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EE32" w14:textId="442D3F54" w:rsidR="00336D2C" w:rsidRPr="00CF6FBA" w:rsidRDefault="00D96D21" w:rsidP="004E30DE">
      <w:pPr>
        <w:widowControl/>
        <w:jc w:val="right"/>
        <w:rPr>
          <w:rFonts w:ascii="Times New Roman" w:hAnsi="Times New Roman"/>
          <w:szCs w:val="20"/>
        </w:rPr>
      </w:pPr>
      <w:r w:rsidRPr="00CF6FBA">
        <w:rPr>
          <w:noProof/>
        </w:rPr>
        <mc:AlternateContent>
          <mc:Choice Requires="wpg">
            <w:drawing>
              <wp:anchor distT="0" distB="0" distL="114300" distR="114300" simplePos="0" relativeHeight="251647488" behindDoc="1" locked="0" layoutInCell="1" allowOverlap="1" wp14:anchorId="21D2E226" wp14:editId="4B837225">
                <wp:simplePos x="0" y="0"/>
                <wp:positionH relativeFrom="column">
                  <wp:posOffset>-1274099</wp:posOffset>
                </wp:positionH>
                <wp:positionV relativeFrom="paragraph">
                  <wp:posOffset>-127115</wp:posOffset>
                </wp:positionV>
                <wp:extent cx="7813848" cy="9351818"/>
                <wp:effectExtent l="0" t="0" r="0" b="1905"/>
                <wp:wrapNone/>
                <wp:docPr id="1485491633" name="Group 2"/>
                <wp:cNvGraphicFramePr/>
                <a:graphic xmlns:a="http://schemas.openxmlformats.org/drawingml/2006/main">
                  <a:graphicData uri="http://schemas.microsoft.com/office/word/2010/wordprocessingGroup">
                    <wpg:wgp>
                      <wpg:cNvGrpSpPr/>
                      <wpg:grpSpPr>
                        <a:xfrm>
                          <a:off x="0" y="0"/>
                          <a:ext cx="7813848" cy="9351818"/>
                          <a:chOff x="-48495" y="-1822876"/>
                          <a:chExt cx="7814647" cy="10293971"/>
                        </a:xfrm>
                      </wpg:grpSpPr>
                      <wps:wsp>
                        <wps:cNvPr id="1" name="Graphic 1"/>
                        <wps:cNvSpPr>
                          <a:spLocks/>
                        </wps:cNvSpPr>
                        <wps:spPr>
                          <a:xfrm>
                            <a:off x="157110" y="-865945"/>
                            <a:ext cx="7609042" cy="9337040"/>
                          </a:xfrm>
                          <a:custGeom>
                            <a:avLst/>
                            <a:gdLst/>
                            <a:ahLst/>
                            <a:cxnLst/>
                            <a:rect l="l" t="t" r="r" b="b"/>
                            <a:pathLst>
                              <a:path w="7560309" h="9337040">
                                <a:moveTo>
                                  <a:pt x="7559992" y="0"/>
                                </a:moveTo>
                                <a:lnTo>
                                  <a:pt x="0" y="0"/>
                                </a:lnTo>
                                <a:lnTo>
                                  <a:pt x="0" y="9336595"/>
                                </a:lnTo>
                                <a:lnTo>
                                  <a:pt x="7559992" y="9336595"/>
                                </a:lnTo>
                                <a:lnTo>
                                  <a:pt x="7559992" y="0"/>
                                </a:lnTo>
                                <a:close/>
                              </a:path>
                            </a:pathLst>
                          </a:custGeom>
                          <a:solidFill>
                            <a:srgbClr val="45709E"/>
                          </a:solidFill>
                        </wps:spPr>
                        <wps:bodyPr wrap="square" lIns="0" tIns="0" rIns="0" bIns="0" rtlCol="0">
                          <a:prstTxWarp prst="textNoShape">
                            <a:avLst/>
                          </a:prstTxWarp>
                          <a:noAutofit/>
                        </wps:bodyPr>
                      </wps:wsp>
                      <wpg:grpSp>
                        <wpg:cNvPr id="722443111" name="Group 1"/>
                        <wpg:cNvGrpSpPr/>
                        <wpg:grpSpPr>
                          <a:xfrm>
                            <a:off x="-48495" y="-1822876"/>
                            <a:ext cx="7567295" cy="10004971"/>
                            <a:chOff x="-48495" y="-2532995"/>
                            <a:chExt cx="7567295" cy="10004971"/>
                          </a:xfrm>
                        </wpg:grpSpPr>
                        <pic:pic xmlns:pic="http://schemas.openxmlformats.org/drawingml/2006/picture">
                          <pic:nvPicPr>
                            <pic:cNvPr id="3" name="Image 3" descr="A blue and yellow flag with yellow stars and a black background&#10;&#10;AI-generated content may be incorrect."/>
                            <pic:cNvPicPr>
                              <a:picLocks/>
                            </pic:cNvPicPr>
                          </pic:nvPicPr>
                          <pic:blipFill>
                            <a:blip r:embed="rId11" cstate="print"/>
                            <a:stretch>
                              <a:fillRect/>
                            </a:stretch>
                          </pic:blipFill>
                          <pic:spPr>
                            <a:xfrm>
                              <a:off x="2993344" y="-2529359"/>
                              <a:ext cx="1238250" cy="1348105"/>
                            </a:xfrm>
                            <a:prstGeom prst="rect">
                              <a:avLst/>
                            </a:prstGeom>
                          </pic:spPr>
                        </pic:pic>
                        <wps:wsp>
                          <wps:cNvPr id="4" name="Graphic 4"/>
                          <wps:cNvSpPr>
                            <a:spLocks/>
                          </wps:cNvSpPr>
                          <wps:spPr>
                            <a:xfrm>
                              <a:off x="4290672" y="-2532995"/>
                              <a:ext cx="592455" cy="956944"/>
                            </a:xfrm>
                            <a:custGeom>
                              <a:avLst/>
                              <a:gdLst/>
                              <a:ahLst/>
                              <a:cxnLst/>
                              <a:rect l="l" t="t" r="r" b="b"/>
                              <a:pathLst>
                                <a:path w="592455" h="956944">
                                  <a:moveTo>
                                    <a:pt x="591096" y="875842"/>
                                  </a:moveTo>
                                  <a:lnTo>
                                    <a:pt x="405257" y="861504"/>
                                  </a:lnTo>
                                  <a:lnTo>
                                    <a:pt x="322643" y="852220"/>
                                  </a:lnTo>
                                  <a:lnTo>
                                    <a:pt x="267246" y="842556"/>
                                  </a:lnTo>
                                  <a:lnTo>
                                    <a:pt x="206362" y="828713"/>
                                  </a:lnTo>
                                  <a:lnTo>
                                    <a:pt x="156159" y="815695"/>
                                  </a:lnTo>
                                  <a:lnTo>
                                    <a:pt x="117970" y="805230"/>
                                  </a:lnTo>
                                  <a:lnTo>
                                    <a:pt x="72466" y="791819"/>
                                  </a:lnTo>
                                  <a:lnTo>
                                    <a:pt x="342" y="769962"/>
                                  </a:lnTo>
                                  <a:lnTo>
                                    <a:pt x="0" y="802068"/>
                                  </a:lnTo>
                                  <a:lnTo>
                                    <a:pt x="150812" y="836904"/>
                                  </a:lnTo>
                                  <a:lnTo>
                                    <a:pt x="205841" y="849210"/>
                                  </a:lnTo>
                                  <a:lnTo>
                                    <a:pt x="245846" y="856386"/>
                                  </a:lnTo>
                                  <a:lnTo>
                                    <a:pt x="292430" y="862279"/>
                                  </a:lnTo>
                                  <a:lnTo>
                                    <a:pt x="345440" y="867270"/>
                                  </a:lnTo>
                                  <a:lnTo>
                                    <a:pt x="404736" y="871766"/>
                                  </a:lnTo>
                                  <a:lnTo>
                                    <a:pt x="591096" y="884567"/>
                                  </a:lnTo>
                                  <a:lnTo>
                                    <a:pt x="591096" y="875842"/>
                                  </a:lnTo>
                                  <a:close/>
                                </a:path>
                                <a:path w="592455" h="956944">
                                  <a:moveTo>
                                    <a:pt x="591096" y="835888"/>
                                  </a:moveTo>
                                  <a:lnTo>
                                    <a:pt x="364464" y="812736"/>
                                  </a:lnTo>
                                  <a:lnTo>
                                    <a:pt x="318147" y="806551"/>
                                  </a:lnTo>
                                  <a:lnTo>
                                    <a:pt x="265658" y="795312"/>
                                  </a:lnTo>
                                  <a:lnTo>
                                    <a:pt x="206362" y="775931"/>
                                  </a:lnTo>
                                  <a:lnTo>
                                    <a:pt x="155181" y="755967"/>
                                  </a:lnTo>
                                  <a:lnTo>
                                    <a:pt x="116662" y="740587"/>
                                  </a:lnTo>
                                  <a:lnTo>
                                    <a:pt x="71488" y="721906"/>
                                  </a:lnTo>
                                  <a:lnTo>
                                    <a:pt x="342" y="692073"/>
                                  </a:lnTo>
                                  <a:lnTo>
                                    <a:pt x="0" y="726236"/>
                                  </a:lnTo>
                                  <a:lnTo>
                                    <a:pt x="143002" y="774623"/>
                                  </a:lnTo>
                                  <a:lnTo>
                                    <a:pt x="205841" y="795413"/>
                                  </a:lnTo>
                                  <a:lnTo>
                                    <a:pt x="254749" y="809574"/>
                                  </a:lnTo>
                                  <a:lnTo>
                                    <a:pt x="298958" y="818476"/>
                                  </a:lnTo>
                                  <a:lnTo>
                                    <a:pt x="346316" y="824433"/>
                                  </a:lnTo>
                                  <a:lnTo>
                                    <a:pt x="404736" y="829741"/>
                                  </a:lnTo>
                                  <a:lnTo>
                                    <a:pt x="494588" y="837425"/>
                                  </a:lnTo>
                                  <a:lnTo>
                                    <a:pt x="591096" y="845096"/>
                                  </a:lnTo>
                                  <a:lnTo>
                                    <a:pt x="591096" y="835888"/>
                                  </a:lnTo>
                                  <a:close/>
                                </a:path>
                                <a:path w="592455" h="956944">
                                  <a:moveTo>
                                    <a:pt x="591096" y="756970"/>
                                  </a:moveTo>
                                  <a:lnTo>
                                    <a:pt x="404736" y="733920"/>
                                  </a:lnTo>
                                  <a:lnTo>
                                    <a:pt x="324853" y="719899"/>
                                  </a:lnTo>
                                  <a:lnTo>
                                    <a:pt x="270319" y="703173"/>
                                  </a:lnTo>
                                  <a:lnTo>
                                    <a:pt x="233400" y="686079"/>
                                  </a:lnTo>
                                  <a:lnTo>
                                    <a:pt x="184632" y="658774"/>
                                  </a:lnTo>
                                  <a:lnTo>
                                    <a:pt x="100799" y="605472"/>
                                  </a:lnTo>
                                  <a:lnTo>
                                    <a:pt x="0" y="539724"/>
                                  </a:lnTo>
                                  <a:lnTo>
                                    <a:pt x="342" y="578319"/>
                                  </a:lnTo>
                                  <a:lnTo>
                                    <a:pt x="79921" y="623582"/>
                                  </a:lnTo>
                                  <a:lnTo>
                                    <a:pt x="147523" y="661631"/>
                                  </a:lnTo>
                                  <a:lnTo>
                                    <a:pt x="205320" y="693445"/>
                                  </a:lnTo>
                                  <a:lnTo>
                                    <a:pt x="250634" y="714387"/>
                                  </a:lnTo>
                                  <a:lnTo>
                                    <a:pt x="296938" y="729119"/>
                                  </a:lnTo>
                                  <a:lnTo>
                                    <a:pt x="347154" y="739343"/>
                                  </a:lnTo>
                                  <a:lnTo>
                                    <a:pt x="404215" y="746734"/>
                                  </a:lnTo>
                                  <a:lnTo>
                                    <a:pt x="591096" y="766711"/>
                                  </a:lnTo>
                                  <a:lnTo>
                                    <a:pt x="591096" y="756970"/>
                                  </a:lnTo>
                                  <a:close/>
                                </a:path>
                                <a:path w="592455" h="956944">
                                  <a:moveTo>
                                    <a:pt x="591096" y="717016"/>
                                  </a:moveTo>
                                  <a:lnTo>
                                    <a:pt x="404736" y="690880"/>
                                  </a:lnTo>
                                  <a:lnTo>
                                    <a:pt x="325716" y="676046"/>
                                  </a:lnTo>
                                  <a:lnTo>
                                    <a:pt x="270573" y="658787"/>
                                  </a:lnTo>
                                  <a:lnTo>
                                    <a:pt x="232664" y="640410"/>
                                  </a:lnTo>
                                  <a:lnTo>
                                    <a:pt x="183908" y="606501"/>
                                  </a:lnTo>
                                  <a:lnTo>
                                    <a:pt x="0" y="464235"/>
                                  </a:lnTo>
                                  <a:lnTo>
                                    <a:pt x="342" y="505904"/>
                                  </a:lnTo>
                                  <a:lnTo>
                                    <a:pt x="78625" y="559625"/>
                                  </a:lnTo>
                                  <a:lnTo>
                                    <a:pt x="146215" y="605536"/>
                                  </a:lnTo>
                                  <a:lnTo>
                                    <a:pt x="205841" y="645274"/>
                                  </a:lnTo>
                                  <a:lnTo>
                                    <a:pt x="254685" y="671322"/>
                                  </a:lnTo>
                                  <a:lnTo>
                                    <a:pt x="302412" y="686650"/>
                                  </a:lnTo>
                                  <a:lnTo>
                                    <a:pt x="351586" y="695528"/>
                                  </a:lnTo>
                                  <a:lnTo>
                                    <a:pt x="484022" y="712203"/>
                                  </a:lnTo>
                                  <a:lnTo>
                                    <a:pt x="591096" y="727265"/>
                                  </a:lnTo>
                                  <a:lnTo>
                                    <a:pt x="591096" y="717016"/>
                                  </a:lnTo>
                                  <a:close/>
                                </a:path>
                                <a:path w="592455" h="956944">
                                  <a:moveTo>
                                    <a:pt x="591616" y="947597"/>
                                  </a:moveTo>
                                  <a:lnTo>
                                    <a:pt x="286816" y="935926"/>
                                  </a:lnTo>
                                  <a:lnTo>
                                    <a:pt x="206362" y="933246"/>
                                  </a:lnTo>
                                  <a:lnTo>
                                    <a:pt x="144589" y="931621"/>
                                  </a:lnTo>
                                  <a:lnTo>
                                    <a:pt x="342" y="926401"/>
                                  </a:lnTo>
                                  <a:lnTo>
                                    <a:pt x="342" y="956475"/>
                                  </a:lnTo>
                                  <a:lnTo>
                                    <a:pt x="591616" y="956818"/>
                                  </a:lnTo>
                                  <a:lnTo>
                                    <a:pt x="591616" y="947597"/>
                                  </a:lnTo>
                                  <a:close/>
                                </a:path>
                                <a:path w="592455" h="956944">
                                  <a:moveTo>
                                    <a:pt x="591616" y="914806"/>
                                  </a:moveTo>
                                  <a:lnTo>
                                    <a:pt x="380047" y="900734"/>
                                  </a:lnTo>
                                  <a:lnTo>
                                    <a:pt x="331000" y="896378"/>
                                  </a:lnTo>
                                  <a:lnTo>
                                    <a:pt x="269214" y="889711"/>
                                  </a:lnTo>
                                  <a:lnTo>
                                    <a:pt x="206362" y="880973"/>
                                  </a:lnTo>
                                  <a:lnTo>
                                    <a:pt x="143598" y="870762"/>
                                  </a:lnTo>
                                  <a:lnTo>
                                    <a:pt x="0" y="846823"/>
                                  </a:lnTo>
                                  <a:lnTo>
                                    <a:pt x="0" y="877557"/>
                                  </a:lnTo>
                                  <a:lnTo>
                                    <a:pt x="66065" y="885494"/>
                                  </a:lnTo>
                                  <a:lnTo>
                                    <a:pt x="132207" y="893064"/>
                                  </a:lnTo>
                                  <a:lnTo>
                                    <a:pt x="205841" y="900963"/>
                                  </a:lnTo>
                                  <a:lnTo>
                                    <a:pt x="244500" y="904354"/>
                                  </a:lnTo>
                                  <a:lnTo>
                                    <a:pt x="292595" y="907732"/>
                                  </a:lnTo>
                                  <a:lnTo>
                                    <a:pt x="347040" y="911059"/>
                                  </a:lnTo>
                                  <a:lnTo>
                                    <a:pt x="404736" y="914285"/>
                                  </a:lnTo>
                                  <a:lnTo>
                                    <a:pt x="591616" y="924013"/>
                                  </a:lnTo>
                                  <a:lnTo>
                                    <a:pt x="591616" y="914806"/>
                                  </a:lnTo>
                                  <a:close/>
                                </a:path>
                                <a:path w="592455" h="956944">
                                  <a:moveTo>
                                    <a:pt x="591616" y="795921"/>
                                  </a:moveTo>
                                  <a:lnTo>
                                    <a:pt x="471563" y="783018"/>
                                  </a:lnTo>
                                  <a:lnTo>
                                    <a:pt x="404736" y="775423"/>
                                  </a:lnTo>
                                  <a:lnTo>
                                    <a:pt x="343484" y="766711"/>
                                  </a:lnTo>
                                  <a:lnTo>
                                    <a:pt x="292963" y="755751"/>
                                  </a:lnTo>
                                  <a:lnTo>
                                    <a:pt x="248589" y="741438"/>
                                  </a:lnTo>
                                  <a:lnTo>
                                    <a:pt x="205841" y="722642"/>
                                  </a:lnTo>
                                  <a:lnTo>
                                    <a:pt x="141185" y="690041"/>
                                  </a:lnTo>
                                  <a:lnTo>
                                    <a:pt x="342" y="615226"/>
                                  </a:lnTo>
                                  <a:lnTo>
                                    <a:pt x="0" y="651090"/>
                                  </a:lnTo>
                                  <a:lnTo>
                                    <a:pt x="147612" y="717854"/>
                                  </a:lnTo>
                                  <a:lnTo>
                                    <a:pt x="205841" y="743673"/>
                                  </a:lnTo>
                                  <a:lnTo>
                                    <a:pt x="252603" y="761822"/>
                                  </a:lnTo>
                                  <a:lnTo>
                                    <a:pt x="295313" y="773125"/>
                                  </a:lnTo>
                                  <a:lnTo>
                                    <a:pt x="343001" y="780465"/>
                                  </a:lnTo>
                                  <a:lnTo>
                                    <a:pt x="404736" y="786714"/>
                                  </a:lnTo>
                                  <a:lnTo>
                                    <a:pt x="500507" y="795731"/>
                                  </a:lnTo>
                                  <a:lnTo>
                                    <a:pt x="591616" y="805167"/>
                                  </a:lnTo>
                                  <a:lnTo>
                                    <a:pt x="591616" y="795921"/>
                                  </a:lnTo>
                                  <a:close/>
                                </a:path>
                                <a:path w="592455" h="956944">
                                  <a:moveTo>
                                    <a:pt x="591616" y="677037"/>
                                  </a:moveTo>
                                  <a:lnTo>
                                    <a:pt x="479958" y="659104"/>
                                  </a:lnTo>
                                  <a:lnTo>
                                    <a:pt x="404736" y="646303"/>
                                  </a:lnTo>
                                  <a:lnTo>
                                    <a:pt x="334606" y="632561"/>
                                  </a:lnTo>
                                  <a:lnTo>
                                    <a:pt x="282981" y="617550"/>
                                  </a:lnTo>
                                  <a:lnTo>
                                    <a:pt x="242506" y="597954"/>
                                  </a:lnTo>
                                  <a:lnTo>
                                    <a:pt x="205841" y="570458"/>
                                  </a:lnTo>
                                  <a:lnTo>
                                    <a:pt x="172313" y="541058"/>
                                  </a:lnTo>
                                  <a:lnTo>
                                    <a:pt x="139738" y="511962"/>
                                  </a:lnTo>
                                  <a:lnTo>
                                    <a:pt x="342" y="385318"/>
                                  </a:lnTo>
                                  <a:lnTo>
                                    <a:pt x="342" y="430403"/>
                                  </a:lnTo>
                                  <a:lnTo>
                                    <a:pt x="205841" y="595566"/>
                                  </a:lnTo>
                                  <a:lnTo>
                                    <a:pt x="246748" y="621030"/>
                                  </a:lnTo>
                                  <a:lnTo>
                                    <a:pt x="291642" y="636955"/>
                                  </a:lnTo>
                                  <a:lnTo>
                                    <a:pt x="343242" y="647560"/>
                                  </a:lnTo>
                                  <a:lnTo>
                                    <a:pt x="457060" y="665314"/>
                                  </a:lnTo>
                                  <a:lnTo>
                                    <a:pt x="591616" y="686777"/>
                                  </a:lnTo>
                                  <a:lnTo>
                                    <a:pt x="591616" y="677037"/>
                                  </a:lnTo>
                                  <a:close/>
                                </a:path>
                                <a:path w="592455" h="956944">
                                  <a:moveTo>
                                    <a:pt x="591616" y="637082"/>
                                  </a:moveTo>
                                  <a:lnTo>
                                    <a:pt x="468452" y="616826"/>
                                  </a:lnTo>
                                  <a:lnTo>
                                    <a:pt x="404215" y="605828"/>
                                  </a:lnTo>
                                  <a:lnTo>
                                    <a:pt x="343458" y="593369"/>
                                  </a:lnTo>
                                  <a:lnTo>
                                    <a:pt x="290804" y="577062"/>
                                  </a:lnTo>
                                  <a:lnTo>
                                    <a:pt x="245262" y="554266"/>
                                  </a:lnTo>
                                  <a:lnTo>
                                    <a:pt x="205841" y="522312"/>
                                  </a:lnTo>
                                  <a:lnTo>
                                    <a:pt x="342" y="311543"/>
                                  </a:lnTo>
                                  <a:lnTo>
                                    <a:pt x="342" y="359714"/>
                                  </a:lnTo>
                                  <a:lnTo>
                                    <a:pt x="205320" y="547408"/>
                                  </a:lnTo>
                                  <a:lnTo>
                                    <a:pt x="245237" y="575094"/>
                                  </a:lnTo>
                                  <a:lnTo>
                                    <a:pt x="290741" y="592950"/>
                                  </a:lnTo>
                                  <a:lnTo>
                                    <a:pt x="343255" y="605078"/>
                                  </a:lnTo>
                                  <a:lnTo>
                                    <a:pt x="457352" y="624471"/>
                                  </a:lnTo>
                                  <a:lnTo>
                                    <a:pt x="591616" y="646303"/>
                                  </a:lnTo>
                                  <a:lnTo>
                                    <a:pt x="591616" y="637082"/>
                                  </a:lnTo>
                                  <a:close/>
                                </a:path>
                                <a:path w="592455" h="956944">
                                  <a:moveTo>
                                    <a:pt x="591616" y="598639"/>
                                  </a:moveTo>
                                  <a:lnTo>
                                    <a:pt x="454545" y="574471"/>
                                  </a:lnTo>
                                  <a:lnTo>
                                    <a:pt x="404736" y="565340"/>
                                  </a:lnTo>
                                  <a:lnTo>
                                    <a:pt x="342112" y="551573"/>
                                  </a:lnTo>
                                  <a:lnTo>
                                    <a:pt x="296849" y="536854"/>
                                  </a:lnTo>
                                  <a:lnTo>
                                    <a:pt x="263004" y="519214"/>
                                  </a:lnTo>
                                  <a:lnTo>
                                    <a:pt x="205841" y="467461"/>
                                  </a:lnTo>
                                  <a:lnTo>
                                    <a:pt x="155219" y="411302"/>
                                  </a:lnTo>
                                  <a:lnTo>
                                    <a:pt x="0" y="231940"/>
                                  </a:lnTo>
                                  <a:lnTo>
                                    <a:pt x="342" y="283514"/>
                                  </a:lnTo>
                                  <a:lnTo>
                                    <a:pt x="84137" y="370598"/>
                                  </a:lnTo>
                                  <a:lnTo>
                                    <a:pt x="152260" y="440575"/>
                                  </a:lnTo>
                                  <a:lnTo>
                                    <a:pt x="205320" y="493598"/>
                                  </a:lnTo>
                                  <a:lnTo>
                                    <a:pt x="253885" y="530898"/>
                                  </a:lnTo>
                                  <a:lnTo>
                                    <a:pt x="302348" y="552602"/>
                                  </a:lnTo>
                                  <a:lnTo>
                                    <a:pt x="352171" y="564921"/>
                                  </a:lnTo>
                                  <a:lnTo>
                                    <a:pt x="404736" y="574052"/>
                                  </a:lnTo>
                                  <a:lnTo>
                                    <a:pt x="591616" y="607352"/>
                                  </a:lnTo>
                                  <a:lnTo>
                                    <a:pt x="591616" y="598639"/>
                                  </a:lnTo>
                                  <a:close/>
                                </a:path>
                                <a:path w="592455" h="956944">
                                  <a:moveTo>
                                    <a:pt x="591616" y="557657"/>
                                  </a:moveTo>
                                  <a:lnTo>
                                    <a:pt x="404736" y="522808"/>
                                  </a:lnTo>
                                  <a:lnTo>
                                    <a:pt x="342201" y="507669"/>
                                  </a:lnTo>
                                  <a:lnTo>
                                    <a:pt x="293725" y="489508"/>
                                  </a:lnTo>
                                  <a:lnTo>
                                    <a:pt x="256565" y="468617"/>
                                  </a:lnTo>
                                  <a:lnTo>
                                    <a:pt x="205320" y="419811"/>
                                  </a:lnTo>
                                  <a:lnTo>
                                    <a:pt x="342" y="155422"/>
                                  </a:lnTo>
                                  <a:lnTo>
                                    <a:pt x="0" y="210426"/>
                                  </a:lnTo>
                                  <a:lnTo>
                                    <a:pt x="155168" y="390169"/>
                                  </a:lnTo>
                                  <a:lnTo>
                                    <a:pt x="205320" y="447484"/>
                                  </a:lnTo>
                                  <a:lnTo>
                                    <a:pt x="245465" y="481660"/>
                                  </a:lnTo>
                                  <a:lnTo>
                                    <a:pt x="292404" y="504494"/>
                                  </a:lnTo>
                                  <a:lnTo>
                                    <a:pt x="345643" y="519836"/>
                                  </a:lnTo>
                                  <a:lnTo>
                                    <a:pt x="404736" y="531520"/>
                                  </a:lnTo>
                                  <a:lnTo>
                                    <a:pt x="454050" y="540423"/>
                                  </a:lnTo>
                                  <a:lnTo>
                                    <a:pt x="591616" y="565848"/>
                                  </a:lnTo>
                                  <a:lnTo>
                                    <a:pt x="591616" y="557657"/>
                                  </a:lnTo>
                                  <a:close/>
                                </a:path>
                                <a:path w="592455" h="956944">
                                  <a:moveTo>
                                    <a:pt x="591667" y="479221"/>
                                  </a:moveTo>
                                  <a:lnTo>
                                    <a:pt x="489407" y="457123"/>
                                  </a:lnTo>
                                  <a:lnTo>
                                    <a:pt x="405688" y="439572"/>
                                  </a:lnTo>
                                  <a:lnTo>
                                    <a:pt x="338391" y="421894"/>
                                  </a:lnTo>
                                  <a:lnTo>
                                    <a:pt x="289166" y="401281"/>
                                  </a:lnTo>
                                  <a:lnTo>
                                    <a:pt x="253771" y="377825"/>
                                  </a:lnTo>
                                  <a:lnTo>
                                    <a:pt x="207492" y="322846"/>
                                  </a:lnTo>
                                  <a:lnTo>
                                    <a:pt x="342" y="0"/>
                                  </a:lnTo>
                                  <a:lnTo>
                                    <a:pt x="342" y="63881"/>
                                  </a:lnTo>
                                  <a:lnTo>
                                    <a:pt x="156781" y="283578"/>
                                  </a:lnTo>
                                  <a:lnTo>
                                    <a:pt x="205841" y="351675"/>
                                  </a:lnTo>
                                  <a:lnTo>
                                    <a:pt x="234759" y="384810"/>
                                  </a:lnTo>
                                  <a:lnTo>
                                    <a:pt x="265722" y="407543"/>
                                  </a:lnTo>
                                  <a:lnTo>
                                    <a:pt x="301993" y="423392"/>
                                  </a:lnTo>
                                  <a:lnTo>
                                    <a:pt x="346798" y="435876"/>
                                  </a:lnTo>
                                  <a:lnTo>
                                    <a:pt x="403390" y="448538"/>
                                  </a:lnTo>
                                  <a:lnTo>
                                    <a:pt x="506374" y="470979"/>
                                  </a:lnTo>
                                  <a:lnTo>
                                    <a:pt x="591667" y="488950"/>
                                  </a:lnTo>
                                  <a:lnTo>
                                    <a:pt x="591667" y="479221"/>
                                  </a:lnTo>
                                  <a:close/>
                                </a:path>
                                <a:path w="592455" h="956944">
                                  <a:moveTo>
                                    <a:pt x="592150" y="519239"/>
                                  </a:moveTo>
                                  <a:lnTo>
                                    <a:pt x="404736" y="481825"/>
                                  </a:lnTo>
                                  <a:lnTo>
                                    <a:pt x="331368" y="461492"/>
                                  </a:lnTo>
                                  <a:lnTo>
                                    <a:pt x="279666" y="438048"/>
                                  </a:lnTo>
                                  <a:lnTo>
                                    <a:pt x="244690" y="413461"/>
                                  </a:lnTo>
                                  <a:lnTo>
                                    <a:pt x="205320" y="368592"/>
                                  </a:lnTo>
                                  <a:lnTo>
                                    <a:pt x="161683" y="308381"/>
                                  </a:lnTo>
                                  <a:lnTo>
                                    <a:pt x="342" y="77546"/>
                                  </a:lnTo>
                                  <a:lnTo>
                                    <a:pt x="0" y="135623"/>
                                  </a:lnTo>
                                  <a:lnTo>
                                    <a:pt x="86220" y="246164"/>
                                  </a:lnTo>
                                  <a:lnTo>
                                    <a:pt x="205841" y="398818"/>
                                  </a:lnTo>
                                  <a:lnTo>
                                    <a:pt x="238328" y="430555"/>
                                  </a:lnTo>
                                  <a:lnTo>
                                    <a:pt x="275971" y="453186"/>
                                  </a:lnTo>
                                  <a:lnTo>
                                    <a:pt x="317258" y="469074"/>
                                  </a:lnTo>
                                  <a:lnTo>
                                    <a:pt x="360692" y="480568"/>
                                  </a:lnTo>
                                  <a:lnTo>
                                    <a:pt x="404736" y="490029"/>
                                  </a:lnTo>
                                  <a:lnTo>
                                    <a:pt x="482968" y="506222"/>
                                  </a:lnTo>
                                  <a:lnTo>
                                    <a:pt x="592150" y="527431"/>
                                  </a:lnTo>
                                  <a:lnTo>
                                    <a:pt x="592150" y="519239"/>
                                  </a:lnTo>
                                  <a:close/>
                                </a:path>
                              </a:pathLst>
                            </a:custGeom>
                            <a:solidFill>
                              <a:srgbClr val="BCBEC0"/>
                            </a:solidFill>
                          </wps:spPr>
                          <wps:bodyPr wrap="square" lIns="0" tIns="0" rIns="0" bIns="0" rtlCol="0">
                            <a:prstTxWarp prst="textNoShape">
                              <a:avLst/>
                            </a:prstTxWarp>
                            <a:noAutofit/>
                          </wps:bodyPr>
                        </wps:wsp>
                        <pic:pic xmlns:pic="http://schemas.openxmlformats.org/drawingml/2006/picture">
                          <pic:nvPicPr>
                            <pic:cNvPr id="2" name="Image 2" descr="A drone flying over a city&#10;&#10;AI-generated content may be incorrect."/>
                            <pic:cNvPicPr>
                              <a:picLocks/>
                            </pic:cNvPicPr>
                          </pic:nvPicPr>
                          <pic:blipFill>
                            <a:blip r:embed="rId12" cstate="print"/>
                            <a:stretch>
                              <a:fillRect/>
                            </a:stretch>
                          </pic:blipFill>
                          <pic:spPr>
                            <a:xfrm>
                              <a:off x="-48495" y="1982401"/>
                              <a:ext cx="7567295" cy="548957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454F69C" id="Group 2" o:spid="_x0000_s1026" style="position:absolute;margin-left:-100.3pt;margin-top:-10pt;width:615.25pt;height:736.35pt;z-index:-251668992;mso-width-relative:margin;mso-height-relative:margin" coordorigin="-484,-18228" coordsize="78146,102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">
                <v:shape id="Graphic 1" o:spid="_x0000_s1027" style="position:absolute;left:1571;top:-8659;width:76090;height:93369;visibility:visible;mso-wrap-style:square;v-text-anchor:top" coordsize="7560309,933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" path="m7559992,l,,,9336595r7559992,l7559992,xe" fillcolor="#45709e" stroked="f">
                  <v:path arrowok="t"/>
                </v:shape>
                <v:group id="Group 1" o:spid="_x0000_s1028" style="position:absolute;left:-484;top:-18228;width:75672;height:100048" coordorigin="-484,-25329" coordsize="75672,10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9" type="#_x0000_t75" alt="A blue and yellow flag with yellow stars and a black background&#10;&#10;AI-generated content may be incorrect." style="position:absolute;left:29933;top:-25293;width:12382;height:1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">
                    <v:imagedata r:id="rId13" o:title="A blue and yellow flag with yellow stars and a black background&#10;&#10;AI-generated content may be incorrect"/>
                    <o:lock v:ext="edit" aspectratio="f"/>
                  </v:shape>
                  <v:shape id="Graphic 4" o:spid="_x0000_s1030" style="position:absolute;left:42906;top:-25329;width:5925;height:9569;visibility:visible;mso-wrap-style:square;v-text-anchor:top" coordsize="592455,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" path="m591096,875842l405257,861504r-82614,-9284l267246,842556,206362,828713,156159,815695,117970,805230,72466,791819,342,769962,,802068r150812,34836l205841,849210r40005,7176l292430,862279r53010,4991l404736,871766r186360,12801l591096,875842xem591096,835888l364464,812736r-46317,-6185l265658,795312,206362,775931,155181,755967,116662,740587,71488,721906,342,692073,,726236r143002,48387l205841,795413r48908,14161l298958,818476r47358,5957l404736,829741r89852,7684l591096,845096r,-9208xem591096,756970l404736,733920,324853,719899,270319,703173,233400,686079,184632,658774,100799,605472,,539724r342,38595l79921,623582r67602,38049l205320,693445r45314,20942l296938,729119r50216,10224l404215,746734r186881,19977l591096,756970xem591096,717016l404736,690880,325716,676046,270573,658787,232664,640410,183908,606501,,464235r342,41669l78625,559625r67590,45911l205841,645274r48844,26048l302412,686650r49174,8878l484022,712203r107074,15062l591096,717016xem591616,947597l286816,935926r-80454,-2680l144589,931621,342,926401r,30074l591616,956818r,-9221xem591616,914806l380047,900734r-49047,-4356l269214,889711r-62852,-8738l143598,870762,,846823r,30734l66065,885494r66142,7570l205841,900963r38659,3391l292595,907732r54445,3327l404736,914285r186880,9728l591616,914806xem591616,795921l471563,783018r-66827,-7595l343484,766711,292963,755751,248589,741438,205841,722642,141185,690041,342,615226,,651090r147612,66764l205841,743673r46762,18149l295313,773125r47688,7340l404736,786714r95771,9017l591616,805167r,-9246xem591616,677037l479958,659104,404736,646303,334606,632561,282981,617550,242506,597954,205841,570458,172313,541058,139738,511962,342,385318r,45085l205841,595566r40907,25464l291642,636955r51600,10605l457060,665314r134556,21463l591616,677037xem591616,637082l468452,616826,404215,605828,343458,593369,290804,577062,245262,554266,205841,522312,342,311543r,48171l205320,547408r39917,27686l290741,592950r52514,12128l457352,624471r134264,21832l591616,637082xem591616,598639l454545,574471r-49809,-9131l342112,551573,296849,536854,263004,519214,205841,467461,155219,411302,,231940r342,51574l84137,370598r68123,69977l205320,493598r48565,37300l302348,552602r49823,12319l404736,574052r186880,33300l591616,598639xem591616,557657l404736,522808,342201,507669,293725,489508,256565,468617,205320,419811,342,155422,,210426,155168,390169r50152,57315l245465,481660r46939,22834l345643,519836r59093,11684l454050,540423r137566,25425l591616,557657xem591667,479221l489407,457123,405688,439572,338391,421894,289166,401281,253771,377825,207492,322846,342,r,63881l156781,283578r49060,68097l234759,384810r30963,22733l301993,423392r44805,12484l403390,448538r102984,22441l591667,488950r,-9729xem592150,519239l404736,481825,331368,461492,279666,438048,244690,413461,205320,368592,161683,308381,342,77546,,135623,86220,246164,205841,398818r32487,31737l275971,453186r41287,15888l360692,480568r44044,9461l482968,506222r109182,21209l592150,519239xe" fillcolor="#bcbec0" stroked="f">
                    <v:path arrowok="t"/>
                  </v:shape>
                  <v:shape id="Image 2" o:spid="_x0000_s1031" type="#_x0000_t75" alt="A drone flying over a city&#10;&#10;AI-generated content may be incorrect." style="position:absolute;left:-484;top:19824;width:75672;height:54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">
                    <v:imagedata r:id="rId14" o:title="A drone flying over a city&#10;&#10;AI-generated content may be incorrect"/>
                    <o:lock v:ext="edit" aspectratio="f"/>
                  </v:shape>
                </v:group>
              </v:group>
            </w:pict>
          </mc:Fallback>
        </mc:AlternateContent>
      </w:r>
      <w:r w:rsidR="00336D2C" w:rsidRPr="00CF6FBA">
        <w:rPr>
          <w:rFonts w:ascii="Times New Roman" w:hAnsi="Times New Roman"/>
        </w:rPr>
        <w:t>ISSN 1831-9424</w:t>
      </w:r>
    </w:p>
    <w:p w14:paraId="0E10B8E0" w14:textId="42B8BCBC" w:rsidR="00336D2C" w:rsidRPr="00CF6FBA" w:rsidRDefault="00336D2C" w:rsidP="00CF1BF3">
      <w:pPr>
        <w:widowControl/>
        <w:jc w:val="both"/>
        <w:rPr>
          <w:rFonts w:ascii="Times New Roman" w:hAnsi="Times New Roman"/>
          <w:sz w:val="24"/>
        </w:rPr>
      </w:pPr>
    </w:p>
    <w:p w14:paraId="3EEF1906" w14:textId="645D62AA" w:rsidR="004E30DE" w:rsidRPr="00CF6FBA" w:rsidRDefault="004E30DE" w:rsidP="00CF1BF3">
      <w:pPr>
        <w:widowControl/>
        <w:jc w:val="both"/>
        <w:rPr>
          <w:rFonts w:ascii="Times New Roman" w:hAnsi="Times New Roman"/>
          <w:sz w:val="24"/>
        </w:rPr>
      </w:pPr>
    </w:p>
    <w:p w14:paraId="32913282" w14:textId="77777777" w:rsidR="00336D2C" w:rsidRPr="00CF6FBA" w:rsidRDefault="00336D2C" w:rsidP="00CF1BF3">
      <w:pPr>
        <w:widowControl/>
        <w:jc w:val="both"/>
        <w:rPr>
          <w:rFonts w:ascii="Times New Roman" w:hAnsi="Times New Roman"/>
          <w:sz w:val="24"/>
        </w:rPr>
      </w:pPr>
    </w:p>
    <w:p w14:paraId="074B637F" w14:textId="77777777" w:rsidR="00336D2C" w:rsidRPr="00CF6FBA" w:rsidRDefault="00336D2C" w:rsidP="004E30DE">
      <w:pPr>
        <w:widowControl/>
        <w:ind w:right="570"/>
        <w:jc w:val="both"/>
        <w:rPr>
          <w:rFonts w:ascii="Times New Roman" w:hAnsi="Times New Roman"/>
          <w:sz w:val="24"/>
        </w:rPr>
      </w:pPr>
    </w:p>
    <w:p w14:paraId="0A60B7A7" w14:textId="378A8A6E" w:rsidR="009B3994" w:rsidRPr="00CF6FBA" w:rsidRDefault="009B3994" w:rsidP="004E30DE">
      <w:pPr>
        <w:widowControl/>
        <w:tabs>
          <w:tab w:val="left" w:pos="6804"/>
        </w:tabs>
        <w:ind w:right="2271"/>
        <w:jc w:val="both"/>
        <w:rPr>
          <w:rFonts w:ascii="Times New Roman" w:hAnsi="Times New Roman"/>
          <w:sz w:val="52"/>
        </w:rPr>
      </w:pPr>
    </w:p>
    <w:p w14:paraId="29E8E189" w14:textId="0EC88735" w:rsidR="009B3994" w:rsidRPr="00CF6FBA" w:rsidRDefault="009B3994" w:rsidP="004E30DE">
      <w:pPr>
        <w:widowControl/>
        <w:tabs>
          <w:tab w:val="left" w:pos="6804"/>
        </w:tabs>
        <w:ind w:right="2271"/>
        <w:jc w:val="both"/>
        <w:rPr>
          <w:rFonts w:ascii="Times New Roman" w:hAnsi="Times New Roman"/>
          <w:sz w:val="52"/>
        </w:rPr>
      </w:pPr>
    </w:p>
    <w:p w14:paraId="7234B070" w14:textId="2A313194" w:rsidR="00336D2C" w:rsidRPr="00CF6FBA" w:rsidRDefault="00336D2C" w:rsidP="00D96D21">
      <w:pPr>
        <w:widowControl/>
        <w:ind w:right="711"/>
        <w:rPr>
          <w:rFonts w:ascii="Times New Roman" w:hAnsi="Times New Roman"/>
          <w:b/>
          <w:bCs/>
          <w:color w:val="FFFFFF" w:themeColor="background1"/>
          <w:sz w:val="72"/>
          <w:szCs w:val="72"/>
        </w:rPr>
      </w:pPr>
      <w:r w:rsidRPr="00CF6FBA">
        <w:rPr>
          <w:rFonts w:ascii="Times New Roman" w:hAnsi="Times New Roman"/>
          <w:b/>
          <w:bCs/>
          <w:color w:val="FFFFFF" w:themeColor="background1"/>
          <w:sz w:val="72"/>
          <w:szCs w:val="72"/>
        </w:rPr>
        <w:t>Aizsardzība pret bezpilota lidaparātu sistēmām</w:t>
      </w:r>
    </w:p>
    <w:p w14:paraId="18E58441" w14:textId="7328FC96" w:rsidR="004E30DE" w:rsidRPr="00CF6FBA" w:rsidRDefault="004E30DE" w:rsidP="00CF1BF3">
      <w:pPr>
        <w:widowControl/>
        <w:jc w:val="both"/>
        <w:rPr>
          <w:rFonts w:ascii="Times New Roman" w:hAnsi="Times New Roman"/>
          <w:color w:val="FFFFFF" w:themeColor="background1"/>
          <w:sz w:val="24"/>
        </w:rPr>
      </w:pPr>
    </w:p>
    <w:p w14:paraId="6A61A675" w14:textId="2E7BDDED" w:rsidR="00336D2C" w:rsidRPr="00CF6FBA" w:rsidRDefault="00336D2C" w:rsidP="00CF1BF3">
      <w:pPr>
        <w:widowControl/>
        <w:jc w:val="both"/>
        <w:rPr>
          <w:rFonts w:ascii="Times New Roman" w:hAnsi="Times New Roman"/>
          <w:color w:val="FFFFFF" w:themeColor="background1"/>
          <w:sz w:val="32"/>
          <w:szCs w:val="28"/>
        </w:rPr>
      </w:pPr>
      <w:r w:rsidRPr="00CF6FBA">
        <w:rPr>
          <w:rFonts w:ascii="Times New Roman" w:hAnsi="Times New Roman"/>
          <w:color w:val="FFFFFF" w:themeColor="background1"/>
          <w:sz w:val="32"/>
        </w:rPr>
        <w:t xml:space="preserve">Rokasgrāmata par kritiskās infrastruktūras un sabiedrisku vietu aizsardzību pret </w:t>
      </w:r>
      <w:r w:rsidRPr="00CF6FBA">
        <w:rPr>
          <w:rFonts w:ascii="Times New Roman" w:hAnsi="Times New Roman"/>
          <w:i/>
          <w:iCs/>
          <w:color w:val="FFFFFF" w:themeColor="background1"/>
          <w:sz w:val="32"/>
        </w:rPr>
        <w:t>UAS</w:t>
      </w:r>
      <w:r w:rsidRPr="00CF6FBA">
        <w:rPr>
          <w:rFonts w:ascii="Times New Roman" w:hAnsi="Times New Roman"/>
          <w:color w:val="FFFFFF" w:themeColor="background1"/>
          <w:sz w:val="32"/>
        </w:rPr>
        <w:t xml:space="preserve"> Piecu posmu pieeja </w:t>
      </w:r>
      <w:r w:rsidRPr="00CF6FBA">
        <w:rPr>
          <w:rFonts w:ascii="Times New Roman" w:hAnsi="Times New Roman"/>
          <w:i/>
          <w:iCs/>
          <w:color w:val="FFFFFF" w:themeColor="background1"/>
          <w:sz w:val="32"/>
        </w:rPr>
        <w:t>C-UAS</w:t>
      </w:r>
      <w:r w:rsidRPr="00CF6FBA">
        <w:rPr>
          <w:rFonts w:ascii="Times New Roman" w:hAnsi="Times New Roman"/>
          <w:color w:val="FFFFFF" w:themeColor="background1"/>
          <w:sz w:val="32"/>
        </w:rPr>
        <w:t xml:space="preserve"> ieinteresētajām personām</w:t>
      </w:r>
    </w:p>
    <w:p w14:paraId="3F3BB464" w14:textId="77777777" w:rsidR="00336D2C" w:rsidRPr="00CF6FBA" w:rsidRDefault="00336D2C" w:rsidP="00CF1BF3">
      <w:pPr>
        <w:widowControl/>
        <w:jc w:val="both"/>
        <w:rPr>
          <w:rFonts w:ascii="Times New Roman" w:hAnsi="Times New Roman"/>
          <w:sz w:val="24"/>
        </w:rPr>
      </w:pPr>
    </w:p>
    <w:p w14:paraId="70842AA8" w14:textId="77777777" w:rsidR="00336D2C" w:rsidRPr="00CF6FBA" w:rsidRDefault="00336D2C" w:rsidP="00CF1BF3">
      <w:pPr>
        <w:widowControl/>
        <w:jc w:val="both"/>
        <w:rPr>
          <w:rFonts w:ascii="Times New Roman" w:hAnsi="Times New Roman"/>
          <w:sz w:val="24"/>
        </w:rPr>
      </w:pPr>
    </w:p>
    <w:p w14:paraId="19655011" w14:textId="77777777" w:rsidR="00336D2C" w:rsidRPr="00CF6FBA" w:rsidRDefault="00336D2C" w:rsidP="00CF1BF3">
      <w:pPr>
        <w:widowControl/>
        <w:jc w:val="both"/>
        <w:rPr>
          <w:rFonts w:ascii="Times New Roman" w:hAnsi="Times New Roman"/>
          <w:sz w:val="24"/>
        </w:rPr>
      </w:pPr>
    </w:p>
    <w:p w14:paraId="5EBD5857" w14:textId="0C4CABAB" w:rsidR="00336D2C" w:rsidRPr="00CF6FBA" w:rsidRDefault="00336D2C" w:rsidP="00CF1BF3">
      <w:pPr>
        <w:widowControl/>
        <w:jc w:val="both"/>
        <w:rPr>
          <w:rFonts w:ascii="Times New Roman" w:hAnsi="Times New Roman"/>
          <w:sz w:val="24"/>
        </w:rPr>
      </w:pPr>
    </w:p>
    <w:p w14:paraId="20F2FC57" w14:textId="40CCF2F4" w:rsidR="00336D2C" w:rsidRPr="00CF6FBA" w:rsidRDefault="00336D2C" w:rsidP="00CF1BF3">
      <w:pPr>
        <w:widowControl/>
        <w:jc w:val="both"/>
        <w:rPr>
          <w:rFonts w:ascii="Times New Roman" w:hAnsi="Times New Roman"/>
          <w:sz w:val="24"/>
        </w:rPr>
      </w:pPr>
    </w:p>
    <w:p w14:paraId="24C75D50" w14:textId="471D9BD3" w:rsidR="00336D2C" w:rsidRPr="00CF6FBA" w:rsidRDefault="00336D2C" w:rsidP="00CF1BF3">
      <w:pPr>
        <w:widowControl/>
        <w:jc w:val="both"/>
        <w:rPr>
          <w:rFonts w:ascii="Times New Roman" w:hAnsi="Times New Roman"/>
          <w:sz w:val="24"/>
        </w:rPr>
      </w:pPr>
    </w:p>
    <w:p w14:paraId="0F539963" w14:textId="13BC2CE1" w:rsidR="00336D2C" w:rsidRPr="00CF6FBA" w:rsidRDefault="00336D2C" w:rsidP="00CF1BF3">
      <w:pPr>
        <w:widowControl/>
        <w:jc w:val="both"/>
        <w:rPr>
          <w:rFonts w:ascii="Times New Roman" w:hAnsi="Times New Roman"/>
          <w:sz w:val="24"/>
        </w:rPr>
      </w:pPr>
    </w:p>
    <w:p w14:paraId="15301DD8" w14:textId="3A2E70F5" w:rsidR="00336D2C" w:rsidRPr="00CF6FBA" w:rsidRDefault="00336D2C" w:rsidP="00CF1BF3">
      <w:pPr>
        <w:widowControl/>
        <w:jc w:val="both"/>
        <w:rPr>
          <w:rFonts w:ascii="Times New Roman" w:hAnsi="Times New Roman"/>
          <w:sz w:val="24"/>
        </w:rPr>
      </w:pPr>
    </w:p>
    <w:p w14:paraId="71F5A7C1" w14:textId="77777777" w:rsidR="00336D2C" w:rsidRPr="00CF6FBA" w:rsidRDefault="00336D2C" w:rsidP="00CF1BF3">
      <w:pPr>
        <w:widowControl/>
        <w:jc w:val="both"/>
        <w:rPr>
          <w:rFonts w:ascii="Times New Roman" w:hAnsi="Times New Roman"/>
          <w:sz w:val="24"/>
        </w:rPr>
      </w:pPr>
    </w:p>
    <w:p w14:paraId="0EAF5916" w14:textId="77777777" w:rsidR="004E30DE" w:rsidRPr="00CF6FBA" w:rsidRDefault="004E30DE" w:rsidP="00CF1BF3">
      <w:pPr>
        <w:widowControl/>
        <w:jc w:val="both"/>
        <w:rPr>
          <w:rFonts w:ascii="Times New Roman" w:hAnsi="Times New Roman"/>
          <w:sz w:val="24"/>
        </w:rPr>
      </w:pPr>
    </w:p>
    <w:p w14:paraId="368E6A36" w14:textId="42819F49" w:rsidR="004E30DE" w:rsidRPr="00CF6FBA" w:rsidRDefault="004E30DE" w:rsidP="00CF1BF3">
      <w:pPr>
        <w:widowControl/>
        <w:jc w:val="both"/>
        <w:rPr>
          <w:rFonts w:ascii="Times New Roman" w:hAnsi="Times New Roman"/>
          <w:sz w:val="24"/>
        </w:rPr>
      </w:pPr>
    </w:p>
    <w:p w14:paraId="1AF83F2F" w14:textId="77777777" w:rsidR="004E30DE" w:rsidRPr="00CF6FBA" w:rsidRDefault="004E30DE" w:rsidP="00CF1BF3">
      <w:pPr>
        <w:widowControl/>
        <w:jc w:val="both"/>
        <w:rPr>
          <w:rFonts w:ascii="Times New Roman" w:hAnsi="Times New Roman"/>
          <w:sz w:val="24"/>
        </w:rPr>
      </w:pPr>
    </w:p>
    <w:p w14:paraId="78319178" w14:textId="77777777" w:rsidR="00336D2C" w:rsidRPr="00CF6FBA" w:rsidRDefault="00336D2C" w:rsidP="00CF1BF3">
      <w:pPr>
        <w:widowControl/>
        <w:jc w:val="both"/>
        <w:rPr>
          <w:rFonts w:ascii="Times New Roman" w:hAnsi="Times New Roman"/>
          <w:sz w:val="24"/>
        </w:rPr>
      </w:pPr>
    </w:p>
    <w:p w14:paraId="20A69A43" w14:textId="1892C119" w:rsidR="00336D2C" w:rsidRPr="00CF6FBA" w:rsidRDefault="00336D2C" w:rsidP="00CF1BF3">
      <w:pPr>
        <w:widowControl/>
        <w:jc w:val="both"/>
        <w:rPr>
          <w:rFonts w:ascii="Times New Roman" w:hAnsi="Times New Roman"/>
          <w:sz w:val="24"/>
        </w:rPr>
      </w:pPr>
    </w:p>
    <w:p w14:paraId="31C7428A" w14:textId="77777777" w:rsidR="00EC4300" w:rsidRPr="00CF6FBA" w:rsidRDefault="00EC4300" w:rsidP="004E30DE">
      <w:pPr>
        <w:widowControl/>
        <w:jc w:val="center"/>
        <w:rPr>
          <w:rFonts w:ascii="Times New Roman" w:hAnsi="Times New Roman"/>
          <w:i/>
          <w:iCs/>
          <w:sz w:val="28"/>
        </w:rPr>
      </w:pPr>
    </w:p>
    <w:p w14:paraId="5B0233E4" w14:textId="77777777" w:rsidR="00EC4300" w:rsidRPr="00CF6FBA" w:rsidRDefault="00EC4300" w:rsidP="008E7E86">
      <w:pPr>
        <w:widowControl/>
        <w:ind w:left="993"/>
        <w:rPr>
          <w:rFonts w:ascii="Times New Roman" w:hAnsi="Times New Roman"/>
          <w:i/>
          <w:iCs/>
          <w:sz w:val="32"/>
          <w:szCs w:val="32"/>
        </w:rPr>
      </w:pPr>
    </w:p>
    <w:p w14:paraId="3278C4F2" w14:textId="44506367" w:rsidR="00336D2C" w:rsidRPr="00CF6FBA" w:rsidRDefault="00336D2C" w:rsidP="008E7E86">
      <w:pPr>
        <w:widowControl/>
        <w:ind w:left="2552"/>
        <w:rPr>
          <w:rFonts w:ascii="Times New Roman" w:hAnsi="Times New Roman"/>
          <w:color w:val="FFFFFF" w:themeColor="background1"/>
          <w:sz w:val="32"/>
          <w:szCs w:val="32"/>
        </w:rPr>
      </w:pPr>
      <w:r w:rsidRPr="00CF6FBA">
        <w:rPr>
          <w:rFonts w:ascii="Times New Roman" w:hAnsi="Times New Roman"/>
          <w:i/>
          <w:iCs/>
          <w:color w:val="FFFFFF" w:themeColor="background1"/>
          <w:sz w:val="32"/>
          <w:szCs w:val="32"/>
        </w:rPr>
        <w:t>JRC</w:t>
      </w:r>
      <w:r w:rsidRPr="00CF6FBA">
        <w:rPr>
          <w:rFonts w:ascii="Times New Roman" w:hAnsi="Times New Roman"/>
          <w:color w:val="FFFFFF" w:themeColor="background1"/>
          <w:sz w:val="32"/>
          <w:szCs w:val="32"/>
        </w:rPr>
        <w:t xml:space="preserve"> tehniskais ziņojums</w:t>
      </w:r>
    </w:p>
    <w:p w14:paraId="73374BDC" w14:textId="092B1536" w:rsidR="00336D2C" w:rsidRPr="00CF6FBA" w:rsidRDefault="00336D2C" w:rsidP="008E7E86">
      <w:pPr>
        <w:widowControl/>
        <w:ind w:left="851"/>
        <w:jc w:val="center"/>
        <w:rPr>
          <w:rFonts w:ascii="Times New Roman" w:hAnsi="Times New Roman"/>
          <w:color w:val="FFFFFF" w:themeColor="background1"/>
          <w:sz w:val="32"/>
          <w:szCs w:val="32"/>
        </w:rPr>
      </w:pPr>
      <w:r w:rsidRPr="00CF6FBA">
        <w:rPr>
          <w:rFonts w:ascii="Times New Roman" w:hAnsi="Times New Roman"/>
          <w:color w:val="FFFFFF" w:themeColor="background1"/>
          <w:sz w:val="32"/>
          <w:szCs w:val="32"/>
        </w:rPr>
        <w:t>P. Hansens [</w:t>
      </w:r>
      <w:r w:rsidRPr="00CF6FBA">
        <w:rPr>
          <w:rFonts w:ascii="Times New Roman" w:hAnsi="Times New Roman"/>
          <w:i/>
          <w:iCs/>
          <w:color w:val="FFFFFF" w:themeColor="background1"/>
          <w:sz w:val="32"/>
          <w:szCs w:val="32"/>
        </w:rPr>
        <w:t>Hansen P.</w:t>
      </w:r>
      <w:r w:rsidRPr="00CF6FBA">
        <w:rPr>
          <w:rFonts w:ascii="Times New Roman" w:hAnsi="Times New Roman"/>
          <w:color w:val="FFFFFF" w:themeColor="background1"/>
          <w:sz w:val="32"/>
          <w:szCs w:val="32"/>
        </w:rPr>
        <w:t>] | R. Pinto Farija [</w:t>
      </w:r>
      <w:r w:rsidRPr="00CF6FBA">
        <w:rPr>
          <w:rFonts w:ascii="Times New Roman" w:hAnsi="Times New Roman"/>
          <w:i/>
          <w:iCs/>
          <w:color w:val="FFFFFF" w:themeColor="background1"/>
          <w:sz w:val="32"/>
          <w:szCs w:val="32"/>
        </w:rPr>
        <w:t>Pinto Faria R.</w:t>
      </w:r>
      <w:r w:rsidRPr="00CF6FBA">
        <w:rPr>
          <w:rFonts w:ascii="Times New Roman" w:hAnsi="Times New Roman"/>
          <w:color w:val="FFFFFF" w:themeColor="background1"/>
          <w:sz w:val="32"/>
          <w:szCs w:val="32"/>
        </w:rPr>
        <w:t>]</w:t>
      </w:r>
    </w:p>
    <w:p w14:paraId="2B662D63" w14:textId="77777777" w:rsidR="00336D2C" w:rsidRPr="00CF6FBA" w:rsidRDefault="00336D2C" w:rsidP="00CF1BF3">
      <w:pPr>
        <w:widowControl/>
        <w:jc w:val="both"/>
        <w:rPr>
          <w:rFonts w:ascii="Times New Roman" w:hAnsi="Times New Roman"/>
          <w:sz w:val="24"/>
        </w:rPr>
      </w:pPr>
    </w:p>
    <w:p w14:paraId="09E7E930" w14:textId="04E79BAA" w:rsidR="00336D2C" w:rsidRPr="00CF6FBA" w:rsidRDefault="00336D2C" w:rsidP="00CF1BF3">
      <w:pPr>
        <w:widowControl/>
        <w:jc w:val="both"/>
        <w:rPr>
          <w:rFonts w:ascii="Times New Roman" w:hAnsi="Times New Roman"/>
          <w:sz w:val="24"/>
        </w:rPr>
      </w:pPr>
    </w:p>
    <w:p w14:paraId="20E98F16" w14:textId="77777777" w:rsidR="00336D2C" w:rsidRPr="00CF6FBA" w:rsidRDefault="00336D2C" w:rsidP="00CF1BF3">
      <w:pPr>
        <w:widowControl/>
        <w:jc w:val="both"/>
        <w:rPr>
          <w:rFonts w:ascii="Times New Roman" w:hAnsi="Times New Roman"/>
          <w:sz w:val="24"/>
        </w:rPr>
      </w:pPr>
    </w:p>
    <w:p w14:paraId="3B22FEC2" w14:textId="3EDD42A8" w:rsidR="00336D2C" w:rsidRPr="00CF6FBA" w:rsidRDefault="00336D2C" w:rsidP="00CF1BF3">
      <w:pPr>
        <w:widowControl/>
        <w:jc w:val="both"/>
        <w:rPr>
          <w:rFonts w:ascii="Times New Roman" w:hAnsi="Times New Roman"/>
          <w:sz w:val="24"/>
        </w:rPr>
      </w:pPr>
    </w:p>
    <w:p w14:paraId="4894220E" w14:textId="77777777" w:rsidR="00336D2C" w:rsidRPr="00CF6FBA" w:rsidRDefault="00336D2C" w:rsidP="00CF1BF3">
      <w:pPr>
        <w:widowControl/>
        <w:jc w:val="both"/>
        <w:rPr>
          <w:rFonts w:ascii="Times New Roman" w:hAnsi="Times New Roman"/>
          <w:sz w:val="24"/>
        </w:rPr>
      </w:pPr>
    </w:p>
    <w:p w14:paraId="536A35D8" w14:textId="77777777" w:rsidR="004E30DE" w:rsidRPr="00CF6FBA" w:rsidRDefault="004E30DE" w:rsidP="00CF1BF3">
      <w:pPr>
        <w:widowControl/>
        <w:jc w:val="both"/>
        <w:rPr>
          <w:rFonts w:ascii="Times New Roman" w:hAnsi="Times New Roman"/>
          <w:sz w:val="24"/>
        </w:rPr>
      </w:pPr>
    </w:p>
    <w:p w14:paraId="22F32207" w14:textId="1481E4D4" w:rsidR="004E30DE" w:rsidRPr="00CF6FBA" w:rsidRDefault="004E30DE" w:rsidP="00CF1BF3">
      <w:pPr>
        <w:widowControl/>
        <w:jc w:val="both"/>
        <w:rPr>
          <w:rFonts w:ascii="Times New Roman" w:hAnsi="Times New Roman"/>
          <w:sz w:val="24"/>
        </w:rPr>
      </w:pPr>
    </w:p>
    <w:p w14:paraId="4D770AD8" w14:textId="77777777" w:rsidR="004E30DE" w:rsidRPr="00CF6FBA" w:rsidRDefault="004E30DE" w:rsidP="00CF1BF3">
      <w:pPr>
        <w:widowControl/>
        <w:jc w:val="both"/>
        <w:rPr>
          <w:rFonts w:ascii="Times New Roman" w:hAnsi="Times New Roman"/>
          <w:sz w:val="24"/>
        </w:rPr>
      </w:pPr>
    </w:p>
    <w:p w14:paraId="5B52DE82" w14:textId="3BE43BB7" w:rsidR="004E30DE" w:rsidRPr="00CF6FBA" w:rsidRDefault="00D96D21" w:rsidP="00CF1BF3">
      <w:pPr>
        <w:widowControl/>
        <w:jc w:val="both"/>
        <w:rPr>
          <w:rFonts w:ascii="Times New Roman" w:hAnsi="Times New Roman"/>
          <w:sz w:val="24"/>
        </w:rPr>
      </w:pPr>
      <w:r w:rsidRPr="00CF6FBA">
        <w:rPr>
          <w:rFonts w:ascii="Times New Roman" w:hAnsi="Times New Roman"/>
          <w:noProof/>
        </w:rPr>
        <mc:AlternateContent>
          <mc:Choice Requires="wps">
            <w:drawing>
              <wp:anchor distT="45720" distB="45720" distL="114300" distR="114300" simplePos="0" relativeHeight="251651584" behindDoc="0" locked="0" layoutInCell="1" allowOverlap="1" wp14:anchorId="4DBA9952" wp14:editId="304679DD">
                <wp:simplePos x="0" y="0"/>
                <wp:positionH relativeFrom="column">
                  <wp:posOffset>2085975</wp:posOffset>
                </wp:positionH>
                <wp:positionV relativeFrom="paragraph">
                  <wp:posOffset>109393</wp:posOffset>
                </wp:positionV>
                <wp:extent cx="88519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1404620"/>
                        </a:xfrm>
                        <a:prstGeom prst="rect">
                          <a:avLst/>
                        </a:prstGeom>
                        <a:noFill/>
                        <a:ln w="9525">
                          <a:noFill/>
                          <a:miter lim="800000"/>
                          <a:headEnd/>
                          <a:tailEnd/>
                        </a:ln>
                      </wps:spPr>
                      <wps:txbx>
                        <w:txbxContent>
                          <w:p w14:paraId="7F002E52" w14:textId="77777777" w:rsidR="009B3994" w:rsidRPr="001B79BF" w:rsidRDefault="009B3994" w:rsidP="009B3994">
                            <w:pPr>
                              <w:rPr>
                                <w:rFonts w:ascii="Times New Roman" w:hAnsi="Times New Roman" w:cs="Times New Roman"/>
                                <w:color w:val="FFFFFF" w:themeColor="background1"/>
                              </w:rPr>
                            </w:pPr>
                            <w:r w:rsidRPr="001B79BF">
                              <w:rPr>
                                <w:rFonts w:ascii="Times New Roman" w:hAnsi="Times New Roman" w:cs="Times New Roman"/>
                                <w:color w:val="FFFFFF" w:themeColor="background1"/>
                              </w:rPr>
                              <w:t>Kopīgais</w:t>
                            </w:r>
                          </w:p>
                          <w:p w14:paraId="1EFAE32E" w14:textId="77777777" w:rsidR="009B3994" w:rsidRPr="001B79BF" w:rsidRDefault="009B3994" w:rsidP="009B3994">
                            <w:pPr>
                              <w:rPr>
                                <w:rFonts w:ascii="Times New Roman" w:hAnsi="Times New Roman" w:cs="Times New Roman"/>
                                <w:color w:val="FFFFFF" w:themeColor="background1"/>
                              </w:rPr>
                            </w:pPr>
                            <w:r w:rsidRPr="001B79BF">
                              <w:rPr>
                                <w:rFonts w:ascii="Times New Roman" w:hAnsi="Times New Roman" w:cs="Times New Roman"/>
                                <w:color w:val="FFFFFF" w:themeColor="background1"/>
                              </w:rPr>
                              <w:t>pētniecības</w:t>
                            </w:r>
                          </w:p>
                          <w:p w14:paraId="4DAA1083" w14:textId="60C27477" w:rsidR="009B3994" w:rsidRPr="001B79BF" w:rsidRDefault="009B3994" w:rsidP="009B3994">
                            <w:pPr>
                              <w:rPr>
                                <w:rFonts w:ascii="Times New Roman" w:hAnsi="Times New Roman" w:cs="Times New Roman"/>
                                <w:color w:val="FFFFFF" w:themeColor="background1"/>
                              </w:rPr>
                            </w:pPr>
                            <w:r w:rsidRPr="001B79BF">
                              <w:rPr>
                                <w:rFonts w:ascii="Times New Roman" w:hAnsi="Times New Roman" w:cs="Times New Roman"/>
                                <w:color w:val="FFFFFF" w:themeColor="background1"/>
                              </w:rPr>
                              <w:t>centrs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A9952" id="_x0000_t202" coordsize="21600,21600" o:spt="202" path="m,l,21600r21600,l21600,xe">
                <v:stroke joinstyle="miter"/>
                <v:path gradientshapeok="t" o:connecttype="rect"/>
              </v:shapetype>
              <v:shape id="Text Box 2" o:spid="_x0000_s1026" type="#_x0000_t202" style="position:absolute;left:0;text-align:left;margin-left:164.25pt;margin-top:8.6pt;width:69.7pt;height:110.6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" filled="f" stroked="f">
                <v:textbox style="mso-fit-shape-to-text:t">
                  <w:txbxContent>
                    <w:p w14:paraId="7F002E52" w14:textId="77777777" w:rsidR="009B3994" w:rsidRPr="001B79BF" w:rsidRDefault="009B3994" w:rsidP="009B3994">
                      <w:pPr>
                        <w:rPr>
                          <w:rFonts w:ascii="Times New Roman" w:hAnsi="Times New Roman" w:cs="Times New Roman"/>
                          <w:color w:val="FFFFFF" w:themeColor="background1"/>
                        </w:rPr>
                      </w:pPr>
                      <w:r w:rsidRPr="001B79BF">
                        <w:rPr>
                          <w:rFonts w:ascii="Times New Roman" w:hAnsi="Times New Roman" w:cs="Times New Roman"/>
                          <w:color w:val="FFFFFF" w:themeColor="background1"/>
                        </w:rPr>
                        <w:t>Kopīgais</w:t>
                      </w:r>
                    </w:p>
                    <w:p w14:paraId="1EFAE32E" w14:textId="77777777" w:rsidR="009B3994" w:rsidRPr="001B79BF" w:rsidRDefault="009B3994" w:rsidP="009B3994">
                      <w:pPr>
                        <w:rPr>
                          <w:rFonts w:ascii="Times New Roman" w:hAnsi="Times New Roman" w:cs="Times New Roman"/>
                          <w:color w:val="FFFFFF" w:themeColor="background1"/>
                        </w:rPr>
                      </w:pPr>
                      <w:r w:rsidRPr="001B79BF">
                        <w:rPr>
                          <w:rFonts w:ascii="Times New Roman" w:hAnsi="Times New Roman" w:cs="Times New Roman"/>
                          <w:color w:val="FFFFFF" w:themeColor="background1"/>
                        </w:rPr>
                        <w:t>pētniecības</w:t>
                      </w:r>
                    </w:p>
                    <w:p w14:paraId="4DAA1083" w14:textId="60C27477" w:rsidR="009B3994" w:rsidRPr="001B79BF" w:rsidRDefault="009B3994" w:rsidP="009B3994">
                      <w:pPr>
                        <w:rPr>
                          <w:rFonts w:ascii="Times New Roman" w:hAnsi="Times New Roman" w:cs="Times New Roman"/>
                          <w:color w:val="FFFFFF" w:themeColor="background1"/>
                        </w:rPr>
                      </w:pPr>
                      <w:r w:rsidRPr="001B79BF">
                        <w:rPr>
                          <w:rFonts w:ascii="Times New Roman" w:hAnsi="Times New Roman" w:cs="Times New Roman"/>
                          <w:color w:val="FFFFFF" w:themeColor="background1"/>
                        </w:rPr>
                        <w:t>centrs</w:t>
                      </w:r>
                    </w:p>
                  </w:txbxContent>
                </v:textbox>
                <w10:wrap type="square"/>
              </v:shape>
            </w:pict>
          </mc:Fallback>
        </mc:AlternateContent>
      </w:r>
    </w:p>
    <w:p w14:paraId="48DAF065" w14:textId="211300CB" w:rsidR="004E30DE" w:rsidRPr="00CF6FBA" w:rsidRDefault="00D96D21" w:rsidP="00CF1BF3">
      <w:pPr>
        <w:widowControl/>
        <w:jc w:val="both"/>
        <w:rPr>
          <w:rFonts w:ascii="Times New Roman" w:hAnsi="Times New Roman"/>
          <w:sz w:val="24"/>
        </w:rPr>
      </w:pPr>
      <w:r w:rsidRPr="00CF6FBA">
        <w:rPr>
          <w:rFonts w:ascii="Times New Roman" w:hAnsi="Times New Roman"/>
          <w:noProof/>
        </w:rPr>
        <mc:AlternateContent>
          <mc:Choice Requires="wps">
            <w:drawing>
              <wp:anchor distT="45720" distB="45720" distL="114300" distR="114300" simplePos="0" relativeHeight="251653632" behindDoc="0" locked="0" layoutInCell="1" allowOverlap="1" wp14:anchorId="6E8F2B49" wp14:editId="064C9F5F">
                <wp:simplePos x="0" y="0"/>
                <wp:positionH relativeFrom="column">
                  <wp:posOffset>5071745</wp:posOffset>
                </wp:positionH>
                <wp:positionV relativeFrom="paragraph">
                  <wp:posOffset>128270</wp:posOffset>
                </wp:positionV>
                <wp:extent cx="1151255" cy="281940"/>
                <wp:effectExtent l="0" t="0" r="0" b="3810"/>
                <wp:wrapSquare wrapText="bothSides"/>
                <wp:docPr id="1592165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281940"/>
                        </a:xfrm>
                        <a:prstGeom prst="rect">
                          <a:avLst/>
                        </a:prstGeom>
                        <a:noFill/>
                        <a:ln w="9525">
                          <a:noFill/>
                          <a:miter lim="800000"/>
                          <a:headEnd/>
                          <a:tailEnd/>
                        </a:ln>
                      </wps:spPr>
                      <wps:txbx>
                        <w:txbxContent>
                          <w:p w14:paraId="780F2D56" w14:textId="13E6F0FF" w:rsidR="001B79BF" w:rsidRPr="001B79BF" w:rsidRDefault="001B79BF">
                            <w:pPr>
                              <w:rPr>
                                <w:color w:val="FFFFFF" w:themeColor="background1"/>
                              </w:rPr>
                            </w:pPr>
                            <w:r w:rsidRPr="001B79BF">
                              <w:rPr>
                                <w:rFonts w:ascii="Times New Roman" w:hAnsi="Times New Roman"/>
                                <w:color w:val="FFFFFF" w:themeColor="background1"/>
                              </w:rPr>
                              <w:t>EUR 31454 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F2B49" id="_x0000_s1027" type="#_x0000_t202" style="position:absolute;left:0;text-align:left;margin-left:399.35pt;margin-top:10.1pt;width:90.65pt;height:22.2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" filled="f" stroked="f">
                <v:textbox>
                  <w:txbxContent>
                    <w:p w14:paraId="780F2D56" w14:textId="13E6F0FF" w:rsidR="001B79BF" w:rsidRPr="001B79BF" w:rsidRDefault="001B79BF">
                      <w:pPr>
                        <w:rPr>
                          <w:color w:val="FFFFFF" w:themeColor="background1"/>
                        </w:rPr>
                      </w:pPr>
                      <w:r w:rsidRPr="001B79BF">
                        <w:rPr>
                          <w:rFonts w:ascii="Times New Roman" w:hAnsi="Times New Roman"/>
                          <w:color w:val="FFFFFF" w:themeColor="background1"/>
                        </w:rPr>
                        <w:t>EUR 31454 EN</w:t>
                      </w:r>
                    </w:p>
                  </w:txbxContent>
                </v:textbox>
                <w10:wrap type="square"/>
              </v:shape>
            </w:pict>
          </mc:Fallback>
        </mc:AlternateContent>
      </w:r>
    </w:p>
    <w:p w14:paraId="75EB5B29" w14:textId="0BC593CB" w:rsidR="00336D2C" w:rsidRPr="00CF6FBA" w:rsidRDefault="00336D2C" w:rsidP="00CF1BF3">
      <w:pPr>
        <w:widowControl/>
        <w:jc w:val="both"/>
        <w:rPr>
          <w:rFonts w:ascii="Times New Roman" w:hAnsi="Times New Roman"/>
          <w:sz w:val="24"/>
        </w:rPr>
      </w:pPr>
    </w:p>
    <w:p w14:paraId="61151932" w14:textId="448E45A7" w:rsidR="00336D2C" w:rsidRPr="00CF6FBA" w:rsidRDefault="00336D2C" w:rsidP="001B79BF">
      <w:pPr>
        <w:widowControl/>
        <w:jc w:val="right"/>
        <w:rPr>
          <w:rFonts w:ascii="Times New Roman" w:hAnsi="Times New Roman"/>
          <w:szCs w:val="20"/>
        </w:rPr>
      </w:pPr>
    </w:p>
    <w:p w14:paraId="04D5578B" w14:textId="72BF4809" w:rsidR="004E30DE" w:rsidRPr="00CF6FBA" w:rsidRDefault="004E30DE" w:rsidP="004E30DE">
      <w:pPr>
        <w:widowControl/>
        <w:jc w:val="right"/>
        <w:rPr>
          <w:rFonts w:ascii="Times New Roman" w:hAnsi="Times New Roman"/>
          <w:szCs w:val="20"/>
        </w:rPr>
      </w:pPr>
    </w:p>
    <w:p w14:paraId="5D22C4EB" w14:textId="267F86AB"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Šī publikācija ir Eiropas Komisijas zinātnes un zināšanu dienesta Kopīgā pētniecības centra (</w:t>
      </w:r>
      <w:r w:rsidRPr="00CF6FBA">
        <w:rPr>
          <w:rFonts w:ascii="Times New Roman" w:hAnsi="Times New Roman"/>
          <w:i/>
          <w:iCs/>
          <w:sz w:val="20"/>
          <w:szCs w:val="20"/>
        </w:rPr>
        <w:t>JRC</w:t>
      </w:r>
      <w:r w:rsidRPr="00CF6FBA">
        <w:rPr>
          <w:rFonts w:ascii="Times New Roman" w:hAnsi="Times New Roman"/>
          <w:sz w:val="20"/>
          <w:szCs w:val="20"/>
        </w:rPr>
        <w:t xml:space="preserve">) tehniskais ziņojums. Tas izstrādāts, lai ar pierādītu zinātnisko pamatojumu palīdzētu veidot Eiropas politiku. Šīs publikācijas saturs ne vienmēr atspoguļo Eiropas Komisijas viedokli vai nostāju. Komisija un citas personas, kas rīkojas Komisijas vārdā, neatbild par šīs publikācijas izmantošanas veidu. Lai iegūtu informāciju par šajā publikācijā izmantoto datu, kuru avots nav ne </w:t>
      </w:r>
      <w:r w:rsidRPr="00CF6FBA">
        <w:rPr>
          <w:rFonts w:ascii="Times New Roman" w:hAnsi="Times New Roman"/>
          <w:i/>
          <w:iCs/>
          <w:sz w:val="20"/>
          <w:szCs w:val="20"/>
        </w:rPr>
        <w:t>Eurostat</w:t>
      </w:r>
      <w:r w:rsidRPr="00CF6FBA">
        <w:rPr>
          <w:rFonts w:ascii="Times New Roman" w:hAnsi="Times New Roman"/>
          <w:sz w:val="20"/>
          <w:szCs w:val="20"/>
        </w:rPr>
        <w:t>, ne citi Komisijas dienesti,</w:t>
      </w:r>
      <w:r w:rsidR="009701A5">
        <w:rPr>
          <w:rFonts w:ascii="Times New Roman" w:hAnsi="Times New Roman"/>
          <w:sz w:val="20"/>
          <w:szCs w:val="20"/>
        </w:rPr>
        <w:t xml:space="preserve"> </w:t>
      </w:r>
      <w:r w:rsidRPr="00CF6FBA">
        <w:rPr>
          <w:rFonts w:ascii="Times New Roman" w:hAnsi="Times New Roman"/>
          <w:sz w:val="20"/>
          <w:szCs w:val="20"/>
        </w:rPr>
        <w:t>piemēroto metodiku un kvalitāti, lietotājiem jāsazinās ar norādīto datu avotu. Šajā izdevumā lietotie apzīmējumi un informācijas izklāsts par kartēm neatspoguļo Eiropas Savienības viedokli par kādas valsts, teritorijas, pilsētas vai rajona vai to pārvaldes iestāžu juridisko statusu, ne arī par to robežu norobežošanu.</w:t>
      </w:r>
    </w:p>
    <w:p w14:paraId="19E960B6" w14:textId="77777777" w:rsidR="00336D2C" w:rsidRPr="00CF6FBA" w:rsidRDefault="00336D2C" w:rsidP="00CF1BF3">
      <w:pPr>
        <w:widowControl/>
        <w:jc w:val="both"/>
        <w:rPr>
          <w:rFonts w:ascii="Times New Roman" w:hAnsi="Times New Roman"/>
          <w:sz w:val="20"/>
          <w:szCs w:val="20"/>
        </w:rPr>
      </w:pPr>
    </w:p>
    <w:p w14:paraId="292FEAD4" w14:textId="77777777" w:rsidR="00336D2C" w:rsidRPr="00CF6FBA" w:rsidRDefault="00336D2C" w:rsidP="00CF1BF3">
      <w:pPr>
        <w:widowControl/>
        <w:jc w:val="both"/>
        <w:rPr>
          <w:rFonts w:ascii="Times New Roman" w:hAnsi="Times New Roman"/>
          <w:b/>
          <w:bCs/>
          <w:sz w:val="20"/>
          <w:szCs w:val="20"/>
        </w:rPr>
      </w:pPr>
      <w:r w:rsidRPr="00CF6FBA">
        <w:rPr>
          <w:rFonts w:ascii="Times New Roman" w:hAnsi="Times New Roman"/>
          <w:b/>
          <w:sz w:val="20"/>
          <w:szCs w:val="20"/>
        </w:rPr>
        <w:t>Kontaktinformācija</w:t>
      </w:r>
    </w:p>
    <w:p w14:paraId="415C3577" w14:textId="77777777" w:rsidR="004E30DE" w:rsidRPr="00CF6FBA" w:rsidRDefault="004E30DE" w:rsidP="00CF1BF3">
      <w:pPr>
        <w:widowControl/>
        <w:jc w:val="both"/>
        <w:rPr>
          <w:rFonts w:ascii="Times New Roman" w:hAnsi="Times New Roman"/>
          <w:sz w:val="20"/>
          <w:szCs w:val="20"/>
        </w:rPr>
      </w:pPr>
    </w:p>
    <w:p w14:paraId="2E509026" w14:textId="77777777"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Vārds, uzvārds: Pauls HANSENS (</w:t>
      </w:r>
      <w:r w:rsidRPr="00CF6FBA">
        <w:rPr>
          <w:rFonts w:ascii="Times New Roman" w:hAnsi="Times New Roman"/>
          <w:i/>
          <w:iCs/>
          <w:sz w:val="20"/>
          <w:szCs w:val="20"/>
        </w:rPr>
        <w:t>HANSEN Paul</w:t>
      </w:r>
      <w:r w:rsidRPr="00CF6FBA">
        <w:rPr>
          <w:rFonts w:ascii="Times New Roman" w:hAnsi="Times New Roman"/>
          <w:sz w:val="20"/>
          <w:szCs w:val="20"/>
        </w:rPr>
        <w:t>) (</w:t>
      </w:r>
      <w:r w:rsidRPr="00CF6FBA">
        <w:rPr>
          <w:rFonts w:ascii="Times New Roman" w:hAnsi="Times New Roman"/>
          <w:i/>
          <w:iCs/>
          <w:sz w:val="20"/>
          <w:szCs w:val="20"/>
        </w:rPr>
        <w:t>JRC-GEEL</w:t>
      </w:r>
      <w:r w:rsidRPr="00CF6FBA">
        <w:rPr>
          <w:rFonts w:ascii="Times New Roman" w:hAnsi="Times New Roman"/>
          <w:sz w:val="20"/>
          <w:szCs w:val="20"/>
        </w:rPr>
        <w:t>)</w:t>
      </w:r>
    </w:p>
    <w:p w14:paraId="0A453B5D" w14:textId="77777777" w:rsidR="004E30DE"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Adrese: Eiropas Komisija</w:t>
      </w:r>
    </w:p>
    <w:p w14:paraId="55009709" w14:textId="77777777" w:rsidR="004E30DE"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Joint Research Centre</w:t>
      </w:r>
    </w:p>
    <w:p w14:paraId="63B6C011" w14:textId="17C3FE54"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Retieseweg 111</w:t>
      </w:r>
    </w:p>
    <w:p w14:paraId="3C0DEE9F" w14:textId="77777777" w:rsidR="004E30DE"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2440 Geel</w:t>
      </w:r>
    </w:p>
    <w:p w14:paraId="74F34A34" w14:textId="5FF10306"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BELGIQUE/BELGIË</w:t>
      </w:r>
    </w:p>
    <w:p w14:paraId="34729AA9" w14:textId="77777777" w:rsidR="00336D2C" w:rsidRPr="00CF6FBA" w:rsidRDefault="00336D2C" w:rsidP="00CF1BF3">
      <w:pPr>
        <w:widowControl/>
        <w:jc w:val="both"/>
        <w:rPr>
          <w:rFonts w:ascii="Times New Roman" w:hAnsi="Times New Roman"/>
          <w:sz w:val="20"/>
          <w:szCs w:val="20"/>
        </w:rPr>
      </w:pPr>
    </w:p>
    <w:p w14:paraId="2BA42348" w14:textId="77777777"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Tālr.: +32 (0)14 571 485</w:t>
      </w:r>
    </w:p>
    <w:p w14:paraId="52EA4B7C" w14:textId="3CB9DDA5"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 xml:space="preserve">E-pasta adrese: </w:t>
      </w:r>
      <w:r w:rsidRPr="00CF6FBA">
        <w:rPr>
          <w:rFonts w:ascii="Times New Roman" w:hAnsi="Times New Roman"/>
          <w:color w:val="436AB3"/>
          <w:sz w:val="20"/>
          <w:szCs w:val="20"/>
          <w:u w:val="single" w:color="436AB3"/>
        </w:rPr>
        <w:t>JRC-DRONE@ec.europa.eu</w:t>
      </w:r>
    </w:p>
    <w:p w14:paraId="015EB515" w14:textId="77777777" w:rsidR="00336D2C" w:rsidRPr="00CF6FBA" w:rsidRDefault="00336D2C" w:rsidP="00CF1BF3">
      <w:pPr>
        <w:widowControl/>
        <w:jc w:val="both"/>
        <w:rPr>
          <w:rFonts w:ascii="Times New Roman" w:hAnsi="Times New Roman"/>
          <w:sz w:val="20"/>
          <w:szCs w:val="20"/>
        </w:rPr>
      </w:pPr>
    </w:p>
    <w:p w14:paraId="2955A2B9" w14:textId="77777777" w:rsidR="00336D2C" w:rsidRPr="00CF6FBA" w:rsidRDefault="00336D2C" w:rsidP="00CF1BF3">
      <w:pPr>
        <w:widowControl/>
        <w:jc w:val="both"/>
        <w:rPr>
          <w:rFonts w:ascii="Times New Roman" w:hAnsi="Times New Roman"/>
          <w:sz w:val="20"/>
          <w:szCs w:val="20"/>
        </w:rPr>
      </w:pPr>
      <w:r w:rsidRPr="00CF6FBA">
        <w:rPr>
          <w:rFonts w:ascii="Times New Roman" w:hAnsi="Times New Roman"/>
          <w:i/>
          <w:iCs/>
          <w:sz w:val="20"/>
          <w:szCs w:val="20"/>
        </w:rPr>
        <w:t>EU Science Hub</w:t>
      </w:r>
    </w:p>
    <w:p w14:paraId="5550609C" w14:textId="77777777" w:rsidR="00336D2C" w:rsidRPr="00CF6FBA" w:rsidRDefault="00336D2C" w:rsidP="00CF1BF3">
      <w:pPr>
        <w:widowControl/>
        <w:jc w:val="both"/>
        <w:rPr>
          <w:rFonts w:ascii="Times New Roman" w:hAnsi="Times New Roman"/>
          <w:color w:val="436AB3"/>
          <w:sz w:val="20"/>
          <w:szCs w:val="20"/>
          <w:u w:val="single" w:color="436AB3"/>
        </w:rPr>
      </w:pPr>
      <w:r w:rsidRPr="00CF6FBA">
        <w:rPr>
          <w:rFonts w:ascii="Times New Roman" w:hAnsi="Times New Roman"/>
          <w:color w:val="436AB3"/>
          <w:sz w:val="20"/>
          <w:szCs w:val="20"/>
          <w:u w:val="single" w:color="436AB3"/>
        </w:rPr>
        <w:t>https://joint-research-centre.ec.europa.eu</w:t>
      </w:r>
    </w:p>
    <w:p w14:paraId="07971801" w14:textId="77777777" w:rsidR="00336D2C" w:rsidRPr="00CF6FBA" w:rsidRDefault="00336D2C" w:rsidP="00CF1BF3">
      <w:pPr>
        <w:widowControl/>
        <w:jc w:val="both"/>
        <w:rPr>
          <w:rFonts w:ascii="Times New Roman" w:hAnsi="Times New Roman"/>
          <w:sz w:val="20"/>
          <w:szCs w:val="20"/>
        </w:rPr>
      </w:pPr>
    </w:p>
    <w:p w14:paraId="4BADDF6D" w14:textId="77777777" w:rsidR="004E30DE"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JRC132714</w:t>
      </w:r>
    </w:p>
    <w:p w14:paraId="4A80998E" w14:textId="51B2993F"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EUR 31454 EN</w:t>
      </w:r>
    </w:p>
    <w:p w14:paraId="428FC975" w14:textId="77777777" w:rsidR="00336D2C" w:rsidRPr="00CF6FBA" w:rsidRDefault="00336D2C" w:rsidP="00CF1BF3">
      <w:pPr>
        <w:widowControl/>
        <w:jc w:val="both"/>
        <w:rPr>
          <w:rFonts w:ascii="Times New Roman" w:hAnsi="Times New Roman"/>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67"/>
        <w:gridCol w:w="2492"/>
        <w:gridCol w:w="1645"/>
        <w:gridCol w:w="1926"/>
        <w:gridCol w:w="2101"/>
      </w:tblGrid>
      <w:tr w:rsidR="004E30DE" w:rsidRPr="00CF6FBA" w14:paraId="07C8FFA7" w14:textId="77777777" w:rsidTr="004E30DE">
        <w:tc>
          <w:tcPr>
            <w:tcW w:w="405" w:type="pct"/>
          </w:tcPr>
          <w:p w14:paraId="0A92D6B1" w14:textId="0206DA8F"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Iespiedums</w:t>
            </w:r>
          </w:p>
        </w:tc>
        <w:tc>
          <w:tcPr>
            <w:tcW w:w="1396" w:type="pct"/>
          </w:tcPr>
          <w:p w14:paraId="3E430DCE" w14:textId="6F0BAB7F" w:rsidR="004E30DE" w:rsidRPr="00CF6FBA" w:rsidRDefault="004E30DE" w:rsidP="00CF1BF3">
            <w:pPr>
              <w:widowControl/>
              <w:jc w:val="both"/>
              <w:rPr>
                <w:rFonts w:ascii="Times New Roman" w:hAnsi="Times New Roman"/>
                <w:sz w:val="20"/>
                <w:szCs w:val="20"/>
              </w:rPr>
            </w:pPr>
            <w:r w:rsidRPr="00CF6FBA">
              <w:rPr>
                <w:rFonts w:ascii="Times New Roman" w:hAnsi="Times New Roman"/>
                <w:i/>
                <w:iCs/>
                <w:sz w:val="20"/>
                <w:szCs w:val="20"/>
              </w:rPr>
              <w:t>ISBN</w:t>
            </w:r>
            <w:r w:rsidRPr="00CF6FBA">
              <w:rPr>
                <w:rFonts w:ascii="Times New Roman" w:hAnsi="Times New Roman"/>
                <w:sz w:val="20"/>
                <w:szCs w:val="20"/>
              </w:rPr>
              <w:t> 978-92-68-06614-0</w:t>
            </w:r>
          </w:p>
        </w:tc>
        <w:tc>
          <w:tcPr>
            <w:tcW w:w="932" w:type="pct"/>
          </w:tcPr>
          <w:p w14:paraId="2D7578F2" w14:textId="3C541F82"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ISSN 1018-5593</w:t>
            </w:r>
          </w:p>
        </w:tc>
        <w:tc>
          <w:tcPr>
            <w:tcW w:w="1086" w:type="pct"/>
          </w:tcPr>
          <w:p w14:paraId="0EAD9EFA" w14:textId="7C3FF209"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doi:10.2760/747997</w:t>
            </w:r>
          </w:p>
        </w:tc>
        <w:tc>
          <w:tcPr>
            <w:tcW w:w="1181" w:type="pct"/>
          </w:tcPr>
          <w:p w14:paraId="35B8A61A" w14:textId="3FD7B460"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KJ-NA-31-454-EN-C</w:t>
            </w:r>
          </w:p>
        </w:tc>
      </w:tr>
      <w:tr w:rsidR="004E30DE" w:rsidRPr="00CF6FBA" w14:paraId="5B6D0843" w14:textId="77777777" w:rsidTr="004E30DE">
        <w:tc>
          <w:tcPr>
            <w:tcW w:w="405" w:type="pct"/>
          </w:tcPr>
          <w:p w14:paraId="450452BB" w14:textId="33A9D529"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PDF</w:t>
            </w:r>
          </w:p>
        </w:tc>
        <w:tc>
          <w:tcPr>
            <w:tcW w:w="1396" w:type="pct"/>
          </w:tcPr>
          <w:p w14:paraId="51E69817" w14:textId="4EE76893" w:rsidR="004E30DE" w:rsidRPr="00CF6FBA" w:rsidRDefault="004E30DE" w:rsidP="00CF1BF3">
            <w:pPr>
              <w:widowControl/>
              <w:jc w:val="both"/>
              <w:rPr>
                <w:rFonts w:ascii="Times New Roman" w:hAnsi="Times New Roman"/>
                <w:sz w:val="20"/>
                <w:szCs w:val="20"/>
              </w:rPr>
            </w:pPr>
            <w:r w:rsidRPr="00CF6FBA">
              <w:rPr>
                <w:rFonts w:ascii="Times New Roman" w:hAnsi="Times New Roman"/>
                <w:i/>
                <w:iCs/>
                <w:sz w:val="20"/>
                <w:szCs w:val="20"/>
              </w:rPr>
              <w:t>ISBN</w:t>
            </w:r>
            <w:r w:rsidRPr="00CF6FBA">
              <w:rPr>
                <w:rFonts w:ascii="Times New Roman" w:hAnsi="Times New Roman"/>
                <w:sz w:val="20"/>
                <w:szCs w:val="20"/>
              </w:rPr>
              <w:t> 978-92-68-01253-6</w:t>
            </w:r>
          </w:p>
        </w:tc>
        <w:tc>
          <w:tcPr>
            <w:tcW w:w="932" w:type="pct"/>
          </w:tcPr>
          <w:p w14:paraId="16658120" w14:textId="61154E18"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ISSN 1831-9424</w:t>
            </w:r>
          </w:p>
        </w:tc>
        <w:tc>
          <w:tcPr>
            <w:tcW w:w="1086" w:type="pct"/>
          </w:tcPr>
          <w:p w14:paraId="4F176923" w14:textId="5CA0BE3D"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doi:10.2760/18569</w:t>
            </w:r>
          </w:p>
        </w:tc>
        <w:tc>
          <w:tcPr>
            <w:tcW w:w="1181" w:type="pct"/>
          </w:tcPr>
          <w:p w14:paraId="50294C9D" w14:textId="17408639" w:rsidR="004E30DE" w:rsidRPr="00CF6FBA" w:rsidRDefault="004E30DE" w:rsidP="00CF1BF3">
            <w:pPr>
              <w:widowControl/>
              <w:jc w:val="both"/>
              <w:rPr>
                <w:rFonts w:ascii="Times New Roman" w:hAnsi="Times New Roman"/>
                <w:sz w:val="20"/>
                <w:szCs w:val="20"/>
              </w:rPr>
            </w:pPr>
            <w:r w:rsidRPr="00CF6FBA">
              <w:rPr>
                <w:rFonts w:ascii="Times New Roman" w:hAnsi="Times New Roman"/>
                <w:sz w:val="20"/>
                <w:szCs w:val="20"/>
              </w:rPr>
              <w:t>KJ-NA-31-454-EN-N</w:t>
            </w:r>
          </w:p>
        </w:tc>
      </w:tr>
    </w:tbl>
    <w:p w14:paraId="2130646C" w14:textId="1F127B9A" w:rsidR="00336D2C" w:rsidRPr="00CF6FBA" w:rsidRDefault="00336D2C" w:rsidP="00CF1BF3">
      <w:pPr>
        <w:widowControl/>
        <w:jc w:val="both"/>
        <w:rPr>
          <w:rFonts w:ascii="Times New Roman" w:hAnsi="Times New Roman"/>
          <w:sz w:val="20"/>
          <w:szCs w:val="20"/>
        </w:rPr>
      </w:pPr>
    </w:p>
    <w:p w14:paraId="588951AF" w14:textId="77777777"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Luksemburga: Eiropas Savienības Publikāciju birojs, 2023. gads</w:t>
      </w:r>
    </w:p>
    <w:p w14:paraId="270F873C" w14:textId="56750E91"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 Eiropas Savienība, 2023. gads</w:t>
      </w:r>
    </w:p>
    <w:p w14:paraId="5CF9FA57" w14:textId="6DCAAAAE" w:rsidR="00A610A0" w:rsidRPr="00CF6FBA" w:rsidRDefault="00A610A0" w:rsidP="00CF1BF3">
      <w:pPr>
        <w:widowControl/>
        <w:jc w:val="both"/>
        <w:rPr>
          <w:rFonts w:ascii="Times New Roman" w:hAnsi="Times New Roman"/>
          <w:sz w:val="20"/>
          <w:szCs w:val="20"/>
        </w:rPr>
      </w:pPr>
      <w:r w:rsidRPr="00CF6FBA">
        <w:rPr>
          <w:rFonts w:ascii="Times New Roman" w:hAnsi="Times New Roman"/>
          <w:noProof/>
          <w:sz w:val="20"/>
          <w:szCs w:val="20"/>
        </w:rPr>
        <w:drawing>
          <wp:inline distT="0" distB="0" distL="0" distR="0" wp14:anchorId="1302C224" wp14:editId="6BDE9E8A">
            <wp:extent cx="1143160" cy="419158"/>
            <wp:effectExtent l="0" t="0" r="0" b="0"/>
            <wp:docPr id="422876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76593" name=""/>
                    <pic:cNvPicPr/>
                  </pic:nvPicPr>
                  <pic:blipFill>
                    <a:blip r:embed="rId15"/>
                    <a:stretch>
                      <a:fillRect/>
                    </a:stretch>
                  </pic:blipFill>
                  <pic:spPr>
                    <a:xfrm>
                      <a:off x="0" y="0"/>
                      <a:ext cx="1143160" cy="419158"/>
                    </a:xfrm>
                    <a:prstGeom prst="rect">
                      <a:avLst/>
                    </a:prstGeom>
                  </pic:spPr>
                </pic:pic>
              </a:graphicData>
            </a:graphic>
          </wp:inline>
        </w:drawing>
      </w:r>
    </w:p>
    <w:p w14:paraId="19C3C86A" w14:textId="4642F095" w:rsidR="00336D2C" w:rsidRPr="00CF6FBA" w:rsidRDefault="00336D2C" w:rsidP="00CF1BF3">
      <w:pPr>
        <w:widowControl/>
        <w:jc w:val="both"/>
        <w:rPr>
          <w:rFonts w:ascii="Times New Roman" w:hAnsi="Times New Roman"/>
          <w:sz w:val="20"/>
          <w:szCs w:val="20"/>
        </w:rPr>
      </w:pPr>
    </w:p>
    <w:p w14:paraId="06EC4628" w14:textId="77777777"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 xml:space="preserve">Eiropas Komisijas dokumentu atkalizmantošanas politiku īsteno ar Komisijas 2011. gada 12. decembra Lēmumu 2011/833/ES par Komisijas dokumentu atkalizmantošanu (OV L 330, 14.12.2011., 39. lpp.). Ja nav norādīts citādi, šā dokumenta atkalizmantošana ir atļauta saskaņā ar </w:t>
      </w:r>
      <w:r w:rsidRPr="00CF6FBA">
        <w:rPr>
          <w:rFonts w:ascii="Times New Roman" w:hAnsi="Times New Roman"/>
          <w:i/>
          <w:iCs/>
          <w:sz w:val="20"/>
          <w:szCs w:val="20"/>
        </w:rPr>
        <w:t>Creative Commons Attribution 4.0 International</w:t>
      </w:r>
      <w:r w:rsidRPr="00CF6FBA">
        <w:rPr>
          <w:rFonts w:ascii="Times New Roman" w:hAnsi="Times New Roman"/>
          <w:sz w:val="20"/>
          <w:szCs w:val="20"/>
        </w:rPr>
        <w:t xml:space="preserve"> (CC BY 4.0) </w:t>
      </w:r>
      <w:r w:rsidRPr="00CF6FBA">
        <w:rPr>
          <w:rFonts w:ascii="Times New Roman" w:hAnsi="Times New Roman"/>
          <w:i/>
          <w:iCs/>
          <w:sz w:val="20"/>
          <w:szCs w:val="20"/>
        </w:rPr>
        <w:t>licence</w:t>
      </w:r>
      <w:r w:rsidRPr="00CF6FBA">
        <w:rPr>
          <w:rFonts w:ascii="Times New Roman" w:hAnsi="Times New Roman"/>
          <w:sz w:val="20"/>
          <w:szCs w:val="20"/>
        </w:rPr>
        <w:t xml:space="preserve"> (</w:t>
      </w:r>
      <w:r w:rsidRPr="00CF6FBA">
        <w:rPr>
          <w:rFonts w:ascii="Times New Roman" w:hAnsi="Times New Roman"/>
          <w:color w:val="436AB3"/>
          <w:sz w:val="20"/>
          <w:szCs w:val="20"/>
          <w:u w:val="single" w:color="436AB3"/>
        </w:rPr>
        <w:t>https://creativecommons.org/licenses/by/4.0/</w:t>
      </w:r>
      <w:r w:rsidRPr="00CF6FBA">
        <w:rPr>
          <w:rFonts w:ascii="Times New Roman" w:hAnsi="Times New Roman"/>
          <w:sz w:val="20"/>
          <w:szCs w:val="20"/>
        </w:rPr>
        <w:t>). Tas nozīmē, ka atkalizmantošana ir atļauta, pienācīgi norādot atsauces un visas izdarītās izmaiņas.</w:t>
      </w:r>
    </w:p>
    <w:p w14:paraId="314C1020" w14:textId="77777777" w:rsidR="00336D2C" w:rsidRPr="00CF6FBA" w:rsidRDefault="00336D2C" w:rsidP="00CF1BF3">
      <w:pPr>
        <w:widowControl/>
        <w:jc w:val="both"/>
        <w:rPr>
          <w:rFonts w:ascii="Times New Roman" w:hAnsi="Times New Roman"/>
          <w:sz w:val="20"/>
          <w:szCs w:val="20"/>
        </w:rPr>
      </w:pPr>
    </w:p>
    <w:p w14:paraId="4E1359D1" w14:textId="77777777"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Lai jebkādā veidā izmantotu vai reproducētu fotoattēlus vai citus materiālus, kas nav Eiropas Savienības materiāli, atļauja jāsaņem tieši no autortiesību īpašniekiem. Eiropas Savienībai nav autortiesību uz šādiem elementiem:</w:t>
      </w:r>
    </w:p>
    <w:p w14:paraId="27D48573" w14:textId="77777777" w:rsidR="00A610A0"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29. lappuse: ©AdobeStock/Marcin Kilarski/Wirestock</w:t>
      </w:r>
    </w:p>
    <w:p w14:paraId="5769779F" w14:textId="56C6E88E"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48. lappuse: ©iStock.com/vchal</w:t>
      </w:r>
    </w:p>
    <w:p w14:paraId="041F00A8" w14:textId="77777777" w:rsidR="00336D2C" w:rsidRPr="00CF6FBA" w:rsidRDefault="00336D2C" w:rsidP="00CF1BF3">
      <w:pPr>
        <w:widowControl/>
        <w:jc w:val="both"/>
        <w:rPr>
          <w:rFonts w:ascii="Times New Roman" w:hAnsi="Times New Roman"/>
          <w:sz w:val="20"/>
          <w:szCs w:val="20"/>
        </w:rPr>
      </w:pPr>
    </w:p>
    <w:p w14:paraId="3468E41B" w14:textId="77777777" w:rsidR="00336D2C" w:rsidRPr="00CF6FBA" w:rsidRDefault="00336D2C" w:rsidP="00CF1BF3">
      <w:pPr>
        <w:widowControl/>
        <w:jc w:val="both"/>
        <w:rPr>
          <w:rFonts w:ascii="Times New Roman" w:hAnsi="Times New Roman"/>
          <w:sz w:val="20"/>
          <w:szCs w:val="20"/>
        </w:rPr>
      </w:pPr>
      <w:r w:rsidRPr="00CF6FBA">
        <w:rPr>
          <w:rFonts w:ascii="Times New Roman" w:hAnsi="Times New Roman"/>
          <w:sz w:val="20"/>
          <w:szCs w:val="20"/>
        </w:rPr>
        <w:t>Kā citēt šo ziņojumu: Hansen, P., Pinto Faria, R., Handbook on UAS protection of Critical Infrastructure and Public Space: A five Phase approach for C-UAS stakeholders, Joint Research Centre, Publications Office of the European Union, Luxembourg, 2023, doi:10.2760/18569, JRC132714.</w:t>
      </w:r>
    </w:p>
    <w:p w14:paraId="70819377" w14:textId="1F105BE7" w:rsidR="00A610A0" w:rsidRPr="00CF6FBA" w:rsidRDefault="00A610A0">
      <w:pPr>
        <w:rPr>
          <w:rFonts w:ascii="Times New Roman" w:hAnsi="Times New Roman"/>
          <w:sz w:val="24"/>
        </w:rPr>
      </w:pPr>
      <w:r w:rsidRPr="00CF6FBA">
        <w:br w:type="page"/>
      </w:r>
    </w:p>
    <w:p w14:paraId="646AE8F7" w14:textId="77777777" w:rsidR="002528F8" w:rsidRPr="00CF6FBA" w:rsidRDefault="002528F8">
      <w:pPr>
        <w:rPr>
          <w:rFonts w:ascii="Times New Roman" w:hAnsi="Times New Roman"/>
          <w:color w:val="365F91" w:themeColor="accent1" w:themeShade="BF"/>
          <w:sz w:val="32"/>
        </w:rPr>
      </w:pPr>
    </w:p>
    <w:p w14:paraId="0BA3291B" w14:textId="77777777" w:rsidR="002528F8" w:rsidRPr="00CF6FBA" w:rsidRDefault="002528F8">
      <w:pPr>
        <w:rPr>
          <w:rFonts w:ascii="Times New Roman" w:hAnsi="Times New Roman"/>
          <w:color w:val="365F91" w:themeColor="accent1" w:themeShade="BF"/>
          <w:sz w:val="32"/>
        </w:rPr>
      </w:pPr>
    </w:p>
    <w:p w14:paraId="1E6B393A" w14:textId="77777777" w:rsidR="002528F8" w:rsidRPr="00CF6FBA" w:rsidRDefault="002528F8">
      <w:pPr>
        <w:rPr>
          <w:rFonts w:ascii="Times New Roman" w:hAnsi="Times New Roman"/>
          <w:color w:val="365F91" w:themeColor="accent1" w:themeShade="BF"/>
          <w:sz w:val="32"/>
        </w:rPr>
      </w:pPr>
    </w:p>
    <w:p w14:paraId="3096A672" w14:textId="77777777" w:rsidR="002528F8" w:rsidRPr="00CF6FBA" w:rsidRDefault="002528F8">
      <w:pPr>
        <w:rPr>
          <w:rFonts w:ascii="Times New Roman" w:hAnsi="Times New Roman"/>
          <w:color w:val="365F91" w:themeColor="accent1" w:themeShade="BF"/>
          <w:sz w:val="32"/>
        </w:rPr>
      </w:pPr>
    </w:p>
    <w:p w14:paraId="1FAE33A2" w14:textId="77777777" w:rsidR="002528F8" w:rsidRPr="00CF6FBA" w:rsidRDefault="002528F8">
      <w:pPr>
        <w:rPr>
          <w:rFonts w:ascii="Times New Roman" w:hAnsi="Times New Roman"/>
          <w:color w:val="365F91" w:themeColor="accent1" w:themeShade="BF"/>
          <w:sz w:val="32"/>
        </w:rPr>
      </w:pPr>
    </w:p>
    <w:p w14:paraId="7DC37D2A" w14:textId="77777777" w:rsidR="002528F8" w:rsidRPr="00CF6FBA" w:rsidRDefault="002528F8">
      <w:pPr>
        <w:rPr>
          <w:rFonts w:ascii="Times New Roman" w:hAnsi="Times New Roman"/>
          <w:color w:val="365F91" w:themeColor="accent1" w:themeShade="BF"/>
          <w:sz w:val="32"/>
        </w:rPr>
      </w:pPr>
    </w:p>
    <w:p w14:paraId="24EBCEE4" w14:textId="77777777" w:rsidR="002528F8" w:rsidRPr="00CF6FBA" w:rsidRDefault="002528F8">
      <w:pPr>
        <w:rPr>
          <w:rFonts w:ascii="Times New Roman" w:hAnsi="Times New Roman"/>
          <w:color w:val="365F91" w:themeColor="accent1" w:themeShade="BF"/>
          <w:sz w:val="32"/>
        </w:rPr>
      </w:pPr>
    </w:p>
    <w:p w14:paraId="3702FDDC" w14:textId="77777777" w:rsidR="002528F8" w:rsidRPr="00CF6FBA" w:rsidRDefault="002528F8">
      <w:pPr>
        <w:rPr>
          <w:rFonts w:ascii="Times New Roman" w:hAnsi="Times New Roman"/>
          <w:color w:val="365F91" w:themeColor="accent1" w:themeShade="BF"/>
          <w:sz w:val="32"/>
        </w:rPr>
      </w:pPr>
    </w:p>
    <w:p w14:paraId="723B6DE5" w14:textId="77777777" w:rsidR="002528F8" w:rsidRPr="00CF6FBA" w:rsidRDefault="002528F8">
      <w:pPr>
        <w:rPr>
          <w:rFonts w:ascii="Times New Roman" w:hAnsi="Times New Roman"/>
          <w:color w:val="365F91" w:themeColor="accent1" w:themeShade="BF"/>
          <w:sz w:val="32"/>
        </w:rPr>
      </w:pPr>
    </w:p>
    <w:p w14:paraId="747836E0" w14:textId="77777777" w:rsidR="002528F8" w:rsidRPr="00CF6FBA" w:rsidRDefault="002528F8" w:rsidP="00D96D21">
      <w:pPr>
        <w:widowControl/>
        <w:tabs>
          <w:tab w:val="left" w:pos="6237"/>
          <w:tab w:val="left" w:pos="8505"/>
        </w:tabs>
        <w:ind w:right="570"/>
        <w:rPr>
          <w:rFonts w:ascii="Times New Roman" w:hAnsi="Times New Roman"/>
          <w:b/>
          <w:bCs/>
          <w:color w:val="365F91" w:themeColor="accent1" w:themeShade="BF"/>
          <w:sz w:val="72"/>
          <w:szCs w:val="72"/>
        </w:rPr>
      </w:pPr>
      <w:r w:rsidRPr="00CF6FBA">
        <w:rPr>
          <w:rFonts w:ascii="Times New Roman" w:hAnsi="Times New Roman"/>
          <w:b/>
          <w:bCs/>
          <w:color w:val="365F91" w:themeColor="accent1" w:themeShade="BF"/>
          <w:sz w:val="72"/>
          <w:szCs w:val="72"/>
        </w:rPr>
        <w:t>Aizsardzība pret bezpilota lidaparātu sistēmām</w:t>
      </w:r>
    </w:p>
    <w:p w14:paraId="42DE25D6" w14:textId="77777777" w:rsidR="002528F8" w:rsidRPr="00CF6FBA" w:rsidRDefault="002528F8" w:rsidP="002528F8">
      <w:pPr>
        <w:widowControl/>
        <w:jc w:val="both"/>
        <w:rPr>
          <w:rFonts w:ascii="Times New Roman" w:hAnsi="Times New Roman"/>
          <w:color w:val="365F91" w:themeColor="accent1" w:themeShade="BF"/>
          <w:sz w:val="24"/>
        </w:rPr>
      </w:pPr>
    </w:p>
    <w:p w14:paraId="5F5E6353" w14:textId="77777777" w:rsidR="002528F8" w:rsidRPr="00CF6FBA" w:rsidRDefault="002528F8" w:rsidP="002528F8">
      <w:pPr>
        <w:widowControl/>
        <w:jc w:val="both"/>
        <w:rPr>
          <w:rFonts w:ascii="Times New Roman" w:hAnsi="Times New Roman"/>
          <w:color w:val="365F91" w:themeColor="accent1" w:themeShade="BF"/>
          <w:sz w:val="32"/>
        </w:rPr>
      </w:pPr>
      <w:r w:rsidRPr="00CF6FBA">
        <w:rPr>
          <w:rFonts w:ascii="Times New Roman" w:hAnsi="Times New Roman"/>
          <w:color w:val="365F91" w:themeColor="accent1" w:themeShade="BF"/>
          <w:sz w:val="32"/>
        </w:rPr>
        <w:t xml:space="preserve">Rokasgrāmata par kritiskās infrastruktūras un sabiedrisku vietu aizsardzību pret </w:t>
      </w:r>
      <w:r w:rsidRPr="00CF6FBA">
        <w:rPr>
          <w:rFonts w:ascii="Times New Roman" w:hAnsi="Times New Roman"/>
          <w:i/>
          <w:iCs/>
          <w:color w:val="365F91" w:themeColor="accent1" w:themeShade="BF"/>
          <w:sz w:val="32"/>
        </w:rPr>
        <w:t>UAS</w:t>
      </w:r>
      <w:r w:rsidRPr="00CF6FBA">
        <w:rPr>
          <w:rFonts w:ascii="Times New Roman" w:hAnsi="Times New Roman"/>
          <w:color w:val="365F91" w:themeColor="accent1" w:themeShade="BF"/>
          <w:sz w:val="32"/>
        </w:rPr>
        <w:t xml:space="preserve"> Piecu posmu pieeja </w:t>
      </w:r>
      <w:r w:rsidRPr="00CF6FBA">
        <w:rPr>
          <w:rFonts w:ascii="Times New Roman" w:hAnsi="Times New Roman"/>
          <w:i/>
          <w:iCs/>
          <w:color w:val="365F91" w:themeColor="accent1" w:themeShade="BF"/>
          <w:sz w:val="32"/>
        </w:rPr>
        <w:t>C-UAS</w:t>
      </w:r>
      <w:r w:rsidRPr="00CF6FBA">
        <w:rPr>
          <w:rFonts w:ascii="Times New Roman" w:hAnsi="Times New Roman"/>
          <w:color w:val="365F91" w:themeColor="accent1" w:themeShade="BF"/>
          <w:sz w:val="32"/>
        </w:rPr>
        <w:t xml:space="preserve"> ieinteresētajām personām</w:t>
      </w:r>
    </w:p>
    <w:p w14:paraId="67A57B60" w14:textId="77777777" w:rsidR="002528F8" w:rsidRPr="00CF6FBA" w:rsidRDefault="002528F8" w:rsidP="002528F8">
      <w:pPr>
        <w:widowControl/>
        <w:jc w:val="both"/>
        <w:rPr>
          <w:rFonts w:ascii="Times New Roman" w:hAnsi="Times New Roman"/>
          <w:color w:val="365F91" w:themeColor="accent1" w:themeShade="BF"/>
          <w:sz w:val="32"/>
        </w:rPr>
      </w:pPr>
    </w:p>
    <w:p w14:paraId="5606FFB9" w14:textId="77777777" w:rsidR="002528F8" w:rsidRPr="00CF6FBA" w:rsidRDefault="002528F8" w:rsidP="002528F8">
      <w:pPr>
        <w:widowControl/>
        <w:jc w:val="both"/>
        <w:rPr>
          <w:rFonts w:ascii="Times New Roman" w:hAnsi="Times New Roman"/>
          <w:color w:val="365F91" w:themeColor="accent1" w:themeShade="BF"/>
          <w:sz w:val="32"/>
        </w:rPr>
      </w:pPr>
    </w:p>
    <w:p w14:paraId="75289E7C" w14:textId="77777777" w:rsidR="002528F8" w:rsidRPr="00CF6FBA" w:rsidRDefault="002528F8" w:rsidP="002528F8">
      <w:pPr>
        <w:widowControl/>
        <w:jc w:val="both"/>
        <w:rPr>
          <w:rFonts w:ascii="Times New Roman" w:hAnsi="Times New Roman"/>
          <w:color w:val="365F91" w:themeColor="accent1" w:themeShade="BF"/>
          <w:sz w:val="32"/>
        </w:rPr>
      </w:pPr>
    </w:p>
    <w:p w14:paraId="0162B623" w14:textId="77777777" w:rsidR="002528F8" w:rsidRPr="00CF6FBA" w:rsidRDefault="002528F8" w:rsidP="002528F8">
      <w:pPr>
        <w:widowControl/>
        <w:jc w:val="both"/>
        <w:rPr>
          <w:rFonts w:ascii="Times New Roman" w:hAnsi="Times New Roman"/>
          <w:color w:val="365F91" w:themeColor="accent1" w:themeShade="BF"/>
          <w:sz w:val="32"/>
        </w:rPr>
      </w:pPr>
    </w:p>
    <w:p w14:paraId="59E5AAAC" w14:textId="77777777" w:rsidR="002528F8" w:rsidRPr="00CF6FBA" w:rsidRDefault="002528F8" w:rsidP="002528F8">
      <w:pPr>
        <w:widowControl/>
        <w:jc w:val="both"/>
        <w:rPr>
          <w:rFonts w:ascii="Times New Roman" w:hAnsi="Times New Roman"/>
          <w:color w:val="365F91" w:themeColor="accent1" w:themeShade="BF"/>
          <w:sz w:val="32"/>
        </w:rPr>
      </w:pPr>
    </w:p>
    <w:p w14:paraId="3102F5CE" w14:textId="77777777" w:rsidR="002528F8" w:rsidRPr="00CF6FBA" w:rsidRDefault="002528F8" w:rsidP="002528F8">
      <w:pPr>
        <w:widowControl/>
        <w:jc w:val="both"/>
        <w:rPr>
          <w:rFonts w:ascii="Times New Roman" w:hAnsi="Times New Roman"/>
          <w:color w:val="365F91" w:themeColor="accent1" w:themeShade="BF"/>
          <w:sz w:val="32"/>
        </w:rPr>
      </w:pPr>
    </w:p>
    <w:p w14:paraId="297286AB" w14:textId="77777777" w:rsidR="002528F8" w:rsidRPr="00CF6FBA" w:rsidRDefault="002528F8" w:rsidP="002528F8">
      <w:pPr>
        <w:widowControl/>
        <w:jc w:val="both"/>
        <w:rPr>
          <w:rFonts w:ascii="Times New Roman" w:hAnsi="Times New Roman"/>
          <w:color w:val="365F91" w:themeColor="accent1" w:themeShade="BF"/>
          <w:sz w:val="32"/>
        </w:rPr>
      </w:pPr>
    </w:p>
    <w:p w14:paraId="3FB5DD25" w14:textId="77777777" w:rsidR="002528F8" w:rsidRPr="00CF6FBA" w:rsidRDefault="002528F8" w:rsidP="002528F8">
      <w:pPr>
        <w:widowControl/>
        <w:jc w:val="both"/>
        <w:rPr>
          <w:rFonts w:ascii="Times New Roman" w:hAnsi="Times New Roman"/>
          <w:color w:val="365F91" w:themeColor="accent1" w:themeShade="BF"/>
          <w:sz w:val="32"/>
        </w:rPr>
      </w:pPr>
    </w:p>
    <w:p w14:paraId="5639AE8A" w14:textId="77777777" w:rsidR="002528F8" w:rsidRPr="00CF6FBA" w:rsidRDefault="002528F8" w:rsidP="002528F8">
      <w:pPr>
        <w:widowControl/>
        <w:jc w:val="both"/>
        <w:rPr>
          <w:rFonts w:ascii="Times New Roman" w:hAnsi="Times New Roman"/>
          <w:color w:val="365F91" w:themeColor="accent1" w:themeShade="BF"/>
          <w:sz w:val="32"/>
        </w:rPr>
      </w:pPr>
    </w:p>
    <w:p w14:paraId="0A3855FF" w14:textId="77777777" w:rsidR="002528F8" w:rsidRPr="00CF6FBA" w:rsidRDefault="002528F8" w:rsidP="002528F8">
      <w:pPr>
        <w:widowControl/>
        <w:jc w:val="both"/>
        <w:rPr>
          <w:rFonts w:ascii="Times New Roman" w:hAnsi="Times New Roman"/>
          <w:color w:val="365F91" w:themeColor="accent1" w:themeShade="BF"/>
          <w:sz w:val="32"/>
        </w:rPr>
      </w:pPr>
    </w:p>
    <w:p w14:paraId="135EE82D" w14:textId="77777777" w:rsidR="002528F8" w:rsidRPr="00CF6FBA" w:rsidRDefault="002528F8" w:rsidP="002528F8">
      <w:pPr>
        <w:widowControl/>
        <w:jc w:val="both"/>
        <w:rPr>
          <w:rFonts w:ascii="Times New Roman" w:hAnsi="Times New Roman"/>
          <w:color w:val="365F91" w:themeColor="accent1" w:themeShade="BF"/>
          <w:sz w:val="32"/>
        </w:rPr>
      </w:pPr>
    </w:p>
    <w:p w14:paraId="338C5CCA" w14:textId="77777777" w:rsidR="002528F8" w:rsidRPr="00CF6FBA" w:rsidRDefault="002528F8" w:rsidP="002528F8">
      <w:pPr>
        <w:widowControl/>
        <w:jc w:val="both"/>
        <w:rPr>
          <w:rFonts w:ascii="Times New Roman" w:hAnsi="Times New Roman"/>
          <w:color w:val="365F91" w:themeColor="accent1" w:themeShade="BF"/>
          <w:sz w:val="32"/>
        </w:rPr>
      </w:pPr>
    </w:p>
    <w:p w14:paraId="1CE4621B" w14:textId="77777777" w:rsidR="002528F8" w:rsidRPr="00CF6FBA" w:rsidRDefault="002528F8" w:rsidP="002528F8">
      <w:pPr>
        <w:widowControl/>
        <w:jc w:val="both"/>
        <w:rPr>
          <w:rFonts w:ascii="Times New Roman" w:hAnsi="Times New Roman"/>
          <w:color w:val="365F91" w:themeColor="accent1" w:themeShade="BF"/>
          <w:sz w:val="32"/>
        </w:rPr>
      </w:pPr>
    </w:p>
    <w:p w14:paraId="597F312B" w14:textId="77777777" w:rsidR="002528F8" w:rsidRPr="00CF6FBA" w:rsidRDefault="002528F8" w:rsidP="002528F8">
      <w:pPr>
        <w:widowControl/>
        <w:jc w:val="both"/>
        <w:rPr>
          <w:rFonts w:ascii="Times New Roman" w:hAnsi="Times New Roman"/>
          <w:color w:val="365F91" w:themeColor="accent1" w:themeShade="BF"/>
          <w:sz w:val="32"/>
        </w:rPr>
      </w:pPr>
    </w:p>
    <w:p w14:paraId="78C289CB" w14:textId="77777777" w:rsidR="002528F8" w:rsidRPr="00CF6FBA" w:rsidRDefault="002528F8" w:rsidP="002528F8">
      <w:pPr>
        <w:widowControl/>
        <w:jc w:val="both"/>
        <w:rPr>
          <w:rFonts w:ascii="Times New Roman" w:hAnsi="Times New Roman"/>
          <w:color w:val="365F91" w:themeColor="accent1" w:themeShade="BF"/>
          <w:sz w:val="32"/>
        </w:rPr>
      </w:pPr>
    </w:p>
    <w:p w14:paraId="10F2A084" w14:textId="77777777" w:rsidR="002528F8" w:rsidRPr="00CF6FBA" w:rsidRDefault="002528F8" w:rsidP="002528F8">
      <w:pPr>
        <w:widowControl/>
        <w:jc w:val="both"/>
        <w:rPr>
          <w:rFonts w:ascii="Times New Roman" w:hAnsi="Times New Roman"/>
          <w:color w:val="365F91" w:themeColor="accent1" w:themeShade="BF"/>
          <w:sz w:val="32"/>
        </w:rPr>
      </w:pPr>
    </w:p>
    <w:p w14:paraId="1730381C" w14:textId="77777777" w:rsidR="002528F8" w:rsidRPr="00CF6FBA" w:rsidRDefault="002528F8" w:rsidP="002528F8">
      <w:pPr>
        <w:widowControl/>
        <w:jc w:val="both"/>
        <w:rPr>
          <w:rFonts w:ascii="Times New Roman" w:hAnsi="Times New Roman"/>
          <w:color w:val="365F91" w:themeColor="accent1" w:themeShade="BF"/>
          <w:sz w:val="32"/>
        </w:rPr>
      </w:pPr>
    </w:p>
    <w:p w14:paraId="525DE76B" w14:textId="77777777" w:rsidR="002528F8" w:rsidRPr="00CF6FBA" w:rsidRDefault="002528F8" w:rsidP="002528F8">
      <w:pPr>
        <w:widowControl/>
        <w:jc w:val="both"/>
        <w:rPr>
          <w:rFonts w:ascii="Times New Roman" w:hAnsi="Times New Roman"/>
          <w:color w:val="365F91" w:themeColor="accent1" w:themeShade="BF"/>
          <w:sz w:val="32"/>
          <w:szCs w:val="32"/>
        </w:rPr>
      </w:pPr>
      <w:r w:rsidRPr="00CF6FBA">
        <w:rPr>
          <w:rFonts w:ascii="Times New Roman" w:hAnsi="Times New Roman"/>
          <w:i/>
          <w:iCs/>
          <w:color w:val="365F91" w:themeColor="accent1" w:themeShade="BF"/>
          <w:sz w:val="32"/>
          <w:szCs w:val="32"/>
        </w:rPr>
        <w:t>JRC</w:t>
      </w:r>
      <w:r w:rsidRPr="00CF6FBA">
        <w:rPr>
          <w:rFonts w:ascii="Times New Roman" w:hAnsi="Times New Roman"/>
          <w:color w:val="365F91" w:themeColor="accent1" w:themeShade="BF"/>
          <w:sz w:val="32"/>
          <w:szCs w:val="32"/>
        </w:rPr>
        <w:t xml:space="preserve"> tehniskais ziņojums</w:t>
      </w:r>
    </w:p>
    <w:p w14:paraId="09CB2BD9" w14:textId="7783C790" w:rsidR="002528F8" w:rsidRPr="00CF6FBA" w:rsidRDefault="002528F8" w:rsidP="002528F8">
      <w:pPr>
        <w:widowControl/>
        <w:jc w:val="both"/>
        <w:rPr>
          <w:rFonts w:ascii="Times New Roman" w:hAnsi="Times New Roman"/>
          <w:color w:val="365F91" w:themeColor="accent1" w:themeShade="BF"/>
          <w:sz w:val="32"/>
          <w:szCs w:val="28"/>
        </w:rPr>
      </w:pPr>
      <w:r w:rsidRPr="00CF6FBA">
        <w:rPr>
          <w:rFonts w:ascii="Times New Roman" w:hAnsi="Times New Roman"/>
          <w:color w:val="365F91" w:themeColor="accent1" w:themeShade="BF"/>
          <w:sz w:val="32"/>
          <w:szCs w:val="32"/>
        </w:rPr>
        <w:t>P. Hansens [</w:t>
      </w:r>
      <w:r w:rsidRPr="00CF6FBA">
        <w:rPr>
          <w:rFonts w:ascii="Times New Roman" w:hAnsi="Times New Roman"/>
          <w:i/>
          <w:iCs/>
          <w:color w:val="365F91" w:themeColor="accent1" w:themeShade="BF"/>
          <w:sz w:val="32"/>
          <w:szCs w:val="32"/>
        </w:rPr>
        <w:t>Hansen P.</w:t>
      </w:r>
      <w:r w:rsidRPr="00CF6FBA">
        <w:rPr>
          <w:rFonts w:ascii="Times New Roman" w:hAnsi="Times New Roman"/>
          <w:color w:val="365F91" w:themeColor="accent1" w:themeShade="BF"/>
          <w:sz w:val="32"/>
          <w:szCs w:val="32"/>
        </w:rPr>
        <w:t>] | R. Pinto Farija [</w:t>
      </w:r>
      <w:r w:rsidRPr="00CF6FBA">
        <w:rPr>
          <w:rFonts w:ascii="Times New Roman" w:hAnsi="Times New Roman"/>
          <w:i/>
          <w:iCs/>
          <w:color w:val="365F91" w:themeColor="accent1" w:themeShade="BF"/>
          <w:sz w:val="32"/>
          <w:szCs w:val="32"/>
        </w:rPr>
        <w:t>Pinto Faria R.</w:t>
      </w:r>
    </w:p>
    <w:p w14:paraId="59EDCB41" w14:textId="48E71705" w:rsidR="002528F8" w:rsidRPr="00CF6FBA" w:rsidRDefault="002528F8" w:rsidP="002528F8">
      <w:pPr>
        <w:jc w:val="both"/>
        <w:rPr>
          <w:rFonts w:ascii="Times New Roman" w:hAnsi="Times New Roman"/>
          <w:color w:val="365F91" w:themeColor="accent1" w:themeShade="BF"/>
          <w:sz w:val="32"/>
        </w:rPr>
      </w:pPr>
      <w:r w:rsidRPr="00CF6FBA">
        <w:rPr>
          <w:rFonts w:ascii="Times New Roman" w:hAnsi="Times New Roman"/>
          <w:color w:val="365F91" w:themeColor="accent1" w:themeShade="BF"/>
          <w:sz w:val="32"/>
        </w:rPr>
        <w:br w:type="page"/>
      </w:r>
    </w:p>
    <w:p w14:paraId="02C1CBD8" w14:textId="7E8BF2C7" w:rsidR="00336D2C" w:rsidRPr="00CF6FBA" w:rsidRDefault="00336D2C" w:rsidP="00CF1BF3">
      <w:pPr>
        <w:widowControl/>
        <w:jc w:val="both"/>
        <w:rPr>
          <w:rFonts w:ascii="Times New Roman" w:hAnsi="Times New Roman"/>
          <w:b/>
          <w:bCs/>
          <w:color w:val="3F6791"/>
          <w:sz w:val="32"/>
          <w:szCs w:val="28"/>
        </w:rPr>
      </w:pPr>
      <w:r w:rsidRPr="00CF6FBA">
        <w:rPr>
          <w:rFonts w:ascii="Times New Roman" w:hAnsi="Times New Roman"/>
          <w:b/>
          <w:bCs/>
          <w:color w:val="3F6791"/>
          <w:sz w:val="32"/>
        </w:rPr>
        <w:lastRenderedPageBreak/>
        <w:t>Saturs</w:t>
      </w:r>
    </w:p>
    <w:sdt>
      <w:sdtPr>
        <w:rPr>
          <w:rFonts w:ascii="Trebuchet MS" w:eastAsia="Trebuchet MS" w:hAnsi="Trebuchet MS" w:cs="Trebuchet MS"/>
          <w:color w:val="auto"/>
          <w:sz w:val="22"/>
          <w:szCs w:val="22"/>
          <w:lang w:val="lv-LV"/>
        </w:rPr>
        <w:id w:val="-752733989"/>
        <w:docPartObj>
          <w:docPartGallery w:val="Table of Contents"/>
          <w:docPartUnique/>
        </w:docPartObj>
      </w:sdtPr>
      <w:sdtEndPr>
        <w:rPr>
          <w:b/>
          <w:bCs/>
        </w:rPr>
      </w:sdtEndPr>
      <w:sdtContent>
        <w:p w14:paraId="6DCF7CD3" w14:textId="70F3148C" w:rsidR="00F5581D" w:rsidRPr="00CF6FBA" w:rsidRDefault="00F5581D">
          <w:pPr>
            <w:pStyle w:val="TOCHeading"/>
            <w:rPr>
              <w:lang w:val="lv-LV"/>
            </w:rPr>
          </w:pPr>
        </w:p>
        <w:p w14:paraId="42F2000E" w14:textId="27686EF0" w:rsidR="00F5581D" w:rsidRPr="00CF6FBA" w:rsidRDefault="00F5581D" w:rsidP="00A6377A">
          <w:pPr>
            <w:pStyle w:val="TOC3"/>
            <w:tabs>
              <w:tab w:val="right" w:leader="dot" w:pos="9065"/>
            </w:tabs>
            <w:spacing w:before="120"/>
            <w:ind w:left="284"/>
            <w:rPr>
              <w:rFonts w:ascii="Times New Roman" w:eastAsiaTheme="minorEastAsia" w:hAnsi="Times New Roman" w:cs="Times New Roman"/>
              <w:b/>
              <w:bCs/>
              <w:color w:val="17365D" w:themeColor="text2" w:themeShade="BF"/>
              <w:kern w:val="2"/>
              <w:sz w:val="28"/>
              <w:szCs w:val="28"/>
              <w:lang w:eastAsia="en-GB"/>
              <w14:ligatures w14:val="standardContextual"/>
            </w:rPr>
          </w:pPr>
          <w:r w:rsidRPr="00CF6FBA">
            <w:rPr>
              <w:rFonts w:ascii="Times New Roman" w:hAnsi="Times New Roman" w:cs="Times New Roman"/>
              <w:sz w:val="24"/>
              <w:szCs w:val="24"/>
            </w:rPr>
            <w:fldChar w:fldCharType="begin"/>
          </w:r>
          <w:r w:rsidRPr="00CF6FBA">
            <w:rPr>
              <w:rFonts w:ascii="Times New Roman" w:hAnsi="Times New Roman" w:cs="Times New Roman"/>
              <w:sz w:val="24"/>
              <w:szCs w:val="24"/>
            </w:rPr>
            <w:instrText xml:space="preserve"> TOC \o "1-3" \h \z \u </w:instrText>
          </w:r>
          <w:r w:rsidRPr="00CF6FBA">
            <w:rPr>
              <w:rFonts w:ascii="Times New Roman" w:hAnsi="Times New Roman" w:cs="Times New Roman"/>
              <w:sz w:val="24"/>
              <w:szCs w:val="24"/>
            </w:rPr>
            <w:fldChar w:fldCharType="separate"/>
          </w:r>
          <w:hyperlink w:anchor="_Toc205547250" w:history="1">
            <w:r w:rsidRPr="00CF6FBA">
              <w:rPr>
                <w:rStyle w:val="Hyperlink"/>
                <w:rFonts w:ascii="Times New Roman" w:hAnsi="Times New Roman" w:cs="Times New Roman"/>
                <w:b/>
                <w:bCs/>
                <w:color w:val="17365D" w:themeColor="text2" w:themeShade="BF"/>
                <w:sz w:val="28"/>
                <w:szCs w:val="28"/>
              </w:rPr>
              <w:t>Kopsavilkums</w:t>
            </w:r>
            <w:r w:rsidRPr="00CF6FBA">
              <w:rPr>
                <w:rFonts w:ascii="Times New Roman" w:hAnsi="Times New Roman" w:cs="Times New Roman"/>
                <w:b/>
                <w:bCs/>
                <w:webHidden/>
                <w:color w:val="17365D" w:themeColor="text2" w:themeShade="BF"/>
                <w:sz w:val="28"/>
                <w:szCs w:val="28"/>
              </w:rPr>
              <w:tab/>
            </w:r>
            <w:r w:rsidRPr="00CF6FBA">
              <w:rPr>
                <w:rFonts w:ascii="Times New Roman" w:hAnsi="Times New Roman" w:cs="Times New Roman"/>
                <w:b/>
                <w:bCs/>
                <w:webHidden/>
                <w:color w:val="17365D" w:themeColor="text2" w:themeShade="BF"/>
                <w:sz w:val="28"/>
                <w:szCs w:val="28"/>
              </w:rPr>
              <w:fldChar w:fldCharType="begin"/>
            </w:r>
            <w:r w:rsidRPr="00CF6FBA">
              <w:rPr>
                <w:rFonts w:ascii="Times New Roman" w:hAnsi="Times New Roman" w:cs="Times New Roman"/>
                <w:b/>
                <w:bCs/>
                <w:webHidden/>
                <w:color w:val="17365D" w:themeColor="text2" w:themeShade="BF"/>
                <w:sz w:val="28"/>
                <w:szCs w:val="28"/>
              </w:rPr>
              <w:instrText xml:space="preserve"> PAGEREF _Toc205547250 \h </w:instrText>
            </w:r>
            <w:r w:rsidRPr="00CF6FBA">
              <w:rPr>
                <w:rFonts w:ascii="Times New Roman" w:hAnsi="Times New Roman" w:cs="Times New Roman"/>
                <w:b/>
                <w:bCs/>
                <w:webHidden/>
                <w:color w:val="17365D" w:themeColor="text2" w:themeShade="BF"/>
                <w:sz w:val="28"/>
                <w:szCs w:val="28"/>
              </w:rPr>
            </w:r>
            <w:r w:rsidRPr="00CF6FBA">
              <w:rPr>
                <w:rFonts w:ascii="Times New Roman" w:hAnsi="Times New Roman" w:cs="Times New Roman"/>
                <w:b/>
                <w:bCs/>
                <w:webHidden/>
                <w:color w:val="17365D" w:themeColor="text2" w:themeShade="BF"/>
                <w:sz w:val="28"/>
                <w:szCs w:val="28"/>
              </w:rPr>
              <w:fldChar w:fldCharType="separate"/>
            </w:r>
            <w:r w:rsidR="003D7DAC" w:rsidRPr="00CF6FBA">
              <w:rPr>
                <w:rFonts w:ascii="Times New Roman" w:hAnsi="Times New Roman" w:cs="Times New Roman"/>
                <w:b/>
                <w:bCs/>
                <w:webHidden/>
                <w:color w:val="17365D" w:themeColor="text2" w:themeShade="BF"/>
                <w:sz w:val="28"/>
                <w:szCs w:val="28"/>
              </w:rPr>
              <w:t>6</w:t>
            </w:r>
            <w:r w:rsidRPr="00CF6FBA">
              <w:rPr>
                <w:rFonts w:ascii="Times New Roman" w:hAnsi="Times New Roman" w:cs="Times New Roman"/>
                <w:b/>
                <w:bCs/>
                <w:webHidden/>
                <w:color w:val="17365D" w:themeColor="text2" w:themeShade="BF"/>
                <w:sz w:val="28"/>
                <w:szCs w:val="28"/>
              </w:rPr>
              <w:fldChar w:fldCharType="end"/>
            </w:r>
          </w:hyperlink>
        </w:p>
        <w:p w14:paraId="58F90368" w14:textId="546F06F5" w:rsidR="00F5581D" w:rsidRPr="00CF6FBA" w:rsidRDefault="00F5581D" w:rsidP="00A6377A">
          <w:pPr>
            <w:pStyle w:val="TOC3"/>
            <w:tabs>
              <w:tab w:val="right" w:leader="dot" w:pos="9065"/>
            </w:tabs>
            <w:spacing w:before="120"/>
            <w:ind w:left="284"/>
            <w:rPr>
              <w:rFonts w:ascii="Times New Roman" w:eastAsiaTheme="minorEastAsia" w:hAnsi="Times New Roman" w:cs="Times New Roman"/>
              <w:b/>
              <w:bCs/>
              <w:color w:val="17365D" w:themeColor="text2" w:themeShade="BF"/>
              <w:kern w:val="2"/>
              <w:sz w:val="28"/>
              <w:szCs w:val="28"/>
              <w:lang w:eastAsia="en-GB"/>
              <w14:ligatures w14:val="standardContextual"/>
            </w:rPr>
          </w:pPr>
          <w:hyperlink w:anchor="_Toc205547251" w:history="1">
            <w:r w:rsidRPr="00CF6FBA">
              <w:rPr>
                <w:rStyle w:val="Hyperlink"/>
                <w:rFonts w:ascii="Times New Roman" w:hAnsi="Times New Roman" w:cs="Times New Roman"/>
                <w:b/>
                <w:bCs/>
                <w:color w:val="17365D" w:themeColor="text2" w:themeShade="BF"/>
                <w:sz w:val="28"/>
                <w:szCs w:val="28"/>
              </w:rPr>
              <w:t>Ievads</w:t>
            </w:r>
            <w:r w:rsidRPr="00CF6FBA">
              <w:rPr>
                <w:rFonts w:ascii="Times New Roman" w:hAnsi="Times New Roman" w:cs="Times New Roman"/>
                <w:b/>
                <w:bCs/>
                <w:webHidden/>
                <w:color w:val="17365D" w:themeColor="text2" w:themeShade="BF"/>
                <w:sz w:val="28"/>
                <w:szCs w:val="28"/>
              </w:rPr>
              <w:tab/>
            </w:r>
            <w:r w:rsidRPr="00CF6FBA">
              <w:rPr>
                <w:rFonts w:ascii="Times New Roman" w:hAnsi="Times New Roman" w:cs="Times New Roman"/>
                <w:b/>
                <w:bCs/>
                <w:webHidden/>
                <w:color w:val="17365D" w:themeColor="text2" w:themeShade="BF"/>
                <w:sz w:val="28"/>
                <w:szCs w:val="28"/>
              </w:rPr>
              <w:fldChar w:fldCharType="begin"/>
            </w:r>
            <w:r w:rsidRPr="00CF6FBA">
              <w:rPr>
                <w:rFonts w:ascii="Times New Roman" w:hAnsi="Times New Roman" w:cs="Times New Roman"/>
                <w:b/>
                <w:bCs/>
                <w:webHidden/>
                <w:color w:val="17365D" w:themeColor="text2" w:themeShade="BF"/>
                <w:sz w:val="28"/>
                <w:szCs w:val="28"/>
              </w:rPr>
              <w:instrText xml:space="preserve"> PAGEREF _Toc205547251 \h </w:instrText>
            </w:r>
            <w:r w:rsidRPr="00CF6FBA">
              <w:rPr>
                <w:rFonts w:ascii="Times New Roman" w:hAnsi="Times New Roman" w:cs="Times New Roman"/>
                <w:b/>
                <w:bCs/>
                <w:webHidden/>
                <w:color w:val="17365D" w:themeColor="text2" w:themeShade="BF"/>
                <w:sz w:val="28"/>
                <w:szCs w:val="28"/>
              </w:rPr>
            </w:r>
            <w:r w:rsidRPr="00CF6FBA">
              <w:rPr>
                <w:rFonts w:ascii="Times New Roman" w:hAnsi="Times New Roman" w:cs="Times New Roman"/>
                <w:b/>
                <w:bCs/>
                <w:webHidden/>
                <w:color w:val="17365D" w:themeColor="text2" w:themeShade="BF"/>
                <w:sz w:val="28"/>
                <w:szCs w:val="28"/>
              </w:rPr>
              <w:fldChar w:fldCharType="separate"/>
            </w:r>
            <w:r w:rsidR="003D7DAC" w:rsidRPr="00CF6FBA">
              <w:rPr>
                <w:rFonts w:ascii="Times New Roman" w:hAnsi="Times New Roman" w:cs="Times New Roman"/>
                <w:b/>
                <w:bCs/>
                <w:webHidden/>
                <w:color w:val="17365D" w:themeColor="text2" w:themeShade="BF"/>
                <w:sz w:val="28"/>
                <w:szCs w:val="28"/>
              </w:rPr>
              <w:t>7</w:t>
            </w:r>
            <w:r w:rsidRPr="00CF6FBA">
              <w:rPr>
                <w:rFonts w:ascii="Times New Roman" w:hAnsi="Times New Roman" w:cs="Times New Roman"/>
                <w:b/>
                <w:bCs/>
                <w:webHidden/>
                <w:color w:val="17365D" w:themeColor="text2" w:themeShade="BF"/>
                <w:sz w:val="28"/>
                <w:szCs w:val="28"/>
              </w:rPr>
              <w:fldChar w:fldCharType="end"/>
            </w:r>
          </w:hyperlink>
        </w:p>
        <w:p w14:paraId="6404A351" w14:textId="1827881A" w:rsidR="00F5581D" w:rsidRPr="00CF6FBA" w:rsidRDefault="00F5581D" w:rsidP="00A6377A">
          <w:pPr>
            <w:pStyle w:val="TOC3"/>
            <w:tabs>
              <w:tab w:val="right" w:leader="dot" w:pos="9065"/>
            </w:tabs>
            <w:spacing w:before="120"/>
            <w:ind w:left="284"/>
            <w:rPr>
              <w:rStyle w:val="Hyperlink"/>
              <w:rFonts w:ascii="Times New Roman" w:hAnsi="Times New Roman" w:cs="Times New Roman"/>
              <w:b/>
              <w:bCs/>
              <w:color w:val="17365D" w:themeColor="text2" w:themeShade="BF"/>
              <w:sz w:val="28"/>
              <w:szCs w:val="28"/>
            </w:rPr>
          </w:pPr>
          <w:hyperlink w:anchor="_Toc205547252" w:history="1">
            <w:r w:rsidRPr="00CF6FBA">
              <w:rPr>
                <w:rStyle w:val="Hyperlink"/>
                <w:rFonts w:ascii="Times New Roman" w:hAnsi="Times New Roman" w:cs="Times New Roman"/>
                <w:b/>
                <w:bCs/>
                <w:color w:val="17365D" w:themeColor="text2" w:themeShade="BF"/>
                <w:sz w:val="28"/>
                <w:szCs w:val="28"/>
              </w:rPr>
              <w:t>Šīs rokasgrāmatas piemērošanas joma un mērķis</w:t>
            </w:r>
            <w:r w:rsidRPr="00CF6FBA">
              <w:rPr>
                <w:rFonts w:ascii="Times New Roman" w:hAnsi="Times New Roman" w:cs="Times New Roman"/>
                <w:b/>
                <w:bCs/>
                <w:webHidden/>
                <w:color w:val="17365D" w:themeColor="text2" w:themeShade="BF"/>
                <w:sz w:val="28"/>
                <w:szCs w:val="28"/>
              </w:rPr>
              <w:tab/>
            </w:r>
            <w:r w:rsidRPr="00CF6FBA">
              <w:rPr>
                <w:rFonts w:ascii="Times New Roman" w:hAnsi="Times New Roman" w:cs="Times New Roman"/>
                <w:b/>
                <w:bCs/>
                <w:webHidden/>
                <w:color w:val="17365D" w:themeColor="text2" w:themeShade="BF"/>
                <w:sz w:val="28"/>
                <w:szCs w:val="28"/>
              </w:rPr>
              <w:fldChar w:fldCharType="begin"/>
            </w:r>
            <w:r w:rsidRPr="00CF6FBA">
              <w:rPr>
                <w:rFonts w:ascii="Times New Roman" w:hAnsi="Times New Roman" w:cs="Times New Roman"/>
                <w:b/>
                <w:bCs/>
                <w:webHidden/>
                <w:color w:val="17365D" w:themeColor="text2" w:themeShade="BF"/>
                <w:sz w:val="28"/>
                <w:szCs w:val="28"/>
              </w:rPr>
              <w:instrText xml:space="preserve"> PAGEREF _Toc205547252 \h </w:instrText>
            </w:r>
            <w:r w:rsidRPr="00CF6FBA">
              <w:rPr>
                <w:rFonts w:ascii="Times New Roman" w:hAnsi="Times New Roman" w:cs="Times New Roman"/>
                <w:b/>
                <w:bCs/>
                <w:webHidden/>
                <w:color w:val="17365D" w:themeColor="text2" w:themeShade="BF"/>
                <w:sz w:val="28"/>
                <w:szCs w:val="28"/>
              </w:rPr>
            </w:r>
            <w:r w:rsidRPr="00CF6FBA">
              <w:rPr>
                <w:rFonts w:ascii="Times New Roman" w:hAnsi="Times New Roman" w:cs="Times New Roman"/>
                <w:b/>
                <w:bCs/>
                <w:webHidden/>
                <w:color w:val="17365D" w:themeColor="text2" w:themeShade="BF"/>
                <w:sz w:val="28"/>
                <w:szCs w:val="28"/>
              </w:rPr>
              <w:fldChar w:fldCharType="separate"/>
            </w:r>
            <w:r w:rsidR="003D7DAC" w:rsidRPr="00CF6FBA">
              <w:rPr>
                <w:rFonts w:ascii="Times New Roman" w:hAnsi="Times New Roman" w:cs="Times New Roman"/>
                <w:b/>
                <w:bCs/>
                <w:webHidden/>
                <w:color w:val="17365D" w:themeColor="text2" w:themeShade="BF"/>
                <w:sz w:val="28"/>
                <w:szCs w:val="28"/>
              </w:rPr>
              <w:t>8</w:t>
            </w:r>
            <w:r w:rsidRPr="00CF6FBA">
              <w:rPr>
                <w:rFonts w:ascii="Times New Roman" w:hAnsi="Times New Roman" w:cs="Times New Roman"/>
                <w:b/>
                <w:bCs/>
                <w:webHidden/>
                <w:color w:val="17365D" w:themeColor="text2" w:themeShade="BF"/>
                <w:sz w:val="28"/>
                <w:szCs w:val="28"/>
              </w:rPr>
              <w:fldChar w:fldCharType="end"/>
            </w:r>
          </w:hyperlink>
        </w:p>
        <w:p w14:paraId="46C992A7" w14:textId="77777777" w:rsidR="007B6F54" w:rsidRPr="00CF6FBA" w:rsidRDefault="007B6F54" w:rsidP="00A6377A">
          <w:pPr>
            <w:pStyle w:val="TOC3"/>
            <w:tabs>
              <w:tab w:val="right" w:leader="dot" w:pos="9065"/>
            </w:tabs>
            <w:spacing w:before="120"/>
            <w:ind w:left="284"/>
            <w:rPr>
              <w:rFonts w:ascii="Times New Roman" w:eastAsiaTheme="minorEastAsia" w:hAnsi="Times New Roman" w:cs="Times New Roman"/>
              <w:b/>
              <w:bCs/>
              <w:color w:val="17365D" w:themeColor="text2" w:themeShade="BF"/>
              <w:kern w:val="2"/>
              <w:sz w:val="28"/>
              <w:szCs w:val="28"/>
              <w:lang w:eastAsia="en-GB"/>
              <w14:ligatures w14:val="standardContextual"/>
            </w:rPr>
          </w:pPr>
        </w:p>
        <w:p w14:paraId="3BBF0ED7" w14:textId="09833E02" w:rsidR="00F5581D" w:rsidRPr="00CF6FBA" w:rsidRDefault="00F5581D" w:rsidP="00A6377A">
          <w:pPr>
            <w:pStyle w:val="TOC3"/>
            <w:tabs>
              <w:tab w:val="right" w:leader="dot" w:pos="9065"/>
            </w:tabs>
            <w:spacing w:before="120"/>
            <w:ind w:left="284"/>
            <w:rPr>
              <w:rStyle w:val="Hyperlink"/>
              <w:rFonts w:ascii="Times New Roman" w:hAnsi="Times New Roman" w:cs="Times New Roman"/>
              <w:color w:val="1F497D" w:themeColor="text2"/>
              <w:sz w:val="28"/>
              <w:szCs w:val="28"/>
            </w:rPr>
          </w:pPr>
          <w:hyperlink w:anchor="_Toc205547254" w:history="1">
            <w:r w:rsidRPr="00CF6FBA">
              <w:rPr>
                <w:rStyle w:val="Hyperlink"/>
                <w:rFonts w:ascii="Times New Roman" w:hAnsi="Times New Roman" w:cs="Times New Roman"/>
                <w:color w:val="1F497D" w:themeColor="text2"/>
                <w:sz w:val="28"/>
                <w:szCs w:val="28"/>
              </w:rPr>
              <w:t xml:space="preserve">Piecu posmu pieeja </w:t>
            </w:r>
            <w:r w:rsidRPr="00CF6FBA">
              <w:rPr>
                <w:rStyle w:val="Hyperlink"/>
                <w:rFonts w:ascii="Times New Roman" w:hAnsi="Times New Roman" w:cs="Times New Roman"/>
                <w:i/>
                <w:iCs/>
                <w:color w:val="1F497D" w:themeColor="text2"/>
                <w:sz w:val="28"/>
                <w:szCs w:val="28"/>
              </w:rPr>
              <w:t>C-UAS</w:t>
            </w:r>
            <w:r w:rsidRPr="00CF6FBA">
              <w:rPr>
                <w:rStyle w:val="Hyperlink"/>
                <w:rFonts w:ascii="Times New Roman" w:hAnsi="Times New Roman" w:cs="Times New Roman"/>
                <w:color w:val="1F497D" w:themeColor="text2"/>
                <w:sz w:val="28"/>
                <w:szCs w:val="28"/>
              </w:rPr>
              <w:t xml:space="preserve"> risinājumam</w:t>
            </w:r>
            <w:r w:rsidRPr="00CF6FBA">
              <w:rPr>
                <w:rFonts w:ascii="Times New Roman" w:hAnsi="Times New Roman" w:cs="Times New Roman"/>
                <w:webHidden/>
                <w:color w:val="1F497D" w:themeColor="text2"/>
                <w:sz w:val="28"/>
                <w:szCs w:val="28"/>
              </w:rPr>
              <w:tab/>
            </w:r>
            <w:r w:rsidRPr="00CF6FBA">
              <w:rPr>
                <w:rFonts w:ascii="Times New Roman" w:hAnsi="Times New Roman" w:cs="Times New Roman"/>
                <w:webHidden/>
                <w:color w:val="1F497D" w:themeColor="text2"/>
                <w:sz w:val="28"/>
                <w:szCs w:val="28"/>
              </w:rPr>
              <w:fldChar w:fldCharType="begin"/>
            </w:r>
            <w:r w:rsidRPr="00CF6FBA">
              <w:rPr>
                <w:rFonts w:ascii="Times New Roman" w:hAnsi="Times New Roman" w:cs="Times New Roman"/>
                <w:webHidden/>
                <w:color w:val="1F497D" w:themeColor="text2"/>
                <w:sz w:val="28"/>
                <w:szCs w:val="28"/>
              </w:rPr>
              <w:instrText xml:space="preserve"> PAGEREF _Toc205547254 \h </w:instrText>
            </w:r>
            <w:r w:rsidRPr="00CF6FBA">
              <w:rPr>
                <w:rFonts w:ascii="Times New Roman" w:hAnsi="Times New Roman" w:cs="Times New Roman"/>
                <w:webHidden/>
                <w:color w:val="1F497D" w:themeColor="text2"/>
                <w:sz w:val="28"/>
                <w:szCs w:val="28"/>
              </w:rPr>
            </w:r>
            <w:r w:rsidRPr="00CF6FBA">
              <w:rPr>
                <w:rFonts w:ascii="Times New Roman" w:hAnsi="Times New Roman" w:cs="Times New Roman"/>
                <w:webHidden/>
                <w:color w:val="1F497D" w:themeColor="text2"/>
                <w:sz w:val="28"/>
                <w:szCs w:val="28"/>
              </w:rPr>
              <w:fldChar w:fldCharType="separate"/>
            </w:r>
            <w:r w:rsidR="003D7DAC" w:rsidRPr="00CF6FBA">
              <w:rPr>
                <w:rFonts w:ascii="Times New Roman" w:hAnsi="Times New Roman" w:cs="Times New Roman"/>
                <w:webHidden/>
                <w:color w:val="1F497D" w:themeColor="text2"/>
                <w:sz w:val="28"/>
                <w:szCs w:val="28"/>
              </w:rPr>
              <w:t>10</w:t>
            </w:r>
            <w:r w:rsidRPr="00CF6FBA">
              <w:rPr>
                <w:rFonts w:ascii="Times New Roman" w:hAnsi="Times New Roman" w:cs="Times New Roman"/>
                <w:webHidden/>
                <w:color w:val="1F497D" w:themeColor="text2"/>
                <w:sz w:val="28"/>
                <w:szCs w:val="28"/>
              </w:rPr>
              <w:fldChar w:fldCharType="end"/>
            </w:r>
          </w:hyperlink>
        </w:p>
        <w:p w14:paraId="3CB3523A" w14:textId="77777777" w:rsidR="00826868" w:rsidRPr="00CF6FBA" w:rsidRDefault="00826868" w:rsidP="00A6377A">
          <w:pPr>
            <w:pStyle w:val="TOC3"/>
            <w:tabs>
              <w:tab w:val="right" w:leader="dot" w:pos="9065"/>
            </w:tabs>
            <w:spacing w:before="120"/>
            <w:ind w:left="284"/>
            <w:rPr>
              <w:rStyle w:val="Hyperlink"/>
              <w:rFonts w:ascii="Times New Roman" w:hAnsi="Times New Roman" w:cs="Times New Roman"/>
              <w:color w:val="1F497D" w:themeColor="text2"/>
              <w:sz w:val="28"/>
              <w:szCs w:val="28"/>
            </w:rPr>
          </w:pPr>
        </w:p>
        <w:p w14:paraId="1D12A444" w14:textId="0BF37928" w:rsidR="00826868" w:rsidRPr="00CF6FBA" w:rsidRDefault="00040C77" w:rsidP="00826868">
          <w:pPr>
            <w:pStyle w:val="TOC3"/>
            <w:tabs>
              <w:tab w:val="right" w:leader="dot" w:pos="9065"/>
            </w:tabs>
            <w:spacing w:before="120"/>
            <w:ind w:left="284"/>
            <w:rPr>
              <w:rStyle w:val="Hyperlink"/>
              <w:rFonts w:ascii="Times New Roman" w:hAnsi="Times New Roman" w:cs="Times New Roman"/>
              <w:color w:val="1F497D" w:themeColor="text2"/>
              <w:sz w:val="28"/>
              <w:szCs w:val="28"/>
            </w:rPr>
          </w:pPr>
          <w:r>
            <w:rPr>
              <w:rStyle w:val="Hyperlink"/>
              <w:rFonts w:ascii="Times New Roman" w:hAnsi="Times New Roman" w:cs="Times New Roman"/>
              <w:color w:val="1F497D" w:themeColor="text2"/>
              <w:sz w:val="28"/>
              <w:szCs w:val="28"/>
            </w:rPr>
            <w:t>Pirmais</w:t>
          </w:r>
          <w:r w:rsidR="00826868" w:rsidRPr="00CF6FBA">
            <w:rPr>
              <w:rStyle w:val="Hyperlink"/>
              <w:rFonts w:ascii="Times New Roman" w:hAnsi="Times New Roman" w:cs="Times New Roman"/>
              <w:color w:val="1F497D" w:themeColor="text2"/>
              <w:sz w:val="28"/>
              <w:szCs w:val="28"/>
            </w:rPr>
            <w:t xml:space="preserve"> posms. </w:t>
          </w:r>
          <w:r w:rsidR="003B4453" w:rsidRPr="00CF6FBA">
            <w:rPr>
              <w:rStyle w:val="Hyperlink"/>
              <w:rFonts w:ascii="Times New Roman" w:hAnsi="Times New Roman" w:cs="Times New Roman"/>
              <w:i/>
              <w:iCs/>
              <w:color w:val="1F497D" w:themeColor="text2"/>
              <w:sz w:val="28"/>
              <w:szCs w:val="28"/>
            </w:rPr>
            <w:t>C-UAS</w:t>
          </w:r>
          <w:r w:rsidR="003B4453" w:rsidRPr="00CF6FBA">
            <w:rPr>
              <w:rStyle w:val="Hyperlink"/>
              <w:rFonts w:ascii="Times New Roman" w:hAnsi="Times New Roman" w:cs="Times New Roman"/>
              <w:color w:val="1F497D" w:themeColor="text2"/>
              <w:sz w:val="28"/>
              <w:szCs w:val="28"/>
            </w:rPr>
            <w:t xml:space="preserve"> sākums</w:t>
          </w:r>
          <w:r w:rsidR="00826868" w:rsidRPr="00CF6FBA">
            <w:rPr>
              <w:rFonts w:ascii="Times New Roman" w:hAnsi="Times New Roman" w:cs="Times New Roman"/>
              <w:webHidden/>
              <w:color w:val="1F497D" w:themeColor="text2"/>
              <w:sz w:val="28"/>
              <w:szCs w:val="28"/>
            </w:rPr>
            <w:tab/>
          </w:r>
          <w:r w:rsidR="003B4453" w:rsidRPr="00CF6FBA">
            <w:rPr>
              <w:rFonts w:ascii="Times New Roman" w:hAnsi="Times New Roman" w:cs="Times New Roman"/>
              <w:webHidden/>
              <w:color w:val="1F497D" w:themeColor="text2"/>
              <w:sz w:val="28"/>
              <w:szCs w:val="28"/>
            </w:rPr>
            <w:t>13</w:t>
          </w:r>
        </w:p>
        <w:p w14:paraId="664BD8EE" w14:textId="7B5A4DAA"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58" w:history="1">
            <w:r w:rsidRPr="00CF6FBA">
              <w:rPr>
                <w:rStyle w:val="Hyperlink"/>
                <w:rFonts w:ascii="Times New Roman" w:hAnsi="Times New Roman" w:cs="Times New Roman"/>
                <w:sz w:val="24"/>
                <w:szCs w:val="24"/>
              </w:rPr>
              <w:t>1.1. DARBĪBAS PAMATOJUMS UN SKAIDRAS PILNVARAS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_Toc205547258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15</w:t>
            </w:r>
            <w:r w:rsidRPr="00CF6FBA">
              <w:rPr>
                <w:rFonts w:ascii="Times New Roman" w:hAnsi="Times New Roman" w:cs="Times New Roman"/>
                <w:webHidden/>
                <w:sz w:val="24"/>
                <w:szCs w:val="24"/>
              </w:rPr>
              <w:fldChar w:fldCharType="end"/>
            </w:r>
          </w:hyperlink>
        </w:p>
        <w:p w14:paraId="06CDFF00" w14:textId="2362F5D4"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59" w:history="1">
            <w:r w:rsidRPr="00CF6FBA">
              <w:rPr>
                <w:rStyle w:val="Hyperlink"/>
                <w:rFonts w:ascii="Times New Roman" w:hAnsi="Times New Roman" w:cs="Times New Roman"/>
                <w:sz w:val="24"/>
                <w:szCs w:val="24"/>
              </w:rPr>
              <w:t>1.2. DOMĀT PAR RISINĀJUMU, NEVIS SISTĒMU</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_Toc205547259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16</w:t>
            </w:r>
            <w:r w:rsidRPr="00CF6FBA">
              <w:rPr>
                <w:rFonts w:ascii="Times New Roman" w:hAnsi="Times New Roman" w:cs="Times New Roman"/>
                <w:webHidden/>
                <w:sz w:val="24"/>
                <w:szCs w:val="24"/>
              </w:rPr>
              <w:fldChar w:fldCharType="end"/>
            </w:r>
          </w:hyperlink>
        </w:p>
        <w:p w14:paraId="27BC62FE" w14:textId="36C48748"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60" w:history="1">
            <w:r w:rsidRPr="00CF6FBA">
              <w:rPr>
                <w:rStyle w:val="Hyperlink"/>
                <w:rFonts w:ascii="Times New Roman" w:hAnsi="Times New Roman" w:cs="Times New Roman"/>
                <w:sz w:val="24"/>
                <w:szCs w:val="24"/>
              </w:rPr>
              <w:t>1.3. SADARBSPĒJA UN IZSTRĀDES PRINCIPI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_Toc205547260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17</w:t>
            </w:r>
            <w:r w:rsidRPr="00CF6FBA">
              <w:rPr>
                <w:rFonts w:ascii="Times New Roman" w:hAnsi="Times New Roman" w:cs="Times New Roman"/>
                <w:webHidden/>
                <w:sz w:val="24"/>
                <w:szCs w:val="24"/>
              </w:rPr>
              <w:fldChar w:fldCharType="end"/>
            </w:r>
          </w:hyperlink>
        </w:p>
        <w:p w14:paraId="6B819867" w14:textId="4613DCE3"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62" w:history="1">
            <w:r w:rsidRPr="00CF6FBA">
              <w:rPr>
                <w:rStyle w:val="Hyperlink"/>
                <w:rFonts w:ascii="Times New Roman" w:hAnsi="Times New Roman" w:cs="Times New Roman"/>
                <w:sz w:val="24"/>
                <w:szCs w:val="24"/>
              </w:rPr>
              <w:t>1.4. KAS, PRET KO UN KUR IR JĀAIZSARGĀ?</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_Toc205547262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18</w:t>
            </w:r>
            <w:r w:rsidRPr="00CF6FBA">
              <w:rPr>
                <w:rFonts w:ascii="Times New Roman" w:hAnsi="Times New Roman" w:cs="Times New Roman"/>
                <w:webHidden/>
                <w:sz w:val="24"/>
                <w:szCs w:val="24"/>
              </w:rPr>
              <w:fldChar w:fldCharType="end"/>
            </w:r>
          </w:hyperlink>
        </w:p>
        <w:p w14:paraId="48081102" w14:textId="41FA50D0"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66" w:history="1">
            <w:r w:rsidRPr="00CF6FBA">
              <w:rPr>
                <w:rStyle w:val="Hyperlink"/>
                <w:rFonts w:ascii="Times New Roman" w:hAnsi="Times New Roman" w:cs="Times New Roman"/>
                <w:sz w:val="24"/>
                <w:szCs w:val="24"/>
              </w:rPr>
              <w:t>1.5. IEINTERESĒTO PERSONU VADĪBA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_Toc205547266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22</w:t>
            </w:r>
            <w:r w:rsidRPr="00CF6FBA">
              <w:rPr>
                <w:rFonts w:ascii="Times New Roman" w:hAnsi="Times New Roman" w:cs="Times New Roman"/>
                <w:webHidden/>
                <w:sz w:val="24"/>
                <w:szCs w:val="24"/>
              </w:rPr>
              <w:fldChar w:fldCharType="end"/>
            </w:r>
          </w:hyperlink>
        </w:p>
        <w:p w14:paraId="12DD4575" w14:textId="4B46320D" w:rsidR="00F5581D" w:rsidRPr="00CF6FBA" w:rsidRDefault="00F5581D" w:rsidP="00AF3964">
          <w:pPr>
            <w:pStyle w:val="TOC3"/>
            <w:tabs>
              <w:tab w:val="right" w:leader="dot" w:pos="9065"/>
            </w:tabs>
            <w:spacing w:before="120"/>
            <w:ind w:left="284" w:firstLine="0"/>
            <w:rPr>
              <w:rStyle w:val="Hyperlink"/>
              <w:rFonts w:ascii="Times New Roman" w:hAnsi="Times New Roman" w:cs="Times New Roman"/>
              <w:sz w:val="24"/>
              <w:szCs w:val="24"/>
            </w:rPr>
          </w:pPr>
          <w:hyperlink w:anchor="_Toc205547268" w:history="1">
            <w:r w:rsidRPr="00CF6FBA">
              <w:rPr>
                <w:rStyle w:val="Hyperlink"/>
                <w:rFonts w:ascii="Times New Roman" w:hAnsi="Times New Roman" w:cs="Times New Roman"/>
                <w:sz w:val="24"/>
                <w:szCs w:val="24"/>
              </w:rPr>
              <w:t>1.6. PAMATPASĀKUMU MINIMUMS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_Toc205547268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25</w:t>
            </w:r>
            <w:r w:rsidRPr="00CF6FBA">
              <w:rPr>
                <w:rFonts w:ascii="Times New Roman" w:hAnsi="Times New Roman" w:cs="Times New Roman"/>
                <w:webHidden/>
                <w:sz w:val="24"/>
                <w:szCs w:val="24"/>
              </w:rPr>
              <w:fldChar w:fldCharType="end"/>
            </w:r>
          </w:hyperlink>
        </w:p>
        <w:p w14:paraId="582A683A" w14:textId="77777777" w:rsidR="00AF3964" w:rsidRPr="00CF6FBA" w:rsidRDefault="00AF3964" w:rsidP="00AF3964">
          <w:pPr>
            <w:pStyle w:val="TOC3"/>
            <w:tabs>
              <w:tab w:val="right" w:leader="dot" w:pos="9065"/>
            </w:tabs>
            <w:spacing w:before="120"/>
            <w:ind w:left="284" w:firstLine="0"/>
            <w:rPr>
              <w:rStyle w:val="Hyperlink"/>
              <w:rFonts w:ascii="Times New Roman" w:hAnsi="Times New Roman" w:cs="Times New Roman"/>
              <w:sz w:val="24"/>
              <w:szCs w:val="24"/>
            </w:rPr>
          </w:pPr>
        </w:p>
        <w:p w14:paraId="44088C86" w14:textId="2443BB75" w:rsidR="00AF3964" w:rsidRPr="00CF6FBA" w:rsidRDefault="00AF3964" w:rsidP="00AF3964">
          <w:pPr>
            <w:pStyle w:val="TOC3"/>
            <w:tabs>
              <w:tab w:val="right" w:leader="dot" w:pos="9065"/>
            </w:tabs>
            <w:spacing w:before="120"/>
            <w:ind w:left="284"/>
            <w:rPr>
              <w:rFonts w:ascii="Times New Roman" w:hAnsi="Times New Roman" w:cs="Times New Roman"/>
              <w:color w:val="1F497D" w:themeColor="text2"/>
              <w:sz w:val="28"/>
              <w:szCs w:val="28"/>
              <w:u w:val="single"/>
            </w:rPr>
          </w:pPr>
          <w:r w:rsidRPr="00CF6FBA">
            <w:rPr>
              <w:rStyle w:val="Hyperlink"/>
              <w:rFonts w:ascii="Times New Roman" w:hAnsi="Times New Roman" w:cs="Times New Roman"/>
              <w:color w:val="1F497D" w:themeColor="text2"/>
              <w:sz w:val="28"/>
              <w:szCs w:val="28"/>
            </w:rPr>
            <w:t>Otrais posms. Riska un apdraudējuma analīze</w:t>
          </w:r>
          <w:r w:rsidRPr="00CF6FBA">
            <w:rPr>
              <w:rFonts w:ascii="Times New Roman" w:hAnsi="Times New Roman" w:cs="Times New Roman"/>
              <w:webHidden/>
              <w:color w:val="1F497D" w:themeColor="text2"/>
              <w:sz w:val="28"/>
              <w:szCs w:val="28"/>
            </w:rPr>
            <w:tab/>
          </w:r>
          <w:r w:rsidR="003D7DAC" w:rsidRPr="00CF6FBA">
            <w:rPr>
              <w:rFonts w:ascii="Times New Roman" w:hAnsi="Times New Roman" w:cs="Times New Roman"/>
              <w:webHidden/>
              <w:color w:val="1F497D" w:themeColor="text2"/>
              <w:sz w:val="28"/>
              <w:szCs w:val="28"/>
            </w:rPr>
            <w:t>27</w:t>
          </w:r>
        </w:p>
        <w:p w14:paraId="19BFEB34" w14:textId="5F9AA3E9"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71" w:history="1">
            <w:r w:rsidRPr="00CF6FBA">
              <w:rPr>
                <w:rStyle w:val="Hyperlink"/>
                <w:rFonts w:ascii="Times New Roman" w:hAnsi="Times New Roman" w:cs="Times New Roman"/>
                <w:sz w:val="24"/>
                <w:szCs w:val="24"/>
              </w:rPr>
              <w:t>2.1. RISKA IDENTIFIKĀCIJA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_Toc205547271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31</w:t>
            </w:r>
            <w:r w:rsidRPr="00CF6FBA">
              <w:rPr>
                <w:rFonts w:ascii="Times New Roman" w:hAnsi="Times New Roman" w:cs="Times New Roman"/>
                <w:webHidden/>
                <w:sz w:val="24"/>
                <w:szCs w:val="24"/>
              </w:rPr>
              <w:fldChar w:fldCharType="end"/>
            </w:r>
          </w:hyperlink>
        </w:p>
        <w:p w14:paraId="72AED7BE" w14:textId="6C523EB2"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72" w:history="1">
            <w:r w:rsidRPr="00CF6FBA">
              <w:rPr>
                <w:rStyle w:val="Hyperlink"/>
                <w:rFonts w:ascii="Times New Roman" w:hAnsi="Times New Roman" w:cs="Times New Roman"/>
                <w:sz w:val="24"/>
                <w:szCs w:val="24"/>
              </w:rPr>
              <w:t>2.2. RISKA ANALĪZE</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_Toc205547272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31</w:t>
            </w:r>
            <w:r w:rsidRPr="00CF6FBA">
              <w:rPr>
                <w:rFonts w:ascii="Times New Roman" w:hAnsi="Times New Roman" w:cs="Times New Roman"/>
                <w:webHidden/>
                <w:sz w:val="24"/>
                <w:szCs w:val="24"/>
              </w:rPr>
              <w:fldChar w:fldCharType="end"/>
            </w:r>
          </w:hyperlink>
        </w:p>
        <w:p w14:paraId="15AA5F1A" w14:textId="61B4C930" w:rsidR="00F5581D" w:rsidRPr="00CF6FBA" w:rsidRDefault="00F5581D" w:rsidP="00AF3964">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75" w:history="1">
            <w:r w:rsidRPr="00CF6FBA">
              <w:rPr>
                <w:rStyle w:val="Hyperlink"/>
                <w:rFonts w:ascii="Times New Roman" w:hAnsi="Times New Roman" w:cs="Times New Roman"/>
                <w:sz w:val="24"/>
                <w:szCs w:val="24"/>
              </w:rPr>
              <w:t>2.3. RISKA IZVĒRTĒJUMS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_Toc205547275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36</w:t>
            </w:r>
            <w:r w:rsidRPr="00CF6FBA">
              <w:rPr>
                <w:rFonts w:ascii="Times New Roman" w:hAnsi="Times New Roman" w:cs="Times New Roman"/>
                <w:webHidden/>
                <w:sz w:val="24"/>
                <w:szCs w:val="24"/>
              </w:rPr>
              <w:fldChar w:fldCharType="end"/>
            </w:r>
          </w:hyperlink>
        </w:p>
        <w:p w14:paraId="150AA340" w14:textId="1412C60B" w:rsidR="00F5581D" w:rsidRPr="00CF6FBA" w:rsidRDefault="00F5581D" w:rsidP="00AF3964">
          <w:pPr>
            <w:pStyle w:val="TOC3"/>
            <w:tabs>
              <w:tab w:val="right" w:leader="dot" w:pos="9065"/>
            </w:tabs>
            <w:spacing w:before="120"/>
            <w:ind w:left="284" w:firstLine="0"/>
            <w:rPr>
              <w:rStyle w:val="Hyperlink"/>
              <w:rFonts w:ascii="Times New Roman" w:hAnsi="Times New Roman" w:cs="Times New Roman"/>
              <w:sz w:val="24"/>
              <w:szCs w:val="24"/>
            </w:rPr>
          </w:pPr>
          <w:hyperlink w:anchor="_Toc205547277" w:history="1">
            <w:r w:rsidRPr="00CF6FBA">
              <w:rPr>
                <w:rStyle w:val="Hyperlink"/>
                <w:rFonts w:ascii="Times New Roman" w:hAnsi="Times New Roman" w:cs="Times New Roman"/>
                <w:sz w:val="24"/>
                <w:szCs w:val="24"/>
              </w:rPr>
              <w:t>2.4. RISKA APSTRĀDE</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_Toc205547277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37</w:t>
            </w:r>
            <w:r w:rsidRPr="00CF6FBA">
              <w:rPr>
                <w:rFonts w:ascii="Times New Roman" w:hAnsi="Times New Roman" w:cs="Times New Roman"/>
                <w:webHidden/>
                <w:sz w:val="24"/>
                <w:szCs w:val="24"/>
              </w:rPr>
              <w:fldChar w:fldCharType="end"/>
            </w:r>
          </w:hyperlink>
        </w:p>
        <w:p w14:paraId="00E1DB68" w14:textId="77777777" w:rsidR="00AF3964" w:rsidRPr="00CF6FBA" w:rsidRDefault="00AF3964" w:rsidP="00AF3964">
          <w:pPr>
            <w:pStyle w:val="TOC3"/>
            <w:tabs>
              <w:tab w:val="right" w:leader="dot" w:pos="9065"/>
            </w:tabs>
            <w:spacing w:before="120"/>
            <w:ind w:left="284" w:firstLine="0"/>
            <w:rPr>
              <w:rStyle w:val="Hyperlink"/>
              <w:rFonts w:ascii="Times New Roman" w:hAnsi="Times New Roman" w:cs="Times New Roman"/>
              <w:sz w:val="24"/>
              <w:szCs w:val="24"/>
            </w:rPr>
          </w:pPr>
        </w:p>
        <w:p w14:paraId="7816118B" w14:textId="02769992" w:rsidR="00AF3964" w:rsidRPr="00CF6FBA" w:rsidRDefault="003D7DAC" w:rsidP="00AF3964">
          <w:pPr>
            <w:pStyle w:val="TOC3"/>
            <w:tabs>
              <w:tab w:val="right" w:leader="dot" w:pos="9065"/>
            </w:tabs>
            <w:spacing w:before="120"/>
            <w:ind w:left="284"/>
            <w:rPr>
              <w:rFonts w:ascii="Times New Roman" w:hAnsi="Times New Roman" w:cs="Times New Roman"/>
              <w:color w:val="1F497D" w:themeColor="text2"/>
              <w:sz w:val="28"/>
              <w:szCs w:val="28"/>
              <w:u w:val="single"/>
            </w:rPr>
          </w:pPr>
          <w:r w:rsidRPr="00CF6FBA">
            <w:rPr>
              <w:rStyle w:val="Hyperlink"/>
              <w:rFonts w:ascii="Times New Roman" w:hAnsi="Times New Roman" w:cs="Times New Roman"/>
              <w:color w:val="1F497D" w:themeColor="text2"/>
              <w:sz w:val="28"/>
              <w:szCs w:val="28"/>
            </w:rPr>
            <w:t xml:space="preserve">Trešais posms. </w:t>
          </w:r>
          <w:r w:rsidRPr="00CF6FBA">
            <w:rPr>
              <w:rStyle w:val="Hyperlink"/>
              <w:rFonts w:ascii="Times New Roman" w:hAnsi="Times New Roman" w:cs="Times New Roman"/>
              <w:i/>
              <w:iCs/>
              <w:color w:val="1F497D" w:themeColor="text2"/>
              <w:sz w:val="28"/>
              <w:szCs w:val="28"/>
            </w:rPr>
            <w:t>C-UAS</w:t>
          </w:r>
          <w:r w:rsidRPr="00CF6FBA">
            <w:rPr>
              <w:rStyle w:val="Hyperlink"/>
              <w:rFonts w:ascii="Times New Roman" w:hAnsi="Times New Roman" w:cs="Times New Roman"/>
              <w:color w:val="1F497D" w:themeColor="text2"/>
              <w:sz w:val="28"/>
              <w:szCs w:val="28"/>
            </w:rPr>
            <w:t xml:space="preserve"> risinājuma izstrāde</w:t>
          </w:r>
          <w:r w:rsidR="00AF3964" w:rsidRPr="00CF6FBA">
            <w:rPr>
              <w:rFonts w:ascii="Times New Roman" w:hAnsi="Times New Roman" w:cs="Times New Roman"/>
              <w:webHidden/>
              <w:color w:val="1F497D" w:themeColor="text2"/>
              <w:sz w:val="28"/>
              <w:szCs w:val="28"/>
            </w:rPr>
            <w:tab/>
          </w:r>
          <w:r w:rsidRPr="00CF6FBA">
            <w:rPr>
              <w:rFonts w:ascii="Times New Roman" w:hAnsi="Times New Roman" w:cs="Times New Roman"/>
              <w:webHidden/>
              <w:color w:val="1F497D" w:themeColor="text2"/>
              <w:sz w:val="28"/>
              <w:szCs w:val="28"/>
            </w:rPr>
            <w:t>37</w:t>
          </w:r>
        </w:p>
        <w:p w14:paraId="4066F1CA" w14:textId="68D00621" w:rsidR="00F5581D" w:rsidRPr="00CF6FBA" w:rsidRDefault="00F5581D" w:rsidP="003B4453">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79" w:history="1">
            <w:r w:rsidRPr="00CF6FBA">
              <w:rPr>
                <w:rStyle w:val="Hyperlink"/>
                <w:rFonts w:ascii="Times New Roman" w:hAnsi="Times New Roman" w:cs="Times New Roman"/>
                <w:sz w:val="24"/>
                <w:szCs w:val="24"/>
              </w:rPr>
              <w:t>3.1. PAMATPASĀKUMU MINIMUMS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_Toc205547279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41</w:t>
            </w:r>
            <w:r w:rsidRPr="00CF6FBA">
              <w:rPr>
                <w:rFonts w:ascii="Times New Roman" w:hAnsi="Times New Roman" w:cs="Times New Roman"/>
                <w:webHidden/>
                <w:sz w:val="24"/>
                <w:szCs w:val="24"/>
              </w:rPr>
              <w:fldChar w:fldCharType="end"/>
            </w:r>
          </w:hyperlink>
        </w:p>
        <w:p w14:paraId="6DA7259D" w14:textId="6FC9FD33" w:rsidR="00F5581D" w:rsidRPr="00CF6FBA" w:rsidRDefault="00F5581D" w:rsidP="003B4453">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83" w:history="1">
            <w:r w:rsidRPr="00CF6FBA">
              <w:rPr>
                <w:rStyle w:val="Hyperlink"/>
                <w:rFonts w:ascii="Times New Roman" w:hAnsi="Times New Roman" w:cs="Times New Roman"/>
                <w:sz w:val="24"/>
                <w:szCs w:val="24"/>
              </w:rPr>
              <w:t>3.2. MAZINĀŠANAS LĪMEŅA IZVĒLE UN IDENTIFICĒŠANAS TEHNOLOĢIJU PIELĀGOŠANA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_Toc205547283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47</w:t>
            </w:r>
            <w:r w:rsidRPr="00CF6FBA">
              <w:rPr>
                <w:rFonts w:ascii="Times New Roman" w:hAnsi="Times New Roman" w:cs="Times New Roman"/>
                <w:webHidden/>
                <w:sz w:val="24"/>
                <w:szCs w:val="24"/>
              </w:rPr>
              <w:fldChar w:fldCharType="end"/>
            </w:r>
          </w:hyperlink>
        </w:p>
        <w:p w14:paraId="3DC97A67" w14:textId="2A21D387" w:rsidR="00F5581D" w:rsidRPr="00CF6FBA" w:rsidRDefault="00F5581D" w:rsidP="003B4453">
          <w:pPr>
            <w:pStyle w:val="TOC3"/>
            <w:tabs>
              <w:tab w:val="right" w:leader="dot" w:pos="9065"/>
            </w:tabs>
            <w:spacing w:before="120"/>
            <w:ind w:left="284" w:firstLine="0"/>
            <w:rPr>
              <w:rStyle w:val="Hyperlink"/>
              <w:rFonts w:ascii="Times New Roman" w:hAnsi="Times New Roman" w:cs="Times New Roman"/>
              <w:sz w:val="24"/>
              <w:szCs w:val="24"/>
            </w:rPr>
          </w:pPr>
          <w:hyperlink w:anchor="_Toc205547289" w:history="1">
            <w:r w:rsidRPr="00CF6FBA">
              <w:rPr>
                <w:rStyle w:val="Hyperlink"/>
                <w:rFonts w:ascii="Times New Roman" w:hAnsi="Times New Roman" w:cs="Times New Roman"/>
                <w:sz w:val="24"/>
                <w:szCs w:val="24"/>
              </w:rPr>
              <w:t>3.3. RISINĀJUMA ARHITEKTONISKĀ PROJEKTĒŠANA – VISU APVIENOJOT</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_Toc205547289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58</w:t>
            </w:r>
            <w:r w:rsidRPr="00CF6FBA">
              <w:rPr>
                <w:rFonts w:ascii="Times New Roman" w:hAnsi="Times New Roman" w:cs="Times New Roman"/>
                <w:webHidden/>
                <w:sz w:val="24"/>
                <w:szCs w:val="24"/>
              </w:rPr>
              <w:fldChar w:fldCharType="end"/>
            </w:r>
          </w:hyperlink>
        </w:p>
        <w:p w14:paraId="23FB2610" w14:textId="77777777" w:rsidR="003D7DAC" w:rsidRPr="00CF6FBA" w:rsidRDefault="003D7DAC" w:rsidP="00A6377A">
          <w:pPr>
            <w:pStyle w:val="TOC3"/>
            <w:tabs>
              <w:tab w:val="right" w:leader="dot" w:pos="9065"/>
            </w:tabs>
            <w:spacing w:before="120"/>
            <w:ind w:left="284"/>
            <w:rPr>
              <w:rStyle w:val="Hyperlink"/>
              <w:rFonts w:ascii="Times New Roman" w:hAnsi="Times New Roman" w:cs="Times New Roman"/>
              <w:sz w:val="24"/>
              <w:szCs w:val="24"/>
            </w:rPr>
          </w:pPr>
        </w:p>
        <w:p w14:paraId="370F3F70" w14:textId="3F2E552D" w:rsidR="003D7DAC" w:rsidRPr="00CF6FBA" w:rsidRDefault="003D7DAC" w:rsidP="003D7DAC">
          <w:pPr>
            <w:pStyle w:val="TOC3"/>
            <w:tabs>
              <w:tab w:val="right" w:leader="dot" w:pos="9065"/>
            </w:tabs>
            <w:spacing w:before="120"/>
            <w:ind w:left="284"/>
            <w:rPr>
              <w:rFonts w:ascii="Times New Roman" w:hAnsi="Times New Roman" w:cs="Times New Roman"/>
              <w:color w:val="1F497D" w:themeColor="text2"/>
              <w:sz w:val="28"/>
              <w:szCs w:val="28"/>
              <w:u w:val="single"/>
            </w:rPr>
          </w:pPr>
          <w:r w:rsidRPr="00CF6FBA">
            <w:rPr>
              <w:rStyle w:val="Hyperlink"/>
              <w:rFonts w:ascii="Times New Roman" w:hAnsi="Times New Roman" w:cs="Times New Roman"/>
              <w:color w:val="1F497D" w:themeColor="text2"/>
              <w:sz w:val="28"/>
              <w:szCs w:val="28"/>
            </w:rPr>
            <w:t xml:space="preserve">Ceturtais posms. </w:t>
          </w:r>
          <w:r w:rsidRPr="00CF6FBA">
            <w:rPr>
              <w:rStyle w:val="Hyperlink"/>
              <w:rFonts w:ascii="Times New Roman" w:hAnsi="Times New Roman" w:cs="Times New Roman"/>
              <w:i/>
              <w:iCs/>
              <w:color w:val="1F497D" w:themeColor="text2"/>
              <w:sz w:val="28"/>
              <w:szCs w:val="28"/>
            </w:rPr>
            <w:t>C-UAS</w:t>
          </w:r>
          <w:r w:rsidRPr="00CF6FBA">
            <w:rPr>
              <w:rStyle w:val="Hyperlink"/>
              <w:rFonts w:ascii="Times New Roman" w:hAnsi="Times New Roman" w:cs="Times New Roman"/>
              <w:color w:val="1F497D" w:themeColor="text2"/>
              <w:sz w:val="28"/>
              <w:szCs w:val="28"/>
            </w:rPr>
            <w:t xml:space="preserve"> risinājuma ieviešana</w:t>
          </w:r>
          <w:r w:rsidRPr="00CF6FBA">
            <w:rPr>
              <w:rFonts w:ascii="Times New Roman" w:hAnsi="Times New Roman" w:cs="Times New Roman"/>
              <w:webHidden/>
              <w:color w:val="1F497D" w:themeColor="text2"/>
              <w:sz w:val="28"/>
              <w:szCs w:val="28"/>
            </w:rPr>
            <w:tab/>
            <w:t>61</w:t>
          </w:r>
        </w:p>
        <w:p w14:paraId="6E42727C" w14:textId="56D19DAE" w:rsidR="00F5581D" w:rsidRPr="00CF6FBA" w:rsidRDefault="00F5581D" w:rsidP="003B4453">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91" w:history="1">
            <w:r w:rsidRPr="00CF6FBA">
              <w:rPr>
                <w:rStyle w:val="Hyperlink"/>
                <w:rFonts w:ascii="Times New Roman" w:hAnsi="Times New Roman" w:cs="Times New Roman"/>
                <w:sz w:val="24"/>
                <w:szCs w:val="24"/>
              </w:rPr>
              <w:t>4.1. KALIBRĒŠANA, SISTĒMU UN C-UAS SISTĒMAS VEIKTSPĒJAS VERIFICĒŠANA UN VALIDĀCIJA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_Toc205547291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65</w:t>
            </w:r>
            <w:r w:rsidRPr="00CF6FBA">
              <w:rPr>
                <w:rFonts w:ascii="Times New Roman" w:hAnsi="Times New Roman" w:cs="Times New Roman"/>
                <w:webHidden/>
                <w:sz w:val="24"/>
                <w:szCs w:val="24"/>
              </w:rPr>
              <w:fldChar w:fldCharType="end"/>
            </w:r>
          </w:hyperlink>
        </w:p>
        <w:p w14:paraId="062EEB79" w14:textId="51AF766C" w:rsidR="00F5581D" w:rsidRPr="00CF6FBA" w:rsidRDefault="00F5581D" w:rsidP="003B4453">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92" w:history="1">
            <w:r w:rsidRPr="00CF6FBA">
              <w:rPr>
                <w:rStyle w:val="Hyperlink"/>
                <w:rFonts w:ascii="Times New Roman" w:hAnsi="Times New Roman" w:cs="Times New Roman"/>
                <w:sz w:val="24"/>
                <w:szCs w:val="24"/>
              </w:rPr>
              <w:t>4.2. IEKĻAUŠANA ESOŠAJOS PROCESOS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_Toc205547292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66</w:t>
            </w:r>
            <w:r w:rsidRPr="00CF6FBA">
              <w:rPr>
                <w:rFonts w:ascii="Times New Roman" w:hAnsi="Times New Roman" w:cs="Times New Roman"/>
                <w:webHidden/>
                <w:sz w:val="24"/>
                <w:szCs w:val="24"/>
              </w:rPr>
              <w:fldChar w:fldCharType="end"/>
            </w:r>
          </w:hyperlink>
        </w:p>
        <w:p w14:paraId="510C2E23" w14:textId="7D7FB6CB" w:rsidR="00F5581D" w:rsidRPr="00CF6FBA" w:rsidRDefault="00F5581D" w:rsidP="003B4453">
          <w:pPr>
            <w:pStyle w:val="TOC3"/>
            <w:tabs>
              <w:tab w:val="right" w:leader="dot" w:pos="9065"/>
            </w:tabs>
            <w:spacing w:before="120"/>
            <w:ind w:left="284" w:firstLine="0"/>
            <w:rPr>
              <w:rFonts w:ascii="Times New Roman" w:eastAsiaTheme="minorEastAsia" w:hAnsi="Times New Roman" w:cs="Times New Roman"/>
              <w:kern w:val="2"/>
              <w:sz w:val="24"/>
              <w:szCs w:val="24"/>
              <w:lang w:eastAsia="en-GB"/>
              <w14:ligatures w14:val="standardContextual"/>
            </w:rPr>
          </w:pPr>
          <w:hyperlink w:anchor="_Toc205547293" w:history="1">
            <w:r w:rsidRPr="00CF6FBA">
              <w:rPr>
                <w:rStyle w:val="Hyperlink"/>
                <w:rFonts w:ascii="Times New Roman" w:hAnsi="Times New Roman" w:cs="Times New Roman"/>
                <w:sz w:val="24"/>
                <w:szCs w:val="24"/>
              </w:rPr>
              <w:t>4.3. OPERATORU UN IEINTERESĒTO PERSONU IZGLĪTOŠANA UN MĀCĪBAS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_Toc205547293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66</w:t>
            </w:r>
            <w:r w:rsidRPr="00CF6FBA">
              <w:rPr>
                <w:rFonts w:ascii="Times New Roman" w:hAnsi="Times New Roman" w:cs="Times New Roman"/>
                <w:webHidden/>
                <w:sz w:val="24"/>
                <w:szCs w:val="24"/>
              </w:rPr>
              <w:fldChar w:fldCharType="end"/>
            </w:r>
          </w:hyperlink>
        </w:p>
        <w:p w14:paraId="5B52E2DC" w14:textId="052A274F" w:rsidR="00F5581D" w:rsidRPr="00CF6FBA" w:rsidRDefault="00F5581D" w:rsidP="003B4453">
          <w:pPr>
            <w:pStyle w:val="TOC3"/>
            <w:tabs>
              <w:tab w:val="right" w:leader="dot" w:pos="9065"/>
            </w:tabs>
            <w:spacing w:before="120"/>
            <w:ind w:left="284" w:firstLine="0"/>
            <w:rPr>
              <w:rStyle w:val="Hyperlink"/>
              <w:rFonts w:ascii="Times New Roman" w:hAnsi="Times New Roman" w:cs="Times New Roman"/>
              <w:sz w:val="24"/>
              <w:szCs w:val="24"/>
            </w:rPr>
          </w:pPr>
          <w:hyperlink w:anchor="_Toc205547294" w:history="1">
            <w:r w:rsidRPr="00CF6FBA">
              <w:rPr>
                <w:rStyle w:val="Hyperlink"/>
                <w:rFonts w:ascii="Times New Roman" w:hAnsi="Times New Roman" w:cs="Times New Roman"/>
                <w:sz w:val="24"/>
                <w:szCs w:val="24"/>
              </w:rPr>
              <w:t>4.4. PIEŅEMŠANA UN NODOŠANA EKSPLUATĀCIJĀ</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_Toc205547294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66</w:t>
            </w:r>
            <w:r w:rsidRPr="00CF6FBA">
              <w:rPr>
                <w:rFonts w:ascii="Times New Roman" w:hAnsi="Times New Roman" w:cs="Times New Roman"/>
                <w:webHidden/>
                <w:sz w:val="24"/>
                <w:szCs w:val="24"/>
              </w:rPr>
              <w:fldChar w:fldCharType="end"/>
            </w:r>
          </w:hyperlink>
        </w:p>
        <w:p w14:paraId="6CF9A4C7" w14:textId="77777777" w:rsidR="003D7DAC" w:rsidRPr="00CF6FBA" w:rsidRDefault="003D7DAC" w:rsidP="009E0DCD">
          <w:pPr>
            <w:pStyle w:val="TOC3"/>
            <w:keepNext/>
            <w:keepLines/>
            <w:tabs>
              <w:tab w:val="right" w:leader="dot" w:pos="9065"/>
            </w:tabs>
            <w:spacing w:before="120"/>
            <w:ind w:left="283"/>
            <w:rPr>
              <w:rFonts w:ascii="Times New Roman" w:eastAsiaTheme="minorEastAsia" w:hAnsi="Times New Roman" w:cs="Times New Roman"/>
              <w:kern w:val="2"/>
              <w:sz w:val="28"/>
              <w:szCs w:val="28"/>
              <w:lang w:eastAsia="en-GB"/>
              <w14:ligatures w14:val="standardContextual"/>
            </w:rPr>
          </w:pPr>
        </w:p>
        <w:p w14:paraId="5826A1CF" w14:textId="23C227ED" w:rsidR="003D7DAC" w:rsidRPr="00CF6FBA" w:rsidRDefault="003D7DAC" w:rsidP="009E0DCD">
          <w:pPr>
            <w:pStyle w:val="TOC3"/>
            <w:keepNext/>
            <w:keepLines/>
            <w:tabs>
              <w:tab w:val="right" w:leader="dot" w:pos="9065"/>
            </w:tabs>
            <w:spacing w:before="120"/>
            <w:ind w:left="283"/>
            <w:rPr>
              <w:rFonts w:ascii="Times New Roman" w:hAnsi="Times New Roman" w:cs="Times New Roman"/>
              <w:color w:val="1F497D" w:themeColor="text2"/>
              <w:sz w:val="28"/>
              <w:szCs w:val="28"/>
              <w:u w:val="single"/>
            </w:rPr>
          </w:pPr>
          <w:r w:rsidRPr="00CF6FBA">
            <w:rPr>
              <w:rStyle w:val="Hyperlink"/>
              <w:rFonts w:ascii="Times New Roman" w:hAnsi="Times New Roman" w:cs="Times New Roman"/>
              <w:color w:val="1F497D" w:themeColor="text2"/>
              <w:sz w:val="28"/>
              <w:szCs w:val="28"/>
            </w:rPr>
            <w:t xml:space="preserve">Piektais posms. </w:t>
          </w:r>
          <w:r w:rsidRPr="00CF6FBA">
            <w:rPr>
              <w:rStyle w:val="Hyperlink"/>
              <w:rFonts w:ascii="Times New Roman" w:hAnsi="Times New Roman" w:cs="Times New Roman"/>
              <w:i/>
              <w:iCs/>
              <w:color w:val="1F497D" w:themeColor="text2"/>
              <w:sz w:val="28"/>
              <w:szCs w:val="28"/>
            </w:rPr>
            <w:t>C-UAS</w:t>
          </w:r>
          <w:r w:rsidRPr="00CF6FBA">
            <w:rPr>
              <w:rStyle w:val="Hyperlink"/>
              <w:rFonts w:ascii="Times New Roman" w:hAnsi="Times New Roman" w:cs="Times New Roman"/>
              <w:color w:val="1F497D" w:themeColor="text2"/>
              <w:sz w:val="28"/>
              <w:szCs w:val="28"/>
            </w:rPr>
            <w:t xml:space="preserve"> risinājuma izmantošana</w:t>
          </w:r>
          <w:r w:rsidRPr="00CF6FBA">
            <w:rPr>
              <w:rFonts w:ascii="Times New Roman" w:hAnsi="Times New Roman" w:cs="Times New Roman"/>
              <w:webHidden/>
              <w:color w:val="1F497D" w:themeColor="text2"/>
              <w:sz w:val="28"/>
              <w:szCs w:val="28"/>
            </w:rPr>
            <w:tab/>
            <w:t>68</w:t>
          </w:r>
        </w:p>
        <w:p w14:paraId="15D5EC37" w14:textId="5D2C7337" w:rsidR="00F5581D" w:rsidRPr="00CF6FBA" w:rsidRDefault="00F5581D" w:rsidP="003B4453">
          <w:pPr>
            <w:pStyle w:val="TOC3"/>
            <w:keepNext/>
            <w:keepLines/>
            <w:tabs>
              <w:tab w:val="right" w:leader="dot" w:pos="9065"/>
            </w:tabs>
            <w:spacing w:before="120"/>
            <w:ind w:left="283" w:firstLine="1"/>
            <w:rPr>
              <w:rFonts w:ascii="Times New Roman" w:eastAsiaTheme="minorEastAsia" w:hAnsi="Times New Roman" w:cs="Times New Roman"/>
              <w:kern w:val="2"/>
              <w:sz w:val="24"/>
              <w:szCs w:val="24"/>
              <w:lang w:eastAsia="en-GB"/>
              <w14:ligatures w14:val="standardContextual"/>
            </w:rPr>
          </w:pPr>
          <w:hyperlink w:anchor="_Toc205547295" w:history="1">
            <w:r w:rsidRPr="00CF6FBA">
              <w:rPr>
                <w:rStyle w:val="Hyperlink"/>
                <w:rFonts w:ascii="Times New Roman" w:hAnsi="Times New Roman" w:cs="Times New Roman"/>
                <w:sz w:val="24"/>
                <w:szCs w:val="24"/>
              </w:rPr>
              <w:t>5.1. IEINTERESĒTO PERSONU PASTĀVĪGA IESAISTE UN INFORMĒŠANA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_Toc205547295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69</w:t>
            </w:r>
            <w:r w:rsidRPr="00CF6FBA">
              <w:rPr>
                <w:rFonts w:ascii="Times New Roman" w:hAnsi="Times New Roman" w:cs="Times New Roman"/>
                <w:webHidden/>
                <w:sz w:val="24"/>
                <w:szCs w:val="24"/>
              </w:rPr>
              <w:fldChar w:fldCharType="end"/>
            </w:r>
          </w:hyperlink>
        </w:p>
        <w:p w14:paraId="34FD1B53" w14:textId="5DBB9A08" w:rsidR="00F5581D" w:rsidRPr="00CF6FBA" w:rsidRDefault="00F5581D" w:rsidP="003B4453">
          <w:pPr>
            <w:pStyle w:val="TOC3"/>
            <w:keepNext/>
            <w:keepLines/>
            <w:tabs>
              <w:tab w:val="right" w:leader="dot" w:pos="9065"/>
            </w:tabs>
            <w:spacing w:before="120"/>
            <w:ind w:left="283" w:firstLine="1"/>
            <w:rPr>
              <w:rStyle w:val="Hyperlink"/>
              <w:rFonts w:ascii="Times New Roman" w:hAnsi="Times New Roman" w:cs="Times New Roman"/>
              <w:sz w:val="24"/>
              <w:szCs w:val="24"/>
            </w:rPr>
          </w:pPr>
          <w:hyperlink w:anchor="_Toc205547297" w:history="1">
            <w:r w:rsidRPr="00CF6FBA">
              <w:rPr>
                <w:rStyle w:val="Hyperlink"/>
                <w:rFonts w:ascii="Times New Roman" w:hAnsi="Times New Roman" w:cs="Times New Roman"/>
                <w:sz w:val="24"/>
                <w:szCs w:val="24"/>
              </w:rPr>
              <w:t xml:space="preserve">5.2. </w:t>
            </w:r>
            <w:r w:rsidRPr="00CF6FBA">
              <w:rPr>
                <w:rStyle w:val="Hyperlink"/>
                <w:rFonts w:ascii="Times New Roman" w:hAnsi="Times New Roman" w:cs="Times New Roman"/>
                <w:i/>
                <w:iCs/>
                <w:sz w:val="24"/>
                <w:szCs w:val="24"/>
              </w:rPr>
              <w:t>C-UAS</w:t>
            </w:r>
            <w:r w:rsidRPr="00CF6FBA">
              <w:rPr>
                <w:rStyle w:val="Hyperlink"/>
                <w:rFonts w:ascii="Times New Roman" w:hAnsi="Times New Roman" w:cs="Times New Roman"/>
                <w:sz w:val="24"/>
                <w:szCs w:val="24"/>
              </w:rPr>
              <w:t xml:space="preserve"> RISINĀJUMA PASTĀVĪGA ATJAUNINĀŠANA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_Toc205547297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003D7DAC" w:rsidRPr="00CF6FBA">
              <w:rPr>
                <w:rFonts w:ascii="Times New Roman" w:hAnsi="Times New Roman" w:cs="Times New Roman"/>
                <w:webHidden/>
                <w:sz w:val="24"/>
                <w:szCs w:val="24"/>
              </w:rPr>
              <w:t>71</w:t>
            </w:r>
            <w:r w:rsidRPr="00CF6FBA">
              <w:rPr>
                <w:rFonts w:ascii="Times New Roman" w:hAnsi="Times New Roman" w:cs="Times New Roman"/>
                <w:webHidden/>
                <w:sz w:val="24"/>
                <w:szCs w:val="24"/>
              </w:rPr>
              <w:fldChar w:fldCharType="end"/>
            </w:r>
          </w:hyperlink>
        </w:p>
        <w:p w14:paraId="1ECC3D45" w14:textId="77777777" w:rsidR="009E0DCD" w:rsidRPr="00CF6FBA" w:rsidRDefault="009E0DCD" w:rsidP="009E0DCD">
          <w:pPr>
            <w:pStyle w:val="TOC3"/>
            <w:keepNext/>
            <w:keepLines/>
            <w:tabs>
              <w:tab w:val="right" w:leader="dot" w:pos="9065"/>
            </w:tabs>
            <w:spacing w:before="120"/>
            <w:ind w:left="283"/>
            <w:rPr>
              <w:rFonts w:ascii="Times New Roman" w:eastAsiaTheme="minorEastAsia" w:hAnsi="Times New Roman" w:cs="Times New Roman"/>
              <w:kern w:val="2"/>
              <w:sz w:val="24"/>
              <w:szCs w:val="24"/>
              <w:lang w:eastAsia="en-GB"/>
              <w14:ligatures w14:val="standardContextual"/>
            </w:rPr>
          </w:pPr>
        </w:p>
        <w:p w14:paraId="089AD953" w14:textId="56D6A34F" w:rsidR="009E0DCD" w:rsidRPr="00CF6FBA" w:rsidRDefault="00F5581D" w:rsidP="009E0DCD">
          <w:pPr>
            <w:pStyle w:val="TOC3"/>
            <w:tabs>
              <w:tab w:val="right" w:leader="dot" w:pos="9065"/>
            </w:tabs>
            <w:spacing w:before="120"/>
            <w:ind w:left="284"/>
            <w:rPr>
              <w:rFonts w:ascii="Times New Roman" w:eastAsiaTheme="minorEastAsia" w:hAnsi="Times New Roman" w:cs="Times New Roman"/>
              <w:b/>
              <w:bCs/>
              <w:color w:val="17365D" w:themeColor="text2" w:themeShade="BF"/>
              <w:kern w:val="2"/>
              <w:sz w:val="24"/>
              <w:szCs w:val="24"/>
              <w:lang w:eastAsia="en-GB"/>
              <w14:ligatures w14:val="standardContextual"/>
            </w:rPr>
          </w:pPr>
          <w:r w:rsidRPr="00CF6FBA">
            <w:rPr>
              <w:rFonts w:ascii="Times New Roman" w:hAnsi="Times New Roman" w:cs="Times New Roman"/>
              <w:sz w:val="24"/>
              <w:szCs w:val="24"/>
            </w:rPr>
            <w:fldChar w:fldCharType="end"/>
          </w:r>
          <w:hyperlink w:anchor="_Toc205547250" w:history="1">
            <w:r w:rsidR="009E0DCD" w:rsidRPr="00CF6FBA">
              <w:rPr>
                <w:rStyle w:val="Hyperlink"/>
                <w:rFonts w:ascii="Times New Roman" w:hAnsi="Times New Roman" w:cs="Times New Roman"/>
                <w:b/>
                <w:bCs/>
                <w:color w:val="17365D" w:themeColor="text2" w:themeShade="BF"/>
                <w:sz w:val="24"/>
                <w:szCs w:val="24"/>
              </w:rPr>
              <w:t>Secinājumi</w:t>
            </w:r>
            <w:r w:rsidR="009E0DCD" w:rsidRPr="00CF6FBA">
              <w:rPr>
                <w:rFonts w:ascii="Times New Roman" w:hAnsi="Times New Roman" w:cs="Times New Roman"/>
                <w:b/>
                <w:bCs/>
                <w:webHidden/>
                <w:color w:val="17365D" w:themeColor="text2" w:themeShade="BF"/>
                <w:sz w:val="24"/>
                <w:szCs w:val="24"/>
              </w:rPr>
              <w:tab/>
              <w:t>74</w:t>
            </w:r>
          </w:hyperlink>
        </w:p>
        <w:p w14:paraId="378FEDB0" w14:textId="3EEC917F" w:rsidR="009E0DCD" w:rsidRPr="00CF6FBA" w:rsidRDefault="009E0DCD" w:rsidP="009E0DCD">
          <w:pPr>
            <w:pStyle w:val="TOC3"/>
            <w:tabs>
              <w:tab w:val="right" w:leader="dot" w:pos="9065"/>
            </w:tabs>
            <w:spacing w:before="120"/>
            <w:ind w:left="284"/>
            <w:rPr>
              <w:rFonts w:ascii="Times New Roman" w:eastAsiaTheme="minorEastAsia" w:hAnsi="Times New Roman" w:cs="Times New Roman"/>
              <w:b/>
              <w:bCs/>
              <w:color w:val="17365D" w:themeColor="text2" w:themeShade="BF"/>
              <w:kern w:val="2"/>
              <w:sz w:val="24"/>
              <w:szCs w:val="24"/>
              <w:lang w:eastAsia="en-GB"/>
              <w14:ligatures w14:val="standardContextual"/>
            </w:rPr>
          </w:pPr>
          <w:hyperlink w:anchor="_Toc205547251" w:history="1">
            <w:r w:rsidRPr="00CF6FBA">
              <w:rPr>
                <w:rStyle w:val="Hyperlink"/>
                <w:rFonts w:ascii="Times New Roman" w:hAnsi="Times New Roman" w:cs="Times New Roman"/>
                <w:b/>
                <w:bCs/>
                <w:color w:val="17365D" w:themeColor="text2" w:themeShade="BF"/>
                <w:sz w:val="24"/>
                <w:szCs w:val="24"/>
              </w:rPr>
              <w:t>Saīsinājumu un definīciju saraksts</w:t>
            </w:r>
            <w:r w:rsidRPr="00CF6FBA">
              <w:rPr>
                <w:rFonts w:ascii="Times New Roman" w:hAnsi="Times New Roman" w:cs="Times New Roman"/>
                <w:b/>
                <w:bCs/>
                <w:webHidden/>
                <w:color w:val="17365D" w:themeColor="text2" w:themeShade="BF"/>
                <w:sz w:val="24"/>
                <w:szCs w:val="24"/>
              </w:rPr>
              <w:tab/>
              <w:t>76</w:t>
            </w:r>
          </w:hyperlink>
        </w:p>
        <w:p w14:paraId="279E5D0B" w14:textId="7B7C2CDB" w:rsidR="009E0DCD" w:rsidRPr="00CF6FBA" w:rsidRDefault="009E0DCD" w:rsidP="009E0DCD">
          <w:pPr>
            <w:pStyle w:val="TOC3"/>
            <w:tabs>
              <w:tab w:val="right" w:leader="dot" w:pos="9065"/>
            </w:tabs>
            <w:spacing w:before="120"/>
            <w:ind w:left="284"/>
            <w:rPr>
              <w:rStyle w:val="Hyperlink"/>
              <w:rFonts w:ascii="Times New Roman" w:hAnsi="Times New Roman" w:cs="Times New Roman"/>
              <w:b/>
              <w:bCs/>
              <w:color w:val="17365D" w:themeColor="text2" w:themeShade="BF"/>
              <w:sz w:val="24"/>
              <w:szCs w:val="24"/>
            </w:rPr>
          </w:pPr>
          <w:hyperlink w:anchor="_Toc205547252" w:history="1">
            <w:r w:rsidRPr="00CF6FBA">
              <w:rPr>
                <w:rStyle w:val="Hyperlink"/>
                <w:rFonts w:ascii="Times New Roman" w:hAnsi="Times New Roman" w:cs="Times New Roman"/>
                <w:b/>
                <w:bCs/>
                <w:color w:val="17365D" w:themeColor="text2" w:themeShade="BF"/>
                <w:sz w:val="24"/>
                <w:szCs w:val="24"/>
              </w:rPr>
              <w:t>Izcēlumu saraksts</w:t>
            </w:r>
            <w:r w:rsidRPr="00CF6FBA">
              <w:rPr>
                <w:rFonts w:ascii="Times New Roman" w:hAnsi="Times New Roman" w:cs="Times New Roman"/>
                <w:b/>
                <w:bCs/>
                <w:webHidden/>
                <w:color w:val="17365D" w:themeColor="text2" w:themeShade="BF"/>
                <w:sz w:val="24"/>
                <w:szCs w:val="24"/>
              </w:rPr>
              <w:tab/>
              <w:t>80</w:t>
            </w:r>
          </w:hyperlink>
        </w:p>
        <w:p w14:paraId="4400F839" w14:textId="0C5A3318" w:rsidR="009E0DCD" w:rsidRPr="00CF6FBA" w:rsidRDefault="009E0DCD" w:rsidP="009E0DCD">
          <w:pPr>
            <w:pStyle w:val="TOC3"/>
            <w:tabs>
              <w:tab w:val="right" w:leader="dot" w:pos="9065"/>
            </w:tabs>
            <w:spacing w:before="120"/>
            <w:ind w:left="284"/>
            <w:rPr>
              <w:rStyle w:val="Hyperlink"/>
              <w:rFonts w:ascii="Times New Roman" w:hAnsi="Times New Roman" w:cs="Times New Roman"/>
              <w:b/>
              <w:bCs/>
              <w:color w:val="17365D" w:themeColor="text2" w:themeShade="BF"/>
              <w:sz w:val="24"/>
              <w:szCs w:val="24"/>
            </w:rPr>
          </w:pPr>
          <w:hyperlink w:anchor="_Toc205547252" w:history="1">
            <w:r w:rsidRPr="00CF6FBA">
              <w:rPr>
                <w:rStyle w:val="Hyperlink"/>
                <w:rFonts w:ascii="Times New Roman" w:hAnsi="Times New Roman" w:cs="Times New Roman"/>
                <w:b/>
                <w:bCs/>
                <w:color w:val="17365D" w:themeColor="text2" w:themeShade="BF"/>
                <w:sz w:val="24"/>
                <w:szCs w:val="24"/>
              </w:rPr>
              <w:t>Attēlu saraksts</w:t>
            </w:r>
            <w:r w:rsidRPr="00CF6FBA">
              <w:rPr>
                <w:rFonts w:ascii="Times New Roman" w:hAnsi="Times New Roman" w:cs="Times New Roman"/>
                <w:b/>
                <w:bCs/>
                <w:webHidden/>
                <w:color w:val="17365D" w:themeColor="text2" w:themeShade="BF"/>
                <w:sz w:val="24"/>
                <w:szCs w:val="24"/>
              </w:rPr>
              <w:tab/>
              <w:t>81</w:t>
            </w:r>
          </w:hyperlink>
        </w:p>
        <w:p w14:paraId="5A427EA2" w14:textId="77777777" w:rsidR="009E0DCD" w:rsidRPr="00CF6FBA" w:rsidRDefault="009E0DCD" w:rsidP="009E0DCD">
          <w:pPr>
            <w:pStyle w:val="TOC3"/>
            <w:tabs>
              <w:tab w:val="right" w:leader="dot" w:pos="9065"/>
            </w:tabs>
            <w:spacing w:before="120"/>
            <w:ind w:left="284"/>
            <w:rPr>
              <w:rStyle w:val="Hyperlink"/>
              <w:rFonts w:ascii="Times New Roman" w:hAnsi="Times New Roman" w:cs="Times New Roman"/>
              <w:b/>
              <w:bCs/>
              <w:color w:val="17365D" w:themeColor="text2" w:themeShade="BF"/>
              <w:sz w:val="24"/>
              <w:szCs w:val="24"/>
            </w:rPr>
          </w:pPr>
        </w:p>
        <w:p w14:paraId="4BF49E57" w14:textId="01643C40" w:rsidR="00F5581D" w:rsidRPr="00CF6FBA" w:rsidRDefault="00735389" w:rsidP="00A6377A">
          <w:pPr>
            <w:spacing w:before="120"/>
            <w:ind w:left="284"/>
          </w:pPr>
        </w:p>
      </w:sdtContent>
    </w:sdt>
    <w:p w14:paraId="5ACAA05B" w14:textId="1B4EEA44" w:rsidR="000711DB" w:rsidRPr="00CF6FBA" w:rsidRDefault="000711DB" w:rsidP="00A6377A">
      <w:pPr>
        <w:spacing w:before="120"/>
        <w:rPr>
          <w:rFonts w:ascii="Times New Roman" w:hAnsi="Times New Roman"/>
          <w:sz w:val="24"/>
        </w:rPr>
      </w:pPr>
      <w:r w:rsidRPr="00CF6FBA">
        <w:br w:type="page"/>
      </w:r>
    </w:p>
    <w:p w14:paraId="746C3CDB" w14:textId="77777777" w:rsidR="00336D2C" w:rsidRPr="00CF6FBA" w:rsidRDefault="00336D2C" w:rsidP="00B90750">
      <w:pPr>
        <w:pStyle w:val="Heading3"/>
        <w:ind w:left="709"/>
        <w:jc w:val="both"/>
        <w:rPr>
          <w:rFonts w:ascii="Times New Roman" w:hAnsi="Times New Roman" w:cs="Times New Roman"/>
          <w:b/>
          <w:bCs/>
          <w:color w:val="365F91" w:themeColor="accent1" w:themeShade="BF"/>
          <w:sz w:val="32"/>
          <w:szCs w:val="32"/>
        </w:rPr>
      </w:pPr>
      <w:bookmarkStart w:id="0" w:name="Abstract"/>
      <w:bookmarkStart w:id="1" w:name="_bookmark0"/>
      <w:bookmarkStart w:id="2" w:name="_Toc205547250"/>
      <w:bookmarkEnd w:id="0"/>
      <w:bookmarkEnd w:id="1"/>
      <w:r w:rsidRPr="00CF6FBA">
        <w:rPr>
          <w:rFonts w:ascii="Times New Roman" w:hAnsi="Times New Roman" w:cs="Times New Roman"/>
          <w:b/>
          <w:bCs/>
          <w:color w:val="365F91" w:themeColor="accent1" w:themeShade="BF"/>
          <w:sz w:val="32"/>
          <w:szCs w:val="32"/>
        </w:rPr>
        <w:lastRenderedPageBreak/>
        <w:t>Kopsavilkums</w:t>
      </w:r>
      <w:bookmarkEnd w:id="2"/>
    </w:p>
    <w:p w14:paraId="5D94CE27" w14:textId="77777777" w:rsidR="00336D2C" w:rsidRPr="00CF6FBA" w:rsidRDefault="00336D2C" w:rsidP="00CF1BF3">
      <w:pPr>
        <w:widowControl/>
        <w:jc w:val="both"/>
        <w:rPr>
          <w:rFonts w:ascii="Times New Roman" w:hAnsi="Times New Roman"/>
          <w:sz w:val="24"/>
        </w:rPr>
      </w:pPr>
    </w:p>
    <w:p w14:paraId="2A20B87C" w14:textId="77777777" w:rsidR="00D732D0" w:rsidRPr="00CF6FBA" w:rsidRDefault="00D732D0" w:rsidP="00CF1BF3">
      <w:pPr>
        <w:widowControl/>
        <w:jc w:val="both"/>
        <w:rPr>
          <w:rFonts w:ascii="Times New Roman" w:hAnsi="Times New Roman"/>
          <w:sz w:val="24"/>
        </w:rPr>
      </w:pPr>
    </w:p>
    <w:p w14:paraId="42FB1AB0" w14:textId="301DD6A2" w:rsidR="00336D2C" w:rsidRPr="00CF6FBA" w:rsidRDefault="00336D2C" w:rsidP="00CF1BF3">
      <w:pPr>
        <w:widowControl/>
        <w:jc w:val="both"/>
        <w:rPr>
          <w:rFonts w:ascii="Times New Roman" w:hAnsi="Times New Roman"/>
          <w:sz w:val="24"/>
        </w:rPr>
      </w:pPr>
      <w:r w:rsidRPr="00CF6FBA">
        <w:rPr>
          <w:rFonts w:ascii="Times New Roman" w:hAnsi="Times New Roman"/>
          <w:sz w:val="24"/>
        </w:rPr>
        <w:t>Lai izstrādātu efektīvu bezpilota lidaparātu sistēmu apkarošanas (</w:t>
      </w:r>
      <w:r w:rsidRPr="00CF6FBA">
        <w:rPr>
          <w:rFonts w:ascii="Times New Roman" w:hAnsi="Times New Roman"/>
          <w:i/>
          <w:iCs/>
          <w:sz w:val="24"/>
        </w:rPr>
        <w:t>C-UAS</w:t>
      </w:r>
      <w:r w:rsidRPr="00CF6FBA">
        <w:rPr>
          <w:rFonts w:ascii="Times New Roman" w:hAnsi="Times New Roman"/>
          <w:sz w:val="24"/>
        </w:rPr>
        <w:t>) risinājumu un saskaņotu procesus un procedūras, jāsadarbojas daudzām ieinteresētajām personām. Šo rokasgrāmatu izstrādāja Eiropas Komisijas Kopīgais pētniecības centrs (</w:t>
      </w:r>
      <w:r w:rsidRPr="00CF6FBA">
        <w:rPr>
          <w:rFonts w:ascii="Times New Roman" w:hAnsi="Times New Roman"/>
          <w:i/>
          <w:iCs/>
          <w:sz w:val="24"/>
        </w:rPr>
        <w:t>JRC</w:t>
      </w:r>
      <w:r w:rsidRPr="00CF6FBA">
        <w:rPr>
          <w:rFonts w:ascii="Times New Roman" w:hAnsi="Times New Roman"/>
          <w:sz w:val="24"/>
        </w:rPr>
        <w:t xml:space="preserve">), un tajā izmantota pieredze, kas gūta, īstenojot </w:t>
      </w:r>
      <w:r w:rsidRPr="00CF6FBA">
        <w:rPr>
          <w:rFonts w:ascii="Times New Roman" w:hAnsi="Times New Roman"/>
          <w:i/>
          <w:iCs/>
          <w:sz w:val="24"/>
        </w:rPr>
        <w:t>DRONE</w:t>
      </w:r>
      <w:r w:rsidRPr="00CF6FBA">
        <w:rPr>
          <w:rFonts w:ascii="Times New Roman" w:hAnsi="Times New Roman"/>
          <w:sz w:val="24"/>
        </w:rPr>
        <w:t xml:space="preserve"> projektu</w:t>
      </w:r>
      <w:r w:rsidR="00D732D0" w:rsidRPr="00CF6FBA">
        <w:rPr>
          <w:rStyle w:val="FootnoteReference"/>
          <w:rFonts w:ascii="Times New Roman" w:hAnsi="Times New Roman"/>
          <w:sz w:val="24"/>
        </w:rPr>
        <w:footnoteReference w:id="1"/>
      </w:r>
      <w:r w:rsidRPr="00CF6FBA">
        <w:rPr>
          <w:rFonts w:ascii="Times New Roman" w:hAnsi="Times New Roman"/>
          <w:sz w:val="24"/>
        </w:rPr>
        <w:t xml:space="preserve">. Ieteikumi ir izstrādāti, īstenojot sadarbības projektu. Šajā rokasgrāmatā iekļautie ieteikumi ir izstrādāti pēc mērķtiecīgas apspriešanās un darbsemināriem, kur piedalījās tādas galvenās ieinteresētās personas kā tiesībaizsardzības </w:t>
      </w:r>
      <w:r w:rsidR="004562BB">
        <w:rPr>
          <w:rFonts w:ascii="Times New Roman" w:hAnsi="Times New Roman"/>
          <w:sz w:val="24"/>
        </w:rPr>
        <w:t>iestādes</w:t>
      </w:r>
      <w:r w:rsidRPr="00CF6FBA">
        <w:rPr>
          <w:rFonts w:ascii="Times New Roman" w:hAnsi="Times New Roman"/>
          <w:sz w:val="24"/>
        </w:rPr>
        <w:t xml:space="preserve"> (</w:t>
      </w:r>
      <w:r w:rsidR="00C7507E" w:rsidRPr="00C7507E">
        <w:rPr>
          <w:rFonts w:ascii="Times New Roman" w:hAnsi="Times New Roman"/>
          <w:i/>
          <w:iCs/>
          <w:sz w:val="24"/>
        </w:rPr>
        <w:t>LEA</w:t>
      </w:r>
      <w:r w:rsidRPr="00CF6FBA">
        <w:rPr>
          <w:rFonts w:ascii="Times New Roman" w:hAnsi="Times New Roman"/>
          <w:sz w:val="24"/>
        </w:rPr>
        <w:t>), iestādes, regulatīvās iestādes un tehnoloģiju uzņēmumi.</w:t>
      </w:r>
    </w:p>
    <w:p w14:paraId="1A3DBB92" w14:textId="77777777" w:rsidR="000711DB" w:rsidRPr="00CF6FBA" w:rsidRDefault="000711DB" w:rsidP="00CF1BF3">
      <w:pPr>
        <w:widowControl/>
        <w:jc w:val="both"/>
        <w:rPr>
          <w:rFonts w:ascii="Times New Roman" w:hAnsi="Times New Roman"/>
          <w:sz w:val="24"/>
        </w:rPr>
      </w:pPr>
    </w:p>
    <w:p w14:paraId="363B9F7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Rokasgrāmatā ir sniegti ieteikumi aizsardzībai pret ļaunprātīgi izmantotām </w:t>
      </w:r>
      <w:r w:rsidRPr="00CF6FBA">
        <w:rPr>
          <w:rFonts w:ascii="Times New Roman" w:hAnsi="Times New Roman"/>
          <w:i/>
          <w:iCs/>
          <w:sz w:val="24"/>
        </w:rPr>
        <w:t>UAS</w:t>
      </w:r>
      <w:r w:rsidRPr="00CF6FBA">
        <w:rPr>
          <w:rFonts w:ascii="Times New Roman" w:hAnsi="Times New Roman"/>
          <w:sz w:val="24"/>
        </w:rPr>
        <w:t xml:space="preserve">, kā arī norādījumi, norādes, metodes un apsvērumi. Tajā aplūkota </w:t>
      </w:r>
      <w:r w:rsidRPr="00CF6FBA">
        <w:rPr>
          <w:rFonts w:ascii="Times New Roman" w:hAnsi="Times New Roman"/>
          <w:i/>
          <w:iCs/>
          <w:sz w:val="24"/>
        </w:rPr>
        <w:t>UAS</w:t>
      </w:r>
      <w:r w:rsidRPr="00CF6FBA">
        <w:rPr>
          <w:rFonts w:ascii="Times New Roman" w:hAnsi="Times New Roman"/>
          <w:sz w:val="24"/>
        </w:rPr>
        <w:t xml:space="preserve"> izsekošana, identificēšana un neitralizēšana, izpildot riska analīzes procedūras, izstrādājot risinājumu, ieviešot to un nodrošinot tā darbību. Rokasgrāmatā izskaidrots, cik svarīgi ir apvienot sistēmas un procesus, iesaistot ieinteresētās personas, lai izveidotu pilnīgu risinājumu.</w:t>
      </w:r>
    </w:p>
    <w:p w14:paraId="4DC452E1" w14:textId="77777777" w:rsidR="000711DB" w:rsidRPr="00CF6FBA" w:rsidRDefault="000711DB" w:rsidP="00CF1BF3">
      <w:pPr>
        <w:widowControl/>
        <w:jc w:val="both"/>
        <w:rPr>
          <w:rFonts w:ascii="Times New Roman" w:hAnsi="Times New Roman"/>
          <w:sz w:val="24"/>
        </w:rPr>
      </w:pPr>
    </w:p>
    <w:p w14:paraId="2862582D" w14:textId="245E261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Šī rokasgrāmata ir galvenais elements Komisijas </w:t>
      </w:r>
      <w:r w:rsidRPr="00CF6FBA">
        <w:rPr>
          <w:rFonts w:ascii="Times New Roman" w:hAnsi="Times New Roman"/>
          <w:i/>
          <w:iCs/>
          <w:sz w:val="24"/>
        </w:rPr>
        <w:t>C-UAS</w:t>
      </w:r>
      <w:r w:rsidRPr="00CF6FBA">
        <w:rPr>
          <w:rFonts w:ascii="Times New Roman" w:hAnsi="Times New Roman"/>
          <w:sz w:val="24"/>
        </w:rPr>
        <w:t xml:space="preserve"> pakotnē, kas kā pamatdarbība izziņota Komisijas paziņojumā “Dronu stratēģija 2.0 viedai un ilgtspējīgai bezpilota gaisa kuģu ekosistēmai Eiropā”</w:t>
      </w:r>
      <w:r w:rsidR="00D732D0" w:rsidRPr="00CF6FBA">
        <w:rPr>
          <w:rStyle w:val="FootnoteReference"/>
          <w:rFonts w:ascii="Times New Roman" w:hAnsi="Times New Roman"/>
          <w:sz w:val="24"/>
        </w:rPr>
        <w:footnoteReference w:id="2"/>
      </w:r>
      <w:r w:rsidRPr="00CF6FBA">
        <w:rPr>
          <w:rFonts w:ascii="Times New Roman" w:hAnsi="Times New Roman"/>
          <w:sz w:val="24"/>
        </w:rPr>
        <w:t xml:space="preserve">. Šajā pakotnē ir </w:t>
      </w:r>
      <w:r w:rsidRPr="00CF6FBA">
        <w:rPr>
          <w:rFonts w:ascii="Times New Roman" w:hAnsi="Times New Roman"/>
          <w:i/>
          <w:iCs/>
          <w:sz w:val="24"/>
        </w:rPr>
        <w:t>C-UAS</w:t>
      </w:r>
      <w:r w:rsidRPr="00CF6FBA">
        <w:rPr>
          <w:rFonts w:ascii="Times New Roman" w:hAnsi="Times New Roman"/>
          <w:sz w:val="24"/>
        </w:rPr>
        <w:t xml:space="preserve"> veltīts paziņojums, kurā izklāstītas galvenās ierosmes ES turpmākajai politikai attiecībā uz potenciālā </w:t>
      </w:r>
      <w:r w:rsidRPr="00CF6FBA">
        <w:rPr>
          <w:rFonts w:ascii="Times New Roman" w:hAnsi="Times New Roman"/>
          <w:i/>
          <w:iCs/>
          <w:sz w:val="24"/>
        </w:rPr>
        <w:t>UAS</w:t>
      </w:r>
      <w:r w:rsidRPr="00CF6FBA">
        <w:rPr>
          <w:rFonts w:ascii="Times New Roman" w:hAnsi="Times New Roman"/>
          <w:sz w:val="24"/>
        </w:rPr>
        <w:t xml:space="preserve"> radītā apdraudējuma novēršanu. Iesaistoties centienos sniegt pastāvīgu praktisku atbalstu ES dalībvalstīm un ieinteresētajām personām, </w:t>
      </w:r>
      <w:r w:rsidRPr="00CF6FBA">
        <w:rPr>
          <w:rFonts w:ascii="Times New Roman" w:hAnsi="Times New Roman"/>
          <w:i/>
          <w:iCs/>
          <w:sz w:val="24"/>
        </w:rPr>
        <w:t>JRC</w:t>
      </w:r>
      <w:r w:rsidRPr="00CF6FBA">
        <w:rPr>
          <w:rFonts w:ascii="Times New Roman" w:hAnsi="Times New Roman"/>
          <w:sz w:val="24"/>
        </w:rPr>
        <w:t xml:space="preserve"> ir izstrādājis divas rokasgrāmatas. Pirmajā aplūkota šī piecu posmu pieeja, ko izmantot, lai izstrādātu </w:t>
      </w:r>
      <w:r w:rsidRPr="00CF6FBA">
        <w:rPr>
          <w:rFonts w:ascii="Times New Roman" w:hAnsi="Times New Roman"/>
          <w:i/>
          <w:iCs/>
          <w:sz w:val="24"/>
        </w:rPr>
        <w:t>C-UAS</w:t>
      </w:r>
      <w:r w:rsidRPr="00CF6FBA">
        <w:rPr>
          <w:rFonts w:ascii="Times New Roman" w:hAnsi="Times New Roman"/>
          <w:sz w:val="24"/>
        </w:rPr>
        <w:t xml:space="preserve"> risinājumu, bet otrā rokasgrāmatā ir sniegta virkne ieteikumu attiecībā uz tādu risku novērtēšanu, kurus rada ļaunprātīga </w:t>
      </w:r>
      <w:r w:rsidRPr="00CF6FBA">
        <w:rPr>
          <w:rFonts w:ascii="Times New Roman" w:hAnsi="Times New Roman"/>
          <w:i/>
          <w:iCs/>
          <w:sz w:val="24"/>
        </w:rPr>
        <w:t>UAS</w:t>
      </w:r>
      <w:r w:rsidRPr="00CF6FBA">
        <w:rPr>
          <w:rFonts w:ascii="Times New Roman" w:hAnsi="Times New Roman"/>
          <w:sz w:val="24"/>
        </w:rPr>
        <w:t xml:space="preserve"> izmantošana, pievienojot ieteikumus par nemilitāru infrastruktūru nostiprināšanu pret šādiem apdraudējumiem.</w:t>
      </w:r>
    </w:p>
    <w:p w14:paraId="5FDD810D" w14:textId="77777777" w:rsidR="00336D2C" w:rsidRPr="00CF6FBA" w:rsidRDefault="00336D2C" w:rsidP="00CF1BF3">
      <w:pPr>
        <w:widowControl/>
        <w:jc w:val="both"/>
        <w:rPr>
          <w:rFonts w:ascii="Times New Roman" w:hAnsi="Times New Roman"/>
          <w:sz w:val="24"/>
        </w:rPr>
      </w:pPr>
    </w:p>
    <w:p w14:paraId="4FACAD3C" w14:textId="66270F56" w:rsidR="00D732D0" w:rsidRPr="00CF6FBA" w:rsidRDefault="00D732D0">
      <w:pPr>
        <w:rPr>
          <w:rFonts w:ascii="Times New Roman" w:hAnsi="Times New Roman"/>
          <w:sz w:val="24"/>
        </w:rPr>
      </w:pPr>
      <w:r w:rsidRPr="00CF6FBA">
        <w:br w:type="page"/>
      </w:r>
    </w:p>
    <w:p w14:paraId="6DCF9C35" w14:textId="77777777" w:rsidR="00336D2C" w:rsidRPr="00CF6FBA" w:rsidRDefault="00336D2C" w:rsidP="00B90750">
      <w:pPr>
        <w:pStyle w:val="Heading3"/>
        <w:ind w:left="709"/>
        <w:jc w:val="both"/>
        <w:rPr>
          <w:rFonts w:ascii="Times New Roman" w:hAnsi="Times New Roman" w:cs="Times New Roman"/>
          <w:b/>
          <w:bCs/>
          <w:color w:val="365F91" w:themeColor="accent1" w:themeShade="BF"/>
          <w:sz w:val="32"/>
          <w:szCs w:val="32"/>
        </w:rPr>
      </w:pPr>
      <w:bookmarkStart w:id="3" w:name="_bookmark1"/>
      <w:bookmarkStart w:id="4" w:name="_Toc205547251"/>
      <w:bookmarkEnd w:id="3"/>
      <w:r w:rsidRPr="00CF6FBA">
        <w:rPr>
          <w:rFonts w:ascii="Times New Roman" w:hAnsi="Times New Roman" w:cs="Times New Roman"/>
          <w:b/>
          <w:bCs/>
          <w:color w:val="365F91" w:themeColor="accent1" w:themeShade="BF"/>
          <w:sz w:val="32"/>
          <w:szCs w:val="32"/>
        </w:rPr>
        <w:lastRenderedPageBreak/>
        <w:t>Ievads</w:t>
      </w:r>
      <w:bookmarkStart w:id="5" w:name="Introduction"/>
      <w:bookmarkEnd w:id="4"/>
      <w:bookmarkEnd w:id="5"/>
    </w:p>
    <w:p w14:paraId="50A89690" w14:textId="77777777" w:rsidR="00336D2C" w:rsidRPr="00CF6FBA" w:rsidRDefault="00336D2C" w:rsidP="00CF1BF3">
      <w:pPr>
        <w:widowControl/>
        <w:jc w:val="both"/>
        <w:rPr>
          <w:rFonts w:ascii="Times New Roman" w:hAnsi="Times New Roman"/>
          <w:sz w:val="24"/>
        </w:rPr>
      </w:pPr>
    </w:p>
    <w:p w14:paraId="6EA4EF25" w14:textId="77777777" w:rsidR="00336D2C" w:rsidRPr="00CF6FBA" w:rsidRDefault="00336D2C" w:rsidP="00CF1BF3">
      <w:pPr>
        <w:widowControl/>
        <w:jc w:val="both"/>
        <w:rPr>
          <w:rFonts w:ascii="Times New Roman" w:hAnsi="Times New Roman"/>
          <w:sz w:val="24"/>
        </w:rPr>
      </w:pPr>
    </w:p>
    <w:p w14:paraId="487760AB" w14:textId="46EFC058"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Eiropā un pārējā pasaulē aizvien vairāk izmanto </w:t>
      </w:r>
      <w:r w:rsidRPr="00CF6FBA">
        <w:rPr>
          <w:rFonts w:ascii="Times New Roman" w:hAnsi="Times New Roman"/>
          <w:i/>
          <w:iCs/>
          <w:sz w:val="24"/>
        </w:rPr>
        <w:t>UAS</w:t>
      </w:r>
      <w:r w:rsidRPr="00CF6FBA">
        <w:rPr>
          <w:rFonts w:ascii="Times New Roman" w:hAnsi="Times New Roman"/>
          <w:sz w:val="24"/>
        </w:rPr>
        <w:t xml:space="preserve"> (ko parasti dēvē par droniem). Lai paplašinātu </w:t>
      </w:r>
      <w:r w:rsidRPr="00CF6FBA">
        <w:rPr>
          <w:rFonts w:ascii="Times New Roman" w:hAnsi="Times New Roman"/>
          <w:i/>
          <w:iCs/>
          <w:sz w:val="24"/>
        </w:rPr>
        <w:t>UAS</w:t>
      </w:r>
      <w:r w:rsidRPr="00CF6FBA">
        <w:rPr>
          <w:rFonts w:ascii="Times New Roman" w:hAnsi="Times New Roman"/>
          <w:sz w:val="24"/>
        </w:rPr>
        <w:t xml:space="preserve"> izmantošanu tādās nozarēs kā lauksaimniecība, transports, uzraudzība un novērošana, ir definēti vispārējie </w:t>
      </w:r>
      <w:r w:rsidRPr="00CF6FBA">
        <w:rPr>
          <w:rFonts w:ascii="Times New Roman" w:hAnsi="Times New Roman"/>
          <w:i/>
          <w:iCs/>
          <w:sz w:val="24"/>
        </w:rPr>
        <w:t>UAS</w:t>
      </w:r>
      <w:r w:rsidRPr="00CF6FBA">
        <w:rPr>
          <w:rFonts w:ascii="Times New Roman" w:hAnsi="Times New Roman"/>
          <w:sz w:val="24"/>
        </w:rPr>
        <w:t xml:space="preserve"> pakalpojumi</w:t>
      </w:r>
      <w:r w:rsidR="00D732D0" w:rsidRPr="00CF6FBA">
        <w:rPr>
          <w:rStyle w:val="FootnoteReference"/>
          <w:rFonts w:ascii="Times New Roman" w:hAnsi="Times New Roman"/>
          <w:sz w:val="24"/>
        </w:rPr>
        <w:footnoteReference w:id="3"/>
      </w:r>
      <w:r w:rsidRPr="00CF6FBA">
        <w:rPr>
          <w:rFonts w:ascii="Times New Roman" w:hAnsi="Times New Roman"/>
          <w:sz w:val="24"/>
        </w:rPr>
        <w:t xml:space="preserve">, skat. 1. attēlu. ES drošuma satvars attiecībā uz bezpilota lidaparātu ekspluatāciju un tehnisko prasību noteikšanu saskaņo Eiropas </w:t>
      </w:r>
      <w:r w:rsidRPr="00CF6FBA">
        <w:rPr>
          <w:rFonts w:ascii="Times New Roman" w:hAnsi="Times New Roman"/>
          <w:i/>
          <w:iCs/>
          <w:sz w:val="24"/>
        </w:rPr>
        <w:t>UAS</w:t>
      </w:r>
      <w:r w:rsidRPr="00CF6FBA">
        <w:rPr>
          <w:rFonts w:ascii="Times New Roman" w:hAnsi="Times New Roman"/>
          <w:sz w:val="24"/>
        </w:rPr>
        <w:t xml:space="preserve"> tirgu, un tam jāuzlabo </w:t>
      </w:r>
      <w:r w:rsidRPr="00CF6FBA">
        <w:rPr>
          <w:rFonts w:ascii="Times New Roman" w:hAnsi="Times New Roman"/>
          <w:i/>
          <w:iCs/>
          <w:sz w:val="24"/>
        </w:rPr>
        <w:t>UAS</w:t>
      </w:r>
      <w:r w:rsidRPr="00CF6FBA">
        <w:rPr>
          <w:rFonts w:ascii="Times New Roman" w:hAnsi="Times New Roman"/>
          <w:sz w:val="24"/>
        </w:rPr>
        <w:t xml:space="preserve"> izmantošana un ar to saistītā izstrāde un pakalpojumi.</w:t>
      </w:r>
    </w:p>
    <w:p w14:paraId="33DB015A" w14:textId="77777777" w:rsidR="00D732D0" w:rsidRPr="00CF6FBA" w:rsidRDefault="00D732D0" w:rsidP="00CF1BF3">
      <w:pPr>
        <w:widowControl/>
        <w:jc w:val="both"/>
        <w:rPr>
          <w:rFonts w:ascii="Times New Roman" w:hAnsi="Times New Roman"/>
          <w:sz w:val="24"/>
        </w:rPr>
      </w:pPr>
    </w:p>
    <w:p w14:paraId="26C44E4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w:t>
      </w:r>
      <w:r w:rsidRPr="00CF6FBA">
        <w:rPr>
          <w:rFonts w:ascii="Times New Roman" w:hAnsi="Times New Roman"/>
          <w:i/>
          <w:iCs/>
          <w:sz w:val="24"/>
        </w:rPr>
        <w:t>UAS</w:t>
      </w:r>
      <w:r w:rsidRPr="00CF6FBA">
        <w:rPr>
          <w:rFonts w:ascii="Times New Roman" w:hAnsi="Times New Roman"/>
          <w:sz w:val="24"/>
        </w:rPr>
        <w:t xml:space="preserve"> piedāvā vērtīgas iespējas komerciālai izmantošanai, pastāv iespēja tās izmantot arī ļaunprātīgi. </w:t>
      </w:r>
      <w:r w:rsidRPr="00CF6FBA">
        <w:rPr>
          <w:rFonts w:ascii="Times New Roman" w:hAnsi="Times New Roman"/>
          <w:i/>
          <w:iCs/>
          <w:sz w:val="24"/>
        </w:rPr>
        <w:t>UAS</w:t>
      </w:r>
      <w:r w:rsidRPr="00CF6FBA">
        <w:rPr>
          <w:rFonts w:ascii="Times New Roman" w:hAnsi="Times New Roman"/>
          <w:sz w:val="24"/>
        </w:rPr>
        <w:t xml:space="preserve"> var izmantot, lai pārkāptu privātuma noteikumus, spiegotu, izmantojot videokameru tehnoloģijas, uzlauztu telesakaru signālus un, aprīkotas ar bioloģiskām vai ķīmiskām vielām, sprāgstvielām vai citiem ieročiem, tās var apdraudēt cilvēkus, traucēt pakalpojumu sniegšanu un sagraut infrastruktūru.</w:t>
      </w:r>
    </w:p>
    <w:p w14:paraId="0221A0B4" w14:textId="77777777" w:rsidR="00D732D0" w:rsidRPr="00CF6FBA" w:rsidRDefault="00D732D0" w:rsidP="00CF1BF3">
      <w:pPr>
        <w:widowControl/>
        <w:jc w:val="both"/>
        <w:rPr>
          <w:rFonts w:ascii="Times New Roman" w:hAnsi="Times New Roman"/>
          <w:sz w:val="24"/>
        </w:rPr>
      </w:pPr>
    </w:p>
    <w:p w14:paraId="53FB983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vairākumā gadījumu nesadarbīga </w:t>
      </w:r>
      <w:r w:rsidRPr="00CF6FBA">
        <w:rPr>
          <w:rFonts w:ascii="Times New Roman" w:hAnsi="Times New Roman"/>
          <w:i/>
          <w:iCs/>
          <w:sz w:val="24"/>
        </w:rPr>
        <w:t>UAS</w:t>
      </w:r>
      <w:r w:rsidRPr="00CF6FBA">
        <w:rPr>
          <w:rFonts w:ascii="Times New Roman" w:hAnsi="Times New Roman"/>
          <w:sz w:val="24"/>
        </w:rPr>
        <w:t xml:space="preserve"> izmantošana, iespējams, būs neapzināta (nevērīga un nezinoša), nevar izslēgt, ka noziedznieki un teroristi aizvien biežāk </w:t>
      </w:r>
      <w:r w:rsidRPr="00CF6FBA">
        <w:rPr>
          <w:rFonts w:ascii="Times New Roman" w:hAnsi="Times New Roman"/>
          <w:i/>
          <w:iCs/>
          <w:sz w:val="24"/>
        </w:rPr>
        <w:t>UAS</w:t>
      </w:r>
      <w:r w:rsidRPr="00CF6FBA">
        <w:rPr>
          <w:rFonts w:ascii="Times New Roman" w:hAnsi="Times New Roman"/>
          <w:sz w:val="24"/>
        </w:rPr>
        <w:t xml:space="preserve"> varētu izmantot ļaunprātīgi, lai veiktu uzbrukumus sabiedriskām vietām, cilvēkiem un kritiskai infrastruktūrai (KI). Šāda tendence, kad </w:t>
      </w:r>
      <w:r w:rsidRPr="00CF6FBA">
        <w:rPr>
          <w:rFonts w:ascii="Times New Roman" w:hAnsi="Times New Roman"/>
          <w:i/>
          <w:iCs/>
          <w:sz w:val="24"/>
        </w:rPr>
        <w:t>UAS</w:t>
      </w:r>
      <w:r w:rsidRPr="00CF6FBA">
        <w:rPr>
          <w:rFonts w:ascii="Times New Roman" w:hAnsi="Times New Roman"/>
          <w:sz w:val="24"/>
        </w:rPr>
        <w:t xml:space="preserve"> izmantotas teroristu uzbrukumos, jau ir novērota visā pasaulē. Tā kā </w:t>
      </w:r>
      <w:r w:rsidRPr="00CF6FBA">
        <w:rPr>
          <w:rFonts w:ascii="Times New Roman" w:hAnsi="Times New Roman"/>
          <w:i/>
          <w:iCs/>
          <w:sz w:val="24"/>
        </w:rPr>
        <w:t>UAS</w:t>
      </w:r>
      <w:r w:rsidRPr="00CF6FBA">
        <w:rPr>
          <w:rFonts w:ascii="Times New Roman" w:hAnsi="Times New Roman"/>
          <w:sz w:val="24"/>
        </w:rPr>
        <w:t xml:space="preserve"> incidentu darbības veidi un mērķi ir bijuši tik ļoti atšķirīgi, pretpasākumos ir jāiekļauj kā aktīvie, tā pasīvie elementi.</w:t>
      </w:r>
    </w:p>
    <w:p w14:paraId="3CD124E0" w14:textId="77777777" w:rsidR="00D732D0" w:rsidRPr="00CF6FBA" w:rsidRDefault="00D732D0" w:rsidP="00CF1BF3">
      <w:pPr>
        <w:widowControl/>
        <w:jc w:val="both"/>
        <w:rPr>
          <w:rFonts w:ascii="Times New Roman" w:hAnsi="Times New Roman"/>
          <w:sz w:val="24"/>
        </w:rPr>
      </w:pPr>
    </w:p>
    <w:p w14:paraId="760B4613" w14:textId="59094E82"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pateicoties ES noteikumiem, </w:t>
      </w:r>
      <w:r w:rsidRPr="00CF6FBA">
        <w:rPr>
          <w:rFonts w:ascii="Times New Roman" w:hAnsi="Times New Roman"/>
          <w:i/>
          <w:iCs/>
          <w:sz w:val="24"/>
        </w:rPr>
        <w:t>UAS</w:t>
      </w:r>
      <w:r w:rsidRPr="00CF6FBA">
        <w:rPr>
          <w:rFonts w:ascii="Times New Roman" w:hAnsi="Times New Roman"/>
          <w:sz w:val="24"/>
        </w:rPr>
        <w:t xml:space="preserve"> izmantošana ir kļuvusi drošāka un vienlaikus ir apgrūtināta ļaunprātīga noteiktu veidu </w:t>
      </w:r>
      <w:r w:rsidRPr="00CF6FBA">
        <w:rPr>
          <w:rFonts w:ascii="Times New Roman" w:hAnsi="Times New Roman"/>
          <w:i/>
          <w:iCs/>
          <w:sz w:val="24"/>
        </w:rPr>
        <w:t>UAS</w:t>
      </w:r>
      <w:r w:rsidRPr="00CF6FBA">
        <w:rPr>
          <w:rFonts w:ascii="Times New Roman" w:hAnsi="Times New Roman"/>
          <w:sz w:val="24"/>
        </w:rPr>
        <w:t xml:space="preserve"> izmantošana, straujais inovācijas temps un vieglā piekļuve </w:t>
      </w:r>
      <w:r w:rsidRPr="00CF6FBA">
        <w:rPr>
          <w:rFonts w:ascii="Times New Roman" w:hAnsi="Times New Roman"/>
          <w:i/>
          <w:iCs/>
          <w:sz w:val="24"/>
        </w:rPr>
        <w:t>UAS</w:t>
      </w:r>
      <w:r w:rsidRPr="00CF6FBA">
        <w:rPr>
          <w:rFonts w:ascii="Times New Roman" w:hAnsi="Times New Roman"/>
          <w:sz w:val="24"/>
        </w:rPr>
        <w:t xml:space="preserve"> nozīmē to, ka incidenti, visticamāk, notiks aizvien biežāk. Tā kā šādu incidentu biežums un ietekme pieaug</w:t>
      </w:r>
      <w:r w:rsidR="00D732D0" w:rsidRPr="00CF6FBA">
        <w:rPr>
          <w:rStyle w:val="FootnoteReference"/>
          <w:rFonts w:ascii="Times New Roman" w:hAnsi="Times New Roman"/>
          <w:sz w:val="24"/>
        </w:rPr>
        <w:footnoteReference w:id="4"/>
      </w:r>
      <w:r w:rsidRPr="00CF6FBA">
        <w:rPr>
          <w:rFonts w:ascii="Times New Roman" w:hAnsi="Times New Roman"/>
          <w:sz w:val="24"/>
        </w:rPr>
        <w:t>, kritisko infrastruktūru īpašniekiem un sabiedrisko vietu pārvaldniekiem ir jo īpaši svarīgi ieviest preventīvus pretpasākumus un būt gataviem.</w:t>
      </w:r>
    </w:p>
    <w:p w14:paraId="5F41B952" w14:textId="77777777" w:rsidR="00D732D0" w:rsidRPr="00CF6FBA" w:rsidRDefault="00D732D0" w:rsidP="00CF1BF3">
      <w:pPr>
        <w:widowControl/>
        <w:jc w:val="both"/>
        <w:rPr>
          <w:rFonts w:ascii="Times New Roman" w:hAnsi="Times New Roman"/>
          <w:sz w:val="24"/>
        </w:rPr>
      </w:pPr>
    </w:p>
    <w:p w14:paraId="298C4DC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Tirdzniecībā ir pieejamas daudzas </w:t>
      </w:r>
      <w:r w:rsidRPr="00CF6FBA">
        <w:rPr>
          <w:rFonts w:ascii="Times New Roman" w:hAnsi="Times New Roman"/>
          <w:i/>
          <w:iCs/>
          <w:sz w:val="24"/>
        </w:rPr>
        <w:t>UAS</w:t>
      </w:r>
      <w:r w:rsidRPr="00CF6FBA">
        <w:rPr>
          <w:rFonts w:ascii="Times New Roman" w:hAnsi="Times New Roman"/>
          <w:sz w:val="24"/>
        </w:rPr>
        <w:t xml:space="preserve"> un to sastāvdaļas, ko var pārveidot izmantošanai konkrētā ļaunprātīgā nolūkā. Tādēļ ir nepieciešami pretpasākumi, lai kontrolētu nesadarbīgu vai ļaunprātīgu </w:t>
      </w:r>
      <w:r w:rsidRPr="00CF6FBA">
        <w:rPr>
          <w:rFonts w:ascii="Times New Roman" w:hAnsi="Times New Roman"/>
          <w:i/>
          <w:iCs/>
          <w:sz w:val="24"/>
        </w:rPr>
        <w:t>UAS</w:t>
      </w:r>
      <w:r w:rsidRPr="00CF6FBA">
        <w:rPr>
          <w:rFonts w:ascii="Times New Roman" w:hAnsi="Times New Roman"/>
          <w:sz w:val="24"/>
        </w:rPr>
        <w:t xml:space="preserve"> izmantošanu.</w:t>
      </w:r>
    </w:p>
    <w:p w14:paraId="06907CF9" w14:textId="77777777" w:rsidR="00336D2C" w:rsidRPr="00CF6FBA" w:rsidRDefault="00336D2C" w:rsidP="00CF1BF3">
      <w:pPr>
        <w:widowControl/>
        <w:jc w:val="both"/>
        <w:rPr>
          <w:rFonts w:ascii="Times New Roman" w:hAnsi="Times New Roman"/>
          <w:sz w:val="24"/>
        </w:rPr>
      </w:pPr>
    </w:p>
    <w:p w14:paraId="70172057" w14:textId="692DEF56" w:rsidR="00D732D0" w:rsidRPr="00CF6FBA" w:rsidRDefault="00D732D0">
      <w:pPr>
        <w:rPr>
          <w:rFonts w:ascii="Times New Roman" w:hAnsi="Times New Roman"/>
          <w:sz w:val="24"/>
        </w:rPr>
      </w:pPr>
      <w:r w:rsidRPr="00CF6FBA">
        <w:br w:type="page"/>
      </w:r>
    </w:p>
    <w:p w14:paraId="571E72B7" w14:textId="77777777" w:rsidR="00336D2C" w:rsidRPr="00CF6FBA" w:rsidRDefault="00336D2C" w:rsidP="00B90750">
      <w:pPr>
        <w:pStyle w:val="Heading3"/>
        <w:ind w:left="709"/>
        <w:jc w:val="both"/>
        <w:rPr>
          <w:rFonts w:ascii="Times New Roman" w:hAnsi="Times New Roman" w:cs="Times New Roman"/>
          <w:b/>
          <w:bCs/>
          <w:color w:val="365F91" w:themeColor="accent1" w:themeShade="BF"/>
          <w:sz w:val="32"/>
          <w:szCs w:val="32"/>
        </w:rPr>
      </w:pPr>
      <w:bookmarkStart w:id="6" w:name="Figure_1:_A_selection_of_critical_infras"/>
      <w:bookmarkStart w:id="7" w:name="_bookmark2"/>
      <w:bookmarkStart w:id="8" w:name="_Toc205547252"/>
      <w:bookmarkEnd w:id="6"/>
      <w:bookmarkEnd w:id="7"/>
      <w:r w:rsidRPr="00CF6FBA">
        <w:rPr>
          <w:rFonts w:ascii="Times New Roman" w:hAnsi="Times New Roman" w:cs="Times New Roman"/>
          <w:b/>
          <w:bCs/>
          <w:color w:val="365F91" w:themeColor="accent1" w:themeShade="BF"/>
          <w:sz w:val="32"/>
          <w:szCs w:val="32"/>
        </w:rPr>
        <w:lastRenderedPageBreak/>
        <w:t>Šīs rokasgrāmatas piemērošanas joma un mērķis</w:t>
      </w:r>
      <w:bookmarkStart w:id="9" w:name="Scope_and_objective_of_this_handbook"/>
      <w:bookmarkEnd w:id="8"/>
      <w:bookmarkEnd w:id="9"/>
    </w:p>
    <w:p w14:paraId="4623AA8D" w14:textId="77777777" w:rsidR="00336D2C" w:rsidRPr="00CF6FBA" w:rsidRDefault="00336D2C" w:rsidP="00CF1BF3">
      <w:pPr>
        <w:widowControl/>
        <w:jc w:val="both"/>
        <w:rPr>
          <w:rFonts w:ascii="Times New Roman" w:hAnsi="Times New Roman"/>
          <w:sz w:val="24"/>
        </w:rPr>
      </w:pPr>
    </w:p>
    <w:p w14:paraId="6152B56B" w14:textId="77777777" w:rsidR="00336D2C" w:rsidRPr="00CF6FBA" w:rsidRDefault="00336D2C" w:rsidP="00CF1BF3">
      <w:pPr>
        <w:widowControl/>
        <w:jc w:val="both"/>
        <w:rPr>
          <w:rFonts w:ascii="Times New Roman" w:hAnsi="Times New Roman"/>
          <w:sz w:val="24"/>
        </w:rPr>
      </w:pPr>
    </w:p>
    <w:p w14:paraId="3D06ADA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Šis ir pirmais rokasgrāmatas izdevums, ko var uzskatīt par dinamisku dokumentu, kas aptver jomu, kura strauji attīstās. Komisija rūpīgi uzraudzīs attiecīgās norises regulatīvajā, procesuālajā un tehniskās attīstības jomā un nākamajos gados vajadzības gadījumā atjauninās rokasgrāmatu.</w:t>
      </w:r>
    </w:p>
    <w:p w14:paraId="2447783C" w14:textId="77777777" w:rsidR="00336D2C" w:rsidRPr="00CF6FBA" w:rsidRDefault="00336D2C" w:rsidP="00CF1BF3">
      <w:pPr>
        <w:widowControl/>
        <w:jc w:val="both"/>
        <w:rPr>
          <w:rFonts w:ascii="Times New Roman" w:hAnsi="Times New Roman"/>
          <w:sz w:val="24"/>
        </w:rPr>
      </w:pPr>
    </w:p>
    <w:p w14:paraId="64DC491F" w14:textId="77777777" w:rsidR="00336D2C" w:rsidRPr="00CF6FBA" w:rsidRDefault="00336D2C" w:rsidP="00A04FE4">
      <w:pPr>
        <w:pStyle w:val="Heading3"/>
        <w:ind w:left="709"/>
        <w:jc w:val="both"/>
        <w:rPr>
          <w:rFonts w:ascii="Times New Roman" w:hAnsi="Times New Roman" w:cs="Times New Roman"/>
          <w:sz w:val="24"/>
          <w:szCs w:val="24"/>
        </w:rPr>
      </w:pPr>
      <w:bookmarkStart w:id="10" w:name="_Toc205547253"/>
      <w:r w:rsidRPr="00CF6FBA">
        <w:rPr>
          <w:rFonts w:ascii="Times New Roman" w:hAnsi="Times New Roman" w:cs="Times New Roman"/>
          <w:b/>
          <w:sz w:val="24"/>
          <w:szCs w:val="24"/>
        </w:rPr>
        <w:t>1. attēls.</w:t>
      </w:r>
      <w:r w:rsidRPr="00CF6FBA">
        <w:rPr>
          <w:rFonts w:ascii="Times New Roman" w:hAnsi="Times New Roman" w:cs="Times New Roman"/>
          <w:sz w:val="24"/>
          <w:szCs w:val="24"/>
        </w:rPr>
        <w:t xml:space="preserve"> Kritiskās infrastruktūras veidi, par kuriem sniegti ieteikumi šajā rokasgrāmatā</w:t>
      </w:r>
      <w:bookmarkEnd w:id="10"/>
    </w:p>
    <w:p w14:paraId="71EE145C" w14:textId="570BF30E" w:rsidR="00336D2C" w:rsidRPr="00CF6FBA" w:rsidRDefault="00336D2C" w:rsidP="00CF1BF3">
      <w:pPr>
        <w:widowControl/>
        <w:jc w:val="both"/>
        <w:rPr>
          <w:rFonts w:ascii="Times New Roman" w:hAnsi="Times New Roman"/>
          <w:sz w:val="24"/>
        </w:rPr>
      </w:pPr>
    </w:p>
    <w:p w14:paraId="7056103D" w14:textId="27B28490" w:rsidR="001C25C0" w:rsidRPr="00CF6FBA" w:rsidRDefault="001C25C0" w:rsidP="00CF1BF3">
      <w:pPr>
        <w:widowControl/>
        <w:jc w:val="both"/>
        <w:rPr>
          <w:rFonts w:ascii="Times New Roman" w:hAnsi="Times New Roman"/>
          <w:sz w:val="24"/>
        </w:rPr>
      </w:pPr>
      <w:r w:rsidRPr="00CF6FBA">
        <w:rPr>
          <w:rFonts w:ascii="Times New Roman" w:hAnsi="Times New Roman"/>
          <w:noProof/>
          <w:sz w:val="24"/>
        </w:rPr>
        <w:drawing>
          <wp:inline distT="0" distB="0" distL="0" distR="0" wp14:anchorId="0694502C" wp14:editId="7C8C4FFA">
            <wp:extent cx="5762625" cy="1726565"/>
            <wp:effectExtent l="0" t="0" r="9525" b="6985"/>
            <wp:docPr id="956697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97232" name=""/>
                    <pic:cNvPicPr/>
                  </pic:nvPicPr>
                  <pic:blipFill>
                    <a:blip r:embed="rId16"/>
                    <a:stretch>
                      <a:fillRect/>
                    </a:stretch>
                  </pic:blipFill>
                  <pic:spPr>
                    <a:xfrm>
                      <a:off x="0" y="0"/>
                      <a:ext cx="5762625" cy="1726565"/>
                    </a:xfrm>
                    <a:prstGeom prst="rect">
                      <a:avLst/>
                    </a:prstGeom>
                  </pic:spPr>
                </pic:pic>
              </a:graphicData>
            </a:graphic>
          </wp:inline>
        </w:drawing>
      </w:r>
    </w:p>
    <w:p w14:paraId="68116ED7" w14:textId="77777777" w:rsidR="001C25C0" w:rsidRPr="00CF6FBA" w:rsidRDefault="001C25C0"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A04FE4" w:rsidRPr="00CF6FBA" w14:paraId="591F0C58" w14:textId="77777777" w:rsidTr="00A04FE4">
        <w:tc>
          <w:tcPr>
            <w:tcW w:w="2500" w:type="pct"/>
          </w:tcPr>
          <w:p w14:paraId="4F83B7A9" w14:textId="2D9FA94F" w:rsidR="00A04FE4" w:rsidRPr="00CF6FBA" w:rsidRDefault="00A04FE4" w:rsidP="00A04FE4">
            <w:pPr>
              <w:widowControl/>
              <w:jc w:val="center"/>
              <w:rPr>
                <w:rFonts w:ascii="Times New Roman" w:hAnsi="Times New Roman"/>
                <w:b/>
                <w:bCs/>
                <w:sz w:val="24"/>
              </w:rPr>
            </w:pPr>
            <w:r w:rsidRPr="00CF6FBA">
              <w:rPr>
                <w:rFonts w:ascii="Times New Roman" w:hAnsi="Times New Roman"/>
                <w:b/>
                <w:bCs/>
                <w:sz w:val="24"/>
              </w:rPr>
              <w:t>Angļu val.</w:t>
            </w:r>
          </w:p>
        </w:tc>
        <w:tc>
          <w:tcPr>
            <w:tcW w:w="2500" w:type="pct"/>
          </w:tcPr>
          <w:p w14:paraId="0B29AEAE" w14:textId="7A1BBC10" w:rsidR="00A04FE4" w:rsidRPr="00CF6FBA" w:rsidRDefault="00A04FE4" w:rsidP="00A04FE4">
            <w:pPr>
              <w:widowControl/>
              <w:jc w:val="center"/>
              <w:rPr>
                <w:rFonts w:ascii="Times New Roman" w:hAnsi="Times New Roman"/>
                <w:b/>
                <w:bCs/>
                <w:sz w:val="24"/>
              </w:rPr>
            </w:pPr>
            <w:r w:rsidRPr="00CF6FBA">
              <w:rPr>
                <w:rFonts w:ascii="Times New Roman" w:hAnsi="Times New Roman"/>
                <w:b/>
                <w:bCs/>
                <w:sz w:val="24"/>
              </w:rPr>
              <w:t>Latviešu val.</w:t>
            </w:r>
          </w:p>
        </w:tc>
      </w:tr>
      <w:tr w:rsidR="00A04FE4" w:rsidRPr="00CF6FBA" w14:paraId="5FA6BC64" w14:textId="77777777" w:rsidTr="00A04FE4">
        <w:tc>
          <w:tcPr>
            <w:tcW w:w="2500" w:type="pct"/>
          </w:tcPr>
          <w:p w14:paraId="106FC830" w14:textId="19BD622B" w:rsidR="00A04FE4" w:rsidRPr="00CF6FBA" w:rsidRDefault="00A04FE4" w:rsidP="00A04FE4">
            <w:pPr>
              <w:widowControl/>
              <w:jc w:val="both"/>
              <w:rPr>
                <w:rFonts w:ascii="Times New Roman" w:hAnsi="Times New Roman"/>
                <w:sz w:val="24"/>
              </w:rPr>
            </w:pPr>
            <w:r w:rsidRPr="00CF6FBA">
              <w:rPr>
                <w:rFonts w:ascii="Times New Roman" w:hAnsi="Times New Roman"/>
                <w:sz w:val="24"/>
              </w:rPr>
              <w:t>Energy</w:t>
            </w:r>
          </w:p>
        </w:tc>
        <w:tc>
          <w:tcPr>
            <w:tcW w:w="2500" w:type="pct"/>
          </w:tcPr>
          <w:p w14:paraId="13370348" w14:textId="416D129C" w:rsidR="00A04FE4" w:rsidRPr="00CF6FBA" w:rsidRDefault="00A04FE4" w:rsidP="00A04FE4">
            <w:pPr>
              <w:widowControl/>
              <w:jc w:val="both"/>
              <w:rPr>
                <w:rFonts w:ascii="Times New Roman" w:hAnsi="Times New Roman"/>
                <w:sz w:val="24"/>
              </w:rPr>
            </w:pPr>
            <w:r w:rsidRPr="00CF6FBA">
              <w:rPr>
                <w:rFonts w:ascii="Times New Roman" w:hAnsi="Times New Roman"/>
                <w:sz w:val="24"/>
              </w:rPr>
              <w:t>Energoapgāde</w:t>
            </w:r>
          </w:p>
        </w:tc>
      </w:tr>
      <w:tr w:rsidR="00A04FE4" w:rsidRPr="00CF6FBA" w14:paraId="2810AC54" w14:textId="77777777" w:rsidTr="00A04FE4">
        <w:tc>
          <w:tcPr>
            <w:tcW w:w="2500" w:type="pct"/>
          </w:tcPr>
          <w:p w14:paraId="624DABBA" w14:textId="116BD7E7" w:rsidR="00A04FE4" w:rsidRPr="00CF6FBA" w:rsidRDefault="00A04FE4" w:rsidP="00A04FE4">
            <w:pPr>
              <w:widowControl/>
              <w:jc w:val="both"/>
              <w:rPr>
                <w:rFonts w:ascii="Times New Roman" w:hAnsi="Times New Roman"/>
                <w:sz w:val="24"/>
              </w:rPr>
            </w:pPr>
            <w:r w:rsidRPr="00CF6FBA">
              <w:rPr>
                <w:rFonts w:ascii="Times New Roman" w:hAnsi="Times New Roman"/>
                <w:sz w:val="24"/>
              </w:rPr>
              <w:t>Border</w:t>
            </w:r>
          </w:p>
        </w:tc>
        <w:tc>
          <w:tcPr>
            <w:tcW w:w="2500" w:type="pct"/>
          </w:tcPr>
          <w:p w14:paraId="1A9643F6" w14:textId="3776C418" w:rsidR="00A04FE4" w:rsidRPr="00CF6FBA" w:rsidRDefault="00A04FE4" w:rsidP="00A04FE4">
            <w:pPr>
              <w:widowControl/>
              <w:jc w:val="both"/>
              <w:rPr>
                <w:rFonts w:ascii="Times New Roman" w:hAnsi="Times New Roman"/>
                <w:sz w:val="24"/>
              </w:rPr>
            </w:pPr>
            <w:r w:rsidRPr="00CF6FBA">
              <w:rPr>
                <w:rFonts w:ascii="Times New Roman" w:hAnsi="Times New Roman"/>
                <w:sz w:val="24"/>
              </w:rPr>
              <w:t>Robežas</w:t>
            </w:r>
          </w:p>
        </w:tc>
      </w:tr>
      <w:tr w:rsidR="00A04FE4" w:rsidRPr="00CF6FBA" w14:paraId="6BD3099E" w14:textId="77777777" w:rsidTr="00A04FE4">
        <w:tc>
          <w:tcPr>
            <w:tcW w:w="2500" w:type="pct"/>
          </w:tcPr>
          <w:p w14:paraId="6A76DEE7" w14:textId="714668F2" w:rsidR="00A04FE4" w:rsidRPr="00CF6FBA" w:rsidRDefault="00A04FE4" w:rsidP="00A04FE4">
            <w:pPr>
              <w:widowControl/>
              <w:jc w:val="both"/>
              <w:rPr>
                <w:rFonts w:ascii="Times New Roman" w:hAnsi="Times New Roman"/>
                <w:sz w:val="24"/>
              </w:rPr>
            </w:pPr>
            <w:r w:rsidRPr="00CF6FBA">
              <w:rPr>
                <w:rFonts w:ascii="Times New Roman" w:hAnsi="Times New Roman"/>
                <w:sz w:val="24"/>
              </w:rPr>
              <w:t>Food</w:t>
            </w:r>
          </w:p>
        </w:tc>
        <w:tc>
          <w:tcPr>
            <w:tcW w:w="2500" w:type="pct"/>
          </w:tcPr>
          <w:p w14:paraId="22AFC9E4" w14:textId="4B3FD262" w:rsidR="00A04FE4" w:rsidRPr="00CF6FBA" w:rsidRDefault="00A04FE4" w:rsidP="00A04FE4">
            <w:pPr>
              <w:widowControl/>
              <w:jc w:val="both"/>
              <w:rPr>
                <w:rFonts w:ascii="Times New Roman" w:hAnsi="Times New Roman"/>
                <w:sz w:val="24"/>
              </w:rPr>
            </w:pPr>
            <w:r w:rsidRPr="00CF6FBA">
              <w:rPr>
                <w:rFonts w:ascii="Times New Roman" w:hAnsi="Times New Roman"/>
                <w:sz w:val="24"/>
              </w:rPr>
              <w:t>Pārtika</w:t>
            </w:r>
          </w:p>
        </w:tc>
      </w:tr>
      <w:tr w:rsidR="00A04FE4" w:rsidRPr="00CF6FBA" w14:paraId="54E66049" w14:textId="77777777" w:rsidTr="00A04FE4">
        <w:tc>
          <w:tcPr>
            <w:tcW w:w="2500" w:type="pct"/>
          </w:tcPr>
          <w:p w14:paraId="0F2FDC27" w14:textId="3534F650" w:rsidR="00A04FE4" w:rsidRPr="00CF6FBA" w:rsidRDefault="00A04FE4" w:rsidP="00A04FE4">
            <w:pPr>
              <w:widowControl/>
              <w:jc w:val="both"/>
              <w:rPr>
                <w:rFonts w:ascii="Times New Roman" w:hAnsi="Times New Roman"/>
                <w:sz w:val="24"/>
              </w:rPr>
            </w:pPr>
            <w:r w:rsidRPr="00CF6FBA">
              <w:rPr>
                <w:rFonts w:ascii="Times New Roman" w:hAnsi="Times New Roman"/>
                <w:sz w:val="24"/>
              </w:rPr>
              <w:t>Harbour</w:t>
            </w:r>
          </w:p>
        </w:tc>
        <w:tc>
          <w:tcPr>
            <w:tcW w:w="2500" w:type="pct"/>
          </w:tcPr>
          <w:p w14:paraId="1A24D41C" w14:textId="4A6E93FB" w:rsidR="00A04FE4" w:rsidRPr="00CF6FBA" w:rsidRDefault="00A04FE4" w:rsidP="00A04FE4">
            <w:pPr>
              <w:widowControl/>
              <w:jc w:val="both"/>
              <w:rPr>
                <w:rFonts w:ascii="Times New Roman" w:hAnsi="Times New Roman"/>
                <w:sz w:val="24"/>
              </w:rPr>
            </w:pPr>
            <w:r w:rsidRPr="00CF6FBA">
              <w:rPr>
                <w:rFonts w:ascii="Times New Roman" w:hAnsi="Times New Roman"/>
                <w:sz w:val="24"/>
              </w:rPr>
              <w:t>Osta</w:t>
            </w:r>
          </w:p>
        </w:tc>
      </w:tr>
      <w:tr w:rsidR="00A04FE4" w:rsidRPr="00CF6FBA" w14:paraId="17D146A8" w14:textId="77777777" w:rsidTr="00A04FE4">
        <w:tc>
          <w:tcPr>
            <w:tcW w:w="2500" w:type="pct"/>
          </w:tcPr>
          <w:p w14:paraId="76C7F35E" w14:textId="4BDA3234" w:rsidR="00A04FE4" w:rsidRPr="00CF6FBA" w:rsidRDefault="00A04FE4" w:rsidP="00A04FE4">
            <w:pPr>
              <w:widowControl/>
              <w:jc w:val="both"/>
              <w:rPr>
                <w:rFonts w:ascii="Times New Roman" w:hAnsi="Times New Roman"/>
                <w:sz w:val="24"/>
              </w:rPr>
            </w:pPr>
            <w:r w:rsidRPr="00CF6FBA">
              <w:rPr>
                <w:rFonts w:ascii="Times New Roman" w:hAnsi="Times New Roman"/>
                <w:sz w:val="24"/>
              </w:rPr>
              <w:t>Transport</w:t>
            </w:r>
          </w:p>
        </w:tc>
        <w:tc>
          <w:tcPr>
            <w:tcW w:w="2500" w:type="pct"/>
          </w:tcPr>
          <w:p w14:paraId="2508C616" w14:textId="7C0F6CA5" w:rsidR="00A04FE4" w:rsidRPr="00CF6FBA" w:rsidRDefault="00A04FE4" w:rsidP="00A04FE4">
            <w:pPr>
              <w:widowControl/>
              <w:jc w:val="both"/>
              <w:rPr>
                <w:rFonts w:ascii="Times New Roman" w:hAnsi="Times New Roman"/>
                <w:sz w:val="24"/>
              </w:rPr>
            </w:pPr>
            <w:r w:rsidRPr="00CF6FBA">
              <w:rPr>
                <w:rFonts w:ascii="Times New Roman" w:hAnsi="Times New Roman"/>
                <w:sz w:val="24"/>
              </w:rPr>
              <w:t>Transports</w:t>
            </w:r>
          </w:p>
        </w:tc>
      </w:tr>
      <w:tr w:rsidR="00A04FE4" w:rsidRPr="00CF6FBA" w14:paraId="4DD1EF8F" w14:textId="77777777" w:rsidTr="00A04FE4">
        <w:tc>
          <w:tcPr>
            <w:tcW w:w="2500" w:type="pct"/>
          </w:tcPr>
          <w:p w14:paraId="5C5FEF6B" w14:textId="0CC4D840" w:rsidR="00A04FE4" w:rsidRPr="00CF6FBA" w:rsidRDefault="00A04FE4" w:rsidP="00A04FE4">
            <w:pPr>
              <w:widowControl/>
              <w:jc w:val="both"/>
              <w:rPr>
                <w:rFonts w:ascii="Times New Roman" w:hAnsi="Times New Roman"/>
                <w:sz w:val="24"/>
              </w:rPr>
            </w:pPr>
            <w:r w:rsidRPr="00CF6FBA">
              <w:rPr>
                <w:rFonts w:ascii="Times New Roman" w:hAnsi="Times New Roman"/>
                <w:sz w:val="24"/>
              </w:rPr>
              <w:t>Airport</w:t>
            </w:r>
          </w:p>
        </w:tc>
        <w:tc>
          <w:tcPr>
            <w:tcW w:w="2500" w:type="pct"/>
          </w:tcPr>
          <w:p w14:paraId="52905A6B" w14:textId="5F690E8C" w:rsidR="00A04FE4" w:rsidRPr="00CF6FBA" w:rsidRDefault="00A04FE4" w:rsidP="00A04FE4">
            <w:pPr>
              <w:widowControl/>
              <w:jc w:val="both"/>
              <w:rPr>
                <w:rFonts w:ascii="Times New Roman" w:hAnsi="Times New Roman"/>
                <w:sz w:val="24"/>
              </w:rPr>
            </w:pPr>
            <w:r w:rsidRPr="00CF6FBA">
              <w:rPr>
                <w:rFonts w:ascii="Times New Roman" w:hAnsi="Times New Roman"/>
                <w:sz w:val="24"/>
              </w:rPr>
              <w:t>Lidosta</w:t>
            </w:r>
          </w:p>
        </w:tc>
      </w:tr>
      <w:tr w:rsidR="00A04FE4" w:rsidRPr="00CF6FBA" w14:paraId="2CAF07A7" w14:textId="77777777" w:rsidTr="00A04FE4">
        <w:tc>
          <w:tcPr>
            <w:tcW w:w="2500" w:type="pct"/>
          </w:tcPr>
          <w:p w14:paraId="3B85F028" w14:textId="76A8BD2E" w:rsidR="00A04FE4" w:rsidRPr="00CF6FBA" w:rsidRDefault="00A04FE4" w:rsidP="00A04FE4">
            <w:pPr>
              <w:widowControl/>
              <w:jc w:val="both"/>
              <w:rPr>
                <w:rFonts w:ascii="Times New Roman" w:hAnsi="Times New Roman"/>
                <w:sz w:val="24"/>
              </w:rPr>
            </w:pPr>
            <w:r w:rsidRPr="00CF6FBA">
              <w:rPr>
                <w:rFonts w:ascii="Times New Roman" w:hAnsi="Times New Roman"/>
                <w:sz w:val="24"/>
              </w:rPr>
              <w:t>Chemical</w:t>
            </w:r>
          </w:p>
        </w:tc>
        <w:tc>
          <w:tcPr>
            <w:tcW w:w="2500" w:type="pct"/>
          </w:tcPr>
          <w:p w14:paraId="1B1AAFA9" w14:textId="38B965DF" w:rsidR="00A04FE4" w:rsidRPr="00CF6FBA" w:rsidRDefault="00A04FE4" w:rsidP="00A04FE4">
            <w:pPr>
              <w:widowControl/>
              <w:jc w:val="both"/>
              <w:rPr>
                <w:rFonts w:ascii="Times New Roman" w:hAnsi="Times New Roman"/>
                <w:sz w:val="24"/>
              </w:rPr>
            </w:pPr>
            <w:r w:rsidRPr="00CF6FBA">
              <w:rPr>
                <w:rFonts w:ascii="Times New Roman" w:hAnsi="Times New Roman"/>
                <w:sz w:val="24"/>
              </w:rPr>
              <w:t>Ķīmiskā viela</w:t>
            </w:r>
          </w:p>
        </w:tc>
      </w:tr>
      <w:tr w:rsidR="00A04FE4" w:rsidRPr="00CF6FBA" w14:paraId="70C1E5E1" w14:textId="77777777" w:rsidTr="00A04FE4">
        <w:tc>
          <w:tcPr>
            <w:tcW w:w="2500" w:type="pct"/>
          </w:tcPr>
          <w:p w14:paraId="3F1CCBA2" w14:textId="426E74D0" w:rsidR="00A04FE4" w:rsidRPr="00CF6FBA" w:rsidRDefault="00A04FE4" w:rsidP="00A04FE4">
            <w:pPr>
              <w:widowControl/>
              <w:jc w:val="both"/>
              <w:rPr>
                <w:rFonts w:ascii="Times New Roman" w:hAnsi="Times New Roman"/>
                <w:sz w:val="24"/>
              </w:rPr>
            </w:pPr>
            <w:r w:rsidRPr="00CF6FBA">
              <w:rPr>
                <w:rFonts w:ascii="Times New Roman" w:hAnsi="Times New Roman"/>
                <w:sz w:val="24"/>
              </w:rPr>
              <w:t>Health</w:t>
            </w:r>
          </w:p>
        </w:tc>
        <w:tc>
          <w:tcPr>
            <w:tcW w:w="2500" w:type="pct"/>
          </w:tcPr>
          <w:p w14:paraId="6B1D8341" w14:textId="07E38974" w:rsidR="00A04FE4" w:rsidRPr="00CF6FBA" w:rsidRDefault="00A04FE4" w:rsidP="00A04FE4">
            <w:pPr>
              <w:widowControl/>
              <w:jc w:val="both"/>
              <w:rPr>
                <w:rFonts w:ascii="Times New Roman" w:hAnsi="Times New Roman"/>
                <w:sz w:val="24"/>
              </w:rPr>
            </w:pPr>
            <w:r w:rsidRPr="00CF6FBA">
              <w:rPr>
                <w:rFonts w:ascii="Times New Roman" w:hAnsi="Times New Roman"/>
                <w:sz w:val="24"/>
              </w:rPr>
              <w:t>Veselība</w:t>
            </w:r>
          </w:p>
        </w:tc>
      </w:tr>
      <w:tr w:rsidR="00A04FE4" w:rsidRPr="00CF6FBA" w14:paraId="6E84BB56" w14:textId="77777777" w:rsidTr="00A04FE4">
        <w:tc>
          <w:tcPr>
            <w:tcW w:w="2500" w:type="pct"/>
          </w:tcPr>
          <w:p w14:paraId="07F019E5" w14:textId="22842702" w:rsidR="00A04FE4" w:rsidRPr="00CF6FBA" w:rsidRDefault="00A04FE4" w:rsidP="00A04FE4">
            <w:pPr>
              <w:widowControl/>
              <w:jc w:val="both"/>
              <w:rPr>
                <w:rFonts w:ascii="Times New Roman" w:hAnsi="Times New Roman"/>
                <w:sz w:val="24"/>
              </w:rPr>
            </w:pPr>
            <w:r w:rsidRPr="00CF6FBA">
              <w:rPr>
                <w:rFonts w:ascii="Times New Roman" w:hAnsi="Times New Roman"/>
                <w:sz w:val="24"/>
              </w:rPr>
              <w:t>ICT</w:t>
            </w:r>
          </w:p>
        </w:tc>
        <w:tc>
          <w:tcPr>
            <w:tcW w:w="2500" w:type="pct"/>
          </w:tcPr>
          <w:p w14:paraId="2A07389B" w14:textId="21244823" w:rsidR="00A04FE4" w:rsidRPr="00CF6FBA" w:rsidRDefault="00A04FE4" w:rsidP="00A04FE4">
            <w:pPr>
              <w:widowControl/>
              <w:jc w:val="both"/>
              <w:rPr>
                <w:rFonts w:ascii="Times New Roman" w:hAnsi="Times New Roman"/>
                <w:sz w:val="24"/>
              </w:rPr>
            </w:pPr>
            <w:r w:rsidRPr="00CF6FBA">
              <w:rPr>
                <w:rFonts w:ascii="Times New Roman" w:hAnsi="Times New Roman"/>
                <w:sz w:val="24"/>
              </w:rPr>
              <w:t>IKT</w:t>
            </w:r>
          </w:p>
        </w:tc>
      </w:tr>
      <w:tr w:rsidR="00A04FE4" w:rsidRPr="00CF6FBA" w14:paraId="6295DE6D" w14:textId="77777777" w:rsidTr="00A04FE4">
        <w:tc>
          <w:tcPr>
            <w:tcW w:w="2500" w:type="pct"/>
          </w:tcPr>
          <w:p w14:paraId="12000A3B" w14:textId="42D92A3A" w:rsidR="00A04FE4" w:rsidRPr="00CF6FBA" w:rsidRDefault="00A04FE4" w:rsidP="00A04FE4">
            <w:pPr>
              <w:widowControl/>
              <w:jc w:val="both"/>
              <w:rPr>
                <w:rFonts w:ascii="Times New Roman" w:hAnsi="Times New Roman"/>
                <w:sz w:val="24"/>
              </w:rPr>
            </w:pPr>
            <w:r w:rsidRPr="00CF6FBA">
              <w:rPr>
                <w:rFonts w:ascii="Times New Roman" w:hAnsi="Times New Roman"/>
                <w:sz w:val="24"/>
              </w:rPr>
              <w:t>Financial</w:t>
            </w:r>
          </w:p>
        </w:tc>
        <w:tc>
          <w:tcPr>
            <w:tcW w:w="2500" w:type="pct"/>
          </w:tcPr>
          <w:p w14:paraId="24150FF4" w14:textId="6785C5BE" w:rsidR="00A04FE4" w:rsidRPr="00CF6FBA" w:rsidRDefault="00A04FE4" w:rsidP="00A04FE4">
            <w:pPr>
              <w:widowControl/>
              <w:jc w:val="both"/>
              <w:rPr>
                <w:rFonts w:ascii="Times New Roman" w:hAnsi="Times New Roman"/>
                <w:sz w:val="24"/>
              </w:rPr>
            </w:pPr>
            <w:r w:rsidRPr="00CF6FBA">
              <w:rPr>
                <w:rFonts w:ascii="Times New Roman" w:hAnsi="Times New Roman"/>
                <w:sz w:val="24"/>
              </w:rPr>
              <w:t>Finanses</w:t>
            </w:r>
          </w:p>
        </w:tc>
      </w:tr>
      <w:tr w:rsidR="00A04FE4" w:rsidRPr="00CF6FBA" w14:paraId="297FF744" w14:textId="77777777" w:rsidTr="00A04FE4">
        <w:tc>
          <w:tcPr>
            <w:tcW w:w="2500" w:type="pct"/>
          </w:tcPr>
          <w:p w14:paraId="2AB9FE0D" w14:textId="2035DD3F" w:rsidR="00A04FE4" w:rsidRPr="00CF6FBA" w:rsidRDefault="00A04FE4" w:rsidP="00A04FE4">
            <w:pPr>
              <w:widowControl/>
              <w:jc w:val="both"/>
              <w:rPr>
                <w:rFonts w:ascii="Times New Roman" w:hAnsi="Times New Roman"/>
                <w:sz w:val="24"/>
              </w:rPr>
            </w:pPr>
            <w:r w:rsidRPr="00CF6FBA">
              <w:rPr>
                <w:rFonts w:ascii="Times New Roman" w:hAnsi="Times New Roman"/>
                <w:sz w:val="24"/>
              </w:rPr>
              <w:t>Public spaces</w:t>
            </w:r>
          </w:p>
        </w:tc>
        <w:tc>
          <w:tcPr>
            <w:tcW w:w="2500" w:type="pct"/>
          </w:tcPr>
          <w:p w14:paraId="6032EA74" w14:textId="5DF8BEBB" w:rsidR="00A04FE4" w:rsidRPr="00CF6FBA" w:rsidRDefault="00A04FE4" w:rsidP="00A04FE4">
            <w:pPr>
              <w:widowControl/>
              <w:jc w:val="both"/>
              <w:rPr>
                <w:rFonts w:ascii="Times New Roman" w:hAnsi="Times New Roman"/>
                <w:sz w:val="24"/>
              </w:rPr>
            </w:pPr>
            <w:r w:rsidRPr="00CF6FBA">
              <w:rPr>
                <w:rFonts w:ascii="Times New Roman" w:hAnsi="Times New Roman"/>
                <w:sz w:val="24"/>
              </w:rPr>
              <w:t>Sabiedriskas vietas</w:t>
            </w:r>
          </w:p>
        </w:tc>
      </w:tr>
      <w:tr w:rsidR="00A04FE4" w:rsidRPr="00CF6FBA" w14:paraId="6BE480C2" w14:textId="77777777" w:rsidTr="00A04FE4">
        <w:tc>
          <w:tcPr>
            <w:tcW w:w="2500" w:type="pct"/>
          </w:tcPr>
          <w:p w14:paraId="5CDC22E6" w14:textId="4D757C1F" w:rsidR="00A04FE4" w:rsidRPr="00CF6FBA" w:rsidRDefault="00A04FE4" w:rsidP="00A04FE4">
            <w:pPr>
              <w:widowControl/>
              <w:jc w:val="both"/>
              <w:rPr>
                <w:rFonts w:ascii="Times New Roman" w:hAnsi="Times New Roman"/>
                <w:sz w:val="24"/>
              </w:rPr>
            </w:pPr>
            <w:r w:rsidRPr="00CF6FBA">
              <w:rPr>
                <w:rFonts w:ascii="Times New Roman" w:hAnsi="Times New Roman"/>
                <w:sz w:val="24"/>
              </w:rPr>
              <w:t>Space and research</w:t>
            </w:r>
          </w:p>
        </w:tc>
        <w:tc>
          <w:tcPr>
            <w:tcW w:w="2500" w:type="pct"/>
          </w:tcPr>
          <w:p w14:paraId="2CD0AA43" w14:textId="3E18EA2A" w:rsidR="00A04FE4" w:rsidRPr="00CF6FBA" w:rsidRDefault="00A04FE4" w:rsidP="00A04FE4">
            <w:pPr>
              <w:widowControl/>
              <w:jc w:val="both"/>
              <w:rPr>
                <w:rFonts w:ascii="Times New Roman" w:hAnsi="Times New Roman"/>
                <w:sz w:val="24"/>
              </w:rPr>
            </w:pPr>
            <w:r w:rsidRPr="00CF6FBA">
              <w:rPr>
                <w:rFonts w:ascii="Times New Roman" w:hAnsi="Times New Roman"/>
                <w:sz w:val="24"/>
              </w:rPr>
              <w:t>Kosmoss un pētniecība</w:t>
            </w:r>
          </w:p>
        </w:tc>
      </w:tr>
      <w:tr w:rsidR="00A04FE4" w:rsidRPr="00CF6FBA" w14:paraId="176DC05C" w14:textId="77777777" w:rsidTr="00A04FE4">
        <w:tc>
          <w:tcPr>
            <w:tcW w:w="2500" w:type="pct"/>
          </w:tcPr>
          <w:p w14:paraId="583C2C71" w14:textId="2F27A0FB" w:rsidR="00A04FE4" w:rsidRPr="00CF6FBA" w:rsidRDefault="00A04FE4" w:rsidP="00A04FE4">
            <w:pPr>
              <w:widowControl/>
              <w:jc w:val="both"/>
              <w:rPr>
                <w:rFonts w:ascii="Times New Roman" w:hAnsi="Times New Roman"/>
                <w:sz w:val="24"/>
              </w:rPr>
            </w:pPr>
            <w:r w:rsidRPr="00CF6FBA">
              <w:rPr>
                <w:rFonts w:ascii="Times New Roman" w:hAnsi="Times New Roman"/>
                <w:sz w:val="24"/>
              </w:rPr>
              <w:t>Water</w:t>
            </w:r>
          </w:p>
        </w:tc>
        <w:tc>
          <w:tcPr>
            <w:tcW w:w="2500" w:type="pct"/>
          </w:tcPr>
          <w:p w14:paraId="73873DFD" w14:textId="51EEFBBC" w:rsidR="00A04FE4" w:rsidRPr="00CF6FBA" w:rsidRDefault="00A04FE4" w:rsidP="00A04FE4">
            <w:pPr>
              <w:widowControl/>
              <w:jc w:val="both"/>
              <w:rPr>
                <w:rFonts w:ascii="Times New Roman" w:hAnsi="Times New Roman"/>
                <w:sz w:val="24"/>
              </w:rPr>
            </w:pPr>
            <w:r w:rsidRPr="00CF6FBA">
              <w:rPr>
                <w:rFonts w:ascii="Times New Roman" w:hAnsi="Times New Roman"/>
                <w:sz w:val="24"/>
              </w:rPr>
              <w:t>Ūdens</w:t>
            </w:r>
          </w:p>
        </w:tc>
      </w:tr>
      <w:tr w:rsidR="00A04FE4" w:rsidRPr="00CF6FBA" w14:paraId="7B3335F0" w14:textId="77777777" w:rsidTr="00A04FE4">
        <w:tc>
          <w:tcPr>
            <w:tcW w:w="2500" w:type="pct"/>
          </w:tcPr>
          <w:p w14:paraId="5FDB2E78" w14:textId="1E57905B" w:rsidR="00A04FE4" w:rsidRPr="00CF6FBA" w:rsidRDefault="00A04FE4" w:rsidP="00A04FE4">
            <w:pPr>
              <w:widowControl/>
              <w:jc w:val="both"/>
              <w:rPr>
                <w:rFonts w:ascii="Times New Roman" w:hAnsi="Times New Roman"/>
                <w:sz w:val="24"/>
              </w:rPr>
            </w:pPr>
            <w:r w:rsidRPr="00CF6FBA">
              <w:rPr>
                <w:rFonts w:ascii="Times New Roman" w:hAnsi="Times New Roman"/>
                <w:sz w:val="24"/>
              </w:rPr>
              <w:t>Public and legal order, safety</w:t>
            </w:r>
          </w:p>
        </w:tc>
        <w:tc>
          <w:tcPr>
            <w:tcW w:w="2500" w:type="pct"/>
          </w:tcPr>
          <w:p w14:paraId="320C6595" w14:textId="0A2245C4" w:rsidR="00A04FE4" w:rsidRPr="00CF6FBA" w:rsidRDefault="00A04FE4" w:rsidP="00A04FE4">
            <w:pPr>
              <w:widowControl/>
              <w:jc w:val="both"/>
              <w:rPr>
                <w:rFonts w:ascii="Times New Roman" w:hAnsi="Times New Roman"/>
                <w:sz w:val="24"/>
              </w:rPr>
            </w:pPr>
            <w:r w:rsidRPr="00CF6FBA">
              <w:rPr>
                <w:rFonts w:ascii="Times New Roman" w:hAnsi="Times New Roman"/>
                <w:sz w:val="24"/>
              </w:rPr>
              <w:t>Sabiedriskā un tiesiskā kārtība, drošums</w:t>
            </w:r>
          </w:p>
        </w:tc>
      </w:tr>
    </w:tbl>
    <w:p w14:paraId="68287BFA" w14:textId="3CBC1B14" w:rsidR="00336D2C" w:rsidRPr="00CF6FBA" w:rsidRDefault="00336D2C" w:rsidP="00CF1BF3">
      <w:pPr>
        <w:widowControl/>
        <w:jc w:val="both"/>
        <w:rPr>
          <w:rFonts w:ascii="Times New Roman" w:hAnsi="Times New Roman"/>
          <w:sz w:val="24"/>
        </w:rPr>
      </w:pPr>
    </w:p>
    <w:p w14:paraId="076D6CA7" w14:textId="77777777" w:rsidR="00A04FE4" w:rsidRPr="00CF6FBA" w:rsidRDefault="00A04FE4" w:rsidP="00CF1BF3">
      <w:pPr>
        <w:widowControl/>
        <w:jc w:val="both"/>
        <w:rPr>
          <w:rFonts w:ascii="Times New Roman" w:hAnsi="Times New Roman"/>
          <w:sz w:val="24"/>
        </w:rPr>
      </w:pPr>
    </w:p>
    <w:p w14:paraId="742916E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Šajā rokasgrāmatā nav iekļauts plašs pārskats par pieejamām </w:t>
      </w:r>
      <w:r w:rsidRPr="00CF6FBA">
        <w:rPr>
          <w:rFonts w:ascii="Times New Roman" w:hAnsi="Times New Roman"/>
          <w:i/>
          <w:iCs/>
          <w:sz w:val="24"/>
        </w:rPr>
        <w:t>C-UAS</w:t>
      </w:r>
      <w:r w:rsidRPr="00CF6FBA">
        <w:rPr>
          <w:rFonts w:ascii="Times New Roman" w:hAnsi="Times New Roman"/>
          <w:sz w:val="24"/>
        </w:rPr>
        <w:t xml:space="preserve"> metodēm un tehnoloģijām. Toties tajā ir izklāstīta metodika un ieteikumi attiecībā uz nepieciešamā </w:t>
      </w:r>
      <w:r w:rsidRPr="00CF6FBA">
        <w:rPr>
          <w:rFonts w:ascii="Times New Roman" w:hAnsi="Times New Roman"/>
          <w:i/>
          <w:iCs/>
          <w:sz w:val="24"/>
        </w:rPr>
        <w:t>C-UAS</w:t>
      </w:r>
      <w:r w:rsidRPr="00CF6FBA">
        <w:rPr>
          <w:rFonts w:ascii="Times New Roman" w:hAnsi="Times New Roman"/>
          <w:sz w:val="24"/>
        </w:rPr>
        <w:t xml:space="preserve"> risinājuma izvēli, tā izstrādi un ieviešanu. Rokasgrāmatā ir sniegti norādījumi par vispiemērotākā risinājuma noteikšanu un piedāvāta pieeja šāda risinājuma ieviešanai un izmantošanai.</w:t>
      </w:r>
    </w:p>
    <w:p w14:paraId="3357567D" w14:textId="77777777" w:rsidR="00B84033" w:rsidRPr="00CF6FBA" w:rsidRDefault="00B84033" w:rsidP="00CF1BF3">
      <w:pPr>
        <w:widowControl/>
        <w:jc w:val="both"/>
        <w:rPr>
          <w:rFonts w:ascii="Times New Roman" w:hAnsi="Times New Roman"/>
          <w:sz w:val="24"/>
        </w:rPr>
      </w:pPr>
    </w:p>
    <w:p w14:paraId="675FDFF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risinājumi ir diezgan līdzīgi, ir skaidrs, ka nav viena </w:t>
      </w:r>
      <w:r w:rsidRPr="00CF6FBA">
        <w:rPr>
          <w:rFonts w:ascii="Times New Roman" w:hAnsi="Times New Roman"/>
          <w:i/>
          <w:iCs/>
          <w:sz w:val="24"/>
        </w:rPr>
        <w:t>C-UAS</w:t>
      </w:r>
      <w:r w:rsidRPr="00CF6FBA">
        <w:rPr>
          <w:rFonts w:ascii="Times New Roman" w:hAnsi="Times New Roman"/>
          <w:sz w:val="24"/>
        </w:rPr>
        <w:t xml:space="preserve"> risinājuma, kas būtu piemērots visos gadījumos, un ka vienādi risinājumi nebūs iespējami. Šeit izklāstītie ieteikumi </w:t>
      </w:r>
      <w:r w:rsidRPr="00CF6FBA">
        <w:rPr>
          <w:rFonts w:ascii="Times New Roman" w:hAnsi="Times New Roman"/>
          <w:sz w:val="24"/>
        </w:rPr>
        <w:lastRenderedPageBreak/>
        <w:t>ir pietiekami vispārīgi, lai tos varētu izmantot kā pienācīgu pamatu tādu nākamo risinājumu izstrādei, kuri šobrīd vēl nepastāv.</w:t>
      </w:r>
    </w:p>
    <w:p w14:paraId="191A374C" w14:textId="77777777" w:rsidR="00B84033" w:rsidRPr="00CF6FBA" w:rsidRDefault="00B84033" w:rsidP="00CF1BF3">
      <w:pPr>
        <w:widowControl/>
        <w:jc w:val="both"/>
        <w:rPr>
          <w:rFonts w:ascii="Times New Roman" w:hAnsi="Times New Roman"/>
          <w:sz w:val="24"/>
        </w:rPr>
      </w:pPr>
    </w:p>
    <w:p w14:paraId="456A60C2" w14:textId="6556A196"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Sākuma, izstrādes un uzstādīšanas posmi tika izmēģināti un pārbaudīti projektā, īstenojot </w:t>
      </w:r>
      <w:r w:rsidRPr="00CF6FBA">
        <w:rPr>
          <w:rFonts w:ascii="Times New Roman" w:hAnsi="Times New Roman"/>
          <w:i/>
          <w:iCs/>
          <w:sz w:val="24"/>
        </w:rPr>
        <w:t>JRC</w:t>
      </w:r>
      <w:r w:rsidRPr="00CF6FBA">
        <w:rPr>
          <w:rFonts w:ascii="Times New Roman" w:hAnsi="Times New Roman"/>
          <w:sz w:val="24"/>
        </w:rPr>
        <w:t xml:space="preserve"> </w:t>
      </w:r>
      <w:r w:rsidRPr="00CF6FBA">
        <w:rPr>
          <w:rFonts w:ascii="Times New Roman" w:hAnsi="Times New Roman"/>
          <w:i/>
          <w:iCs/>
          <w:sz w:val="24"/>
        </w:rPr>
        <w:t>DRONE</w:t>
      </w:r>
      <w:r w:rsidRPr="00CF6FBA">
        <w:rPr>
          <w:rFonts w:ascii="Times New Roman" w:hAnsi="Times New Roman"/>
          <w:sz w:val="24"/>
        </w:rPr>
        <w:t xml:space="preserve"> projekta koncepcijas apliecinājuma daļu, kurā bija iekļauta dzīvā laboratorija </w:t>
      </w:r>
      <w:r w:rsidRPr="00CF6FBA">
        <w:rPr>
          <w:rFonts w:ascii="Times New Roman" w:hAnsi="Times New Roman"/>
          <w:i/>
          <w:iCs/>
          <w:sz w:val="24"/>
        </w:rPr>
        <w:t>JRC</w:t>
      </w:r>
      <w:r w:rsidRPr="00CF6FBA">
        <w:rPr>
          <w:rFonts w:ascii="Times New Roman" w:hAnsi="Times New Roman"/>
          <w:sz w:val="24"/>
        </w:rPr>
        <w:t xml:space="preserve"> Gēlas mītnē. Ieteikumi attiecībā uz uzstādīšanas un darbības posmiem ir pamatoti ar kopējiem projekta un risinājuma īstenošanas principiem. Rokasgrāmatas ieteikumi ir pamats </w:t>
      </w:r>
      <w:r w:rsidRPr="00CF6FBA">
        <w:rPr>
          <w:rFonts w:ascii="Times New Roman" w:hAnsi="Times New Roman"/>
          <w:i/>
          <w:iCs/>
          <w:sz w:val="24"/>
        </w:rPr>
        <w:t>C-UAS</w:t>
      </w:r>
      <w:r w:rsidRPr="00CF6FBA">
        <w:rPr>
          <w:rFonts w:ascii="Times New Roman" w:hAnsi="Times New Roman"/>
          <w:sz w:val="24"/>
        </w:rPr>
        <w:t xml:space="preserve"> dzīvajai laboratorijai, kas būs pieejama ieinteresētajām personām, lai noteiktu regulējuma vajadzības, organizētu procesus un procedūras un optimizētu </w:t>
      </w:r>
      <w:r w:rsidRPr="00CF6FBA">
        <w:rPr>
          <w:rFonts w:ascii="Times New Roman" w:hAnsi="Times New Roman"/>
          <w:i/>
          <w:iCs/>
          <w:sz w:val="24"/>
        </w:rPr>
        <w:t>C-UAS</w:t>
      </w:r>
      <w:r w:rsidRPr="00CF6FBA">
        <w:rPr>
          <w:rFonts w:ascii="Times New Roman" w:hAnsi="Times New Roman"/>
          <w:sz w:val="24"/>
        </w:rPr>
        <w:t xml:space="preserve"> risinājumus.</w:t>
      </w:r>
    </w:p>
    <w:p w14:paraId="33DA5E7C" w14:textId="4781E0B1" w:rsidR="00B84033" w:rsidRPr="00CF6FBA" w:rsidRDefault="00B84033">
      <w:pPr>
        <w:rPr>
          <w:rFonts w:ascii="Times New Roman" w:hAnsi="Times New Roman"/>
          <w:sz w:val="24"/>
        </w:rPr>
      </w:pPr>
      <w:r w:rsidRPr="00CF6FBA">
        <w:br w:type="page"/>
      </w:r>
    </w:p>
    <w:p w14:paraId="5CC3C575" w14:textId="77777777" w:rsidR="00336D2C" w:rsidRPr="00CF6FBA" w:rsidRDefault="00336D2C" w:rsidP="00A04FE4">
      <w:pPr>
        <w:pStyle w:val="Heading3"/>
        <w:ind w:left="709"/>
        <w:jc w:val="both"/>
        <w:rPr>
          <w:rFonts w:ascii="Times New Roman" w:hAnsi="Times New Roman" w:cs="Times New Roman"/>
          <w:b/>
          <w:bCs/>
          <w:color w:val="365F91" w:themeColor="accent1" w:themeShade="BF"/>
          <w:sz w:val="32"/>
          <w:szCs w:val="32"/>
        </w:rPr>
      </w:pPr>
      <w:bookmarkStart w:id="11" w:name="Figure_2:_C-UAS_solution_value_chain"/>
      <w:bookmarkStart w:id="12" w:name="Five-phased_approach_to_a_C-UAS_solution"/>
      <w:bookmarkStart w:id="13" w:name="_bookmark3"/>
      <w:bookmarkStart w:id="14" w:name="_Toc205547254"/>
      <w:bookmarkEnd w:id="11"/>
      <w:bookmarkEnd w:id="12"/>
      <w:bookmarkEnd w:id="13"/>
      <w:r w:rsidRPr="00CF6FBA">
        <w:rPr>
          <w:rFonts w:ascii="Times New Roman" w:hAnsi="Times New Roman" w:cs="Times New Roman"/>
          <w:b/>
          <w:bCs/>
          <w:color w:val="365F91" w:themeColor="accent1" w:themeShade="BF"/>
          <w:sz w:val="32"/>
          <w:szCs w:val="32"/>
        </w:rPr>
        <w:lastRenderedPageBreak/>
        <w:t>Piecu posmu pieeja C-UAS risinājumam</w:t>
      </w:r>
      <w:bookmarkEnd w:id="14"/>
    </w:p>
    <w:p w14:paraId="5D7AFFA1" w14:textId="77777777" w:rsidR="00336D2C" w:rsidRPr="00CF6FBA" w:rsidRDefault="00336D2C" w:rsidP="00CF1BF3">
      <w:pPr>
        <w:widowControl/>
        <w:jc w:val="both"/>
        <w:rPr>
          <w:rFonts w:ascii="Times New Roman" w:hAnsi="Times New Roman"/>
          <w:sz w:val="24"/>
        </w:rPr>
      </w:pPr>
    </w:p>
    <w:p w14:paraId="52ADB36E" w14:textId="77777777" w:rsidR="00336D2C" w:rsidRPr="00CF6FBA" w:rsidRDefault="00336D2C" w:rsidP="00CF1BF3">
      <w:pPr>
        <w:widowControl/>
        <w:jc w:val="both"/>
        <w:rPr>
          <w:rFonts w:ascii="Times New Roman" w:hAnsi="Times New Roman"/>
          <w:sz w:val="24"/>
        </w:rPr>
      </w:pPr>
    </w:p>
    <w:p w14:paraId="6CC96B09" w14:textId="77777777" w:rsidR="00336D2C" w:rsidRPr="00CF6FBA" w:rsidRDefault="00336D2C" w:rsidP="00CF1BF3">
      <w:pPr>
        <w:widowControl/>
        <w:jc w:val="both"/>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noteikti ir sarežģīts uzdevums, un nav iespējams ieviest risinājumu, kas būs piemērots visām situācijām, tāpēc, visticamāk, nebūs standartizētu ieviešanas paņēmienu vai identisku risinājumu. Ikviens risinājums būs jāpielāgo atbilstīgi konkrētā objekta un tā vides vajadzībām. Tomēr ir arī kopīgi elementi, un visos ieviešanas gadījumos būs lietderīgi izmantot šajā dokumentā izklāstītos ieteikumus.</w:t>
      </w:r>
    </w:p>
    <w:p w14:paraId="3CF1A063" w14:textId="77777777" w:rsidR="00B84033" w:rsidRPr="00CF6FBA" w:rsidRDefault="00B84033" w:rsidP="00CF1BF3">
      <w:pPr>
        <w:widowControl/>
        <w:jc w:val="both"/>
        <w:rPr>
          <w:rFonts w:ascii="Times New Roman" w:hAnsi="Times New Roman"/>
          <w:sz w:val="24"/>
        </w:rPr>
      </w:pPr>
    </w:p>
    <w:p w14:paraId="061C1D94"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parasti </w:t>
      </w:r>
      <w:r w:rsidRPr="00CF6FBA">
        <w:rPr>
          <w:rFonts w:ascii="Times New Roman" w:hAnsi="Times New Roman"/>
          <w:i/>
          <w:iCs/>
          <w:sz w:val="24"/>
        </w:rPr>
        <w:t>C-UAS</w:t>
      </w:r>
      <w:r w:rsidRPr="00CF6FBA">
        <w:rPr>
          <w:rFonts w:ascii="Times New Roman" w:hAnsi="Times New Roman"/>
          <w:sz w:val="24"/>
        </w:rPr>
        <w:t xml:space="preserve"> ietver atklāšanu, izsekošanu, identificēšanu un zināmā mērā neitralizēšanu, šajā rokasgrāmatā aprakstītajā metodikā ieteikts iekļaut arī notikumu reģistrēšanu un, kas ir ļoti svarīgi, visos līmeņos iesaistīt procesus, ko piemēro, lai šo informāciju nodotu ieinteresētajām personām. Notikumu reģistrēšanai bieži vien nepievērš pietiekamu uzmanību, taču tai ir būtiska nozīme tiesu ekspertīzei un analīzei pēc notikuma.</w:t>
      </w:r>
    </w:p>
    <w:p w14:paraId="2D895DD2" w14:textId="77777777" w:rsidR="00B84033" w:rsidRPr="00CF6FBA" w:rsidRDefault="00B84033" w:rsidP="00CF1BF3">
      <w:pPr>
        <w:widowControl/>
        <w:jc w:val="both"/>
        <w:rPr>
          <w:rFonts w:ascii="Times New Roman" w:hAnsi="Times New Roman"/>
          <w:sz w:val="24"/>
        </w:rPr>
      </w:pPr>
    </w:p>
    <w:p w14:paraId="5236BA21" w14:textId="6E491E99"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Pilnīgā risinājumā jāiekļauj visa </w:t>
      </w:r>
      <w:r w:rsidRPr="00CF6FBA">
        <w:rPr>
          <w:rFonts w:ascii="Times New Roman" w:hAnsi="Times New Roman"/>
          <w:i/>
          <w:iCs/>
          <w:sz w:val="24"/>
        </w:rPr>
        <w:t>C-UAS</w:t>
      </w:r>
      <w:r w:rsidRPr="00CF6FBA">
        <w:rPr>
          <w:rFonts w:ascii="Times New Roman" w:hAnsi="Times New Roman"/>
          <w:sz w:val="24"/>
        </w:rPr>
        <w:t xml:space="preserve"> vērtību ķēde, skat. 2. attēlu. Lai ieviestu daudzus risinājumus, sistēma vai sistēmas ir jāapvieno ar iesaistīto ieinteresēto personu procesiem vai procedūrām. Šī rokasgrāmata izstrādāta tā, lai lasītāji pakāpeniski izprastu katru aspektu, un tā iepazīstina ar pieciem posmiem, lai nonāktu līdz risinājumam. Katrā posmā ir izklāstīti ieteikumi un elementi, kas jāizpilda pirms attiecīgā posma, tā laikā un pēc tā.</w:t>
      </w:r>
    </w:p>
    <w:p w14:paraId="3D1D83FF" w14:textId="77777777" w:rsidR="00B84033" w:rsidRPr="00CF6FBA" w:rsidRDefault="00B84033" w:rsidP="00CF1BF3">
      <w:pPr>
        <w:widowControl/>
        <w:jc w:val="both"/>
        <w:rPr>
          <w:rFonts w:ascii="Times New Roman" w:hAnsi="Times New Roman"/>
          <w:sz w:val="24"/>
        </w:rPr>
      </w:pPr>
    </w:p>
    <w:p w14:paraId="188F6553"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Šajā iedaļā ir aplūkotas </w:t>
      </w:r>
      <w:r w:rsidRPr="00CF6FBA">
        <w:rPr>
          <w:rFonts w:ascii="Times New Roman" w:hAnsi="Times New Roman"/>
          <w:i/>
          <w:iCs/>
          <w:sz w:val="24"/>
        </w:rPr>
        <w:t>C-UAS</w:t>
      </w:r>
      <w:r w:rsidRPr="00CF6FBA">
        <w:rPr>
          <w:rFonts w:ascii="Times New Roman" w:hAnsi="Times New Roman"/>
          <w:sz w:val="24"/>
        </w:rPr>
        <w:t xml:space="preserve"> risinājuma un </w:t>
      </w:r>
      <w:r w:rsidRPr="00CF6FBA">
        <w:rPr>
          <w:rFonts w:ascii="Times New Roman" w:hAnsi="Times New Roman"/>
          <w:i/>
          <w:iCs/>
          <w:sz w:val="24"/>
        </w:rPr>
        <w:t>C-UAS</w:t>
      </w:r>
      <w:r w:rsidRPr="00CF6FBA">
        <w:rPr>
          <w:rFonts w:ascii="Times New Roman" w:hAnsi="Times New Roman"/>
          <w:sz w:val="24"/>
        </w:rPr>
        <w:t xml:space="preserve"> sistēmas atšķirības un iemesli, kāpēc jāievieš risinājums. Turpmāk 2. attēlā parādīta pilnīga šajā rokasgrāmatā izmantotā vērtību ķēde.</w:t>
      </w:r>
    </w:p>
    <w:p w14:paraId="21C6D472" w14:textId="4D249D44" w:rsidR="00AE2528" w:rsidRPr="00CF6FBA" w:rsidRDefault="00AE2528" w:rsidP="00CF1BF3">
      <w:pPr>
        <w:widowControl/>
        <w:jc w:val="both"/>
        <w:rPr>
          <w:rFonts w:ascii="Times New Roman" w:hAnsi="Times New Roman"/>
          <w:sz w:val="24"/>
        </w:rPr>
      </w:pPr>
    </w:p>
    <w:p w14:paraId="2F581965" w14:textId="6BE54F96" w:rsidR="00336D2C" w:rsidRPr="00CF6FBA" w:rsidRDefault="00336D2C" w:rsidP="00CF1BF3">
      <w:pPr>
        <w:widowControl/>
        <w:jc w:val="both"/>
        <w:rPr>
          <w:rFonts w:ascii="Times New Roman" w:hAnsi="Times New Roman"/>
          <w:sz w:val="24"/>
        </w:rPr>
      </w:pPr>
    </w:p>
    <w:p w14:paraId="61D30504" w14:textId="5B2E2080" w:rsidR="00336D2C" w:rsidRPr="00CF6FBA" w:rsidRDefault="00336D2C" w:rsidP="00A04FE4">
      <w:pPr>
        <w:pStyle w:val="Heading3"/>
        <w:ind w:left="709"/>
        <w:jc w:val="both"/>
        <w:rPr>
          <w:rFonts w:ascii="Times New Roman" w:hAnsi="Times New Roman" w:cs="Times New Roman"/>
          <w:b/>
          <w:sz w:val="24"/>
          <w:szCs w:val="24"/>
        </w:rPr>
      </w:pPr>
      <w:bookmarkStart w:id="15" w:name="_Toc205547255"/>
      <w:r w:rsidRPr="00CF6FBA">
        <w:rPr>
          <w:rFonts w:ascii="Times New Roman" w:hAnsi="Times New Roman" w:cs="Times New Roman"/>
          <w:b/>
          <w:sz w:val="24"/>
          <w:szCs w:val="24"/>
        </w:rPr>
        <w:t xml:space="preserve">2. attēls. </w:t>
      </w:r>
      <w:r w:rsidRPr="00CF6FBA">
        <w:rPr>
          <w:rFonts w:ascii="Times New Roman" w:hAnsi="Times New Roman" w:cs="Times New Roman"/>
          <w:bCs/>
          <w:sz w:val="24"/>
          <w:szCs w:val="24"/>
        </w:rPr>
        <w:t>C-UAS risinājuma vērtību ķēde</w:t>
      </w:r>
      <w:bookmarkEnd w:id="15"/>
    </w:p>
    <w:p w14:paraId="777455AC" w14:textId="35703E92" w:rsidR="00336D2C" w:rsidRPr="00CF6FBA" w:rsidRDefault="004844F7" w:rsidP="00CF1BF3">
      <w:pPr>
        <w:widowControl/>
        <w:jc w:val="both"/>
        <w:rPr>
          <w:rFonts w:ascii="Times New Roman" w:hAnsi="Times New Roman"/>
          <w:sz w:val="24"/>
        </w:rPr>
      </w:pPr>
      <w:r w:rsidRPr="00CF6FBA">
        <w:rPr>
          <w:rFonts w:ascii="Times New Roman" w:hAnsi="Times New Roman"/>
          <w:noProof/>
          <w:sz w:val="24"/>
        </w:rPr>
        <w:drawing>
          <wp:anchor distT="0" distB="0" distL="114300" distR="114300" simplePos="0" relativeHeight="251654656" behindDoc="1" locked="0" layoutInCell="1" allowOverlap="1" wp14:anchorId="0866061B" wp14:editId="124E451E">
            <wp:simplePos x="0" y="0"/>
            <wp:positionH relativeFrom="column">
              <wp:posOffset>838200</wp:posOffset>
            </wp:positionH>
            <wp:positionV relativeFrom="paragraph">
              <wp:posOffset>116840</wp:posOffset>
            </wp:positionV>
            <wp:extent cx="4802505" cy="2555875"/>
            <wp:effectExtent l="0" t="0" r="0" b="0"/>
            <wp:wrapTight wrapText="bothSides">
              <wp:wrapPolygon edited="0">
                <wp:start x="0" y="0"/>
                <wp:lineTo x="0" y="21412"/>
                <wp:lineTo x="21506" y="21412"/>
                <wp:lineTo x="21506" y="0"/>
                <wp:lineTo x="0" y="0"/>
              </wp:wrapPolygon>
            </wp:wrapTight>
            <wp:docPr id="1397452362"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52362" name="Picture 1" descr="A diagram of a proces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4802505" cy="2555875"/>
                    </a:xfrm>
                    <a:prstGeom prst="rect">
                      <a:avLst/>
                    </a:prstGeom>
                  </pic:spPr>
                </pic:pic>
              </a:graphicData>
            </a:graphic>
            <wp14:sizeRelH relativeFrom="page">
              <wp14:pctWidth>0</wp14:pctWidth>
            </wp14:sizeRelH>
            <wp14:sizeRelV relativeFrom="page">
              <wp14:pctHeight>0</wp14:pctHeight>
            </wp14:sizeRelV>
          </wp:anchor>
        </w:drawing>
      </w:r>
    </w:p>
    <w:p w14:paraId="197C9891" w14:textId="76730413" w:rsidR="0084322A" w:rsidRPr="00CF6FBA" w:rsidRDefault="0084322A" w:rsidP="00CF1BF3">
      <w:pPr>
        <w:widowControl/>
        <w:jc w:val="both"/>
        <w:rPr>
          <w:rFonts w:ascii="Times New Roman" w:hAnsi="Times New Roman"/>
          <w:sz w:val="24"/>
        </w:rPr>
      </w:pPr>
    </w:p>
    <w:p w14:paraId="41E29AF2" w14:textId="77777777" w:rsidR="00385670" w:rsidRPr="00CF6FBA" w:rsidRDefault="00385670" w:rsidP="00CF1BF3">
      <w:pPr>
        <w:widowControl/>
        <w:jc w:val="both"/>
        <w:rPr>
          <w:rFonts w:ascii="Times New Roman" w:hAnsi="Times New Roman"/>
          <w:sz w:val="24"/>
        </w:rPr>
      </w:pPr>
    </w:p>
    <w:p w14:paraId="2385E2E7" w14:textId="77777777" w:rsidR="004844F7" w:rsidRPr="00CF6FBA" w:rsidRDefault="004844F7" w:rsidP="00CF1BF3">
      <w:pPr>
        <w:widowControl/>
        <w:jc w:val="both"/>
        <w:rPr>
          <w:rFonts w:ascii="Times New Roman" w:hAnsi="Times New Roman"/>
          <w:sz w:val="24"/>
        </w:rPr>
      </w:pPr>
    </w:p>
    <w:p w14:paraId="5EAEEC4E" w14:textId="77777777" w:rsidR="004844F7" w:rsidRPr="00CF6FBA" w:rsidRDefault="004844F7" w:rsidP="00CF1BF3">
      <w:pPr>
        <w:widowControl/>
        <w:jc w:val="both"/>
        <w:rPr>
          <w:rFonts w:ascii="Times New Roman" w:hAnsi="Times New Roman"/>
          <w:sz w:val="24"/>
        </w:rPr>
      </w:pPr>
    </w:p>
    <w:p w14:paraId="2A31D9CF" w14:textId="77777777" w:rsidR="004844F7" w:rsidRPr="00CF6FBA" w:rsidRDefault="004844F7" w:rsidP="00CF1BF3">
      <w:pPr>
        <w:widowControl/>
        <w:jc w:val="both"/>
        <w:rPr>
          <w:rFonts w:ascii="Times New Roman" w:hAnsi="Times New Roman"/>
          <w:sz w:val="24"/>
        </w:rPr>
      </w:pPr>
    </w:p>
    <w:p w14:paraId="51F23AFF" w14:textId="77777777" w:rsidR="004844F7" w:rsidRPr="00CF6FBA" w:rsidRDefault="004844F7" w:rsidP="00CF1BF3">
      <w:pPr>
        <w:widowControl/>
        <w:jc w:val="both"/>
        <w:rPr>
          <w:rFonts w:ascii="Times New Roman" w:hAnsi="Times New Roman"/>
          <w:sz w:val="24"/>
        </w:rPr>
      </w:pPr>
    </w:p>
    <w:p w14:paraId="0169C6E1" w14:textId="77777777" w:rsidR="004844F7" w:rsidRPr="00CF6FBA" w:rsidRDefault="004844F7" w:rsidP="00CF1BF3">
      <w:pPr>
        <w:widowControl/>
        <w:jc w:val="both"/>
        <w:rPr>
          <w:rFonts w:ascii="Times New Roman" w:hAnsi="Times New Roman"/>
          <w:sz w:val="24"/>
        </w:rPr>
      </w:pPr>
    </w:p>
    <w:p w14:paraId="4A2B7A61" w14:textId="77777777" w:rsidR="004844F7" w:rsidRPr="00CF6FBA" w:rsidRDefault="004844F7" w:rsidP="00CF1BF3">
      <w:pPr>
        <w:widowControl/>
        <w:jc w:val="both"/>
        <w:rPr>
          <w:rFonts w:ascii="Times New Roman" w:hAnsi="Times New Roman"/>
          <w:sz w:val="24"/>
        </w:rPr>
      </w:pPr>
    </w:p>
    <w:p w14:paraId="61D51BD2" w14:textId="77777777" w:rsidR="004844F7" w:rsidRPr="00CF6FBA" w:rsidRDefault="004844F7" w:rsidP="00CF1BF3">
      <w:pPr>
        <w:widowControl/>
        <w:jc w:val="both"/>
        <w:rPr>
          <w:rFonts w:ascii="Times New Roman" w:hAnsi="Times New Roman"/>
          <w:sz w:val="24"/>
        </w:rPr>
      </w:pPr>
    </w:p>
    <w:p w14:paraId="5C280320" w14:textId="77777777" w:rsidR="004844F7" w:rsidRPr="00CF6FBA" w:rsidRDefault="004844F7" w:rsidP="00CF1BF3">
      <w:pPr>
        <w:widowControl/>
        <w:jc w:val="both"/>
        <w:rPr>
          <w:rFonts w:ascii="Times New Roman" w:hAnsi="Times New Roman"/>
          <w:sz w:val="24"/>
        </w:rPr>
      </w:pPr>
    </w:p>
    <w:p w14:paraId="35D442CB" w14:textId="77777777" w:rsidR="004844F7" w:rsidRPr="00CF6FBA" w:rsidRDefault="004844F7" w:rsidP="00CF1BF3">
      <w:pPr>
        <w:widowControl/>
        <w:jc w:val="both"/>
        <w:rPr>
          <w:rFonts w:ascii="Times New Roman" w:hAnsi="Times New Roman"/>
          <w:sz w:val="24"/>
        </w:rPr>
      </w:pPr>
    </w:p>
    <w:p w14:paraId="1CA36D5B" w14:textId="77777777" w:rsidR="004844F7" w:rsidRPr="00CF6FBA" w:rsidRDefault="004844F7" w:rsidP="00CF1BF3">
      <w:pPr>
        <w:widowControl/>
        <w:jc w:val="both"/>
        <w:rPr>
          <w:rFonts w:ascii="Times New Roman" w:hAnsi="Times New Roman"/>
          <w:sz w:val="24"/>
        </w:rPr>
      </w:pPr>
    </w:p>
    <w:p w14:paraId="4BCC97D9" w14:textId="77777777" w:rsidR="00336D2C" w:rsidRPr="00CF6FBA" w:rsidRDefault="00336D2C" w:rsidP="00CF1BF3">
      <w:pPr>
        <w:widowControl/>
        <w:jc w:val="both"/>
        <w:rPr>
          <w:rFonts w:ascii="Times New Roman" w:hAnsi="Times New Roman"/>
          <w:sz w:val="24"/>
        </w:rPr>
      </w:pPr>
    </w:p>
    <w:p w14:paraId="2513DE8B" w14:textId="77777777" w:rsidR="00D96D21" w:rsidRPr="00CF6FBA" w:rsidRDefault="00D96D21" w:rsidP="00CF1BF3">
      <w:pPr>
        <w:widowControl/>
        <w:jc w:val="both"/>
        <w:rPr>
          <w:rFonts w:ascii="Times New Roman" w:hAnsi="Times New Roman"/>
          <w:sz w:val="24"/>
        </w:rPr>
      </w:pPr>
      <w:bookmarkStart w:id="16" w:name="Figure_3:_The_five_phases_in_the_C-UAS_s"/>
      <w:bookmarkStart w:id="17" w:name="_bookmark4"/>
      <w:bookmarkEnd w:id="16"/>
      <w:bookmarkEnd w:id="17"/>
    </w:p>
    <w:p w14:paraId="5D649309" w14:textId="77777777" w:rsidR="00D96D21" w:rsidRPr="00CF6FBA" w:rsidRDefault="00D96D21" w:rsidP="00CF1BF3">
      <w:pPr>
        <w:widowControl/>
        <w:jc w:val="both"/>
        <w:rPr>
          <w:rFonts w:ascii="Times New Roman" w:hAnsi="Times New Roman"/>
          <w:sz w:val="24"/>
        </w:rPr>
      </w:pPr>
    </w:p>
    <w:p w14:paraId="6F658523" w14:textId="064D4534" w:rsidR="00336D2C" w:rsidRPr="00CF6FBA" w:rsidRDefault="00336D2C" w:rsidP="00CF1BF3">
      <w:pPr>
        <w:widowControl/>
        <w:jc w:val="both"/>
        <w:rPr>
          <w:rFonts w:ascii="Times New Roman" w:hAnsi="Times New Roman"/>
          <w:sz w:val="24"/>
        </w:rPr>
      </w:pPr>
      <w:r w:rsidRPr="00CF6FBA">
        <w:rPr>
          <w:rFonts w:ascii="Times New Roman" w:hAnsi="Times New Roman"/>
          <w:sz w:val="24"/>
        </w:rPr>
        <w:t>Nākamajā iedaļā aprakstīti ieteiktie risinājuma ieviešanas posmi. Katra posma sākumā ir uzskaitīti elementi, kas nepieciešami, lai izpildītu attiecīgajam posmam paredzētos ieteikumus. Tie jāpapildina ar katram objektam atbilstīgu informāciju. Katras iedaļas beigās ir apkopots paveiktais un veicamās darbības pārejai uz nākamo posmu. Šos posmus ieteicams izpildīt secīgi. Ieteiktais risinājuma izstrādes process ir parādīts 3. attēlā.</w:t>
      </w:r>
    </w:p>
    <w:p w14:paraId="470E3F89" w14:textId="77777777" w:rsidR="00336D2C" w:rsidRPr="00CF6FBA" w:rsidRDefault="00336D2C" w:rsidP="00CF1BF3">
      <w:pPr>
        <w:widowControl/>
        <w:jc w:val="both"/>
        <w:rPr>
          <w:rFonts w:ascii="Times New Roman" w:hAnsi="Times New Roman"/>
          <w:sz w:val="24"/>
        </w:rPr>
      </w:pPr>
    </w:p>
    <w:p w14:paraId="08A8394C" w14:textId="77777777" w:rsidR="00336D2C" w:rsidRPr="00CF6FBA" w:rsidRDefault="00336D2C" w:rsidP="0085031D">
      <w:pPr>
        <w:pStyle w:val="Heading3"/>
        <w:keepNext/>
        <w:keepLines/>
        <w:ind w:left="709"/>
        <w:jc w:val="both"/>
        <w:rPr>
          <w:rFonts w:ascii="Times New Roman" w:hAnsi="Times New Roman" w:cs="Times New Roman"/>
          <w:b/>
          <w:sz w:val="24"/>
          <w:szCs w:val="24"/>
        </w:rPr>
      </w:pPr>
      <w:bookmarkStart w:id="18" w:name="_Toc205547256"/>
      <w:r w:rsidRPr="00CF6FBA">
        <w:rPr>
          <w:rFonts w:ascii="Times New Roman" w:hAnsi="Times New Roman" w:cs="Times New Roman"/>
          <w:b/>
          <w:sz w:val="24"/>
          <w:szCs w:val="24"/>
        </w:rPr>
        <w:lastRenderedPageBreak/>
        <w:t xml:space="preserve">3. attēls. </w:t>
      </w:r>
      <w:r w:rsidRPr="00CF6FBA">
        <w:rPr>
          <w:rFonts w:ascii="Times New Roman" w:hAnsi="Times New Roman" w:cs="Times New Roman"/>
          <w:bCs/>
          <w:sz w:val="24"/>
          <w:szCs w:val="24"/>
        </w:rPr>
        <w:t>Pieci C-UAS risinājuma izstrādes procesa posmi</w:t>
      </w:r>
      <w:bookmarkEnd w:id="18"/>
    </w:p>
    <w:p w14:paraId="38AAD9DF" w14:textId="43AB1FCA" w:rsidR="00336D2C" w:rsidRPr="00CF6FBA" w:rsidRDefault="00336D2C" w:rsidP="0085031D">
      <w:pPr>
        <w:keepNext/>
        <w:keepLines/>
        <w:jc w:val="both"/>
        <w:rPr>
          <w:rFonts w:ascii="Times New Roman" w:hAnsi="Times New Roman"/>
          <w:sz w:val="24"/>
        </w:rPr>
      </w:pPr>
    </w:p>
    <w:p w14:paraId="3558F67E" w14:textId="4371C9E6" w:rsidR="0085031D" w:rsidRPr="00CF6FBA" w:rsidRDefault="0085031D" w:rsidP="0085031D">
      <w:pPr>
        <w:keepNext/>
        <w:keepLines/>
        <w:jc w:val="center"/>
        <w:rPr>
          <w:rFonts w:ascii="Times New Roman" w:hAnsi="Times New Roman"/>
          <w:sz w:val="24"/>
        </w:rPr>
      </w:pPr>
      <w:r w:rsidRPr="00CF6FBA">
        <w:rPr>
          <w:rFonts w:ascii="Times New Roman" w:hAnsi="Times New Roman"/>
          <w:noProof/>
          <w:sz w:val="24"/>
        </w:rPr>
        <w:drawing>
          <wp:inline distT="0" distB="0" distL="0" distR="0" wp14:anchorId="7F5B65FA" wp14:editId="1E7EB3AB">
            <wp:extent cx="4636169" cy="3233792"/>
            <wp:effectExtent l="0" t="0" r="0" b="5080"/>
            <wp:docPr id="288641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41256" name="Picture 288641256"/>
                    <pic:cNvPicPr/>
                  </pic:nvPicPr>
                  <pic:blipFill>
                    <a:blip r:embed="rId18">
                      <a:extLst>
                        <a:ext uri="{28A0092B-C50C-407E-A947-70E740481C1C}">
                          <a14:useLocalDpi xmlns:a14="http://schemas.microsoft.com/office/drawing/2010/main" val="0"/>
                        </a:ext>
                      </a:extLst>
                    </a:blip>
                    <a:stretch>
                      <a:fillRect/>
                    </a:stretch>
                  </pic:blipFill>
                  <pic:spPr>
                    <a:xfrm>
                      <a:off x="0" y="0"/>
                      <a:ext cx="4643145" cy="3238658"/>
                    </a:xfrm>
                    <a:prstGeom prst="rect">
                      <a:avLst/>
                    </a:prstGeom>
                  </pic:spPr>
                </pic:pic>
              </a:graphicData>
            </a:graphic>
          </wp:inline>
        </w:drawing>
      </w:r>
    </w:p>
    <w:p w14:paraId="0D7521DF" w14:textId="77777777" w:rsidR="00336D2C" w:rsidRPr="00CF6FBA" w:rsidRDefault="00336D2C" w:rsidP="0085031D">
      <w:pPr>
        <w:keepNext/>
        <w:keepLines/>
        <w:jc w:val="both"/>
        <w:rPr>
          <w:rFonts w:ascii="Times New Roman" w:hAnsi="Times New Roman"/>
          <w:sz w:val="24"/>
        </w:rPr>
      </w:pPr>
    </w:p>
    <w:p w14:paraId="7DF00D56" w14:textId="77777777" w:rsidR="00336D2C" w:rsidRPr="00CF6FBA" w:rsidRDefault="00336D2C" w:rsidP="0085031D">
      <w:pPr>
        <w:keepNext/>
        <w:keepLines/>
        <w:jc w:val="both"/>
        <w:rPr>
          <w:rFonts w:ascii="Times New Roman" w:hAnsi="Times New Roman"/>
          <w:sz w:val="24"/>
        </w:rPr>
      </w:pPr>
    </w:p>
    <w:p w14:paraId="7D3C928D" w14:textId="77777777" w:rsidR="00336D2C" w:rsidRPr="00CF6FBA" w:rsidRDefault="00336D2C" w:rsidP="0085031D">
      <w:pPr>
        <w:keepNext/>
        <w:keepLines/>
        <w:jc w:val="both"/>
        <w:rPr>
          <w:rFonts w:ascii="Times New Roman" w:hAnsi="Times New Roman"/>
          <w:sz w:val="24"/>
        </w:rPr>
      </w:pPr>
      <w:r w:rsidRPr="00CF6FBA">
        <w:rPr>
          <w:rFonts w:ascii="Times New Roman" w:hAnsi="Times New Roman"/>
          <w:sz w:val="24"/>
        </w:rPr>
        <w:t>Lasītājs varēs redzēt, kuri elementi ir jāizpilda un kuras ieinteresētās personas ir jāiesaista, lai izpildītu norādītās darbības. Šīs darbības vajadzēs izpildīt vēlāk – procesos vai posmos.</w:t>
      </w:r>
    </w:p>
    <w:p w14:paraId="684ADA84" w14:textId="77777777" w:rsidR="00EC5F1F" w:rsidRPr="00CF6FBA" w:rsidRDefault="00EC5F1F" w:rsidP="0085031D">
      <w:pPr>
        <w:keepNext/>
        <w:keepLines/>
        <w:jc w:val="both"/>
        <w:rPr>
          <w:rFonts w:ascii="Times New Roman" w:hAnsi="Times New Roman"/>
          <w:sz w:val="24"/>
        </w:rPr>
      </w:pPr>
    </w:p>
    <w:p w14:paraId="00ADD2C4" w14:textId="156FC2CF" w:rsidR="00336D2C" w:rsidRPr="00CF6FBA" w:rsidRDefault="00336D2C" w:rsidP="00CF1BF3">
      <w:pPr>
        <w:widowControl/>
        <w:jc w:val="both"/>
        <w:rPr>
          <w:rFonts w:ascii="Times New Roman" w:hAnsi="Times New Roman"/>
          <w:sz w:val="24"/>
        </w:rPr>
      </w:pPr>
      <w:r w:rsidRPr="00CF6FBA">
        <w:rPr>
          <w:rFonts w:ascii="Times New Roman" w:hAnsi="Times New Roman"/>
          <w:sz w:val="24"/>
        </w:rPr>
        <w:t>Protams, nevienu risinājumu nevar uzskatīt par statisku, un tam ir jāpilnveidojas, mainoties vajadzībām, objektiem, apdraudējumam un ieinteresētajām personām. Tā kā izmaiņas var būt gan īslaicīgas, gan pastāvīgas un var notikt jebkurā brīdī, risinājumi ir rūpīgi jāuzrauga un vajadzības gadījumā katra darbība ir jāatkārto. Izmantojot šo metodi, izmaiņas būs strukturētākas.</w:t>
      </w:r>
    </w:p>
    <w:p w14:paraId="0CFE60C3" w14:textId="77777777" w:rsidR="00EC5F1F" w:rsidRPr="00CF6FBA" w:rsidRDefault="00EC5F1F" w:rsidP="00CF1BF3">
      <w:pPr>
        <w:widowControl/>
        <w:jc w:val="both"/>
        <w:rPr>
          <w:rFonts w:ascii="Times New Roman" w:hAnsi="Times New Roman"/>
          <w:sz w:val="24"/>
        </w:rPr>
      </w:pPr>
    </w:p>
    <w:p w14:paraId="277B48D3"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Turpmāk ir sniegts piecu posmu pārskats.</w:t>
      </w:r>
    </w:p>
    <w:p w14:paraId="5619ECE3" w14:textId="77777777" w:rsidR="00EC5F1F" w:rsidRPr="00CF6FBA" w:rsidRDefault="00EC5F1F" w:rsidP="00CF1BF3">
      <w:pPr>
        <w:widowControl/>
        <w:jc w:val="both"/>
        <w:rPr>
          <w:rFonts w:ascii="Times New Roman" w:hAnsi="Times New Roman"/>
          <w:sz w:val="24"/>
        </w:rPr>
      </w:pPr>
    </w:p>
    <w:p w14:paraId="3FA59328" w14:textId="433CDD0B" w:rsidR="00336D2C" w:rsidRPr="00CF6FBA" w:rsidRDefault="00EC5F1F" w:rsidP="00EC5F1F">
      <w:pPr>
        <w:widowControl/>
        <w:ind w:left="284" w:hanging="284"/>
        <w:jc w:val="both"/>
        <w:rPr>
          <w:rFonts w:ascii="Times New Roman" w:hAnsi="Times New Roman"/>
          <w:sz w:val="24"/>
        </w:rPr>
      </w:pPr>
      <w:r w:rsidRPr="00CF6FBA">
        <w:rPr>
          <w:rFonts w:ascii="Times New Roman" w:hAnsi="Times New Roman"/>
          <w:b/>
          <w:sz w:val="24"/>
        </w:rPr>
        <w:t>1.</w:t>
      </w:r>
      <w:r w:rsidRPr="00CF6FBA">
        <w:rPr>
          <w:rFonts w:ascii="Times New Roman" w:hAnsi="Times New Roman"/>
          <w:sz w:val="24"/>
        </w:rPr>
        <w:t xml:space="preserve"> </w:t>
      </w:r>
      <w:r w:rsidRPr="00CF6FBA">
        <w:rPr>
          <w:rFonts w:ascii="Times New Roman" w:hAnsi="Times New Roman"/>
          <w:i/>
          <w:iCs/>
          <w:sz w:val="24"/>
        </w:rPr>
        <w:t>C-UAS</w:t>
      </w:r>
      <w:r w:rsidRPr="00CF6FBA">
        <w:rPr>
          <w:rFonts w:ascii="Times New Roman" w:hAnsi="Times New Roman"/>
          <w:sz w:val="24"/>
        </w:rPr>
        <w:t xml:space="preserve"> sākuma posms. Šajā posmā ir aprakstītas pirmās ieteiktās darbības, kas jāveic, izpētot, vai ir nepieciešams </w:t>
      </w:r>
      <w:r w:rsidRPr="00CF6FBA">
        <w:rPr>
          <w:rFonts w:ascii="Times New Roman" w:hAnsi="Times New Roman"/>
          <w:i/>
          <w:iCs/>
          <w:sz w:val="24"/>
        </w:rPr>
        <w:t>C-UAS</w:t>
      </w:r>
      <w:r w:rsidRPr="00CF6FBA">
        <w:rPr>
          <w:rFonts w:ascii="Times New Roman" w:hAnsi="Times New Roman"/>
          <w:sz w:val="24"/>
        </w:rPr>
        <w:t xml:space="preserve"> risinājums, un noteikti principi, mērķi un prasības attiecībā uz pārējo projekta daļu. Daudzos gadījumos iekšējās kompetences būs jāpapildina ar konsultācijām.</w:t>
      </w:r>
    </w:p>
    <w:p w14:paraId="703BF563" w14:textId="77777777" w:rsidR="000F1668" w:rsidRPr="00CF6FBA" w:rsidRDefault="000F1668" w:rsidP="00EC5F1F">
      <w:pPr>
        <w:widowControl/>
        <w:ind w:left="284" w:hanging="284"/>
        <w:jc w:val="both"/>
        <w:rPr>
          <w:rFonts w:ascii="Times New Roman" w:hAnsi="Times New Roman"/>
          <w:sz w:val="24"/>
        </w:rPr>
      </w:pPr>
    </w:p>
    <w:p w14:paraId="4E0B35F7"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Darbības pamatojums un iespējamais sākums.</w:t>
      </w:r>
    </w:p>
    <w:p w14:paraId="1F223161"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Pilnvaras, kas jāievēro.</w:t>
      </w:r>
    </w:p>
    <w:p w14:paraId="7DCD183F"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Kur, kas un pret ko jāaizsargā.</w:t>
      </w:r>
    </w:p>
    <w:p w14:paraId="40282A10"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Apzināt ieinteresētās personas un noteikt to funkcijas un pienākumus.</w:t>
      </w:r>
    </w:p>
    <w:p w14:paraId="5FE28758"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Apzināt juridisko pamatu, lai sāktu ieviešanu.</w:t>
      </w:r>
    </w:p>
    <w:p w14:paraId="106F2B84"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Informācijas vākšana par konkrētu objektu. Noteikt, kura iestāde atbild par izpildi, gaisa telpas pārvaldību, kartēm, plāniem, apdrošināšanu u. c.</w:t>
      </w:r>
    </w:p>
    <w:p w14:paraId="13E513B0"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Budžeta sadalījuma piešķiršana procesa sākšanai.</w:t>
      </w:r>
    </w:p>
    <w:p w14:paraId="02D77411" w14:textId="77777777" w:rsidR="00385670" w:rsidRPr="00CF6FBA" w:rsidRDefault="00385670" w:rsidP="00CF1BF3">
      <w:pPr>
        <w:widowControl/>
        <w:jc w:val="both"/>
        <w:rPr>
          <w:rFonts w:ascii="Times New Roman" w:hAnsi="Times New Roman"/>
          <w:sz w:val="24"/>
        </w:rPr>
      </w:pPr>
    </w:p>
    <w:p w14:paraId="0C356D4C" w14:textId="69AD16E9" w:rsidR="00336D2C" w:rsidRPr="00CF6FBA" w:rsidRDefault="00EC5F1F" w:rsidP="00EC5F1F">
      <w:pPr>
        <w:widowControl/>
        <w:ind w:left="284" w:hanging="284"/>
        <w:jc w:val="both"/>
        <w:rPr>
          <w:rFonts w:ascii="Times New Roman" w:hAnsi="Times New Roman"/>
          <w:sz w:val="24"/>
        </w:rPr>
      </w:pPr>
      <w:r w:rsidRPr="00CF6FBA">
        <w:rPr>
          <w:rFonts w:ascii="Times New Roman" w:hAnsi="Times New Roman"/>
          <w:b/>
          <w:sz w:val="24"/>
        </w:rPr>
        <w:t>2.</w:t>
      </w:r>
      <w:r w:rsidRPr="00CF6FBA">
        <w:rPr>
          <w:rFonts w:ascii="Times New Roman" w:hAnsi="Times New Roman"/>
          <w:sz w:val="24"/>
        </w:rPr>
        <w:t xml:space="preserve"> Riska un apdraudējuma analīzes posmā izpēta, analizē un dokumentē objekta </w:t>
      </w:r>
      <w:r w:rsidRPr="00CF6FBA">
        <w:rPr>
          <w:rFonts w:ascii="Times New Roman" w:hAnsi="Times New Roman"/>
          <w:i/>
          <w:iCs/>
          <w:sz w:val="24"/>
        </w:rPr>
        <w:t>UAS</w:t>
      </w:r>
      <w:r w:rsidRPr="00CF6FBA">
        <w:rPr>
          <w:rFonts w:ascii="Times New Roman" w:hAnsi="Times New Roman"/>
          <w:sz w:val="24"/>
        </w:rPr>
        <w:t xml:space="preserve"> riskus un apdraudējumus, lai izstrādātu reaģēšanas plānu apdraudējuma gadījumiem. Šis plāns satur pamatinformāciju, ko izmantot pretpasākumu atlases procesā.</w:t>
      </w:r>
    </w:p>
    <w:p w14:paraId="00ACF285" w14:textId="77777777" w:rsidR="000F1668" w:rsidRPr="00CF6FBA" w:rsidRDefault="000F1668" w:rsidP="00EC5F1F">
      <w:pPr>
        <w:widowControl/>
        <w:ind w:left="284" w:hanging="284"/>
        <w:jc w:val="both"/>
        <w:rPr>
          <w:rFonts w:ascii="Times New Roman" w:hAnsi="Times New Roman"/>
          <w:sz w:val="24"/>
        </w:rPr>
      </w:pPr>
    </w:p>
    <w:p w14:paraId="78AEAF55"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Noteikt, pret ko ir jāaizsargā.</w:t>
      </w:r>
    </w:p>
    <w:p w14:paraId="60894EF5"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Izprast riskus un izpētīt, kā tos iekļaut esošajos riska plānos.</w:t>
      </w:r>
    </w:p>
    <w:p w14:paraId="0EA6E93E"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Definēt UAS riskus, izstrādājot scenārijus.</w:t>
      </w:r>
    </w:p>
    <w:p w14:paraId="344EBA01"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Apzināt objekta kritiski svarīgos aktīvus, kuri ir neaizsargāti pret UAS.</w:t>
      </w:r>
    </w:p>
    <w:p w14:paraId="4B4280F8"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Objekta apsekojums.</w:t>
      </w:r>
    </w:p>
    <w:p w14:paraId="515A844F"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Reģionālie faktori. Vai notiek darbības KI tuvumā, pie robežām, vai attiecīgajā apgabalā tiek attīstīti UAS pakalpojumi?</w:t>
      </w:r>
    </w:p>
    <w:p w14:paraId="189298DA"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Pret kādiem makroriskiem KI mēģina aizsargāt?</w:t>
      </w:r>
    </w:p>
    <w:p w14:paraId="4AFEA7FB"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Riskam un risinājuma mērķim atbilstīga riska mazināšanas līmeņa izvēle.</w:t>
      </w:r>
    </w:p>
    <w:p w14:paraId="267F1849"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Reaģēšanas plāna izstrāde objekta apdraudējumiem.</w:t>
      </w:r>
    </w:p>
    <w:p w14:paraId="7D00363E" w14:textId="77777777" w:rsidR="00EC5F1F" w:rsidRPr="00CF6FBA" w:rsidRDefault="00EC5F1F" w:rsidP="00CF1BF3">
      <w:pPr>
        <w:widowControl/>
        <w:jc w:val="both"/>
        <w:rPr>
          <w:rFonts w:ascii="Times New Roman" w:hAnsi="Times New Roman"/>
          <w:sz w:val="24"/>
        </w:rPr>
      </w:pPr>
    </w:p>
    <w:p w14:paraId="74D362A9" w14:textId="4D1C971D" w:rsidR="00336D2C" w:rsidRPr="00CF6FBA" w:rsidRDefault="00EC5F1F" w:rsidP="00EC5F1F">
      <w:pPr>
        <w:widowControl/>
        <w:ind w:left="284" w:hanging="284"/>
        <w:jc w:val="both"/>
        <w:rPr>
          <w:rFonts w:ascii="Times New Roman" w:hAnsi="Times New Roman"/>
          <w:sz w:val="24"/>
        </w:rPr>
      </w:pPr>
      <w:r w:rsidRPr="00CF6FBA">
        <w:rPr>
          <w:rFonts w:ascii="Times New Roman" w:hAnsi="Times New Roman"/>
          <w:b/>
          <w:sz w:val="24"/>
        </w:rPr>
        <w:t>3.</w:t>
      </w:r>
      <w:r w:rsidRPr="00CF6FBA">
        <w:rPr>
          <w:rFonts w:ascii="Times New Roman" w:hAnsi="Times New Roman"/>
          <w:sz w:val="24"/>
        </w:rPr>
        <w:t xml:space="preserve"> Risinājuma izstrādes posmā reaģēšanas plānu apdraudējuma gadījumiem salāgo ar tehnoloģiju izmantošanu un ieinteresēto personu procesiem, lai efektīvi novērstu </w:t>
      </w:r>
      <w:r w:rsidRPr="00CF6FBA">
        <w:rPr>
          <w:rFonts w:ascii="Times New Roman" w:hAnsi="Times New Roman"/>
          <w:i/>
          <w:iCs/>
          <w:sz w:val="24"/>
        </w:rPr>
        <w:t>UAS</w:t>
      </w:r>
      <w:r w:rsidRPr="00CF6FBA">
        <w:rPr>
          <w:rFonts w:ascii="Times New Roman" w:hAnsi="Times New Roman"/>
          <w:sz w:val="24"/>
        </w:rPr>
        <w:t xml:space="preserve"> radīto risku. Izstrādes procesā tiks iekļauta informācija par konkrēto objektu un tā vajadzības. Izstrādes process notiks, veicot izmēģinājumu un verifikācijas procesus. Tajā būs iekļauti risinājuma un tehnoloģijas izmēģinājuma plāni.</w:t>
      </w:r>
    </w:p>
    <w:p w14:paraId="6627308C" w14:textId="77777777" w:rsidR="000F1668" w:rsidRPr="00CF6FBA" w:rsidRDefault="000F1668" w:rsidP="00EC5F1F">
      <w:pPr>
        <w:widowControl/>
        <w:ind w:left="284" w:hanging="284"/>
        <w:jc w:val="both"/>
        <w:rPr>
          <w:rFonts w:ascii="Times New Roman" w:hAnsi="Times New Roman"/>
          <w:sz w:val="24"/>
        </w:rPr>
      </w:pPr>
    </w:p>
    <w:p w14:paraId="6C7CEBCC"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Objekta specifiku salāgot ar vajadzībām, risku un apdraudējuma veidiem.</w:t>
      </w:r>
    </w:p>
    <w:p w14:paraId="0F6EDB70"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Visām ieinteresētajām personām noteikt skaidras funkcijas un pienākumus.</w:t>
      </w:r>
    </w:p>
    <w:p w14:paraId="2AE50193"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Noteikt, kā izmēģināt risinājumu un nodrošināt mācības ieinteresētajām personām.</w:t>
      </w:r>
    </w:p>
    <w:p w14:paraId="2E7A2C7C"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Pamatpakalpojumu minimuma īstenošana.</w:t>
      </w:r>
    </w:p>
    <w:p w14:paraId="200960D9"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Tādu tehnisko komponentu atlase, kuri spēs nodrošināt vajadzīgos riska mazināšanas pasākumus.</w:t>
      </w:r>
    </w:p>
    <w:p w14:paraId="22D52978"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Iestrādāt projektu arhitektūrā.</w:t>
      </w:r>
    </w:p>
    <w:p w14:paraId="4F5A1558" w14:textId="77777777" w:rsidR="00EC5F1F" w:rsidRPr="00CF6FBA" w:rsidRDefault="00EC5F1F" w:rsidP="00CF1BF3">
      <w:pPr>
        <w:widowControl/>
        <w:jc w:val="both"/>
        <w:rPr>
          <w:rFonts w:ascii="Times New Roman" w:hAnsi="Times New Roman"/>
          <w:sz w:val="24"/>
        </w:rPr>
      </w:pPr>
    </w:p>
    <w:p w14:paraId="66A4A2C1" w14:textId="10A10222" w:rsidR="00336D2C" w:rsidRPr="00CF6FBA" w:rsidRDefault="00EC5F1F" w:rsidP="00EC5F1F">
      <w:pPr>
        <w:widowControl/>
        <w:ind w:left="284" w:hanging="284"/>
        <w:jc w:val="both"/>
        <w:rPr>
          <w:rFonts w:ascii="Times New Roman" w:hAnsi="Times New Roman"/>
          <w:sz w:val="24"/>
        </w:rPr>
      </w:pPr>
      <w:r w:rsidRPr="00CF6FBA">
        <w:rPr>
          <w:rFonts w:ascii="Times New Roman" w:hAnsi="Times New Roman"/>
          <w:b/>
          <w:sz w:val="24"/>
        </w:rPr>
        <w:t>4.</w:t>
      </w:r>
      <w:r w:rsidRPr="00CF6FBA">
        <w:rPr>
          <w:rFonts w:ascii="Times New Roman" w:hAnsi="Times New Roman"/>
          <w:sz w:val="24"/>
        </w:rPr>
        <w:t xml:space="preserve"> Risinājuma ieviešanas posmā ir sniegti norādījumi par to, kā ieviešamajā risinājumā tiks ņemti vērā dažādi apsvērumi saistībā ar ieviešanas procesu. Šajā posmā aprakstīts, kā izmantot izstrādāto projektu, un sniegti norādījumi par to, kas palīdzēs ieviest risinājumu sadarbībā ar ieinteresētajām personām.</w:t>
      </w:r>
    </w:p>
    <w:p w14:paraId="122462F1" w14:textId="77777777" w:rsidR="000F1668" w:rsidRPr="00CF6FBA" w:rsidRDefault="000F1668" w:rsidP="00EC5F1F">
      <w:pPr>
        <w:widowControl/>
        <w:ind w:left="284" w:hanging="284"/>
        <w:jc w:val="both"/>
        <w:rPr>
          <w:rFonts w:ascii="Times New Roman" w:hAnsi="Times New Roman"/>
          <w:sz w:val="24"/>
        </w:rPr>
      </w:pPr>
    </w:p>
    <w:p w14:paraId="5504AEDD"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Risinājuma uzstādīšana.</w:t>
      </w:r>
    </w:p>
    <w:p w14:paraId="2FB52B94"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Ielaušanās testēšana.</w:t>
      </w:r>
    </w:p>
    <w:p w14:paraId="545597B1"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Iekārtu kalibrēšana un testēšana.</w:t>
      </w:r>
    </w:p>
    <w:p w14:paraId="72A953B7"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Izstrādāt darbības plānus pēc ieviešanas un risinājuma pieņemšanas kritērijus.</w:t>
      </w:r>
    </w:p>
    <w:p w14:paraId="64FD7B54"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Pieņemšanas kritēriji un testēšana.</w:t>
      </w:r>
    </w:p>
    <w:p w14:paraId="6B713C6D"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Ekspluatācijas rokasgrāmatas un pāreja uz darbības režīmu.</w:t>
      </w:r>
    </w:p>
    <w:p w14:paraId="56D720D0" w14:textId="77777777" w:rsidR="00EC5F1F" w:rsidRPr="00CF6FBA" w:rsidRDefault="00EC5F1F" w:rsidP="00CF1BF3">
      <w:pPr>
        <w:widowControl/>
        <w:jc w:val="both"/>
        <w:rPr>
          <w:rFonts w:ascii="Times New Roman" w:hAnsi="Times New Roman"/>
          <w:sz w:val="24"/>
        </w:rPr>
      </w:pPr>
    </w:p>
    <w:p w14:paraId="7228058D" w14:textId="5D9E383A" w:rsidR="00336D2C" w:rsidRPr="00CF6FBA" w:rsidRDefault="00EC5F1F" w:rsidP="00EC5F1F">
      <w:pPr>
        <w:widowControl/>
        <w:ind w:left="284" w:hanging="284"/>
        <w:jc w:val="both"/>
        <w:rPr>
          <w:rFonts w:ascii="Times New Roman" w:hAnsi="Times New Roman"/>
          <w:sz w:val="24"/>
        </w:rPr>
      </w:pPr>
      <w:r w:rsidRPr="00CF6FBA">
        <w:rPr>
          <w:rFonts w:ascii="Times New Roman" w:hAnsi="Times New Roman"/>
          <w:b/>
          <w:sz w:val="24"/>
        </w:rPr>
        <w:t>5.</w:t>
      </w:r>
      <w:r w:rsidRPr="00CF6FBA">
        <w:rPr>
          <w:rFonts w:ascii="Times New Roman" w:hAnsi="Times New Roman"/>
          <w:sz w:val="24"/>
        </w:rPr>
        <w:t xml:space="preserve"> Darbības posmā nosaka, kā ilgtermiņā uzturēt risinājuma darbību un saglabāt tā atbilstību objekta apdraudējuma veidiem. Darbības laikā risinājums būs jāuztur un jāatjaunina, un, ņemot vērā izmaiņas, piemēram, jaunus riskus, objekta pārmaiņas vai īpašus notikumus (piemēram, ļoti svarīgas personas (</w:t>
      </w:r>
      <w:r w:rsidRPr="00CF6FBA">
        <w:rPr>
          <w:rFonts w:ascii="Times New Roman" w:hAnsi="Times New Roman"/>
          <w:i/>
          <w:iCs/>
          <w:sz w:val="24"/>
        </w:rPr>
        <w:t>VIP</w:t>
      </w:r>
      <w:r w:rsidRPr="00CF6FBA">
        <w:rPr>
          <w:rFonts w:ascii="Times New Roman" w:hAnsi="Times New Roman"/>
          <w:sz w:val="24"/>
        </w:rPr>
        <w:t>) apmeklējumu), tas var tikt pilnveidots. Šā posma norise ir atkarīga no risinājumā paredzēto pretpasākumu konfigurācijas.</w:t>
      </w:r>
    </w:p>
    <w:p w14:paraId="39D81C4A" w14:textId="77777777" w:rsidR="000F1668" w:rsidRPr="00CF6FBA" w:rsidRDefault="000F1668" w:rsidP="00EC5F1F">
      <w:pPr>
        <w:widowControl/>
        <w:ind w:left="284" w:hanging="284"/>
        <w:jc w:val="both"/>
        <w:rPr>
          <w:rFonts w:ascii="Times New Roman" w:hAnsi="Times New Roman"/>
          <w:sz w:val="24"/>
        </w:rPr>
      </w:pPr>
    </w:p>
    <w:p w14:paraId="0469D80E"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Risinājuma darbība.</w:t>
      </w:r>
    </w:p>
    <w:p w14:paraId="6B923EDD"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Saziņa un ieinteresēto personu pastāvīga informēšana.</w:t>
      </w:r>
    </w:p>
    <w:p w14:paraId="6482A3D0" w14:textId="77777777" w:rsidR="00336D2C" w:rsidRPr="00CF6FBA" w:rsidRDefault="00336D2C" w:rsidP="000F1668">
      <w:pPr>
        <w:pStyle w:val="ListParagraph"/>
        <w:widowControl/>
        <w:numPr>
          <w:ilvl w:val="0"/>
          <w:numId w:val="96"/>
        </w:numPr>
        <w:spacing w:before="0"/>
        <w:jc w:val="both"/>
        <w:rPr>
          <w:rFonts w:ascii="Times New Roman" w:hAnsi="Times New Roman"/>
          <w:sz w:val="24"/>
        </w:rPr>
      </w:pPr>
      <w:r w:rsidRPr="00CF6FBA">
        <w:rPr>
          <w:rFonts w:ascii="Times New Roman" w:hAnsi="Times New Roman"/>
          <w:sz w:val="24"/>
        </w:rPr>
        <w:t>Risinājuma pastāvīga atjaunināšana.</w:t>
      </w:r>
    </w:p>
    <w:p w14:paraId="1827123C" w14:textId="6770E310" w:rsidR="000C0D57" w:rsidRPr="00CF6FBA" w:rsidRDefault="000C0D57">
      <w:pPr>
        <w:rPr>
          <w:rFonts w:ascii="Times New Roman" w:hAnsi="Times New Roman"/>
          <w:sz w:val="24"/>
        </w:rPr>
      </w:pPr>
      <w:r w:rsidRPr="00CF6FBA">
        <w:br w:type="page"/>
      </w:r>
    </w:p>
    <w:p w14:paraId="70C3D093" w14:textId="1C41164B" w:rsidR="00385670" w:rsidRPr="00CF6FBA" w:rsidRDefault="00726F98" w:rsidP="00CF1BF3">
      <w:pPr>
        <w:widowControl/>
        <w:jc w:val="both"/>
        <w:rPr>
          <w:rFonts w:ascii="Times New Roman" w:hAnsi="Times New Roman"/>
          <w:sz w:val="24"/>
        </w:rPr>
      </w:pPr>
      <w:r w:rsidRPr="00CF6FBA">
        <w:rPr>
          <w:rFonts w:ascii="Times New Roman" w:hAnsi="Times New Roman"/>
          <w:b/>
          <w:noProof/>
          <w:sz w:val="24"/>
        </w:rPr>
        <w:lastRenderedPageBreak/>
        <w:drawing>
          <wp:anchor distT="0" distB="0" distL="114300" distR="114300" simplePos="0" relativeHeight="251656704" behindDoc="0" locked="0" layoutInCell="1" allowOverlap="1" wp14:anchorId="1740BE68" wp14:editId="12A31477">
            <wp:simplePos x="0" y="0"/>
            <wp:positionH relativeFrom="column">
              <wp:posOffset>-816610</wp:posOffset>
            </wp:positionH>
            <wp:positionV relativeFrom="paragraph">
              <wp:posOffset>5715</wp:posOffset>
            </wp:positionV>
            <wp:extent cx="7164705" cy="8898890"/>
            <wp:effectExtent l="0" t="0" r="0" b="0"/>
            <wp:wrapSquare wrapText="bothSides"/>
            <wp:docPr id="1949409985" name="Picture 3" descr="A blue cover with a drone and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09985" name="Picture 3" descr="A blue cover with a drone and a city&#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7164705" cy="8898890"/>
                    </a:xfrm>
                    <a:prstGeom prst="rect">
                      <a:avLst/>
                    </a:prstGeom>
                  </pic:spPr>
                </pic:pic>
              </a:graphicData>
            </a:graphic>
            <wp14:sizeRelH relativeFrom="page">
              <wp14:pctWidth>0</wp14:pctWidth>
            </wp14:sizeRelH>
            <wp14:sizeRelV relativeFrom="page">
              <wp14:pctHeight>0</wp14:pctHeight>
            </wp14:sizeRelV>
          </wp:anchor>
        </w:drawing>
      </w:r>
    </w:p>
    <w:p w14:paraId="45171FBB" w14:textId="77777777" w:rsidR="00336D2C" w:rsidRPr="00CF6FBA" w:rsidRDefault="00336D2C" w:rsidP="00CF1BF3">
      <w:pPr>
        <w:widowControl/>
        <w:jc w:val="both"/>
        <w:rPr>
          <w:rFonts w:ascii="Times New Roman" w:hAnsi="Times New Roman"/>
          <w:sz w:val="24"/>
        </w:rPr>
      </w:pPr>
      <w:bookmarkStart w:id="19" w:name="1_Phase_one /Getting_started_with_C-UAS"/>
      <w:bookmarkStart w:id="20" w:name="_bookmark5"/>
      <w:bookmarkStart w:id="21" w:name="Box_1:_Phase_one_–_getting_started"/>
      <w:bookmarkStart w:id="22" w:name="_bookmark6"/>
      <w:bookmarkEnd w:id="19"/>
      <w:bookmarkEnd w:id="20"/>
      <w:bookmarkEnd w:id="21"/>
      <w:bookmarkEnd w:id="22"/>
      <w:r w:rsidRPr="00CF6FBA">
        <w:rPr>
          <w:rFonts w:ascii="Times New Roman" w:hAnsi="Times New Roman"/>
          <w:sz w:val="24"/>
        </w:rPr>
        <w:lastRenderedPageBreak/>
        <w:t xml:space="preserve">Sākuma posms ir pirmais solis, ko veic, lai sāktu nodrošināt objektu pret nesadarbīgām </w:t>
      </w:r>
      <w:r w:rsidRPr="00CF6FBA">
        <w:rPr>
          <w:rFonts w:ascii="Times New Roman" w:hAnsi="Times New Roman"/>
          <w:i/>
          <w:iCs/>
          <w:sz w:val="24"/>
        </w:rPr>
        <w:t>UAS</w:t>
      </w:r>
      <w:r w:rsidRPr="00CF6FBA">
        <w:rPr>
          <w:rFonts w:ascii="Times New Roman" w:hAnsi="Times New Roman"/>
          <w:sz w:val="24"/>
        </w:rPr>
        <w:t xml:space="preserve">. Šajā posmā izpēta </w:t>
      </w:r>
      <w:r w:rsidRPr="00CF6FBA">
        <w:rPr>
          <w:rFonts w:ascii="Times New Roman" w:hAnsi="Times New Roman"/>
          <w:i/>
          <w:iCs/>
          <w:sz w:val="24"/>
        </w:rPr>
        <w:t>C-UAS</w:t>
      </w:r>
      <w:r w:rsidRPr="00CF6FBA">
        <w:rPr>
          <w:rFonts w:ascii="Times New Roman" w:hAnsi="Times New Roman"/>
          <w:sz w:val="24"/>
        </w:rPr>
        <w:t xml:space="preserve"> risinājuma nepieciešamību un nosaka objekta principus, mērķus un sākotnējās prasības attiecībā uz </w:t>
      </w:r>
      <w:r w:rsidRPr="00CF6FBA">
        <w:rPr>
          <w:rFonts w:ascii="Times New Roman" w:hAnsi="Times New Roman"/>
          <w:i/>
          <w:iCs/>
          <w:sz w:val="24"/>
        </w:rPr>
        <w:t>UAS</w:t>
      </w:r>
      <w:r w:rsidRPr="00CF6FBA">
        <w:rPr>
          <w:rFonts w:ascii="Times New Roman" w:hAnsi="Times New Roman"/>
          <w:sz w:val="24"/>
        </w:rPr>
        <w:t xml:space="preserve"> radītu apdraudējumu, riska analīzi, risinājuma atlases procesu un tā ieviešanu. Pirms </w:t>
      </w:r>
      <w:r w:rsidRPr="00CF6FBA">
        <w:rPr>
          <w:rFonts w:ascii="Times New Roman" w:hAnsi="Times New Roman"/>
          <w:i/>
          <w:iCs/>
          <w:sz w:val="24"/>
        </w:rPr>
        <w:t>C-UAS</w:t>
      </w:r>
      <w:r w:rsidRPr="00CF6FBA">
        <w:rPr>
          <w:rFonts w:ascii="Times New Roman" w:hAnsi="Times New Roman"/>
          <w:sz w:val="24"/>
        </w:rPr>
        <w:t xml:space="preserve"> projekta uzsākšanas ir svarīgi saprast, ka situācijas apzināšanās, regulējuma jomas un procedūras var pastiprināt un atbalstīt pasīvos pretpasākumus (atturēšanu), objektam pašam neveicot lielus iepriekšējus ieguldījumus.</w:t>
      </w:r>
    </w:p>
    <w:p w14:paraId="0192902C" w14:textId="77777777" w:rsidR="000C0D57" w:rsidRPr="00CF6FBA" w:rsidRDefault="000C0D57" w:rsidP="00CF1BF3">
      <w:pPr>
        <w:widowControl/>
        <w:jc w:val="both"/>
        <w:rPr>
          <w:rFonts w:ascii="Times New Roman" w:hAnsi="Times New Roman"/>
          <w:sz w:val="24"/>
        </w:rPr>
      </w:pPr>
    </w:p>
    <w:p w14:paraId="23291EBB" w14:textId="73C89834"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Nodoms aizsargāt pret </w:t>
      </w:r>
      <w:r w:rsidRPr="00CF6FBA">
        <w:rPr>
          <w:rFonts w:ascii="Times New Roman" w:hAnsi="Times New Roman"/>
          <w:i/>
          <w:iCs/>
          <w:sz w:val="24"/>
        </w:rPr>
        <w:t>UAS</w:t>
      </w:r>
      <w:r w:rsidRPr="00CF6FBA">
        <w:rPr>
          <w:rFonts w:ascii="Times New Roman" w:hAnsi="Times New Roman"/>
          <w:sz w:val="24"/>
        </w:rPr>
        <w:t xml:space="preserve"> ir pats pirmais </w:t>
      </w:r>
      <w:r w:rsidRPr="00CF6FBA">
        <w:rPr>
          <w:rFonts w:ascii="Times New Roman" w:hAnsi="Times New Roman"/>
          <w:i/>
          <w:iCs/>
          <w:sz w:val="24"/>
        </w:rPr>
        <w:t>C-UAS</w:t>
      </w:r>
      <w:r w:rsidRPr="00CF6FBA">
        <w:rPr>
          <w:rFonts w:ascii="Times New Roman" w:hAnsi="Times New Roman"/>
          <w:sz w:val="24"/>
        </w:rPr>
        <w:t xml:space="preserve"> risinājuma izstrādes posms, un tā mērķis ir mudināt sīkāk izpētīt </w:t>
      </w:r>
      <w:r w:rsidRPr="00CF6FBA">
        <w:rPr>
          <w:rFonts w:ascii="Times New Roman" w:hAnsi="Times New Roman"/>
          <w:i/>
          <w:iCs/>
          <w:sz w:val="24"/>
        </w:rPr>
        <w:t>C-UAS</w:t>
      </w:r>
      <w:r w:rsidRPr="00CF6FBA">
        <w:rPr>
          <w:rFonts w:ascii="Times New Roman" w:hAnsi="Times New Roman"/>
          <w:sz w:val="24"/>
        </w:rPr>
        <w:t xml:space="preserve"> iespējas. Šo nodomu var ierosināt jebkurš notikums, piemēram, ap objektu konstatēta biežāka </w:t>
      </w:r>
      <w:r w:rsidRPr="00CF6FBA">
        <w:rPr>
          <w:rFonts w:ascii="Times New Roman" w:hAnsi="Times New Roman"/>
          <w:i/>
          <w:iCs/>
          <w:sz w:val="24"/>
        </w:rPr>
        <w:t>UAS</w:t>
      </w:r>
      <w:r w:rsidRPr="00CF6FBA">
        <w:rPr>
          <w:rFonts w:ascii="Times New Roman" w:hAnsi="Times New Roman"/>
          <w:sz w:val="24"/>
        </w:rPr>
        <w:t xml:space="preserve"> pārvietošanās, dalībvalsts izlūkdienestu ieteikums, jaunu pastiprināta riska iekārtu uzstādīšana objektā vai tiesiskā regulējuma grozījumi. Šis nodoms sakņojas plašākā organizatoriskā kontekstā, un to ietekmē politiski, ekonomiski, sociāli, tehnoloģiski, vides vai juridiski faktori. Lai pamatotu jebkādas iniciatīvas, kas saistītas ar </w:t>
      </w:r>
      <w:r w:rsidRPr="00CF6FBA">
        <w:rPr>
          <w:rFonts w:ascii="Times New Roman" w:hAnsi="Times New Roman"/>
          <w:i/>
          <w:iCs/>
          <w:sz w:val="24"/>
        </w:rPr>
        <w:t>C-UAS</w:t>
      </w:r>
      <w:r w:rsidRPr="00CF6FBA">
        <w:rPr>
          <w:rFonts w:ascii="Times New Roman" w:hAnsi="Times New Roman"/>
          <w:sz w:val="24"/>
        </w:rPr>
        <w:t xml:space="preserve">, ir ļoti svarīgi skaidri noteikt darbības izraisītāju. Šādu izraisītājfaktoru piemēri varētu būt ar </w:t>
      </w:r>
      <w:r w:rsidRPr="00CF6FBA">
        <w:rPr>
          <w:rFonts w:ascii="Times New Roman" w:hAnsi="Times New Roman"/>
          <w:i/>
          <w:iCs/>
          <w:sz w:val="24"/>
        </w:rPr>
        <w:t>UAS</w:t>
      </w:r>
      <w:r w:rsidRPr="00CF6FBA">
        <w:rPr>
          <w:rFonts w:ascii="Times New Roman" w:hAnsi="Times New Roman"/>
          <w:sz w:val="24"/>
        </w:rPr>
        <w:t xml:space="preserve"> saistīts incidents citā objektā vai jauns tiesību akts, kurā noteikta obligāta </w:t>
      </w:r>
      <w:r w:rsidRPr="00CF6FBA">
        <w:rPr>
          <w:rFonts w:ascii="Times New Roman" w:hAnsi="Times New Roman"/>
          <w:i/>
          <w:iCs/>
          <w:sz w:val="24"/>
        </w:rPr>
        <w:t>C-UAS</w:t>
      </w:r>
      <w:r w:rsidRPr="00CF6FBA">
        <w:rPr>
          <w:rFonts w:ascii="Times New Roman" w:hAnsi="Times New Roman"/>
          <w:sz w:val="24"/>
        </w:rPr>
        <w:t xml:space="preserve"> risinājuma prasība.</w:t>
      </w:r>
    </w:p>
    <w:p w14:paraId="7B8CAA0C" w14:textId="722C4D9B" w:rsidR="00336D2C" w:rsidRPr="00CF6FBA" w:rsidRDefault="00336D2C"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0C0D57" w:rsidRPr="00CF6FBA" w14:paraId="74A2B0A3" w14:textId="77777777" w:rsidTr="00C42C36">
        <w:trPr>
          <w:trHeight w:val="98"/>
        </w:trPr>
        <w:tc>
          <w:tcPr>
            <w:tcW w:w="5000" w:type="pct"/>
            <w:shd w:val="clear" w:color="auto" w:fill="255997"/>
          </w:tcPr>
          <w:p w14:paraId="6E84B863" w14:textId="77777777" w:rsidR="000C0D57" w:rsidRPr="00CF6FBA" w:rsidRDefault="000C0D57" w:rsidP="00CF1BF3">
            <w:pPr>
              <w:widowControl/>
              <w:jc w:val="both"/>
              <w:rPr>
                <w:rFonts w:ascii="Times New Roman" w:hAnsi="Times New Roman"/>
                <w:sz w:val="24"/>
              </w:rPr>
            </w:pPr>
          </w:p>
        </w:tc>
      </w:tr>
      <w:tr w:rsidR="000C0D57" w:rsidRPr="00CF6FBA" w14:paraId="044DB21B" w14:textId="77777777" w:rsidTr="00C42C36">
        <w:tc>
          <w:tcPr>
            <w:tcW w:w="5000" w:type="pct"/>
            <w:shd w:val="clear" w:color="auto" w:fill="D9E4F3"/>
          </w:tcPr>
          <w:p w14:paraId="14FB111F" w14:textId="77777777" w:rsidR="000454F0" w:rsidRPr="00CF6FBA" w:rsidRDefault="000454F0" w:rsidP="00C42C36">
            <w:pPr>
              <w:ind w:left="284"/>
              <w:jc w:val="both"/>
              <w:rPr>
                <w:rFonts w:ascii="Times New Roman" w:hAnsi="Times New Roman"/>
                <w:b/>
                <w:color w:val="3F6791"/>
                <w:sz w:val="24"/>
              </w:rPr>
            </w:pPr>
          </w:p>
          <w:p w14:paraId="3A2C82A9" w14:textId="76578D3B" w:rsidR="000C0D57" w:rsidRPr="00CF6FBA" w:rsidRDefault="000C0D57" w:rsidP="000454F0">
            <w:pPr>
              <w:pStyle w:val="Heading3"/>
              <w:ind w:left="993"/>
              <w:rPr>
                <w:rFonts w:ascii="Times New Roman" w:hAnsi="Times New Roman" w:cs="Times New Roman"/>
                <w:color w:val="1F497D" w:themeColor="text2"/>
              </w:rPr>
            </w:pPr>
            <w:bookmarkStart w:id="23" w:name="_Toc205547257"/>
            <w:r w:rsidRPr="00CF6FBA">
              <w:rPr>
                <w:rFonts w:ascii="Times New Roman" w:hAnsi="Times New Roman" w:cs="Times New Roman"/>
                <w:b/>
                <w:color w:val="1F497D" w:themeColor="text2"/>
              </w:rPr>
              <w:t>1. </w:t>
            </w:r>
            <w:r w:rsidR="00F97C78" w:rsidRPr="00CF6FBA">
              <w:rPr>
                <w:rFonts w:ascii="Times New Roman" w:hAnsi="Times New Roman" w:cs="Times New Roman"/>
                <w:b/>
                <w:color w:val="1F497D" w:themeColor="text2"/>
              </w:rPr>
              <w:t>IZCĒLUMS</w:t>
            </w:r>
            <w:r w:rsidRPr="00CF6FBA">
              <w:rPr>
                <w:rFonts w:ascii="Times New Roman" w:hAnsi="Times New Roman" w:cs="Times New Roman"/>
                <w:b/>
                <w:color w:val="1F497D" w:themeColor="text2"/>
              </w:rPr>
              <w:t>.</w:t>
            </w:r>
            <w:r w:rsidRPr="00CF6FBA">
              <w:rPr>
                <w:rFonts w:ascii="Times New Roman" w:hAnsi="Times New Roman" w:cs="Times New Roman"/>
                <w:color w:val="1F497D" w:themeColor="text2"/>
              </w:rPr>
              <w:t xml:space="preserve"> PIRMAIS POSMS – SĀKUMS</w:t>
            </w:r>
            <w:bookmarkEnd w:id="23"/>
          </w:p>
          <w:p w14:paraId="6EB3CAB5" w14:textId="77777777" w:rsidR="000C0D57" w:rsidRPr="00CF6FBA" w:rsidRDefault="000C0D57" w:rsidP="00C42C36">
            <w:pPr>
              <w:ind w:left="284"/>
              <w:jc w:val="both"/>
              <w:rPr>
                <w:rFonts w:ascii="Times New Roman" w:hAnsi="Times New Roman"/>
                <w:color w:val="000000"/>
                <w:sz w:val="24"/>
              </w:rPr>
            </w:pPr>
          </w:p>
          <w:p w14:paraId="4F8D2408" w14:textId="0A3696B1" w:rsidR="000C0D57" w:rsidRPr="00CF6FBA" w:rsidRDefault="000C0D57" w:rsidP="00C42C36">
            <w:pPr>
              <w:ind w:left="284"/>
              <w:jc w:val="both"/>
              <w:rPr>
                <w:rFonts w:ascii="Times New Roman" w:hAnsi="Times New Roman"/>
                <w:b/>
                <w:color w:val="000000"/>
                <w:sz w:val="24"/>
              </w:rPr>
            </w:pPr>
            <w:r w:rsidRPr="00CF6FBA">
              <w:rPr>
                <w:rFonts w:ascii="Times New Roman" w:hAnsi="Times New Roman"/>
                <w:b/>
                <w:color w:val="000000"/>
                <w:sz w:val="24"/>
              </w:rPr>
              <w:t>Šajā posmā nepieciešamā informācija:</w:t>
            </w:r>
          </w:p>
          <w:p w14:paraId="3E16615E" w14:textId="77777777" w:rsidR="001A705B" w:rsidRPr="00CF6FBA" w:rsidRDefault="001A705B" w:rsidP="00C42C36">
            <w:pPr>
              <w:ind w:left="284"/>
              <w:jc w:val="both"/>
              <w:rPr>
                <w:rFonts w:ascii="Times New Roman" w:hAnsi="Times New Roman"/>
                <w:b/>
                <w:bCs/>
                <w:color w:val="000000"/>
                <w:sz w:val="24"/>
              </w:rPr>
            </w:pPr>
          </w:p>
          <w:p w14:paraId="27C24F2A" w14:textId="77777777" w:rsidR="000C0D57" w:rsidRPr="00CF6FBA" w:rsidRDefault="000C0D57" w:rsidP="001A705B">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izpratne par apdraudējumu (augsta līmeņa);</w:t>
            </w:r>
          </w:p>
          <w:p w14:paraId="6463B87A" w14:textId="77777777" w:rsidR="000C0D57" w:rsidRPr="00CF6FBA" w:rsidRDefault="000C0D57" w:rsidP="001A705B">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izpratne par tiesību aktu prasībām;</w:t>
            </w:r>
          </w:p>
          <w:p w14:paraId="60A8FF54" w14:textId="77777777" w:rsidR="000C0D57" w:rsidRPr="00CF6FBA" w:rsidRDefault="000C0D57" w:rsidP="001A705B">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augsta līmeņa prasības;</w:t>
            </w:r>
          </w:p>
          <w:p w14:paraId="4E581FA4" w14:textId="77777777" w:rsidR="000C0D57" w:rsidRPr="00CF6FBA" w:rsidRDefault="000C0D57" w:rsidP="001A705B">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informācija par objektu un vidi.</w:t>
            </w:r>
          </w:p>
          <w:p w14:paraId="61192F14" w14:textId="77777777" w:rsidR="00C42C36" w:rsidRPr="00CF6FBA" w:rsidRDefault="00C42C36" w:rsidP="00C42C36">
            <w:pPr>
              <w:tabs>
                <w:tab w:val="left" w:pos="452"/>
              </w:tabs>
              <w:jc w:val="both"/>
              <w:rPr>
                <w:rFonts w:ascii="Times New Roman" w:hAnsi="Times New Roman"/>
                <w:color w:val="000000"/>
                <w:sz w:val="24"/>
              </w:rPr>
            </w:pPr>
          </w:p>
          <w:p w14:paraId="25C2C686" w14:textId="77777777" w:rsidR="000C0D57" w:rsidRPr="00CF6FBA" w:rsidRDefault="000C0D57" w:rsidP="00C42C36">
            <w:pPr>
              <w:ind w:left="284"/>
              <w:jc w:val="both"/>
              <w:rPr>
                <w:rFonts w:ascii="Times New Roman" w:hAnsi="Times New Roman"/>
                <w:b/>
                <w:color w:val="000000"/>
                <w:sz w:val="24"/>
              </w:rPr>
            </w:pPr>
            <w:r w:rsidRPr="00CF6FBA">
              <w:rPr>
                <w:rFonts w:ascii="Times New Roman" w:hAnsi="Times New Roman"/>
                <w:b/>
                <w:color w:val="000000"/>
                <w:sz w:val="24"/>
              </w:rPr>
              <w:t>Šā posma beigās jābūt izpildītiem turpmāk norādītajiem elementiem.</w:t>
            </w:r>
          </w:p>
          <w:p w14:paraId="14210010" w14:textId="77777777" w:rsidR="001A705B" w:rsidRPr="00CF6FBA" w:rsidRDefault="001A705B" w:rsidP="00C42C36">
            <w:pPr>
              <w:ind w:left="284"/>
              <w:jc w:val="both"/>
              <w:rPr>
                <w:rFonts w:ascii="Times New Roman" w:hAnsi="Times New Roman"/>
                <w:b/>
                <w:bCs/>
                <w:color w:val="000000"/>
                <w:sz w:val="24"/>
              </w:rPr>
            </w:pPr>
          </w:p>
          <w:p w14:paraId="3C46C464" w14:textId="77777777" w:rsidR="000C0D57" w:rsidRPr="00CF6FBA" w:rsidRDefault="000C0D57" w:rsidP="004350EA">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Darbības pamatojums un skaidrs pilnvaru apraksts.</w:t>
            </w:r>
          </w:p>
          <w:p w14:paraId="01E915A3" w14:textId="77777777" w:rsidR="000C0D57" w:rsidRPr="00CF6FBA" w:rsidRDefault="000C0D57" w:rsidP="004350EA">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Izpratne par to, kas pret ko un kur ir jāaizsargā.</w:t>
            </w:r>
          </w:p>
          <w:p w14:paraId="65EFB181" w14:textId="77777777" w:rsidR="000C0D57" w:rsidRPr="00CF6FBA" w:rsidRDefault="000C0D57" w:rsidP="004350EA">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Tehnoloģiju izmantošanas ierobežojumi pretpasākumu risinājumā.</w:t>
            </w:r>
          </w:p>
          <w:p w14:paraId="377990E9" w14:textId="77777777" w:rsidR="000C0D57" w:rsidRPr="00CF6FBA" w:rsidRDefault="000C0D57" w:rsidP="004350EA">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Precizētas C-UAS risinājuma vajadzības, nosakot nepieciešamās darbības un projekta pārvaldību. Šeit jāiekļauj skaidra darbības joma, mērķi un sasniedzamie rezultāti.</w:t>
            </w:r>
          </w:p>
          <w:p w14:paraId="4DB90C77" w14:textId="77777777" w:rsidR="000C0D57" w:rsidRPr="00CF6FBA" w:rsidRDefault="000C0D57" w:rsidP="004350EA">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Informācija par objektu un vidi, kas varētu ietekmēt C-UAS risinājumu.</w:t>
            </w:r>
          </w:p>
          <w:p w14:paraId="4F20188E" w14:textId="77777777" w:rsidR="000C0D57" w:rsidRPr="00CF6FBA" w:rsidRDefault="000C0D57" w:rsidP="004350EA">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Ieinteresēto pušu analīze (augstā līmenī).</w:t>
            </w:r>
          </w:p>
          <w:p w14:paraId="1D5AEBEF" w14:textId="77777777" w:rsidR="000C0D57" w:rsidRPr="00CF6FBA" w:rsidRDefault="000C0D57" w:rsidP="004350EA">
            <w:pPr>
              <w:numPr>
                <w:ilvl w:val="0"/>
                <w:numId w:val="97"/>
              </w:numPr>
              <w:tabs>
                <w:tab w:val="left" w:pos="993"/>
              </w:tabs>
              <w:jc w:val="both"/>
              <w:rPr>
                <w:rFonts w:ascii="Times New Roman" w:hAnsi="Times New Roman"/>
                <w:color w:val="000000"/>
                <w:sz w:val="24"/>
              </w:rPr>
            </w:pPr>
            <w:r w:rsidRPr="00CF6FBA">
              <w:rPr>
                <w:rFonts w:ascii="Times New Roman" w:hAnsi="Times New Roman"/>
                <w:color w:val="000000"/>
                <w:sz w:val="24"/>
              </w:rPr>
              <w:t>Izpratne par pamatpakalpojumu minimumu, kas nodrošinās sagatavošanos un ieviešanu.</w:t>
            </w:r>
          </w:p>
          <w:p w14:paraId="205F5507" w14:textId="77777777" w:rsidR="000C0D57" w:rsidRPr="00CF6FBA" w:rsidRDefault="000C0D57" w:rsidP="00CF1BF3">
            <w:pPr>
              <w:widowControl/>
              <w:jc w:val="both"/>
              <w:rPr>
                <w:rFonts w:ascii="Times New Roman" w:hAnsi="Times New Roman"/>
                <w:sz w:val="24"/>
              </w:rPr>
            </w:pPr>
          </w:p>
        </w:tc>
      </w:tr>
    </w:tbl>
    <w:p w14:paraId="2EB14F06" w14:textId="3C8E0C8D" w:rsidR="000C0D57" w:rsidRPr="00CF6FBA" w:rsidRDefault="000C0D57" w:rsidP="00CF1BF3">
      <w:pPr>
        <w:widowControl/>
        <w:jc w:val="both"/>
        <w:rPr>
          <w:rFonts w:ascii="Times New Roman" w:hAnsi="Times New Roman"/>
          <w:sz w:val="24"/>
        </w:rPr>
      </w:pPr>
    </w:p>
    <w:p w14:paraId="5E647E73" w14:textId="77777777" w:rsidR="00336D2C" w:rsidRPr="00CF6FBA" w:rsidRDefault="00336D2C" w:rsidP="00CF1BF3">
      <w:pPr>
        <w:widowControl/>
        <w:jc w:val="both"/>
        <w:rPr>
          <w:rFonts w:ascii="Times New Roman" w:hAnsi="Times New Roman"/>
          <w:sz w:val="24"/>
        </w:rPr>
      </w:pPr>
    </w:p>
    <w:p w14:paraId="5053F7CA"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Šajā pirmajā posmā ieteicams apkopot augsta līmeņa prasības attiecībā uz </w:t>
      </w:r>
      <w:r w:rsidRPr="00CF6FBA">
        <w:rPr>
          <w:rFonts w:ascii="Times New Roman" w:hAnsi="Times New Roman"/>
          <w:i/>
          <w:iCs/>
          <w:sz w:val="24"/>
        </w:rPr>
        <w:t>C-UAS</w:t>
      </w:r>
      <w:r w:rsidRPr="00CF6FBA">
        <w:rPr>
          <w:rFonts w:ascii="Times New Roman" w:hAnsi="Times New Roman"/>
          <w:sz w:val="24"/>
        </w:rPr>
        <w:t>, lai projekta gaitā tās precizētu sīkāk. Šādas prasības ietver:</w:t>
      </w:r>
    </w:p>
    <w:p w14:paraId="1F1F15FC" w14:textId="77777777" w:rsidR="004350EA" w:rsidRPr="00CF6FBA" w:rsidRDefault="004350EA" w:rsidP="00CF1BF3">
      <w:pPr>
        <w:widowControl/>
        <w:jc w:val="both"/>
        <w:rPr>
          <w:rFonts w:ascii="Times New Roman" w:hAnsi="Times New Roman"/>
          <w:sz w:val="24"/>
        </w:rPr>
      </w:pPr>
    </w:p>
    <w:p w14:paraId="4055DD72" w14:textId="77777777" w:rsidR="00336D2C" w:rsidRPr="00CF6FBA" w:rsidRDefault="00336D2C" w:rsidP="004350EA">
      <w:pPr>
        <w:pStyle w:val="ListParagraph"/>
        <w:widowControl/>
        <w:numPr>
          <w:ilvl w:val="0"/>
          <w:numId w:val="98"/>
        </w:numPr>
        <w:spacing w:before="0"/>
        <w:jc w:val="both"/>
        <w:rPr>
          <w:rFonts w:ascii="Times New Roman" w:hAnsi="Times New Roman"/>
          <w:sz w:val="24"/>
        </w:rPr>
      </w:pPr>
      <w:r w:rsidRPr="00CF6FBA">
        <w:rPr>
          <w:rFonts w:ascii="Times New Roman" w:hAnsi="Times New Roman"/>
          <w:sz w:val="24"/>
        </w:rPr>
        <w:t>konkrētas objekta vajadzības un ierobežojumus, kas jāņem vērā projektā un risinājumā;</w:t>
      </w:r>
    </w:p>
    <w:p w14:paraId="391D28D2" w14:textId="77777777" w:rsidR="00336D2C" w:rsidRPr="00CF6FBA" w:rsidRDefault="00336D2C" w:rsidP="004350EA">
      <w:pPr>
        <w:pStyle w:val="ListParagraph"/>
        <w:widowControl/>
        <w:numPr>
          <w:ilvl w:val="0"/>
          <w:numId w:val="98"/>
        </w:numPr>
        <w:spacing w:before="0"/>
        <w:jc w:val="both"/>
        <w:rPr>
          <w:rFonts w:ascii="Times New Roman" w:hAnsi="Times New Roman"/>
          <w:sz w:val="24"/>
        </w:rPr>
      </w:pPr>
      <w:r w:rsidRPr="00CF6FBA">
        <w:rPr>
          <w:rFonts w:ascii="Times New Roman" w:hAnsi="Times New Roman"/>
          <w:sz w:val="24"/>
        </w:rPr>
        <w:t>informāciju par vidi;</w:t>
      </w:r>
    </w:p>
    <w:p w14:paraId="2EB3C1ED" w14:textId="77777777" w:rsidR="00336D2C" w:rsidRPr="00CF6FBA" w:rsidRDefault="00336D2C" w:rsidP="004350EA">
      <w:pPr>
        <w:pStyle w:val="ListParagraph"/>
        <w:widowControl/>
        <w:numPr>
          <w:ilvl w:val="0"/>
          <w:numId w:val="98"/>
        </w:numPr>
        <w:spacing w:before="0"/>
        <w:jc w:val="both"/>
        <w:rPr>
          <w:rFonts w:ascii="Times New Roman" w:hAnsi="Times New Roman"/>
          <w:sz w:val="24"/>
        </w:rPr>
      </w:pPr>
      <w:r w:rsidRPr="00CF6FBA">
        <w:rPr>
          <w:rFonts w:ascii="Times New Roman" w:hAnsi="Times New Roman"/>
          <w:sz w:val="24"/>
        </w:rPr>
        <w:t>tehnoloģiju izmantošanu (piemēram, atļauju izmantot radiolokācijas tehnoloģiju, IKT sistēmas un datus, lai tie paliktu objektā īpašos serveros);</w:t>
      </w:r>
    </w:p>
    <w:p w14:paraId="41237F6F" w14:textId="77777777" w:rsidR="00336D2C" w:rsidRPr="00CF6FBA" w:rsidRDefault="00336D2C" w:rsidP="004350EA">
      <w:pPr>
        <w:pStyle w:val="ListParagraph"/>
        <w:widowControl/>
        <w:numPr>
          <w:ilvl w:val="0"/>
          <w:numId w:val="98"/>
        </w:numPr>
        <w:spacing w:before="0"/>
        <w:jc w:val="both"/>
        <w:rPr>
          <w:rFonts w:ascii="Times New Roman" w:hAnsi="Times New Roman"/>
          <w:sz w:val="24"/>
        </w:rPr>
      </w:pPr>
      <w:r w:rsidRPr="00CF6FBA">
        <w:rPr>
          <w:rFonts w:ascii="Times New Roman" w:hAnsi="Times New Roman"/>
          <w:sz w:val="24"/>
        </w:rPr>
        <w:t xml:space="preserve">izlūkošanu (piemēram, iestāžu informēšanu </w:t>
      </w:r>
      <w:r w:rsidRPr="00CF6FBA">
        <w:rPr>
          <w:rFonts w:ascii="Times New Roman" w:hAnsi="Times New Roman"/>
          <w:i/>
          <w:iCs/>
          <w:sz w:val="24"/>
        </w:rPr>
        <w:t>C-UAS</w:t>
      </w:r>
      <w:r w:rsidRPr="00CF6FBA">
        <w:rPr>
          <w:rFonts w:ascii="Times New Roman" w:hAnsi="Times New Roman"/>
          <w:sz w:val="24"/>
        </w:rPr>
        <w:t xml:space="preserve"> incidenta gadījumā);</w:t>
      </w:r>
    </w:p>
    <w:p w14:paraId="09DC931A" w14:textId="77777777" w:rsidR="00336D2C" w:rsidRPr="00CF6FBA" w:rsidRDefault="00336D2C" w:rsidP="004350EA">
      <w:pPr>
        <w:pStyle w:val="ListParagraph"/>
        <w:widowControl/>
        <w:numPr>
          <w:ilvl w:val="0"/>
          <w:numId w:val="98"/>
        </w:numPr>
        <w:spacing w:before="0"/>
        <w:jc w:val="both"/>
        <w:rPr>
          <w:rFonts w:ascii="Times New Roman" w:hAnsi="Times New Roman"/>
          <w:sz w:val="24"/>
        </w:rPr>
      </w:pPr>
      <w:r w:rsidRPr="00CF6FBA">
        <w:rPr>
          <w:rFonts w:ascii="Times New Roman" w:hAnsi="Times New Roman"/>
          <w:sz w:val="24"/>
        </w:rPr>
        <w:lastRenderedPageBreak/>
        <w:t>tiesiskos un regulējuma ierobežojumus;</w:t>
      </w:r>
    </w:p>
    <w:p w14:paraId="6E0414C0" w14:textId="77777777" w:rsidR="00336D2C" w:rsidRPr="00CF6FBA" w:rsidRDefault="00336D2C" w:rsidP="004350EA">
      <w:pPr>
        <w:pStyle w:val="ListParagraph"/>
        <w:widowControl/>
        <w:numPr>
          <w:ilvl w:val="0"/>
          <w:numId w:val="98"/>
        </w:numPr>
        <w:spacing w:before="0"/>
        <w:jc w:val="both"/>
        <w:rPr>
          <w:rFonts w:ascii="Times New Roman" w:hAnsi="Times New Roman"/>
          <w:sz w:val="24"/>
        </w:rPr>
      </w:pPr>
      <w:r w:rsidRPr="00CF6FBA">
        <w:rPr>
          <w:rFonts w:ascii="Times New Roman" w:hAnsi="Times New Roman"/>
          <w:sz w:val="24"/>
        </w:rPr>
        <w:t xml:space="preserve">jebkuras citas jomas, kas saistītas ar </w:t>
      </w:r>
      <w:r w:rsidRPr="00CF6FBA">
        <w:rPr>
          <w:rFonts w:ascii="Times New Roman" w:hAnsi="Times New Roman"/>
          <w:i/>
          <w:iCs/>
          <w:sz w:val="24"/>
        </w:rPr>
        <w:t>C-UAS</w:t>
      </w:r>
      <w:r w:rsidRPr="00CF6FBA">
        <w:rPr>
          <w:rFonts w:ascii="Times New Roman" w:hAnsi="Times New Roman"/>
          <w:sz w:val="24"/>
        </w:rPr>
        <w:t xml:space="preserve"> risinājumu.</w:t>
      </w:r>
    </w:p>
    <w:p w14:paraId="3094B394" w14:textId="77777777" w:rsidR="00336D2C" w:rsidRPr="00CF6FBA" w:rsidRDefault="00336D2C" w:rsidP="00CF1BF3">
      <w:pPr>
        <w:widowControl/>
        <w:jc w:val="both"/>
        <w:rPr>
          <w:rFonts w:ascii="Times New Roman" w:hAnsi="Times New Roman"/>
          <w:sz w:val="24"/>
        </w:rPr>
      </w:pPr>
    </w:p>
    <w:p w14:paraId="53BA1319" w14:textId="77777777" w:rsidR="00336D2C" w:rsidRPr="00CF6FBA" w:rsidRDefault="00336D2C" w:rsidP="00CF1BF3">
      <w:pPr>
        <w:widowControl/>
        <w:jc w:val="both"/>
        <w:rPr>
          <w:rFonts w:ascii="Times New Roman" w:hAnsi="Times New Roman"/>
          <w:sz w:val="24"/>
        </w:rPr>
      </w:pPr>
      <w:bookmarkStart w:id="24" w:name="1.1_Business_case_and_clear_mandate"/>
      <w:bookmarkStart w:id="25" w:name="1.2_Think_solution_instead_of_system"/>
      <w:bookmarkStart w:id="26" w:name="_bookmark7"/>
      <w:bookmarkEnd w:id="24"/>
      <w:bookmarkEnd w:id="25"/>
      <w:bookmarkEnd w:id="26"/>
      <w:r w:rsidRPr="00CF6FBA">
        <w:rPr>
          <w:rFonts w:ascii="Times New Roman" w:hAnsi="Times New Roman"/>
          <w:sz w:val="24"/>
        </w:rPr>
        <w:t>Šajā posmā svarīgi ir arī sākt ieinteresēto personu augsta līmeņa identificēšanu un sākt sarunas ar tiem.</w:t>
      </w:r>
    </w:p>
    <w:p w14:paraId="247B9A39" w14:textId="596DD35C" w:rsidR="00336D2C" w:rsidRPr="00CF6FBA" w:rsidRDefault="00336D2C"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42C36" w:rsidRPr="00CF6FBA" w14:paraId="64701951" w14:textId="77777777" w:rsidTr="00C42C36">
        <w:tc>
          <w:tcPr>
            <w:tcW w:w="5000" w:type="pct"/>
            <w:tcBorders>
              <w:top w:val="nil"/>
              <w:left w:val="nil"/>
              <w:bottom w:val="nil"/>
              <w:right w:val="nil"/>
            </w:tcBorders>
            <w:shd w:val="clear" w:color="auto" w:fill="255997"/>
          </w:tcPr>
          <w:p w14:paraId="242CC436" w14:textId="77777777" w:rsidR="00C42C36" w:rsidRPr="00CF6FBA" w:rsidRDefault="00C42C36" w:rsidP="00CF1BF3">
            <w:pPr>
              <w:widowControl/>
              <w:jc w:val="both"/>
              <w:rPr>
                <w:rFonts w:ascii="Times New Roman" w:hAnsi="Times New Roman"/>
                <w:sz w:val="24"/>
              </w:rPr>
            </w:pPr>
          </w:p>
        </w:tc>
      </w:tr>
      <w:tr w:rsidR="00C42C36" w:rsidRPr="00CF6FBA" w14:paraId="70455472" w14:textId="77777777" w:rsidTr="00C42C36">
        <w:tc>
          <w:tcPr>
            <w:tcW w:w="5000" w:type="pct"/>
            <w:tcBorders>
              <w:top w:val="nil"/>
              <w:left w:val="nil"/>
              <w:bottom w:val="single" w:sz="6" w:space="0" w:color="1F497D" w:themeColor="text2"/>
              <w:right w:val="nil"/>
            </w:tcBorders>
          </w:tcPr>
          <w:p w14:paraId="271622BD" w14:textId="77777777" w:rsidR="00C42C36" w:rsidRPr="00CF6FBA" w:rsidRDefault="00C42C36" w:rsidP="00C42C36">
            <w:pPr>
              <w:widowControl/>
              <w:jc w:val="both"/>
              <w:rPr>
                <w:rFonts w:ascii="Times New Roman" w:hAnsi="Times New Roman"/>
                <w:b/>
                <w:bCs/>
                <w:color w:val="3F6791"/>
                <w:sz w:val="24"/>
              </w:rPr>
            </w:pPr>
            <w:r w:rsidRPr="00CF6FBA">
              <w:rPr>
                <w:rFonts w:ascii="Times New Roman" w:hAnsi="Times New Roman"/>
                <w:b/>
                <w:color w:val="3F6791"/>
                <w:sz w:val="24"/>
              </w:rPr>
              <w:t>DEFINĪCIJAS</w:t>
            </w:r>
          </w:p>
          <w:p w14:paraId="173F6250" w14:textId="77777777" w:rsidR="00C42C36" w:rsidRPr="00CF6FBA" w:rsidRDefault="00C42C36" w:rsidP="00C42C36">
            <w:pPr>
              <w:widowControl/>
              <w:jc w:val="both"/>
              <w:rPr>
                <w:rFonts w:ascii="Times New Roman" w:hAnsi="Times New Roman"/>
                <w:b/>
                <w:bCs/>
                <w:color w:val="3F6791"/>
                <w:sz w:val="24"/>
              </w:rPr>
            </w:pPr>
          </w:p>
          <w:p w14:paraId="75AB4CA2" w14:textId="77777777" w:rsidR="00C42C36" w:rsidRPr="00CF6FBA" w:rsidRDefault="00C42C36" w:rsidP="00C42C36">
            <w:pPr>
              <w:widowControl/>
              <w:jc w:val="both"/>
              <w:rPr>
                <w:rFonts w:ascii="Times New Roman" w:hAnsi="Times New Roman"/>
                <w:sz w:val="24"/>
              </w:rPr>
            </w:pPr>
            <w:r w:rsidRPr="00CF6FBA">
              <w:rPr>
                <w:rFonts w:ascii="Times New Roman" w:hAnsi="Times New Roman"/>
                <w:b/>
                <w:i/>
                <w:iCs/>
                <w:sz w:val="24"/>
              </w:rPr>
              <w:t>UAS</w:t>
            </w:r>
            <w:r w:rsidRPr="00CF6FBA">
              <w:rPr>
                <w:rFonts w:ascii="Times New Roman" w:hAnsi="Times New Roman"/>
                <w:b/>
                <w:sz w:val="24"/>
              </w:rPr>
              <w:t xml:space="preserve"> apkarošana</w:t>
            </w:r>
            <w:r w:rsidRPr="00CF6FBA">
              <w:rPr>
                <w:rFonts w:ascii="Times New Roman" w:hAnsi="Times New Roman"/>
                <w:sz w:val="24"/>
              </w:rPr>
              <w:t xml:space="preserve"> ir likumīga un droša bezpilota lidaparātu sistēmu radītu risku atklāšana, izsekošana, identificēšana un mazināšana.</w:t>
            </w:r>
          </w:p>
          <w:p w14:paraId="607E9DAA" w14:textId="77777777" w:rsidR="00BD2642" w:rsidRPr="00CF6FBA" w:rsidRDefault="00BD2642" w:rsidP="00C42C36">
            <w:pPr>
              <w:widowControl/>
              <w:jc w:val="both"/>
              <w:rPr>
                <w:rFonts w:ascii="Times New Roman" w:hAnsi="Times New Roman"/>
                <w:sz w:val="24"/>
              </w:rPr>
            </w:pPr>
          </w:p>
          <w:p w14:paraId="47A7DE2F" w14:textId="77777777" w:rsidR="00C42C36" w:rsidRPr="00CF6FBA" w:rsidRDefault="00C42C36" w:rsidP="00C42C36">
            <w:pPr>
              <w:widowControl/>
              <w:jc w:val="both"/>
              <w:rPr>
                <w:rFonts w:ascii="Times New Roman" w:hAnsi="Times New Roman"/>
                <w:sz w:val="24"/>
              </w:rPr>
            </w:pPr>
            <w:r w:rsidRPr="00CF6FBA">
              <w:rPr>
                <w:rFonts w:ascii="Times New Roman" w:hAnsi="Times New Roman"/>
                <w:b/>
                <w:i/>
                <w:iCs/>
                <w:sz w:val="24"/>
              </w:rPr>
              <w:t>C-UAS</w:t>
            </w:r>
            <w:r w:rsidRPr="00CF6FBA">
              <w:rPr>
                <w:rFonts w:ascii="Times New Roman" w:hAnsi="Times New Roman"/>
                <w:b/>
                <w:sz w:val="24"/>
              </w:rPr>
              <w:t xml:space="preserve"> sistēma</w:t>
            </w:r>
            <w:r w:rsidRPr="00CF6FBA">
              <w:rPr>
                <w:rFonts w:ascii="Times New Roman" w:hAnsi="Times New Roman"/>
                <w:sz w:val="24"/>
              </w:rPr>
              <w:t xml:space="preserve"> ir </w:t>
            </w:r>
            <w:r w:rsidRPr="00CF6FBA">
              <w:rPr>
                <w:rFonts w:ascii="Times New Roman" w:hAnsi="Times New Roman"/>
                <w:i/>
                <w:iCs/>
                <w:sz w:val="24"/>
              </w:rPr>
              <w:t>C-UAS</w:t>
            </w:r>
            <w:r w:rsidRPr="00CF6FBA">
              <w:rPr>
                <w:rFonts w:ascii="Times New Roman" w:hAnsi="Times New Roman"/>
                <w:sz w:val="24"/>
              </w:rPr>
              <w:t xml:space="preserve"> veikšanai izstrādātā risinājuma komponents.</w:t>
            </w:r>
          </w:p>
          <w:p w14:paraId="091BA69A" w14:textId="77777777" w:rsidR="00BD2642" w:rsidRPr="00CF6FBA" w:rsidRDefault="00BD2642" w:rsidP="00C42C36">
            <w:pPr>
              <w:widowControl/>
              <w:jc w:val="both"/>
              <w:rPr>
                <w:rFonts w:ascii="Times New Roman" w:hAnsi="Times New Roman"/>
                <w:sz w:val="24"/>
              </w:rPr>
            </w:pPr>
          </w:p>
          <w:p w14:paraId="0D18F4B0" w14:textId="77777777" w:rsidR="00C42C36" w:rsidRPr="00CF6FBA" w:rsidRDefault="00C42C36" w:rsidP="00CF1BF3">
            <w:pPr>
              <w:widowControl/>
              <w:jc w:val="both"/>
              <w:rPr>
                <w:rFonts w:ascii="Times New Roman" w:hAnsi="Times New Roman"/>
                <w:sz w:val="24"/>
              </w:rPr>
            </w:pPr>
            <w:r w:rsidRPr="00CF6FBA">
              <w:rPr>
                <w:rFonts w:ascii="Times New Roman" w:hAnsi="Times New Roman"/>
                <w:b/>
                <w:i/>
                <w:iCs/>
                <w:sz w:val="24"/>
              </w:rPr>
              <w:t>C-UAS</w:t>
            </w:r>
            <w:r w:rsidRPr="00CF6FBA">
              <w:rPr>
                <w:rFonts w:ascii="Times New Roman" w:hAnsi="Times New Roman"/>
                <w:b/>
                <w:sz w:val="24"/>
              </w:rPr>
              <w:t xml:space="preserve"> risinājums</w:t>
            </w:r>
            <w:r w:rsidRPr="00CF6FBA">
              <w:rPr>
                <w:rFonts w:ascii="Times New Roman" w:hAnsi="Times New Roman"/>
                <w:sz w:val="24"/>
              </w:rPr>
              <w:t xml:space="preserve"> ir </w:t>
            </w:r>
            <w:r w:rsidRPr="00CF6FBA">
              <w:rPr>
                <w:rFonts w:ascii="Times New Roman" w:hAnsi="Times New Roman"/>
                <w:i/>
                <w:iCs/>
                <w:sz w:val="24"/>
              </w:rPr>
              <w:t>C-UAS</w:t>
            </w:r>
            <w:r w:rsidRPr="00CF6FBA">
              <w:rPr>
                <w:rFonts w:ascii="Times New Roman" w:hAnsi="Times New Roman"/>
                <w:sz w:val="24"/>
              </w:rPr>
              <w:t xml:space="preserve"> sistēmu un to ekspluatācijā iesaistīto ieinteresēto personu un procesu kopums.</w:t>
            </w:r>
          </w:p>
          <w:p w14:paraId="3B882021" w14:textId="7E500309" w:rsidR="00C42C36" w:rsidRPr="00CF6FBA" w:rsidRDefault="00C42C36" w:rsidP="00CF1BF3">
            <w:pPr>
              <w:widowControl/>
              <w:jc w:val="both"/>
              <w:rPr>
                <w:rFonts w:ascii="Times New Roman" w:hAnsi="Times New Roman"/>
                <w:sz w:val="24"/>
              </w:rPr>
            </w:pPr>
          </w:p>
        </w:tc>
      </w:tr>
    </w:tbl>
    <w:p w14:paraId="373294BA" w14:textId="77777777" w:rsidR="00C42C36" w:rsidRPr="00CF6FBA" w:rsidRDefault="00C42C36" w:rsidP="00CF1BF3">
      <w:pPr>
        <w:widowControl/>
        <w:jc w:val="both"/>
        <w:rPr>
          <w:rFonts w:ascii="Times New Roman" w:hAnsi="Times New Roman"/>
          <w:sz w:val="24"/>
        </w:rPr>
      </w:pPr>
    </w:p>
    <w:p w14:paraId="210997C7" w14:textId="77777777" w:rsidR="00336D2C" w:rsidRPr="00CF6FBA" w:rsidRDefault="00336D2C" w:rsidP="00CF1BF3">
      <w:pPr>
        <w:widowControl/>
        <w:jc w:val="both"/>
        <w:rPr>
          <w:rFonts w:ascii="Times New Roman" w:hAnsi="Times New Roman"/>
          <w:sz w:val="24"/>
        </w:rPr>
      </w:pPr>
    </w:p>
    <w:p w14:paraId="08106AE3" w14:textId="7FC3698E" w:rsidR="00336D2C" w:rsidRPr="00CF6FBA" w:rsidRDefault="00C42C36" w:rsidP="00BD2642">
      <w:pPr>
        <w:pStyle w:val="Heading3"/>
        <w:ind w:left="709"/>
        <w:rPr>
          <w:rFonts w:ascii="Times New Roman" w:hAnsi="Times New Roman" w:cs="Times New Roman"/>
          <w:b/>
          <w:bCs/>
          <w:color w:val="1F497D" w:themeColor="text2"/>
        </w:rPr>
      </w:pPr>
      <w:bookmarkStart w:id="27" w:name="_Toc205547258"/>
      <w:r w:rsidRPr="00CF6FBA">
        <w:rPr>
          <w:rFonts w:ascii="Times New Roman" w:hAnsi="Times New Roman" w:cs="Times New Roman"/>
          <w:b/>
          <w:bCs/>
          <w:color w:val="1F497D" w:themeColor="text2"/>
        </w:rPr>
        <w:t>1.1. DARBĪBAS PAMATOJUMS UN SKAIDRAS PILNVARAS</w:t>
      </w:r>
      <w:bookmarkEnd w:id="27"/>
    </w:p>
    <w:p w14:paraId="7B575977" w14:textId="77777777" w:rsidR="00C42C36" w:rsidRPr="00CF6FBA" w:rsidRDefault="00C42C36" w:rsidP="00CF1BF3">
      <w:pPr>
        <w:widowControl/>
        <w:jc w:val="both"/>
        <w:rPr>
          <w:rFonts w:ascii="Times New Roman" w:hAnsi="Times New Roman"/>
          <w:b/>
          <w:bCs/>
          <w:color w:val="3F6791"/>
          <w:sz w:val="24"/>
        </w:rPr>
      </w:pPr>
    </w:p>
    <w:p w14:paraId="78E145C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sekmīgi īstenotu projektu, ir svarīgi, lai būtu skaidri definēts </w:t>
      </w:r>
      <w:r w:rsidRPr="00CF6FBA">
        <w:rPr>
          <w:rFonts w:ascii="Times New Roman" w:hAnsi="Times New Roman"/>
          <w:i/>
          <w:iCs/>
          <w:sz w:val="24"/>
        </w:rPr>
        <w:t>C-UAS</w:t>
      </w:r>
      <w:r w:rsidRPr="00CF6FBA">
        <w:rPr>
          <w:rFonts w:ascii="Times New Roman" w:hAnsi="Times New Roman"/>
          <w:sz w:val="24"/>
        </w:rPr>
        <w:t xml:space="preserve"> risinājums un pilnvarojums sākt tā īstenošanu. Šo nodomu aizsargāt objektu vai infrastruktūru ir ļoti ieteicams dokumentēt, jo tā būs vieglāk iegūt lēmuma pieņēmēju un ieinteresēto personu atbalstu.</w:t>
      </w:r>
    </w:p>
    <w:p w14:paraId="50CBC9C3" w14:textId="77777777" w:rsidR="00C42C36" w:rsidRPr="00CF6FBA" w:rsidRDefault="00C42C36" w:rsidP="00CF1BF3">
      <w:pPr>
        <w:widowControl/>
        <w:jc w:val="both"/>
        <w:rPr>
          <w:rFonts w:ascii="Times New Roman" w:hAnsi="Times New Roman"/>
          <w:sz w:val="24"/>
        </w:rPr>
      </w:pPr>
    </w:p>
    <w:p w14:paraId="753ECFC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Projekta vadītājs un ieinteresētās personas darbības pamatojumu varēs izmantot kā norādi, un tajā būs iekļauts </w:t>
      </w:r>
      <w:r w:rsidRPr="00CF6FBA">
        <w:rPr>
          <w:rFonts w:ascii="Times New Roman" w:hAnsi="Times New Roman"/>
          <w:i/>
          <w:iCs/>
          <w:sz w:val="24"/>
        </w:rPr>
        <w:t>C-UAS</w:t>
      </w:r>
      <w:r w:rsidRPr="00CF6FBA">
        <w:rPr>
          <w:rFonts w:ascii="Times New Roman" w:hAnsi="Times New Roman"/>
          <w:sz w:val="24"/>
        </w:rPr>
        <w:t xml:space="preserve"> mērķa apraksts, darbības joma, aplēstais termiņš un budžets, funkcijas un pienākumi, kā arī ieinteresēto personu informēšanai izmantotā pieeja.</w:t>
      </w:r>
    </w:p>
    <w:p w14:paraId="14EB4415" w14:textId="77777777" w:rsidR="00C42C36" w:rsidRPr="00CF6FBA" w:rsidRDefault="00C42C36" w:rsidP="00CF1BF3">
      <w:pPr>
        <w:widowControl/>
        <w:jc w:val="both"/>
        <w:rPr>
          <w:rFonts w:ascii="Times New Roman" w:hAnsi="Times New Roman"/>
          <w:sz w:val="24"/>
        </w:rPr>
      </w:pPr>
    </w:p>
    <w:p w14:paraId="05B652D3" w14:textId="209F88FC" w:rsidR="00336D2C" w:rsidRPr="00CF6FBA" w:rsidRDefault="00336D2C" w:rsidP="00CF1BF3">
      <w:pPr>
        <w:widowControl/>
        <w:jc w:val="both"/>
        <w:rPr>
          <w:rFonts w:ascii="Times New Roman" w:hAnsi="Times New Roman"/>
          <w:sz w:val="24"/>
        </w:rPr>
      </w:pPr>
      <w:r w:rsidRPr="00CF6FBA">
        <w:rPr>
          <w:rFonts w:ascii="Times New Roman" w:hAnsi="Times New Roman"/>
          <w:sz w:val="24"/>
        </w:rPr>
        <w:t>Darbības pamatojumā ir jāizpilda turpmāk norādītie uzdevumi.</w:t>
      </w:r>
    </w:p>
    <w:p w14:paraId="3670BFE2" w14:textId="77777777" w:rsidR="00BD2642" w:rsidRPr="00CF6FBA" w:rsidRDefault="00BD2642" w:rsidP="00CF1BF3">
      <w:pPr>
        <w:widowControl/>
        <w:jc w:val="both"/>
        <w:rPr>
          <w:rFonts w:ascii="Times New Roman" w:hAnsi="Times New Roman"/>
          <w:sz w:val="24"/>
        </w:rPr>
      </w:pPr>
    </w:p>
    <w:p w14:paraId="3E94256B"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Skaidri jānorāda pilnvarojums un pamatojums aizsardzības projekta sākšanai. Tas jānosaka augstākajam iespējamajam hierarhijas un institūciju līmenim.</w:t>
      </w:r>
    </w:p>
    <w:p w14:paraId="546C5F9F"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 xml:space="preserve">Jānosaka </w:t>
      </w:r>
      <w:r w:rsidRPr="00CF6FBA">
        <w:rPr>
          <w:rFonts w:ascii="Times New Roman" w:hAnsi="Times New Roman"/>
          <w:i/>
          <w:iCs/>
          <w:sz w:val="24"/>
        </w:rPr>
        <w:t>C-UAS</w:t>
      </w:r>
      <w:r w:rsidRPr="00CF6FBA">
        <w:rPr>
          <w:rFonts w:ascii="Times New Roman" w:hAnsi="Times New Roman"/>
          <w:sz w:val="24"/>
        </w:rPr>
        <w:t xml:space="preserve"> risinājuma mērķis, darbības joma un rezultāts.</w:t>
      </w:r>
    </w:p>
    <w:p w14:paraId="5C9D4A3A"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Jānosaka objektam nepieciešamais riska mazināšanas līmenis (piemēram, vai mērķis ir uzraudzība, pasīva iejaukšanās vai aktīva iejaukšanās).</w:t>
      </w:r>
    </w:p>
    <w:p w14:paraId="19356964"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Jādokumentē risinājuma pielīdzināšana atbilstīgi objekta drošības vajadzībām.</w:t>
      </w:r>
    </w:p>
    <w:p w14:paraId="3118DE65"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Jādokumentē īstermiņa un ilgtermiņa stratēģiskie mērķi.</w:t>
      </w:r>
    </w:p>
    <w:p w14:paraId="2218A3F5"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Jāpamato ieguldījums un jānosaka budžeta sadalījums.</w:t>
      </w:r>
    </w:p>
    <w:p w14:paraId="2656AA9F"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 xml:space="preserve">Jāapraksta </w:t>
      </w:r>
      <w:r w:rsidRPr="00CF6FBA">
        <w:rPr>
          <w:rFonts w:ascii="Times New Roman" w:hAnsi="Times New Roman"/>
          <w:i/>
          <w:iCs/>
          <w:sz w:val="24"/>
        </w:rPr>
        <w:t>C-UAS</w:t>
      </w:r>
      <w:r w:rsidRPr="00CF6FBA">
        <w:rPr>
          <w:rFonts w:ascii="Times New Roman" w:hAnsi="Times New Roman"/>
          <w:sz w:val="24"/>
        </w:rPr>
        <w:t xml:space="preserve"> risinājuma juridiskais pamats.</w:t>
      </w:r>
    </w:p>
    <w:p w14:paraId="65DC6D93" w14:textId="77777777" w:rsidR="00336D2C" w:rsidRPr="00CF6FBA" w:rsidRDefault="00336D2C" w:rsidP="00BD2642">
      <w:pPr>
        <w:pStyle w:val="ListParagraph"/>
        <w:widowControl/>
        <w:numPr>
          <w:ilvl w:val="0"/>
          <w:numId w:val="99"/>
        </w:numPr>
        <w:spacing w:before="0"/>
        <w:jc w:val="both"/>
        <w:rPr>
          <w:rFonts w:ascii="Times New Roman" w:hAnsi="Times New Roman"/>
          <w:sz w:val="24"/>
        </w:rPr>
      </w:pPr>
      <w:r w:rsidRPr="00CF6FBA">
        <w:rPr>
          <w:rFonts w:ascii="Times New Roman" w:hAnsi="Times New Roman"/>
          <w:sz w:val="24"/>
        </w:rPr>
        <w:t>Jādefinē pirmās ieinteresētās personas, kuras jāiesaista, un jānosaka to funkcijas un pienākumi.</w:t>
      </w:r>
    </w:p>
    <w:p w14:paraId="043B2024" w14:textId="77777777" w:rsidR="00C42C36" w:rsidRPr="00CF6FBA" w:rsidRDefault="00C42C36" w:rsidP="00CF1BF3">
      <w:pPr>
        <w:widowControl/>
        <w:jc w:val="both"/>
        <w:rPr>
          <w:rFonts w:ascii="Times New Roman" w:hAnsi="Times New Roman"/>
          <w:sz w:val="24"/>
        </w:rPr>
      </w:pPr>
    </w:p>
    <w:p w14:paraId="54649C1C" w14:textId="266B7A2F" w:rsidR="00336D2C" w:rsidRPr="00CF6FBA" w:rsidRDefault="00336D2C" w:rsidP="00CF1BF3">
      <w:pPr>
        <w:widowControl/>
        <w:jc w:val="both"/>
        <w:rPr>
          <w:rFonts w:ascii="Times New Roman" w:hAnsi="Times New Roman"/>
          <w:sz w:val="24"/>
        </w:rPr>
      </w:pPr>
      <w:r w:rsidRPr="00CF6FBA">
        <w:rPr>
          <w:rFonts w:ascii="Times New Roman" w:hAnsi="Times New Roman"/>
          <w:sz w:val="24"/>
        </w:rPr>
        <w:t>Šāda darbības pamatojuma formātu var izstrādāt atbilstīgi paša objekta projekta vadības metodikai.</w:t>
      </w:r>
    </w:p>
    <w:p w14:paraId="32C5B3BE" w14:textId="77777777" w:rsidR="00336D2C" w:rsidRPr="00CF6FBA" w:rsidRDefault="00336D2C" w:rsidP="00CF1BF3">
      <w:pPr>
        <w:widowControl/>
        <w:jc w:val="both"/>
        <w:rPr>
          <w:rFonts w:ascii="Times New Roman" w:hAnsi="Times New Roman"/>
          <w:sz w:val="24"/>
        </w:rPr>
      </w:pPr>
    </w:p>
    <w:p w14:paraId="658D4422" w14:textId="77777777" w:rsidR="00336D2C" w:rsidRPr="00CF6FBA" w:rsidRDefault="00336D2C" w:rsidP="00CF1BF3">
      <w:pPr>
        <w:widowControl/>
        <w:jc w:val="both"/>
        <w:rPr>
          <w:rFonts w:ascii="Times New Roman" w:hAnsi="Times New Roman"/>
          <w:sz w:val="24"/>
        </w:rPr>
      </w:pPr>
    </w:p>
    <w:p w14:paraId="777BAA75" w14:textId="7ABCF01A" w:rsidR="00336D2C" w:rsidRPr="00CF6FBA" w:rsidRDefault="00C42C36" w:rsidP="00BD2642">
      <w:pPr>
        <w:pStyle w:val="Heading3"/>
        <w:keepNext/>
        <w:keepLines/>
        <w:ind w:left="709"/>
        <w:rPr>
          <w:rFonts w:ascii="Times New Roman" w:hAnsi="Times New Roman" w:cs="Times New Roman"/>
          <w:b/>
          <w:bCs/>
          <w:color w:val="1F497D" w:themeColor="text2"/>
        </w:rPr>
      </w:pPr>
      <w:bookmarkStart w:id="28" w:name="_Toc205547259"/>
      <w:r w:rsidRPr="00CF6FBA">
        <w:rPr>
          <w:rFonts w:ascii="Times New Roman" w:hAnsi="Times New Roman" w:cs="Times New Roman"/>
          <w:b/>
          <w:bCs/>
          <w:color w:val="1F497D" w:themeColor="text2"/>
        </w:rPr>
        <w:lastRenderedPageBreak/>
        <w:t>1.2. DOMĀT PAR RISINĀJUMU, NEVIS SISTĒMU</w:t>
      </w:r>
      <w:bookmarkEnd w:id="28"/>
    </w:p>
    <w:p w14:paraId="76D5ADD6" w14:textId="77777777" w:rsidR="00C42C36" w:rsidRPr="00CF6FBA" w:rsidRDefault="00C42C36" w:rsidP="00BD2642">
      <w:pPr>
        <w:keepNext/>
        <w:keepLines/>
        <w:widowControl/>
        <w:jc w:val="both"/>
        <w:rPr>
          <w:rFonts w:ascii="Times New Roman" w:hAnsi="Times New Roman"/>
          <w:color w:val="3F6791"/>
          <w:sz w:val="24"/>
        </w:rPr>
      </w:pPr>
    </w:p>
    <w:p w14:paraId="70D8CA30" w14:textId="1ED456D3" w:rsidR="00336D2C" w:rsidRPr="00CF6FBA" w:rsidRDefault="00336D2C" w:rsidP="00BD2642">
      <w:pPr>
        <w:keepNext/>
        <w:keepLines/>
        <w:widowControl/>
        <w:jc w:val="both"/>
        <w:rPr>
          <w:rFonts w:ascii="Times New Roman" w:hAnsi="Times New Roman"/>
          <w:sz w:val="24"/>
        </w:rPr>
      </w:pPr>
      <w:r w:rsidRPr="00CF6FBA">
        <w:rPr>
          <w:rFonts w:ascii="Times New Roman" w:hAnsi="Times New Roman"/>
          <w:sz w:val="24"/>
        </w:rPr>
        <w:t xml:space="preserve">Jau pašā procesa sākumā ir svarīgi gūt skaidru priekšstatu par to, kas ir nepieciešams, lai mazinātu visus apzinātos riskus. Ļoti svarīgi ir izprast atšķirību starp </w:t>
      </w:r>
      <w:r w:rsidRPr="00CF6FBA">
        <w:rPr>
          <w:rFonts w:ascii="Times New Roman" w:hAnsi="Times New Roman"/>
          <w:i/>
          <w:iCs/>
          <w:sz w:val="24"/>
        </w:rPr>
        <w:t>C-UAS</w:t>
      </w:r>
      <w:r w:rsidRPr="00CF6FBA">
        <w:rPr>
          <w:rFonts w:ascii="Times New Roman" w:hAnsi="Times New Roman"/>
          <w:sz w:val="24"/>
        </w:rPr>
        <w:t xml:space="preserve"> sistēmu un risinājumu. </w:t>
      </w:r>
      <w:r w:rsidRPr="00CF6FBA">
        <w:rPr>
          <w:rFonts w:ascii="Times New Roman" w:hAnsi="Times New Roman"/>
          <w:i/>
          <w:iCs/>
          <w:sz w:val="24"/>
        </w:rPr>
        <w:t>C-UAS</w:t>
      </w:r>
      <w:r w:rsidRPr="00CF6FBA">
        <w:rPr>
          <w:rFonts w:ascii="Times New Roman" w:hAnsi="Times New Roman"/>
          <w:sz w:val="24"/>
        </w:rPr>
        <w:t xml:space="preserve"> sistēmas parasti veido vairāki savstarpēji apvienoti un sasaistīti tehniski komponenti. Parasti tie ir atklāšanas, izsekošanas un identificēšanas komponenti, kāds operatora veids, kas palīdz klasificēt </w:t>
      </w:r>
      <w:r w:rsidRPr="00CF6FBA">
        <w:rPr>
          <w:rFonts w:ascii="Times New Roman" w:hAnsi="Times New Roman"/>
          <w:i/>
          <w:iCs/>
          <w:sz w:val="24"/>
        </w:rPr>
        <w:t>UAS</w:t>
      </w:r>
      <w:r w:rsidRPr="00CF6FBA">
        <w:rPr>
          <w:rFonts w:ascii="Times New Roman" w:hAnsi="Times New Roman"/>
          <w:sz w:val="24"/>
        </w:rPr>
        <w:t xml:space="preserve"> un apdraudējuma veidus, daži paredzēti sistēmas reģistrēšanai un dažos gadījumos neitralizācijai, skat. 2. attēlu.</w:t>
      </w:r>
    </w:p>
    <w:p w14:paraId="5145C1FA" w14:textId="77777777" w:rsidR="00336D2C" w:rsidRPr="00CF6FBA" w:rsidRDefault="00336D2C" w:rsidP="00CF1BF3">
      <w:pPr>
        <w:widowControl/>
        <w:jc w:val="both"/>
        <w:rPr>
          <w:rFonts w:ascii="Times New Roman" w:hAnsi="Times New Roman"/>
          <w:sz w:val="24"/>
        </w:rPr>
      </w:pPr>
    </w:p>
    <w:p w14:paraId="7C2F86F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daudzos gadījumos tas var palīdzēt mazināt risku, </w:t>
      </w:r>
      <w:r w:rsidRPr="00CF6FBA">
        <w:rPr>
          <w:rFonts w:ascii="Times New Roman" w:hAnsi="Times New Roman"/>
          <w:i/>
          <w:iCs/>
          <w:sz w:val="24"/>
        </w:rPr>
        <w:t>C-UAS</w:t>
      </w:r>
      <w:r w:rsidRPr="00CF6FBA">
        <w:rPr>
          <w:rFonts w:ascii="Times New Roman" w:hAnsi="Times New Roman"/>
          <w:sz w:val="24"/>
        </w:rPr>
        <w:t xml:space="preserve"> ieteicams veidot kā vienotu risinājumu. Risinājums var ietvert vairākas sistēmas un papildu pakalpojumus un procesus. Lai arī tas sarežģīs ieviešanu, tas noteikti palīdzēs uzlabot aizsardzību. Pienācīgi ieviestu risinājumu būs arī vieglāk pilnveidot atbilstīgi (īslaicīgām vai pastāvīgām) apdraudējuma vides izmaiņām.</w:t>
      </w:r>
    </w:p>
    <w:p w14:paraId="4D0898B3" w14:textId="77777777" w:rsidR="0033760A" w:rsidRPr="00CF6FBA" w:rsidRDefault="0033760A" w:rsidP="00CF1BF3">
      <w:pPr>
        <w:widowControl/>
        <w:jc w:val="both"/>
        <w:rPr>
          <w:rFonts w:ascii="Times New Roman" w:hAnsi="Times New Roman"/>
          <w:sz w:val="24"/>
        </w:rPr>
      </w:pPr>
    </w:p>
    <w:p w14:paraId="12163A9D" w14:textId="2DC96CD5"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Papildus </w:t>
      </w:r>
      <w:r w:rsidRPr="00CF6FBA">
        <w:rPr>
          <w:rFonts w:ascii="Times New Roman" w:hAnsi="Times New Roman"/>
          <w:i/>
          <w:iCs/>
          <w:sz w:val="24"/>
        </w:rPr>
        <w:t>C-UAS</w:t>
      </w:r>
      <w:r w:rsidRPr="00CF6FBA">
        <w:rPr>
          <w:rFonts w:ascii="Times New Roman" w:hAnsi="Times New Roman"/>
          <w:sz w:val="24"/>
        </w:rPr>
        <w:t xml:space="preserve"> sistēmas elementiem </w:t>
      </w:r>
      <w:r w:rsidRPr="00CF6FBA">
        <w:rPr>
          <w:rFonts w:ascii="Times New Roman" w:hAnsi="Times New Roman"/>
          <w:i/>
          <w:iCs/>
          <w:sz w:val="24"/>
        </w:rPr>
        <w:t>C-UAS</w:t>
      </w:r>
      <w:r w:rsidRPr="00CF6FBA">
        <w:rPr>
          <w:rFonts w:ascii="Times New Roman" w:hAnsi="Times New Roman"/>
          <w:sz w:val="24"/>
        </w:rPr>
        <w:t xml:space="preserve"> risinājumā (skat. 2. attēlu) ir ņemti vērā darbības un ieinteresēto personu procesi, organizatoriskie un ārējie faktori, piemēram, reģionālie noteikumi. Risinājumā var būt arī iekļauta neitralizācija un notikumu tiesu ekspertīzei un turpmākiem uzlabojumiem nepieciešamās informācijas reģistrēšana.</w:t>
      </w:r>
    </w:p>
    <w:p w14:paraId="5B9551B9" w14:textId="77777777" w:rsidR="0033760A" w:rsidRPr="00CF6FBA" w:rsidRDefault="0033760A" w:rsidP="00CF1BF3">
      <w:pPr>
        <w:widowControl/>
        <w:jc w:val="both"/>
        <w:rPr>
          <w:rFonts w:ascii="Times New Roman" w:hAnsi="Times New Roman"/>
          <w:sz w:val="24"/>
        </w:rPr>
      </w:pPr>
    </w:p>
    <w:p w14:paraId="79D34C6F"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Risinājums ir jāiekļauj esošajos ieinteresēto personu procesos, un tam jānodrošina informācijas apmaiņa ieinteresēto personu starpā.</w:t>
      </w:r>
    </w:p>
    <w:p w14:paraId="122923BA" w14:textId="77777777" w:rsidR="0033760A" w:rsidRPr="00CF6FBA" w:rsidRDefault="0033760A" w:rsidP="00CF1BF3">
      <w:pPr>
        <w:widowControl/>
        <w:jc w:val="both"/>
        <w:rPr>
          <w:rFonts w:ascii="Times New Roman" w:hAnsi="Times New Roman"/>
          <w:sz w:val="24"/>
        </w:rPr>
      </w:pPr>
    </w:p>
    <w:p w14:paraId="3A282F64" w14:textId="77777777" w:rsidR="00336D2C" w:rsidRPr="00CF6FBA" w:rsidRDefault="00336D2C" w:rsidP="00CF1BF3">
      <w:pPr>
        <w:widowControl/>
        <w:jc w:val="both"/>
        <w:rPr>
          <w:rFonts w:ascii="Times New Roman" w:hAnsi="Times New Roman"/>
          <w:sz w:val="24"/>
        </w:rPr>
      </w:pPr>
      <w:bookmarkStart w:id="29" w:name="_bookmark8"/>
      <w:bookmarkEnd w:id="29"/>
      <w:r w:rsidRPr="00CF6FBA">
        <w:rPr>
          <w:rFonts w:ascii="Times New Roman" w:hAnsi="Times New Roman"/>
          <w:sz w:val="24"/>
        </w:rPr>
        <w:t xml:space="preserve">2. attēlā parādīta </w:t>
      </w:r>
      <w:r w:rsidRPr="00CF6FBA">
        <w:rPr>
          <w:rFonts w:ascii="Times New Roman" w:hAnsi="Times New Roman"/>
          <w:i/>
          <w:iCs/>
          <w:sz w:val="24"/>
        </w:rPr>
        <w:t>C-UAS</w:t>
      </w:r>
      <w:r w:rsidRPr="00CF6FBA">
        <w:rPr>
          <w:rFonts w:ascii="Times New Roman" w:hAnsi="Times New Roman"/>
          <w:sz w:val="24"/>
        </w:rPr>
        <w:t xml:space="preserve"> risinājuma vērtību ķēde, un turpmākajā sarakstā ir aprakstīti vairāki svarīgi elementi, kas ir iekļauti visos risinājumos.</w:t>
      </w:r>
    </w:p>
    <w:p w14:paraId="20D5C0CD" w14:textId="77777777" w:rsidR="00BD2642" w:rsidRPr="00CF6FBA" w:rsidRDefault="00BD2642" w:rsidP="00CF1BF3">
      <w:pPr>
        <w:widowControl/>
        <w:jc w:val="both"/>
        <w:rPr>
          <w:rFonts w:ascii="Times New Roman" w:hAnsi="Times New Roman"/>
          <w:sz w:val="24"/>
        </w:rPr>
      </w:pPr>
    </w:p>
    <w:p w14:paraId="32AEECEA" w14:textId="77777777" w:rsidR="00336D2C" w:rsidRPr="00CF6FBA" w:rsidRDefault="00336D2C" w:rsidP="00BD2642">
      <w:pPr>
        <w:pStyle w:val="ListParagraph"/>
        <w:widowControl/>
        <w:numPr>
          <w:ilvl w:val="0"/>
          <w:numId w:val="100"/>
        </w:numPr>
        <w:spacing w:before="0"/>
        <w:jc w:val="both"/>
        <w:rPr>
          <w:rFonts w:ascii="Times New Roman" w:hAnsi="Times New Roman"/>
          <w:sz w:val="24"/>
        </w:rPr>
      </w:pPr>
      <w:r w:rsidRPr="00CF6FBA">
        <w:rPr>
          <w:rFonts w:ascii="Times New Roman" w:hAnsi="Times New Roman"/>
          <w:sz w:val="24"/>
        </w:rPr>
        <w:t>Atklāšanas tehnoloģijas, izsekošanas un identificēšanas sistēmas. Tās var būt no dažādiem piegādātājiem un var apvienot izvaddatus, izmantojot sensoru apvienošanu.</w:t>
      </w:r>
    </w:p>
    <w:p w14:paraId="7BC3A1D3" w14:textId="77777777" w:rsidR="00336D2C" w:rsidRPr="00CF6FBA" w:rsidRDefault="00336D2C" w:rsidP="00BD2642">
      <w:pPr>
        <w:pStyle w:val="ListParagraph"/>
        <w:widowControl/>
        <w:numPr>
          <w:ilvl w:val="0"/>
          <w:numId w:val="100"/>
        </w:numPr>
        <w:spacing w:before="0"/>
        <w:jc w:val="both"/>
        <w:rPr>
          <w:rFonts w:ascii="Times New Roman" w:hAnsi="Times New Roman"/>
          <w:sz w:val="24"/>
        </w:rPr>
      </w:pPr>
      <w:r w:rsidRPr="00CF6FBA">
        <w:rPr>
          <w:rFonts w:ascii="Times New Roman" w:hAnsi="Times New Roman"/>
          <w:sz w:val="24"/>
        </w:rPr>
        <w:t>Asistēts lēmumu pieņemšanas process un automatizēti procesi, izmantojot savstarpēji savienotas sistēmas. Tas palīdzēs operatoriem optimāli izmantot risinājumu.</w:t>
      </w:r>
    </w:p>
    <w:p w14:paraId="1B240D2C" w14:textId="3B0B39F8" w:rsidR="00336D2C" w:rsidRPr="00CF6FBA" w:rsidRDefault="00336D2C" w:rsidP="00BD2642">
      <w:pPr>
        <w:pStyle w:val="ListParagraph"/>
        <w:widowControl/>
        <w:numPr>
          <w:ilvl w:val="0"/>
          <w:numId w:val="100"/>
        </w:numPr>
        <w:spacing w:before="0"/>
        <w:jc w:val="both"/>
        <w:rPr>
          <w:rFonts w:ascii="Times New Roman" w:hAnsi="Times New Roman"/>
          <w:sz w:val="24"/>
        </w:rPr>
      </w:pPr>
      <w:r w:rsidRPr="00CF6FBA">
        <w:rPr>
          <w:rFonts w:ascii="Times New Roman" w:hAnsi="Times New Roman"/>
          <w:sz w:val="24"/>
        </w:rPr>
        <w:t xml:space="preserve">Datu reģistrācija, kas ietver gan notikumus no sistēmām, gan no ieinteresēto personu procesiem. Visi notikumi ir jāapvieno un tajos jāiekļauj novērojumi, notikumi, par kuriem ziņots, izmantojot citus kanālus (pa tālruni vai manuāli), </w:t>
      </w:r>
      <w:r w:rsidRPr="00CF6FBA">
        <w:rPr>
          <w:rFonts w:ascii="Times New Roman" w:hAnsi="Times New Roman"/>
          <w:i/>
          <w:iCs/>
          <w:sz w:val="24"/>
        </w:rPr>
        <w:t>U-Space</w:t>
      </w:r>
      <w:r w:rsidR="0033760A" w:rsidRPr="00CF6FBA">
        <w:rPr>
          <w:rStyle w:val="FootnoteReference"/>
          <w:rFonts w:ascii="Times New Roman" w:hAnsi="Times New Roman"/>
          <w:sz w:val="24"/>
        </w:rPr>
        <w:footnoteReference w:id="5"/>
      </w:r>
      <w:r w:rsidRPr="00CF6FBA">
        <w:rPr>
          <w:rFonts w:ascii="Times New Roman" w:hAnsi="Times New Roman"/>
          <w:sz w:val="24"/>
        </w:rPr>
        <w:t xml:space="preserve"> un bezpilota lidaparātu sistēmu satiksmes vadības (</w:t>
      </w:r>
      <w:r w:rsidRPr="00CF6FBA">
        <w:rPr>
          <w:rFonts w:ascii="Times New Roman" w:hAnsi="Times New Roman"/>
          <w:i/>
          <w:iCs/>
          <w:sz w:val="24"/>
        </w:rPr>
        <w:t>UTM</w:t>
      </w:r>
      <w:r w:rsidRPr="00CF6FBA">
        <w:rPr>
          <w:rFonts w:ascii="Times New Roman" w:hAnsi="Times New Roman"/>
          <w:sz w:val="24"/>
        </w:rPr>
        <w:t>) notikumi, citas ģeogrāfiskās zonas un blakus esošie objekti, sabiedriskie pakalpojumi, tiesībaizsardzības iestādes (</w:t>
      </w:r>
      <w:r w:rsidRPr="00CF6FBA">
        <w:rPr>
          <w:rFonts w:ascii="Times New Roman" w:hAnsi="Times New Roman"/>
          <w:i/>
          <w:iCs/>
          <w:sz w:val="24"/>
        </w:rPr>
        <w:t>LEA</w:t>
      </w:r>
      <w:r w:rsidRPr="00CF6FBA">
        <w:rPr>
          <w:rFonts w:ascii="Times New Roman" w:hAnsi="Times New Roman"/>
          <w:sz w:val="24"/>
        </w:rPr>
        <w:t>) utt.</w:t>
      </w:r>
    </w:p>
    <w:p w14:paraId="511A0BA7" w14:textId="77777777" w:rsidR="00336D2C" w:rsidRPr="00CF6FBA" w:rsidRDefault="00336D2C" w:rsidP="00BD2642">
      <w:pPr>
        <w:pStyle w:val="ListParagraph"/>
        <w:widowControl/>
        <w:numPr>
          <w:ilvl w:val="0"/>
          <w:numId w:val="100"/>
        </w:numPr>
        <w:spacing w:before="0"/>
        <w:jc w:val="both"/>
        <w:rPr>
          <w:rFonts w:ascii="Times New Roman" w:hAnsi="Times New Roman"/>
          <w:sz w:val="24"/>
        </w:rPr>
      </w:pPr>
      <w:r w:rsidRPr="00CF6FBA">
        <w:rPr>
          <w:rFonts w:ascii="Times New Roman" w:hAnsi="Times New Roman"/>
          <w:sz w:val="24"/>
        </w:rPr>
        <w:t>Risinājumā ir jāiekļauj daudzi ieinteresēto personu procesi, un tas ir pastāvīgi jāvērtē. Procesos jāiekļauj turpmāk minētie elementi.</w:t>
      </w:r>
    </w:p>
    <w:p w14:paraId="203615E4" w14:textId="77777777" w:rsidR="00BD2642" w:rsidRPr="00CF6FBA" w:rsidRDefault="00BD2642" w:rsidP="00BD2642">
      <w:pPr>
        <w:pStyle w:val="ListParagraph"/>
        <w:widowControl/>
        <w:numPr>
          <w:ilvl w:val="0"/>
          <w:numId w:val="100"/>
        </w:numPr>
        <w:spacing w:before="0"/>
        <w:jc w:val="both"/>
        <w:rPr>
          <w:rFonts w:ascii="Times New Roman" w:hAnsi="Times New Roman"/>
          <w:sz w:val="24"/>
        </w:rPr>
      </w:pPr>
    </w:p>
    <w:p w14:paraId="6F3DE81F" w14:textId="375D0D72"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Iestāžu informēšana par incidentu.</w:t>
      </w:r>
    </w:p>
    <w:p w14:paraId="34FEE107" w14:textId="41415801"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Mijiedarbība un vienošanās ar tiesībaizsardzības iestādēm. Tā būs iespējams zināt, kas un ar ko sazināsies incidenta gadījumā, kurš ko un kad darīs.</w:t>
      </w:r>
    </w:p>
    <w:p w14:paraId="310B9572" w14:textId="00080993"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Vienošanās ar gaisa telpas pakalpojuma sniedzējiem (</w:t>
      </w:r>
      <w:r w:rsidRPr="00CF6FBA">
        <w:rPr>
          <w:rFonts w:ascii="Times New Roman" w:hAnsi="Times New Roman"/>
          <w:i/>
          <w:iCs/>
          <w:sz w:val="24"/>
        </w:rPr>
        <w:t>UTM</w:t>
      </w:r>
      <w:r w:rsidRPr="00CF6FBA">
        <w:rPr>
          <w:rFonts w:ascii="Times New Roman" w:hAnsi="Times New Roman"/>
          <w:sz w:val="24"/>
        </w:rPr>
        <w:t xml:space="preserve">, </w:t>
      </w:r>
      <w:r w:rsidRPr="00CF6FBA">
        <w:rPr>
          <w:rFonts w:ascii="Times New Roman" w:hAnsi="Times New Roman"/>
          <w:i/>
          <w:iCs/>
          <w:sz w:val="24"/>
        </w:rPr>
        <w:t>U-Space</w:t>
      </w:r>
      <w:r w:rsidRPr="00CF6FBA">
        <w:rPr>
          <w:rFonts w:ascii="Times New Roman" w:hAnsi="Times New Roman"/>
          <w:sz w:val="24"/>
        </w:rPr>
        <w:t>).</w:t>
      </w:r>
    </w:p>
    <w:p w14:paraId="24711054" w14:textId="498A6CD9"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Mijiedarbība ar iestādēm un blakus esošiem objektiem.</w:t>
      </w:r>
    </w:p>
    <w:p w14:paraId="208C3F28" w14:textId="3AE0C012"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Datorizēta nosūtīšana.</w:t>
      </w:r>
    </w:p>
    <w:p w14:paraId="3F5FB6CD" w14:textId="248110C7"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Neitralizēšanas atļaujas pieprasījums ieinteresētajai personai, kura ir pilnvarota pieņemt šādu lēmumu.</w:t>
      </w:r>
    </w:p>
    <w:p w14:paraId="55F4A512" w14:textId="2E37D8F1"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Tiesu ekspertīzes datu apmaiņa.</w:t>
      </w:r>
    </w:p>
    <w:p w14:paraId="256D9223" w14:textId="6CD4A184" w:rsidR="00336D2C" w:rsidRPr="00CF6FBA" w:rsidRDefault="00336D2C" w:rsidP="00BD2642">
      <w:pPr>
        <w:pStyle w:val="ListParagraph"/>
        <w:widowControl/>
        <w:numPr>
          <w:ilvl w:val="0"/>
          <w:numId w:val="47"/>
        </w:numPr>
        <w:tabs>
          <w:tab w:val="left" w:pos="1701"/>
        </w:tabs>
        <w:spacing w:before="0"/>
        <w:ind w:left="993" w:hanging="284"/>
        <w:jc w:val="both"/>
        <w:rPr>
          <w:rFonts w:ascii="Times New Roman" w:hAnsi="Times New Roman"/>
          <w:sz w:val="24"/>
        </w:rPr>
      </w:pPr>
      <w:r w:rsidRPr="00CF6FBA">
        <w:rPr>
          <w:rFonts w:ascii="Times New Roman" w:hAnsi="Times New Roman"/>
          <w:sz w:val="24"/>
        </w:rPr>
        <w:t>Saziņa ar ieinteresētajām personām, kuras skar vai ietekmē risinājums.</w:t>
      </w:r>
    </w:p>
    <w:p w14:paraId="77ED7CAB" w14:textId="48AB5BA4" w:rsidR="00336D2C" w:rsidRPr="00CF6FBA" w:rsidRDefault="0033760A" w:rsidP="003B78B4">
      <w:pPr>
        <w:pStyle w:val="Heading3"/>
        <w:keepNext/>
        <w:keepLines/>
        <w:ind w:left="709"/>
        <w:rPr>
          <w:rFonts w:ascii="Times New Roman" w:hAnsi="Times New Roman" w:cs="Times New Roman"/>
          <w:b/>
          <w:bCs/>
          <w:color w:val="1F497D" w:themeColor="text2"/>
        </w:rPr>
      </w:pPr>
      <w:bookmarkStart w:id="30" w:name="Figure_4:_European_interoperability_fram"/>
      <w:bookmarkStart w:id="31" w:name="1.3_Interoperability_and_design_principl"/>
      <w:bookmarkStart w:id="32" w:name="_bookmark9"/>
      <w:bookmarkStart w:id="33" w:name="_Toc205547260"/>
      <w:bookmarkEnd w:id="30"/>
      <w:bookmarkEnd w:id="31"/>
      <w:bookmarkEnd w:id="32"/>
      <w:r w:rsidRPr="00CF6FBA">
        <w:rPr>
          <w:rFonts w:ascii="Times New Roman" w:hAnsi="Times New Roman" w:cs="Times New Roman"/>
          <w:b/>
          <w:bCs/>
          <w:color w:val="1F497D" w:themeColor="text2"/>
        </w:rPr>
        <w:lastRenderedPageBreak/>
        <w:t>1.3. SADARBSPĒJA UN IZSTRĀDES PRINCIPI</w:t>
      </w:r>
      <w:bookmarkEnd w:id="33"/>
    </w:p>
    <w:p w14:paraId="2E6C5A10" w14:textId="77777777" w:rsidR="0033760A" w:rsidRPr="00CF6FBA" w:rsidRDefault="0033760A" w:rsidP="00CF1BF3">
      <w:pPr>
        <w:widowControl/>
        <w:jc w:val="both"/>
        <w:rPr>
          <w:rFonts w:ascii="Times New Roman" w:hAnsi="Times New Roman"/>
          <w:color w:val="3F6791"/>
          <w:sz w:val="24"/>
        </w:rPr>
      </w:pPr>
    </w:p>
    <w:p w14:paraId="6CD4A1E8" w14:textId="38CD5D55"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Ikviens </w:t>
      </w:r>
      <w:r w:rsidRPr="00CF6FBA">
        <w:rPr>
          <w:rFonts w:ascii="Times New Roman" w:hAnsi="Times New Roman"/>
          <w:i/>
          <w:iCs/>
          <w:sz w:val="24"/>
        </w:rPr>
        <w:t>C-UAS</w:t>
      </w:r>
      <w:r w:rsidRPr="00CF6FBA">
        <w:rPr>
          <w:rFonts w:ascii="Times New Roman" w:hAnsi="Times New Roman"/>
          <w:sz w:val="24"/>
        </w:rPr>
        <w:t xml:space="preserve"> risinājums ir sadarbspējas īstenošana juridiskā, organizatoriskā, semantiskā un tehniskā līmenī. Ieinteresētajām personām ieteicams izmantot šajā iedaļā aprakstītos risinājuma izstrādes principus un katru rokasgrāmatā iekļauto posmu pārbaudīt, salīdzinot ar Eiropas sadarbspējas sistēmu</w:t>
      </w:r>
      <w:r w:rsidR="00A05111" w:rsidRPr="00CF6FBA">
        <w:rPr>
          <w:rStyle w:val="FootnoteReference"/>
          <w:rFonts w:ascii="Times New Roman" w:hAnsi="Times New Roman"/>
          <w:sz w:val="24"/>
        </w:rPr>
        <w:footnoteReference w:id="6"/>
      </w:r>
      <w:r w:rsidRPr="00CF6FBA">
        <w:rPr>
          <w:rFonts w:ascii="Times New Roman" w:hAnsi="Times New Roman"/>
          <w:sz w:val="24"/>
        </w:rPr>
        <w:t>, skat. 4. attēlu.</w:t>
      </w:r>
    </w:p>
    <w:p w14:paraId="1CBAA251" w14:textId="77777777" w:rsidR="00336D2C" w:rsidRPr="00CF6FBA" w:rsidRDefault="00336D2C" w:rsidP="00CF1BF3">
      <w:pPr>
        <w:widowControl/>
        <w:jc w:val="both"/>
        <w:rPr>
          <w:rFonts w:ascii="Times New Roman" w:hAnsi="Times New Roman"/>
          <w:sz w:val="24"/>
        </w:rPr>
      </w:pPr>
    </w:p>
    <w:p w14:paraId="3EF1C4E8" w14:textId="77777777" w:rsidR="00336D2C" w:rsidRPr="00CF6FBA" w:rsidRDefault="00336D2C" w:rsidP="004145DB">
      <w:pPr>
        <w:pStyle w:val="Heading3"/>
        <w:keepNext/>
        <w:keepLines/>
        <w:ind w:left="709"/>
        <w:jc w:val="both"/>
        <w:rPr>
          <w:rFonts w:ascii="Times New Roman" w:hAnsi="Times New Roman" w:cs="Times New Roman"/>
          <w:bCs/>
          <w:sz w:val="24"/>
          <w:szCs w:val="24"/>
        </w:rPr>
      </w:pPr>
      <w:bookmarkStart w:id="34" w:name="_Toc205547261"/>
      <w:r w:rsidRPr="00CF6FBA">
        <w:rPr>
          <w:rFonts w:ascii="Times New Roman" w:hAnsi="Times New Roman" w:cs="Times New Roman"/>
          <w:b/>
          <w:sz w:val="24"/>
          <w:szCs w:val="24"/>
        </w:rPr>
        <w:t xml:space="preserve">4. attēls. </w:t>
      </w:r>
      <w:r w:rsidRPr="00CF6FBA">
        <w:rPr>
          <w:rFonts w:ascii="Times New Roman" w:hAnsi="Times New Roman" w:cs="Times New Roman"/>
          <w:bCs/>
          <w:sz w:val="24"/>
          <w:szCs w:val="24"/>
        </w:rPr>
        <w:t>Eiropas sadarbspējas sistēma</w:t>
      </w:r>
      <w:bookmarkEnd w:id="34"/>
    </w:p>
    <w:p w14:paraId="0FF22C94" w14:textId="77777777" w:rsidR="00197449" w:rsidRPr="00CF6FBA" w:rsidRDefault="00197449" w:rsidP="00CF1BF3">
      <w:pPr>
        <w:widowControl/>
        <w:jc w:val="both"/>
        <w:rPr>
          <w:rFonts w:ascii="Times New Roman" w:hAnsi="Times New Roman"/>
          <w:sz w:val="24"/>
        </w:rPr>
      </w:pPr>
    </w:p>
    <w:p w14:paraId="46F96E82" w14:textId="32E16F37" w:rsidR="00197449" w:rsidRPr="00CF6FBA" w:rsidRDefault="00197449" w:rsidP="00197449">
      <w:pPr>
        <w:widowControl/>
        <w:jc w:val="center"/>
        <w:rPr>
          <w:rFonts w:ascii="Times New Roman" w:hAnsi="Times New Roman"/>
          <w:sz w:val="24"/>
        </w:rPr>
      </w:pPr>
      <w:r w:rsidRPr="00CF6FBA">
        <w:rPr>
          <w:rFonts w:ascii="Times New Roman" w:hAnsi="Times New Roman"/>
          <w:noProof/>
          <w:sz w:val="24"/>
        </w:rPr>
        <w:drawing>
          <wp:inline distT="0" distB="0" distL="0" distR="0" wp14:anchorId="0D744DC0" wp14:editId="5863C186">
            <wp:extent cx="4980709" cy="2088879"/>
            <wp:effectExtent l="0" t="0" r="0" b="6985"/>
            <wp:docPr id="271515297" name="Picture 4" descr="A group of colorful rectangular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15297" name="Picture 4" descr="A group of colorful rectangular sign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4993246" cy="2094137"/>
                    </a:xfrm>
                    <a:prstGeom prst="rect">
                      <a:avLst/>
                    </a:prstGeom>
                  </pic:spPr>
                </pic:pic>
              </a:graphicData>
            </a:graphic>
          </wp:inline>
        </w:drawing>
      </w:r>
    </w:p>
    <w:p w14:paraId="4C893F13" w14:textId="77777777" w:rsidR="0033760A" w:rsidRPr="00CF6FBA" w:rsidRDefault="0033760A" w:rsidP="00CF1BF3">
      <w:pPr>
        <w:widowControl/>
        <w:jc w:val="both"/>
        <w:rPr>
          <w:rFonts w:ascii="Times New Roman" w:hAnsi="Times New Roman"/>
          <w:sz w:val="24"/>
        </w:rPr>
      </w:pPr>
    </w:p>
    <w:p w14:paraId="2ED69F7C" w14:textId="77777777" w:rsidR="0033760A" w:rsidRPr="00CF6FBA" w:rsidRDefault="0033760A" w:rsidP="00CF1BF3">
      <w:pPr>
        <w:widowControl/>
        <w:jc w:val="both"/>
        <w:rPr>
          <w:rFonts w:ascii="Times New Roman" w:hAnsi="Times New Roman"/>
          <w:sz w:val="24"/>
        </w:rPr>
      </w:pPr>
    </w:p>
    <w:p w14:paraId="33FC6E0E" w14:textId="77777777" w:rsidR="00336D2C" w:rsidRPr="00CF6FBA" w:rsidRDefault="00336D2C" w:rsidP="00CF1BF3">
      <w:pPr>
        <w:widowControl/>
        <w:jc w:val="both"/>
        <w:rPr>
          <w:rFonts w:ascii="Times New Roman" w:hAnsi="Times New Roman"/>
          <w:i/>
          <w:sz w:val="24"/>
        </w:rPr>
      </w:pPr>
      <w:r w:rsidRPr="00CF6FBA">
        <w:rPr>
          <w:rFonts w:ascii="Times New Roman" w:hAnsi="Times New Roman"/>
          <w:i/>
          <w:sz w:val="24"/>
        </w:rPr>
        <w:t>Avots. Eiropas sadarbspējas sistēma (pielāgota).</w:t>
      </w:r>
    </w:p>
    <w:p w14:paraId="7616CE3F" w14:textId="77777777" w:rsidR="00336D2C" w:rsidRPr="00CF6FBA" w:rsidRDefault="00336D2C" w:rsidP="00CF1BF3">
      <w:pPr>
        <w:widowControl/>
        <w:jc w:val="both"/>
        <w:rPr>
          <w:rFonts w:ascii="Times New Roman" w:hAnsi="Times New Roman"/>
          <w:i/>
          <w:sz w:val="24"/>
        </w:rPr>
      </w:pPr>
    </w:p>
    <w:p w14:paraId="63F34BCF" w14:textId="77777777" w:rsidR="00336D2C" w:rsidRPr="00CF6FBA" w:rsidRDefault="00336D2C" w:rsidP="00197449">
      <w:pPr>
        <w:pStyle w:val="ListParagraph"/>
        <w:widowControl/>
        <w:numPr>
          <w:ilvl w:val="0"/>
          <w:numId w:val="101"/>
        </w:numPr>
        <w:spacing w:before="0"/>
        <w:jc w:val="both"/>
        <w:rPr>
          <w:rFonts w:ascii="Times New Roman" w:hAnsi="Times New Roman"/>
          <w:sz w:val="24"/>
        </w:rPr>
      </w:pPr>
      <w:r w:rsidRPr="00580039">
        <w:rPr>
          <w:rFonts w:ascii="Times New Roman" w:hAnsi="Times New Roman"/>
          <w:b/>
          <w:bCs/>
          <w:sz w:val="24"/>
        </w:rPr>
        <w:t>Juridiskā sadarbspēja</w:t>
      </w:r>
      <w:r w:rsidRPr="00CF6FBA">
        <w:rPr>
          <w:rFonts w:ascii="Times New Roman" w:hAnsi="Times New Roman"/>
          <w:sz w:val="24"/>
        </w:rPr>
        <w:t xml:space="preserve"> ļauj organizācijām darboties, ievērojot atšķirīgus valstu tiesiskos regulējumus, politikas nostādnes un stratēģijas, lai strādātu kopā. Valstu tiesību akti un politikas nostādnes var liegt sadarbību, tāpēc ieinteresēto personu grupām ir skaidri jāvienojas, kā rīkoties atšķirīgu tiesību normu gadījumos.</w:t>
      </w:r>
    </w:p>
    <w:p w14:paraId="031FB1FF" w14:textId="77777777" w:rsidR="00A05111" w:rsidRPr="00CF6FBA" w:rsidRDefault="00A05111" w:rsidP="00A05111">
      <w:pPr>
        <w:pStyle w:val="ListParagraph"/>
        <w:widowControl/>
        <w:spacing w:before="0"/>
        <w:ind w:left="567" w:firstLine="0"/>
        <w:jc w:val="both"/>
        <w:rPr>
          <w:rFonts w:ascii="Times New Roman" w:hAnsi="Times New Roman"/>
          <w:sz w:val="24"/>
        </w:rPr>
      </w:pPr>
    </w:p>
    <w:p w14:paraId="07B02709" w14:textId="77777777" w:rsidR="00336D2C" w:rsidRPr="00CF6FBA" w:rsidRDefault="00336D2C" w:rsidP="001E4BE1">
      <w:pPr>
        <w:pStyle w:val="ListParagraph"/>
        <w:widowControl/>
        <w:numPr>
          <w:ilvl w:val="0"/>
          <w:numId w:val="102"/>
        </w:numPr>
        <w:spacing w:before="0"/>
        <w:jc w:val="both"/>
        <w:rPr>
          <w:rFonts w:ascii="Times New Roman" w:hAnsi="Times New Roman"/>
          <w:sz w:val="24"/>
        </w:rPr>
      </w:pPr>
      <w:r w:rsidRPr="00CF6FBA">
        <w:rPr>
          <w:rFonts w:ascii="Times New Roman" w:hAnsi="Times New Roman"/>
          <w:b/>
          <w:sz w:val="24"/>
        </w:rPr>
        <w:t>Organizatoriskā sadarbspēja</w:t>
      </w:r>
      <w:r w:rsidRPr="00CF6FBA">
        <w:rPr>
          <w:rFonts w:ascii="Times New Roman" w:hAnsi="Times New Roman"/>
          <w:sz w:val="24"/>
        </w:rPr>
        <w:t xml:space="preserve"> ir veids, kā valsts pārvaldes iestādes (t. i., valdības iestādes un organizācijas) saskaņo savus darba procesus, pienākumus un gaidāmos rezultātus, lai sasniegtu kopīgi saskaņotos mērķus. Praksē organizatorisko sadarbspēju īsteno kā darba procesu dokumentēšanu, integrēšanu vai pielāgošanu un attiecīgās informācijas apmaiņu.</w:t>
      </w:r>
    </w:p>
    <w:p w14:paraId="72EF6FD0" w14:textId="77777777" w:rsidR="00A05111" w:rsidRPr="00CF6FBA" w:rsidRDefault="00A05111" w:rsidP="00A05111">
      <w:pPr>
        <w:widowControl/>
        <w:jc w:val="both"/>
        <w:rPr>
          <w:rFonts w:ascii="Times New Roman" w:hAnsi="Times New Roman"/>
          <w:sz w:val="24"/>
        </w:rPr>
      </w:pPr>
    </w:p>
    <w:p w14:paraId="0BD627CA" w14:textId="77777777" w:rsidR="00336D2C" w:rsidRPr="00CF6FBA" w:rsidRDefault="00336D2C" w:rsidP="001E4BE1">
      <w:pPr>
        <w:pStyle w:val="ListParagraph"/>
        <w:widowControl/>
        <w:numPr>
          <w:ilvl w:val="0"/>
          <w:numId w:val="102"/>
        </w:numPr>
        <w:spacing w:before="0"/>
        <w:jc w:val="both"/>
        <w:rPr>
          <w:rFonts w:ascii="Times New Roman" w:hAnsi="Times New Roman"/>
          <w:sz w:val="24"/>
        </w:rPr>
      </w:pPr>
      <w:r w:rsidRPr="00CF6FBA">
        <w:rPr>
          <w:rFonts w:ascii="Times New Roman" w:hAnsi="Times New Roman"/>
          <w:b/>
          <w:sz w:val="24"/>
        </w:rPr>
        <w:t>Semantiskā sadarbspēja</w:t>
      </w:r>
      <w:r w:rsidRPr="00CF6FBA">
        <w:rPr>
          <w:rFonts w:ascii="Times New Roman" w:hAnsi="Times New Roman"/>
          <w:sz w:val="24"/>
        </w:rPr>
        <w:t xml:space="preserve"> nodrošina, ka pēc datu apmaiņas ir saglabāts un saprasts precīzs datu un informācijas formāts un jēga: “nosūtītais ir saprasts”. Tas ietver tādus sintakses aspektus kā terminoloģija, ko izmanto, lai aprakstītu koncepcijas un precīzu informācijas formātu.</w:t>
      </w:r>
    </w:p>
    <w:p w14:paraId="35530411" w14:textId="77777777" w:rsidR="00A05111" w:rsidRPr="00CF6FBA" w:rsidRDefault="00A05111" w:rsidP="00A05111">
      <w:pPr>
        <w:widowControl/>
        <w:jc w:val="both"/>
        <w:rPr>
          <w:rFonts w:ascii="Times New Roman" w:hAnsi="Times New Roman"/>
          <w:sz w:val="24"/>
        </w:rPr>
      </w:pPr>
    </w:p>
    <w:p w14:paraId="31C1279B" w14:textId="77777777" w:rsidR="00336D2C" w:rsidRPr="00CF6FBA" w:rsidRDefault="00336D2C" w:rsidP="001E4BE1">
      <w:pPr>
        <w:pStyle w:val="ListParagraph"/>
        <w:widowControl/>
        <w:numPr>
          <w:ilvl w:val="0"/>
          <w:numId w:val="102"/>
        </w:numPr>
        <w:spacing w:before="0"/>
        <w:jc w:val="both"/>
        <w:rPr>
          <w:rFonts w:ascii="Times New Roman" w:hAnsi="Times New Roman"/>
          <w:sz w:val="24"/>
        </w:rPr>
      </w:pPr>
      <w:r w:rsidRPr="00CF6FBA">
        <w:rPr>
          <w:rFonts w:ascii="Times New Roman" w:hAnsi="Times New Roman"/>
          <w:b/>
          <w:sz w:val="24"/>
        </w:rPr>
        <w:t>Tehniskā sadarbspēja</w:t>
      </w:r>
      <w:r w:rsidRPr="00CF6FBA">
        <w:rPr>
          <w:rFonts w:ascii="Times New Roman" w:hAnsi="Times New Roman"/>
          <w:sz w:val="24"/>
        </w:rPr>
        <w:t xml:space="preserve"> attiecas uz lietojumu un infrastruktūru sistēmu un pakalpojumu sasaisti. Tostarp ir tādi aspekti kā saskarnes un pakalpojumu specifikācijas, datu un metadatu standarti un formāti.</w:t>
      </w:r>
    </w:p>
    <w:p w14:paraId="22CB4325" w14:textId="77777777" w:rsidR="00A05111" w:rsidRPr="00CF6FBA" w:rsidRDefault="00A05111" w:rsidP="00CF1BF3">
      <w:pPr>
        <w:widowControl/>
        <w:jc w:val="both"/>
        <w:rPr>
          <w:rFonts w:ascii="Times New Roman" w:hAnsi="Times New Roman"/>
          <w:sz w:val="24"/>
        </w:rPr>
      </w:pPr>
      <w:bookmarkStart w:id="35" w:name="1.4__What_to_protect_against_whom_and_wh"/>
      <w:bookmarkStart w:id="36" w:name="_bookmark10"/>
      <w:bookmarkEnd w:id="35"/>
      <w:bookmarkEnd w:id="36"/>
    </w:p>
    <w:p w14:paraId="702BD073" w14:textId="27632D3D" w:rsidR="00336D2C" w:rsidRPr="00CF6FBA" w:rsidRDefault="00336D2C" w:rsidP="004E20FF">
      <w:pPr>
        <w:keepNext/>
        <w:keepLines/>
        <w:widowControl/>
        <w:jc w:val="both"/>
        <w:rPr>
          <w:rFonts w:ascii="Times New Roman" w:hAnsi="Times New Roman"/>
          <w:sz w:val="24"/>
        </w:rPr>
      </w:pPr>
      <w:r w:rsidRPr="00CF6FBA">
        <w:rPr>
          <w:rFonts w:ascii="Times New Roman" w:hAnsi="Times New Roman"/>
          <w:sz w:val="24"/>
        </w:rPr>
        <w:lastRenderedPageBreak/>
        <w:t>Ieviešot risinājumu, ieteicams visos posmos atcerēties šos principus.</w:t>
      </w:r>
    </w:p>
    <w:p w14:paraId="08D33EDA" w14:textId="77777777" w:rsidR="00A05111" w:rsidRPr="00CF6FBA" w:rsidRDefault="00A05111" w:rsidP="004E20FF">
      <w:pPr>
        <w:keepNext/>
        <w:keepLines/>
        <w:widowControl/>
        <w:jc w:val="both"/>
        <w:rPr>
          <w:rFonts w:ascii="Times New Roman" w:hAnsi="Times New Roman"/>
          <w:sz w:val="24"/>
        </w:rPr>
      </w:pPr>
    </w:p>
    <w:p w14:paraId="5BE8C89B" w14:textId="77777777" w:rsidR="00336D2C" w:rsidRPr="00CF6FBA" w:rsidRDefault="00336D2C" w:rsidP="004E20FF">
      <w:pPr>
        <w:keepNext/>
        <w:keepLines/>
        <w:widowControl/>
        <w:jc w:val="both"/>
        <w:rPr>
          <w:rFonts w:ascii="Times New Roman" w:hAnsi="Times New Roman"/>
          <w:sz w:val="24"/>
        </w:rPr>
      </w:pPr>
      <w:r w:rsidRPr="00CF6FBA">
        <w:rPr>
          <w:rFonts w:ascii="Times New Roman" w:hAnsi="Times New Roman"/>
          <w:sz w:val="24"/>
        </w:rPr>
        <w:t>Līdztekus sadarbspējai visiem risinājumiem jābūt:</w:t>
      </w:r>
    </w:p>
    <w:p w14:paraId="705CBAC5" w14:textId="77777777" w:rsidR="003B78B4" w:rsidRPr="00CF6FBA" w:rsidRDefault="003B78B4" w:rsidP="00CF1BF3">
      <w:pPr>
        <w:widowControl/>
        <w:jc w:val="both"/>
        <w:rPr>
          <w:rFonts w:ascii="Times New Roman" w:hAnsi="Times New Roman"/>
          <w:sz w:val="24"/>
        </w:rPr>
      </w:pPr>
    </w:p>
    <w:p w14:paraId="0C64D3D4" w14:textId="77777777" w:rsidR="00336D2C" w:rsidRPr="00CF6FBA" w:rsidRDefault="00336D2C" w:rsidP="003B78B4">
      <w:pPr>
        <w:pStyle w:val="ListParagraph"/>
        <w:widowControl/>
        <w:numPr>
          <w:ilvl w:val="0"/>
          <w:numId w:val="103"/>
        </w:numPr>
        <w:spacing w:before="0"/>
        <w:jc w:val="both"/>
        <w:rPr>
          <w:rFonts w:ascii="Times New Roman" w:hAnsi="Times New Roman"/>
          <w:sz w:val="24"/>
        </w:rPr>
      </w:pPr>
      <w:r w:rsidRPr="00CF6FBA">
        <w:rPr>
          <w:rFonts w:ascii="Times New Roman" w:hAnsi="Times New Roman"/>
          <w:b/>
          <w:sz w:val="24"/>
        </w:rPr>
        <w:t>atbilstīgiem</w:t>
      </w:r>
      <w:r w:rsidRPr="00CF6FBA">
        <w:rPr>
          <w:rFonts w:ascii="Times New Roman" w:hAnsi="Times New Roman"/>
          <w:sz w:val="24"/>
        </w:rPr>
        <w:t> – pēc ieviešanas risinājumam jāatbilst KI vai sabiedrisko vietu vajadzībām un jāmazina apzinātais risks;</w:t>
      </w:r>
    </w:p>
    <w:p w14:paraId="131F269D" w14:textId="77777777" w:rsidR="00336D2C" w:rsidRPr="00CF6FBA" w:rsidRDefault="00336D2C" w:rsidP="003B78B4">
      <w:pPr>
        <w:pStyle w:val="ListParagraph"/>
        <w:widowControl/>
        <w:numPr>
          <w:ilvl w:val="0"/>
          <w:numId w:val="103"/>
        </w:numPr>
        <w:spacing w:before="0"/>
        <w:jc w:val="both"/>
        <w:rPr>
          <w:rFonts w:ascii="Times New Roman" w:hAnsi="Times New Roman"/>
          <w:sz w:val="24"/>
        </w:rPr>
      </w:pPr>
      <w:r w:rsidRPr="00CF6FBA">
        <w:rPr>
          <w:rFonts w:ascii="Times New Roman" w:hAnsi="Times New Roman"/>
          <w:b/>
          <w:sz w:val="24"/>
        </w:rPr>
        <w:t>efektīviem</w:t>
      </w:r>
      <w:r w:rsidRPr="00CF6FBA">
        <w:rPr>
          <w:rFonts w:ascii="Times New Roman" w:hAnsi="Times New Roman"/>
          <w:sz w:val="24"/>
        </w:rPr>
        <w:t> – risinājumam jāmazina riski un incidenti, kad tie notiek;</w:t>
      </w:r>
    </w:p>
    <w:p w14:paraId="2D190A29" w14:textId="77777777" w:rsidR="00336D2C" w:rsidRPr="00CF6FBA" w:rsidRDefault="00336D2C" w:rsidP="003B78B4">
      <w:pPr>
        <w:pStyle w:val="ListParagraph"/>
        <w:widowControl/>
        <w:numPr>
          <w:ilvl w:val="0"/>
          <w:numId w:val="103"/>
        </w:numPr>
        <w:spacing w:before="0"/>
        <w:jc w:val="both"/>
        <w:rPr>
          <w:rFonts w:ascii="Times New Roman" w:hAnsi="Times New Roman"/>
          <w:sz w:val="24"/>
        </w:rPr>
      </w:pPr>
      <w:r w:rsidRPr="00CF6FBA">
        <w:rPr>
          <w:rFonts w:ascii="Times New Roman" w:hAnsi="Times New Roman"/>
          <w:b/>
          <w:sz w:val="24"/>
        </w:rPr>
        <w:t>lietderīgiem</w:t>
      </w:r>
      <w:r w:rsidRPr="00CF6FBA">
        <w:rPr>
          <w:rFonts w:ascii="Times New Roman" w:hAnsi="Times New Roman"/>
          <w:sz w:val="24"/>
        </w:rPr>
        <w:t> – lai praktiski mazinātu riskus un incidentus (lai to panāktu, risinājumam jābūt pienācīgi ieviestam un jādarbojas pareizi);</w:t>
      </w:r>
    </w:p>
    <w:p w14:paraId="34A7986B" w14:textId="77777777" w:rsidR="00336D2C" w:rsidRPr="00CF6FBA" w:rsidRDefault="00336D2C" w:rsidP="003B78B4">
      <w:pPr>
        <w:pStyle w:val="ListParagraph"/>
        <w:widowControl/>
        <w:numPr>
          <w:ilvl w:val="0"/>
          <w:numId w:val="103"/>
        </w:numPr>
        <w:spacing w:before="0"/>
        <w:jc w:val="both"/>
        <w:rPr>
          <w:rFonts w:ascii="Times New Roman" w:hAnsi="Times New Roman"/>
          <w:sz w:val="24"/>
        </w:rPr>
      </w:pPr>
      <w:r w:rsidRPr="00CF6FBA">
        <w:rPr>
          <w:rFonts w:ascii="Times New Roman" w:hAnsi="Times New Roman"/>
          <w:b/>
          <w:sz w:val="24"/>
        </w:rPr>
        <w:t>saskaņotam</w:t>
      </w:r>
      <w:r w:rsidRPr="00CF6FBA">
        <w:rPr>
          <w:rFonts w:ascii="Times New Roman" w:hAnsi="Times New Roman"/>
          <w:sz w:val="24"/>
        </w:rPr>
        <w:t> – saskaņoti risinājumi ir pielīdzināti pasākumiem, ko veic līdzīgās KI vai sabiedriskajās vietās, un tuvējā apkārtnē ieviestajiem pasākumiem;</w:t>
      </w:r>
    </w:p>
    <w:p w14:paraId="1C8F0C54" w14:textId="77777777" w:rsidR="00336D2C" w:rsidRPr="00CF6FBA" w:rsidRDefault="00336D2C" w:rsidP="003B78B4">
      <w:pPr>
        <w:pStyle w:val="ListParagraph"/>
        <w:widowControl/>
        <w:numPr>
          <w:ilvl w:val="0"/>
          <w:numId w:val="103"/>
        </w:numPr>
        <w:spacing w:before="0"/>
        <w:jc w:val="both"/>
        <w:rPr>
          <w:rFonts w:ascii="Times New Roman" w:hAnsi="Times New Roman"/>
          <w:sz w:val="24"/>
        </w:rPr>
      </w:pPr>
      <w:r w:rsidRPr="00CF6FBA">
        <w:rPr>
          <w:rFonts w:ascii="Times New Roman" w:hAnsi="Times New Roman"/>
          <w:b/>
          <w:sz w:val="24"/>
        </w:rPr>
        <w:t>iedarbīgam</w:t>
      </w:r>
      <w:r w:rsidRPr="00CF6FBA">
        <w:rPr>
          <w:rFonts w:ascii="Times New Roman" w:hAnsi="Times New Roman"/>
          <w:sz w:val="24"/>
        </w:rPr>
        <w:t> – risinājumu iedarbībai jābūt izmērāmai, ņemot vērā to, kā tie mazina vai ierobežo incidentu sekas;</w:t>
      </w:r>
    </w:p>
    <w:p w14:paraId="36D8A29F" w14:textId="77777777" w:rsidR="00336D2C" w:rsidRPr="00CF6FBA" w:rsidRDefault="00336D2C" w:rsidP="003B78B4">
      <w:pPr>
        <w:pStyle w:val="ListParagraph"/>
        <w:widowControl/>
        <w:numPr>
          <w:ilvl w:val="0"/>
          <w:numId w:val="103"/>
        </w:numPr>
        <w:spacing w:before="0"/>
        <w:jc w:val="both"/>
        <w:rPr>
          <w:rFonts w:ascii="Times New Roman" w:hAnsi="Times New Roman"/>
          <w:sz w:val="24"/>
        </w:rPr>
      </w:pPr>
      <w:r w:rsidRPr="00CF6FBA">
        <w:rPr>
          <w:rFonts w:ascii="Times New Roman" w:hAnsi="Times New Roman"/>
          <w:b/>
          <w:sz w:val="24"/>
        </w:rPr>
        <w:t>ilgtspējīgam</w:t>
      </w:r>
      <w:r w:rsidRPr="00CF6FBA">
        <w:rPr>
          <w:rFonts w:ascii="Times New Roman" w:hAnsi="Times New Roman"/>
          <w:sz w:val="24"/>
        </w:rPr>
        <w:t> – ilgtspējīgi risinājumi pilnveidosies, mainoties videi, apdraudējuma veidiem un KI.</w:t>
      </w:r>
    </w:p>
    <w:p w14:paraId="5BD864EA" w14:textId="77777777" w:rsidR="00A05111" w:rsidRPr="00CF6FBA" w:rsidRDefault="00A05111" w:rsidP="00CF1BF3">
      <w:pPr>
        <w:widowControl/>
        <w:jc w:val="both"/>
        <w:rPr>
          <w:rFonts w:ascii="Times New Roman" w:hAnsi="Times New Roman"/>
          <w:sz w:val="24"/>
        </w:rPr>
      </w:pPr>
    </w:p>
    <w:p w14:paraId="2FE378C4" w14:textId="379B28C8" w:rsidR="00336D2C" w:rsidRPr="00CF6FBA" w:rsidRDefault="00336D2C" w:rsidP="00CF1BF3">
      <w:pPr>
        <w:widowControl/>
        <w:jc w:val="both"/>
        <w:rPr>
          <w:rFonts w:ascii="Times New Roman" w:hAnsi="Times New Roman"/>
          <w:sz w:val="24"/>
        </w:rPr>
      </w:pPr>
      <w:r w:rsidRPr="00CF6FBA">
        <w:rPr>
          <w:rFonts w:ascii="Times New Roman" w:hAnsi="Times New Roman"/>
          <w:sz w:val="24"/>
        </w:rPr>
        <w:t>Izmantojot projekta vadības metodiku</w:t>
      </w:r>
      <w:r w:rsidR="00A05111" w:rsidRPr="00CF6FBA">
        <w:rPr>
          <w:rStyle w:val="FootnoteReference"/>
          <w:rFonts w:ascii="Times New Roman" w:hAnsi="Times New Roman"/>
          <w:sz w:val="24"/>
        </w:rPr>
        <w:footnoteReference w:id="7"/>
      </w:r>
      <w:r w:rsidRPr="00CF6FBA">
        <w:rPr>
          <w:rFonts w:ascii="Times New Roman" w:hAnsi="Times New Roman"/>
          <w:sz w:val="24"/>
        </w:rPr>
        <w:t>, projekta vadītāji varēs sniegt risinājumus un ieguvumus savām organizācijām, efektīvi pārvaldot visu savu projektu darbības ciklu. Tā būs vieglāk standartizēt, strukturēt un grupēt vajadzības un risinājuma ieviešanu.</w:t>
      </w:r>
    </w:p>
    <w:p w14:paraId="12E39E51" w14:textId="77777777" w:rsidR="00A05111" w:rsidRPr="00CF6FBA" w:rsidRDefault="00A05111" w:rsidP="00CF1BF3">
      <w:pPr>
        <w:widowControl/>
        <w:jc w:val="both"/>
        <w:rPr>
          <w:rFonts w:ascii="Times New Roman" w:hAnsi="Times New Roman"/>
          <w:sz w:val="24"/>
        </w:rPr>
      </w:pPr>
    </w:p>
    <w:p w14:paraId="449CCA3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Izstrādājot risinājumu, ļoti ieteicams izmantot atvērtos saziņas standartus un protokolus. Piegādātājam varētu būt savs protokols, ko izmanto un kas sekmīgi darbojas, taču, pievienojoties citām sistēmām un integrējot sistēmas lielākā risinājumā, tas bieži kļūst apgrūtinošs un sarežģīts, un tādēļ vajadzīgi papildu resursi un laiks.</w:t>
      </w:r>
    </w:p>
    <w:p w14:paraId="4E06D070" w14:textId="77777777" w:rsidR="00336D2C" w:rsidRPr="00CF6FBA" w:rsidRDefault="00336D2C" w:rsidP="00CF1BF3">
      <w:pPr>
        <w:widowControl/>
        <w:jc w:val="both"/>
        <w:rPr>
          <w:rFonts w:ascii="Times New Roman" w:hAnsi="Times New Roman"/>
          <w:sz w:val="24"/>
        </w:rPr>
      </w:pPr>
    </w:p>
    <w:p w14:paraId="62ACCE7A" w14:textId="77777777" w:rsidR="00A05111" w:rsidRPr="00CF6FBA" w:rsidRDefault="00A05111" w:rsidP="00CF1BF3">
      <w:pPr>
        <w:widowControl/>
        <w:jc w:val="both"/>
        <w:rPr>
          <w:rFonts w:ascii="Times New Roman" w:hAnsi="Times New Roman"/>
          <w:sz w:val="24"/>
        </w:rPr>
      </w:pPr>
    </w:p>
    <w:p w14:paraId="547E665D" w14:textId="2D064901" w:rsidR="00336D2C" w:rsidRPr="00CF6FBA" w:rsidRDefault="00A05111" w:rsidP="003B78B4">
      <w:pPr>
        <w:pStyle w:val="Heading3"/>
        <w:keepNext/>
        <w:keepLines/>
        <w:ind w:left="709"/>
        <w:rPr>
          <w:rFonts w:ascii="Times New Roman" w:hAnsi="Times New Roman"/>
          <w:b/>
          <w:color w:val="3F6791"/>
        </w:rPr>
      </w:pPr>
      <w:bookmarkStart w:id="37" w:name="_Toc205547262"/>
      <w:r w:rsidRPr="00CF6FBA">
        <w:rPr>
          <w:rFonts w:ascii="Times New Roman" w:hAnsi="Times New Roman" w:cs="Times New Roman"/>
          <w:b/>
          <w:bCs/>
          <w:color w:val="1F497D" w:themeColor="text2"/>
        </w:rPr>
        <w:t>1.4. KAS, PRET KO UN KUR IR JĀAIZSARGĀ?</w:t>
      </w:r>
      <w:bookmarkEnd w:id="37"/>
    </w:p>
    <w:p w14:paraId="3BD57656" w14:textId="77777777" w:rsidR="00A05111" w:rsidRPr="00CF6FBA" w:rsidRDefault="00A05111" w:rsidP="00CF1BF3">
      <w:pPr>
        <w:widowControl/>
        <w:jc w:val="both"/>
        <w:rPr>
          <w:rFonts w:ascii="Times New Roman" w:hAnsi="Times New Roman"/>
          <w:color w:val="3F6791"/>
          <w:sz w:val="24"/>
        </w:rPr>
      </w:pPr>
    </w:p>
    <w:p w14:paraId="3030A793" w14:textId="69EEFCD2"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Risinājuma izstrādes procesa sākumā svarīgs posms ir </w:t>
      </w:r>
      <w:r w:rsidRPr="00CF6FBA">
        <w:rPr>
          <w:rFonts w:ascii="Times New Roman" w:hAnsi="Times New Roman"/>
          <w:i/>
          <w:iCs/>
          <w:sz w:val="24"/>
        </w:rPr>
        <w:t>C-UAS</w:t>
      </w:r>
      <w:r w:rsidRPr="00CF6FBA">
        <w:rPr>
          <w:rFonts w:ascii="Times New Roman" w:hAnsi="Times New Roman"/>
          <w:sz w:val="24"/>
        </w:rPr>
        <w:t xml:space="preserve"> risinājuma pirmo augsta līmeņa vajadzību noteikšana un aprakstīšana. Šajā posmā, iespējams, vēl nav pilnīgi skaidras izpratnes, definīcijas vai apraksta par to, kas un pret ko ir jāaizsargā. Pirms risinājuma izstrādes uzsākšanas un tehnoloģiju sistēmu izvēles ir ļoti svarīgi formulēt šīs definīcijas. Daudzos gadījumos var būt ļoti grūti iegūt skaidru atbildi, un, lai precizētu pieeju, ir nepieciešami riska novērtējumi. Sākot pētīt aizsardzību pret </w:t>
      </w:r>
      <w:r w:rsidRPr="00CF6FBA">
        <w:rPr>
          <w:rFonts w:ascii="Times New Roman" w:hAnsi="Times New Roman"/>
          <w:i/>
          <w:iCs/>
          <w:sz w:val="24"/>
        </w:rPr>
        <w:t>UAS</w:t>
      </w:r>
      <w:r w:rsidRPr="00CF6FBA">
        <w:rPr>
          <w:rFonts w:ascii="Times New Roman" w:hAnsi="Times New Roman"/>
          <w:sz w:val="24"/>
        </w:rPr>
        <w:t>, ir svarīgi jau sākumā zināt, kas ir jāaizsargā, kāda ir juridiskā forma, KI darbības vajadzības, integrācijas līmenis gaisa telpas pārvaldībā, valsts un reģiona robežas, kas un ko drīkst darīt, kā arī apsvērumi par ieinteresēto personu iekļaušanu.</w:t>
      </w:r>
    </w:p>
    <w:p w14:paraId="3268A2BC" w14:textId="77777777" w:rsidR="00A05111" w:rsidRPr="00CF6FBA" w:rsidRDefault="00A05111" w:rsidP="00CF1BF3">
      <w:pPr>
        <w:widowControl/>
        <w:jc w:val="both"/>
        <w:rPr>
          <w:rFonts w:ascii="Times New Roman" w:hAnsi="Times New Roman"/>
          <w:sz w:val="24"/>
        </w:rPr>
      </w:pPr>
    </w:p>
    <w:p w14:paraId="55997E2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Jo labāk ir izstrādāts apraksts, jo vieglāk būs pieņemt lēmumus vēlākā procesa gaitā. Visi parametri ir ļoti lielā mērā saistīti un ir jāreģistrē, tādējādi iegūstot augsta līmeņa aprakstu, kas nepieciešams nākamajiem riska novērtēšanas un risinājuma izstrādes posmiem.</w:t>
      </w:r>
    </w:p>
    <w:p w14:paraId="4E3135BA" w14:textId="77777777" w:rsidR="00336D2C" w:rsidRPr="00CF6FBA" w:rsidRDefault="00336D2C" w:rsidP="00CF1BF3">
      <w:pPr>
        <w:widowControl/>
        <w:jc w:val="both"/>
        <w:rPr>
          <w:rFonts w:ascii="Times New Roman" w:hAnsi="Times New Roman"/>
          <w:b/>
          <w:bCs/>
          <w:sz w:val="24"/>
        </w:rPr>
      </w:pPr>
    </w:p>
    <w:p w14:paraId="50E6FA1C" w14:textId="06267C7A" w:rsidR="00336D2C" w:rsidRPr="00CF6FBA" w:rsidRDefault="00336D2C" w:rsidP="004E20FF">
      <w:pPr>
        <w:keepNext/>
        <w:keepLines/>
        <w:widowControl/>
        <w:jc w:val="both"/>
        <w:rPr>
          <w:rFonts w:ascii="Times New Roman" w:hAnsi="Times New Roman"/>
          <w:b/>
          <w:bCs/>
          <w:sz w:val="24"/>
        </w:rPr>
      </w:pPr>
      <w:bookmarkStart w:id="38" w:name="Figure_5:_Key_UAS_threat_types_to_critic"/>
      <w:bookmarkStart w:id="39" w:name="_bookmark11"/>
      <w:bookmarkEnd w:id="38"/>
      <w:bookmarkEnd w:id="39"/>
      <w:r w:rsidRPr="00CF6FBA">
        <w:rPr>
          <w:rFonts w:ascii="Times New Roman" w:hAnsi="Times New Roman"/>
          <w:b/>
          <w:sz w:val="24"/>
        </w:rPr>
        <w:lastRenderedPageBreak/>
        <w:t>Kas pret ko ir jāaizsargā?</w:t>
      </w:r>
    </w:p>
    <w:p w14:paraId="6071BB2C" w14:textId="77777777" w:rsidR="00A05111" w:rsidRPr="00CF6FBA" w:rsidRDefault="00A05111" w:rsidP="004E20FF">
      <w:pPr>
        <w:keepNext/>
        <w:keepLines/>
        <w:widowControl/>
        <w:jc w:val="both"/>
        <w:rPr>
          <w:rFonts w:ascii="Times New Roman" w:hAnsi="Times New Roman"/>
          <w:color w:val="4D4D4F"/>
          <w:sz w:val="24"/>
        </w:rPr>
      </w:pPr>
    </w:p>
    <w:p w14:paraId="4815E055" w14:textId="77777777" w:rsidR="00336D2C" w:rsidRPr="00CF6FBA" w:rsidRDefault="00336D2C" w:rsidP="004E20FF">
      <w:pPr>
        <w:keepNext/>
        <w:keepLines/>
        <w:widowControl/>
        <w:jc w:val="both"/>
        <w:rPr>
          <w:rFonts w:ascii="Times New Roman" w:hAnsi="Times New Roman"/>
          <w:sz w:val="24"/>
        </w:rPr>
      </w:pPr>
      <w:r w:rsidRPr="00CF6FBA">
        <w:rPr>
          <w:rFonts w:ascii="Times New Roman" w:hAnsi="Times New Roman"/>
          <w:sz w:val="24"/>
        </w:rPr>
        <w:t xml:space="preserve">Pretpasākumu efektivitāte ir atkarīga no mērķa veida (piemēram, cilvēki, </w:t>
      </w:r>
      <w:r w:rsidRPr="00CF6FBA">
        <w:rPr>
          <w:rFonts w:ascii="Times New Roman" w:hAnsi="Times New Roman"/>
          <w:i/>
          <w:iCs/>
          <w:sz w:val="24"/>
        </w:rPr>
        <w:t>VIP</w:t>
      </w:r>
      <w:r w:rsidRPr="00CF6FBA">
        <w:rPr>
          <w:rFonts w:ascii="Times New Roman" w:hAnsi="Times New Roman"/>
          <w:sz w:val="24"/>
        </w:rPr>
        <w:t xml:space="preserve">, dati, infrastruktūra), tā neaizsargātības un noziedzīgā nodarījuma izdarītāja nodoma. Šajā posmā ir svarīgi arī dokumentēt </w:t>
      </w:r>
      <w:r w:rsidRPr="00CF6FBA">
        <w:rPr>
          <w:rFonts w:ascii="Times New Roman" w:hAnsi="Times New Roman"/>
          <w:i/>
          <w:iCs/>
          <w:sz w:val="24"/>
        </w:rPr>
        <w:t>UAS</w:t>
      </w:r>
      <w:r w:rsidRPr="00CF6FBA">
        <w:rPr>
          <w:rFonts w:ascii="Times New Roman" w:hAnsi="Times New Roman"/>
          <w:sz w:val="24"/>
        </w:rPr>
        <w:t xml:space="preserve"> veidus, ko varētu izmantot uzbrukumā.</w:t>
      </w:r>
    </w:p>
    <w:p w14:paraId="21ABE6D8" w14:textId="77777777" w:rsidR="00336D2C" w:rsidRPr="00CF6FBA" w:rsidRDefault="00336D2C" w:rsidP="004E20FF">
      <w:pPr>
        <w:keepNext/>
        <w:keepLines/>
        <w:widowControl/>
        <w:jc w:val="both"/>
        <w:rPr>
          <w:rFonts w:ascii="Times New Roman" w:hAnsi="Times New Roman"/>
          <w:sz w:val="24"/>
        </w:rPr>
      </w:pPr>
    </w:p>
    <w:p w14:paraId="5AC39FF1" w14:textId="77777777" w:rsidR="00336D2C" w:rsidRPr="00CF6FBA" w:rsidRDefault="00336D2C" w:rsidP="004E20FF">
      <w:pPr>
        <w:pStyle w:val="Heading3"/>
        <w:keepNext/>
        <w:keepLines/>
        <w:ind w:left="709"/>
        <w:jc w:val="both"/>
        <w:rPr>
          <w:rFonts w:ascii="Times New Roman" w:hAnsi="Times New Roman" w:cs="Times New Roman"/>
          <w:b/>
          <w:sz w:val="24"/>
          <w:szCs w:val="24"/>
        </w:rPr>
      </w:pPr>
      <w:bookmarkStart w:id="40" w:name="_Toc205547263"/>
      <w:r w:rsidRPr="00CF6FBA">
        <w:rPr>
          <w:rFonts w:ascii="Times New Roman" w:hAnsi="Times New Roman" w:cs="Times New Roman"/>
          <w:b/>
          <w:sz w:val="24"/>
          <w:szCs w:val="24"/>
        </w:rPr>
        <w:t xml:space="preserve">5. attēls. </w:t>
      </w:r>
      <w:r w:rsidRPr="00CF6FBA">
        <w:rPr>
          <w:rFonts w:ascii="Times New Roman" w:hAnsi="Times New Roman" w:cs="Times New Roman"/>
          <w:bCs/>
          <w:sz w:val="24"/>
          <w:szCs w:val="24"/>
        </w:rPr>
        <w:t>Galvenie kritiskās infrastruktūras UAS apdraudējuma veidi</w:t>
      </w:r>
      <w:bookmarkEnd w:id="40"/>
    </w:p>
    <w:p w14:paraId="52340688" w14:textId="77777777" w:rsidR="004145DB" w:rsidRPr="00CF6FBA" w:rsidRDefault="004145DB" w:rsidP="004E20FF">
      <w:pPr>
        <w:keepNext/>
        <w:keepLines/>
        <w:widowControl/>
        <w:jc w:val="both"/>
        <w:rPr>
          <w:rFonts w:ascii="Times New Roman" w:hAnsi="Times New Roman"/>
          <w:sz w:val="24"/>
        </w:rPr>
      </w:pPr>
    </w:p>
    <w:p w14:paraId="5367D997" w14:textId="4C1E57BB" w:rsidR="004145DB" w:rsidRPr="00CF6FBA" w:rsidRDefault="004145DB" w:rsidP="00CF1BF3">
      <w:pPr>
        <w:widowControl/>
        <w:jc w:val="both"/>
        <w:rPr>
          <w:rFonts w:ascii="Times New Roman" w:hAnsi="Times New Roman"/>
          <w:sz w:val="24"/>
        </w:rPr>
      </w:pPr>
      <w:r w:rsidRPr="00CF6FBA">
        <w:rPr>
          <w:rFonts w:ascii="Times New Roman" w:hAnsi="Times New Roman"/>
          <w:noProof/>
          <w:sz w:val="24"/>
        </w:rPr>
        <w:drawing>
          <wp:inline distT="0" distB="0" distL="0" distR="0" wp14:anchorId="43186FFC" wp14:editId="490414CC">
            <wp:extent cx="5762625" cy="1000760"/>
            <wp:effectExtent l="0" t="0" r="9525" b="8890"/>
            <wp:docPr id="642968612" name="Picture 5" descr="A red and white sign with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68612" name="Picture 5" descr="A red and white sign with arrow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762625" cy="1000760"/>
                    </a:xfrm>
                    <a:prstGeom prst="rect">
                      <a:avLst/>
                    </a:prstGeom>
                  </pic:spPr>
                </pic:pic>
              </a:graphicData>
            </a:graphic>
          </wp:inline>
        </w:drawing>
      </w:r>
    </w:p>
    <w:p w14:paraId="1DDBD897" w14:textId="5DFA27B4" w:rsidR="00336D2C" w:rsidRPr="00CF6FBA" w:rsidRDefault="00336D2C" w:rsidP="00CF1BF3">
      <w:pPr>
        <w:widowControl/>
        <w:jc w:val="both"/>
        <w:rPr>
          <w:rFonts w:ascii="Times New Roman" w:hAnsi="Times New Roman"/>
          <w:sz w:val="24"/>
        </w:rPr>
      </w:pPr>
    </w:p>
    <w:p w14:paraId="16A44145"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uzskaitītas iespējamās apdraudējuma kategorijas, kas pēdējos gados apzinātas civilajā kontekstā.</w:t>
      </w:r>
    </w:p>
    <w:p w14:paraId="431F3BF7" w14:textId="77777777" w:rsidR="00B10299" w:rsidRPr="00CF6FBA" w:rsidRDefault="00B10299" w:rsidP="00CF1BF3">
      <w:pPr>
        <w:widowControl/>
        <w:jc w:val="both"/>
        <w:rPr>
          <w:rFonts w:ascii="Times New Roman" w:hAnsi="Times New Roman"/>
          <w:sz w:val="24"/>
        </w:rPr>
      </w:pPr>
    </w:p>
    <w:p w14:paraId="6557FA41" w14:textId="403481CD" w:rsidR="00336D2C" w:rsidRPr="00CF6FBA" w:rsidRDefault="00336D2C" w:rsidP="004145DB">
      <w:pPr>
        <w:pStyle w:val="ListParagraph"/>
        <w:widowControl/>
        <w:numPr>
          <w:ilvl w:val="0"/>
          <w:numId w:val="104"/>
        </w:numPr>
        <w:jc w:val="both"/>
        <w:rPr>
          <w:rFonts w:ascii="Times New Roman" w:hAnsi="Times New Roman"/>
          <w:sz w:val="24"/>
        </w:rPr>
      </w:pPr>
      <w:r w:rsidRPr="00CF6FBA">
        <w:rPr>
          <w:rFonts w:ascii="Times New Roman" w:hAnsi="Times New Roman"/>
          <w:b/>
          <w:sz w:val="24"/>
        </w:rPr>
        <w:t>Bīstamu kravu nosūtīšana.</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kravnesība pēdējos gados ir palielinājusies, pateicoties efektīvākiem motoriem un baterijām, tāpēc tās var izmantot improvizētu sprāgstierīču, granātu vai ķīmisko, bioloģisko, radioloģisko vielu un kodolvielu nosūtīšanai drošā perimetrā. Uzlabotā precizitāte, ko nodrošina videokameru un ierīču izmantošana, ļauj modernajām </w:t>
      </w:r>
      <w:r w:rsidRPr="00CF6FBA">
        <w:rPr>
          <w:rFonts w:ascii="Times New Roman" w:hAnsi="Times New Roman"/>
          <w:i/>
          <w:iCs/>
          <w:sz w:val="24"/>
        </w:rPr>
        <w:t>UAS</w:t>
      </w:r>
      <w:r w:rsidRPr="00CF6FBA">
        <w:rPr>
          <w:rFonts w:ascii="Times New Roman" w:hAnsi="Times New Roman"/>
          <w:sz w:val="24"/>
        </w:rPr>
        <w:t xml:space="preserve"> lielos attālumos pārvadāt lielas kravas. Kravas var novietot izvēlētā vietā, piemēram, uz ēkas jumta, un var nomest, izmantojot īpaši konstruētu mehānismu, vai aktivizēt gaisā, vai pat apzināti pilotēt pret neaizsargātu objektu, veicot “kamikadzes” tipa uzbrukumu. Iespējamie mērķi ir konkrētas personas, KI, sabiedriskas vietas, informācijas tehnoloģiju sistēmas un pakalpojumi (piemēram, enerģijas ražošanas uzņēmumi, finanšu iestādes, valsts pārvaldes iestādes, aizsardzības infrastruktūra).</w:t>
      </w:r>
    </w:p>
    <w:p w14:paraId="5A51C14A" w14:textId="77777777" w:rsidR="00B10299" w:rsidRPr="00CF6FBA" w:rsidRDefault="00B10299" w:rsidP="00B10299">
      <w:pPr>
        <w:widowControl/>
        <w:ind w:left="567" w:hanging="283"/>
        <w:jc w:val="both"/>
        <w:rPr>
          <w:rFonts w:ascii="Times New Roman" w:hAnsi="Times New Roman"/>
          <w:sz w:val="24"/>
        </w:rPr>
      </w:pPr>
    </w:p>
    <w:p w14:paraId="7B288B9E" w14:textId="77777777" w:rsidR="00336D2C" w:rsidRPr="00CF6FBA" w:rsidRDefault="00336D2C" w:rsidP="004145DB">
      <w:pPr>
        <w:pStyle w:val="ListParagraph"/>
        <w:widowControl/>
        <w:numPr>
          <w:ilvl w:val="0"/>
          <w:numId w:val="104"/>
        </w:numPr>
        <w:jc w:val="both"/>
        <w:rPr>
          <w:rFonts w:ascii="Times New Roman" w:hAnsi="Times New Roman"/>
          <w:sz w:val="24"/>
        </w:rPr>
      </w:pPr>
      <w:r w:rsidRPr="00CF6FBA">
        <w:rPr>
          <w:rFonts w:ascii="Times New Roman" w:hAnsi="Times New Roman"/>
          <w:b/>
          <w:sz w:val="24"/>
        </w:rPr>
        <w:t>Kontrabanda/piegāde.</w:t>
      </w:r>
      <w:r w:rsidRPr="00CF6FBA">
        <w:rPr>
          <w:rFonts w:ascii="Times New Roman" w:hAnsi="Times New Roman"/>
          <w:sz w:val="24"/>
        </w:rPr>
        <w:t xml:space="preserve"> Eiropā jau ir novēroti vairāki gadījumi, kad </w:t>
      </w:r>
      <w:r w:rsidRPr="00CF6FBA">
        <w:rPr>
          <w:rFonts w:ascii="Times New Roman" w:hAnsi="Times New Roman"/>
          <w:i/>
          <w:iCs/>
          <w:sz w:val="24"/>
        </w:rPr>
        <w:t>UAS</w:t>
      </w:r>
      <w:r w:rsidRPr="00CF6FBA">
        <w:rPr>
          <w:rFonts w:ascii="Times New Roman" w:hAnsi="Times New Roman"/>
          <w:sz w:val="24"/>
        </w:rPr>
        <w:t xml:space="preserve"> ir izmantotas aprīkojuma piegādei uz izvēlētām vietām, jo tās spēj viegli šķērsot ierastos kontroles punktus un iekļūt aizsargātās vietās. Piegādāto aprīkojumu (piemēram, šaujamieročus) var izmantot agresors, kas drošajā zonā jau ir iekļuvis, izmantojot parasto kontroles procedūru. Piemēram, ļoti daudzas dažādas kravas (piemēram, mobilie tālruņi, narkotiskās vielas, nelegālas preces, ieroči), jau ir piegādātas cietumos vai nelegāli pārvestas pār starptautiskajām robežām.</w:t>
      </w:r>
    </w:p>
    <w:p w14:paraId="464D76B0" w14:textId="77777777" w:rsidR="00B10299" w:rsidRPr="00CF6FBA" w:rsidRDefault="00B10299" w:rsidP="00B10299">
      <w:pPr>
        <w:widowControl/>
        <w:ind w:left="567" w:hanging="283"/>
        <w:jc w:val="both"/>
        <w:rPr>
          <w:rFonts w:ascii="Times New Roman" w:hAnsi="Times New Roman"/>
          <w:sz w:val="24"/>
        </w:rPr>
      </w:pPr>
    </w:p>
    <w:p w14:paraId="5D811DD7" w14:textId="77777777" w:rsidR="00336D2C" w:rsidRPr="00CF6FBA" w:rsidRDefault="00336D2C" w:rsidP="004145DB">
      <w:pPr>
        <w:pStyle w:val="ListParagraph"/>
        <w:widowControl/>
        <w:numPr>
          <w:ilvl w:val="0"/>
          <w:numId w:val="104"/>
        </w:numPr>
        <w:jc w:val="both"/>
        <w:rPr>
          <w:rFonts w:ascii="Times New Roman" w:hAnsi="Times New Roman"/>
          <w:sz w:val="24"/>
        </w:rPr>
      </w:pPr>
      <w:r w:rsidRPr="00CF6FBA">
        <w:rPr>
          <w:rFonts w:ascii="Times New Roman" w:hAnsi="Times New Roman"/>
          <w:b/>
          <w:sz w:val="24"/>
        </w:rPr>
        <w:t>Propaganda.</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var izmantot arī protestētāji un teroristu grupas, lai ierakstītu savas darbības, sabiedriskās vietās izplatītu brošūras vai citus materiālus savos centienos pastiprināt propagandu. Uzfilmēto materiālu var pārraidīt tiešsaistē, lai piesaistītu piekritējus un mudinātu savervēt jaunus teroristus vai protestētājus, jo tas rada iespaidu, ka organizācija ir sekmīga un tajā strādā mērķtiecīgi dalībnieki.</w:t>
      </w:r>
    </w:p>
    <w:p w14:paraId="37FDFCE5" w14:textId="77777777" w:rsidR="00B10299" w:rsidRPr="00CF6FBA" w:rsidRDefault="00B10299" w:rsidP="00B10299">
      <w:pPr>
        <w:widowControl/>
        <w:ind w:left="567" w:hanging="283"/>
        <w:jc w:val="both"/>
        <w:rPr>
          <w:rFonts w:ascii="Times New Roman" w:hAnsi="Times New Roman"/>
          <w:sz w:val="24"/>
        </w:rPr>
      </w:pPr>
    </w:p>
    <w:p w14:paraId="0AEA8712" w14:textId="3D314AD0" w:rsidR="00336D2C" w:rsidRPr="00CF6FBA" w:rsidRDefault="00336D2C" w:rsidP="004145DB">
      <w:pPr>
        <w:pStyle w:val="ListParagraph"/>
        <w:widowControl/>
        <w:numPr>
          <w:ilvl w:val="0"/>
          <w:numId w:val="104"/>
        </w:numPr>
        <w:jc w:val="both"/>
        <w:rPr>
          <w:rFonts w:ascii="Times New Roman" w:hAnsi="Times New Roman"/>
          <w:sz w:val="24"/>
        </w:rPr>
      </w:pPr>
      <w:r w:rsidRPr="00CF6FBA">
        <w:rPr>
          <w:rFonts w:ascii="Times New Roman" w:hAnsi="Times New Roman"/>
          <w:b/>
          <w:sz w:val="24"/>
        </w:rPr>
        <w:t>Iejaukšanās un traucēšana.</w:t>
      </w:r>
      <w:r w:rsidRPr="00CF6FBA">
        <w:rPr>
          <w:rFonts w:ascii="Times New Roman" w:hAnsi="Times New Roman"/>
          <w:sz w:val="24"/>
        </w:rPr>
        <w:t xml:space="preserve"> Pat </w:t>
      </w:r>
      <w:r w:rsidRPr="00CF6FBA">
        <w:rPr>
          <w:rFonts w:ascii="Times New Roman" w:hAnsi="Times New Roman"/>
          <w:i/>
          <w:iCs/>
          <w:sz w:val="24"/>
        </w:rPr>
        <w:t>UAS</w:t>
      </w:r>
      <w:r w:rsidRPr="00CF6FBA">
        <w:rPr>
          <w:rFonts w:ascii="Times New Roman" w:hAnsi="Times New Roman"/>
          <w:sz w:val="24"/>
        </w:rPr>
        <w:t xml:space="preserve"> klātbūtne vien var būt pietiekama, lai traucētu aktīva normālo darbību, jo tā rada drošuma problēmas (piemēram, civilās aviācijas traucējumi, lidojumi virs publikas koncerta laikā). Traucējumus var radīt arī dažādos masu pasākumos pilsētas teritorijā, izraisot klātesošās publikas panikas reakciju, kuras dēļ cilvēki var gūt traumas, iet bojā, vai radīt labvēlīgus apstākļus sekundāram uzbrukumam (piemēram, novirzīt cilvēkus uz konkrētām vietām).</w:t>
      </w:r>
    </w:p>
    <w:p w14:paraId="0BEF89BF" w14:textId="77777777" w:rsidR="00336D2C" w:rsidRPr="00CF6FBA" w:rsidRDefault="00336D2C" w:rsidP="00B10299">
      <w:pPr>
        <w:widowControl/>
        <w:ind w:left="567" w:hanging="283"/>
        <w:jc w:val="both"/>
        <w:rPr>
          <w:rFonts w:ascii="Times New Roman" w:hAnsi="Times New Roman"/>
          <w:sz w:val="24"/>
        </w:rPr>
      </w:pPr>
    </w:p>
    <w:p w14:paraId="0C65CA80" w14:textId="71CE4802" w:rsidR="00336D2C" w:rsidRPr="00CF6FBA" w:rsidRDefault="00336D2C" w:rsidP="004145DB">
      <w:pPr>
        <w:pStyle w:val="ListParagraph"/>
        <w:widowControl/>
        <w:numPr>
          <w:ilvl w:val="0"/>
          <w:numId w:val="104"/>
        </w:numPr>
        <w:jc w:val="both"/>
        <w:rPr>
          <w:rFonts w:ascii="Times New Roman" w:hAnsi="Times New Roman"/>
          <w:sz w:val="24"/>
        </w:rPr>
      </w:pPr>
      <w:r w:rsidRPr="00CF6FBA">
        <w:rPr>
          <w:rFonts w:ascii="Times New Roman" w:hAnsi="Times New Roman"/>
          <w:b/>
          <w:sz w:val="24"/>
        </w:rPr>
        <w:t>Izlūkošana, uzraudzība un rekognoscēšana.</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var izmantot arī, lai vāktu informāciju un novērotu darbības, galvenokārt izmantojot videokameras, kā arī videokameras ar nakts redzamību vai termiskajiem sensoriem. Tā noziedzīga nodarījuma izdarītāji no droša attāluma var iegūt informāciju par potenciālā mērķa neaizsargātību un to izmantot uzbrukumā vai pat uzbrukuma gaitā sniegt informāciju reāllaikā. Pēdējā laikā ir izstrādāti arī jaudīgi mikrofoni, kas ļauj slepus noklausīties privātas/konfidenciālas sarunas. Turklāt privātus attēlus, ko uzņēmušas </w:t>
      </w:r>
      <w:r w:rsidRPr="00CF6FBA">
        <w:rPr>
          <w:rFonts w:ascii="Times New Roman" w:hAnsi="Times New Roman"/>
          <w:i/>
          <w:iCs/>
          <w:sz w:val="24"/>
        </w:rPr>
        <w:t>UAS</w:t>
      </w:r>
      <w:r w:rsidRPr="00CF6FBA">
        <w:rPr>
          <w:rFonts w:ascii="Times New Roman" w:hAnsi="Times New Roman"/>
          <w:sz w:val="24"/>
        </w:rPr>
        <w:t>, pārkāpjot indivīdu privātumu, var izmantot noziedzīgiem nolūkiem, piemēram, krāpšanai vai šantāžai.</w:t>
      </w:r>
    </w:p>
    <w:p w14:paraId="45352E2D" w14:textId="77777777" w:rsidR="00B10299" w:rsidRPr="00CF6FBA" w:rsidRDefault="00B10299" w:rsidP="00B10299">
      <w:pPr>
        <w:widowControl/>
        <w:ind w:left="567" w:hanging="283"/>
        <w:jc w:val="both"/>
        <w:rPr>
          <w:rFonts w:ascii="Times New Roman" w:hAnsi="Times New Roman"/>
          <w:sz w:val="24"/>
        </w:rPr>
      </w:pPr>
    </w:p>
    <w:p w14:paraId="38164507" w14:textId="77777777" w:rsidR="00336D2C" w:rsidRPr="00CF6FBA" w:rsidRDefault="00336D2C" w:rsidP="004145DB">
      <w:pPr>
        <w:pStyle w:val="ListParagraph"/>
        <w:widowControl/>
        <w:numPr>
          <w:ilvl w:val="0"/>
          <w:numId w:val="104"/>
        </w:numPr>
        <w:jc w:val="both"/>
        <w:rPr>
          <w:rFonts w:ascii="Times New Roman" w:hAnsi="Times New Roman"/>
          <w:sz w:val="24"/>
        </w:rPr>
      </w:pPr>
      <w:r w:rsidRPr="00CF6FBA">
        <w:rPr>
          <w:rFonts w:ascii="Times New Roman" w:hAnsi="Times New Roman"/>
          <w:b/>
          <w:sz w:val="24"/>
        </w:rPr>
        <w:t>Traucējumu radīšana.</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kurās uzstādītas attiecīgas elektroniskās iekārtas, var izmantot lokālu traucējumu radīšanai, lai traucētu perimetra drošības sistēmu, </w:t>
      </w:r>
      <w:r w:rsidRPr="00CF6FBA">
        <w:rPr>
          <w:rFonts w:ascii="Times New Roman" w:hAnsi="Times New Roman"/>
          <w:i/>
          <w:iCs/>
          <w:sz w:val="24"/>
        </w:rPr>
        <w:t>GPS</w:t>
      </w:r>
      <w:r w:rsidRPr="00CF6FBA">
        <w:rPr>
          <w:rFonts w:ascii="Times New Roman" w:hAnsi="Times New Roman"/>
          <w:sz w:val="24"/>
        </w:rPr>
        <w:t xml:space="preserve"> sistēmu vai mobilo tālruņu signālu darbību. Šis taktiskais paņēmiens var radīt papildu neaizsargātību, ko var izmantot noziedzīga nodarījuma izdarītājs vai kas var būtiski ietekmēt aktīva (piemēram, lidostas) darbības.</w:t>
      </w:r>
    </w:p>
    <w:p w14:paraId="4429083E" w14:textId="77777777" w:rsidR="00B10299" w:rsidRPr="00CF6FBA" w:rsidRDefault="00B10299" w:rsidP="00B10299">
      <w:pPr>
        <w:widowControl/>
        <w:ind w:left="567" w:hanging="283"/>
        <w:jc w:val="both"/>
        <w:rPr>
          <w:rFonts w:ascii="Times New Roman" w:hAnsi="Times New Roman"/>
          <w:sz w:val="24"/>
        </w:rPr>
      </w:pPr>
    </w:p>
    <w:p w14:paraId="4962DDAE" w14:textId="77777777" w:rsidR="00336D2C" w:rsidRPr="00CF6FBA" w:rsidRDefault="00336D2C" w:rsidP="004145DB">
      <w:pPr>
        <w:pStyle w:val="ListParagraph"/>
        <w:widowControl/>
        <w:numPr>
          <w:ilvl w:val="0"/>
          <w:numId w:val="104"/>
        </w:numPr>
        <w:jc w:val="both"/>
        <w:rPr>
          <w:rFonts w:ascii="Times New Roman" w:hAnsi="Times New Roman"/>
          <w:sz w:val="24"/>
        </w:rPr>
      </w:pPr>
      <w:r w:rsidRPr="00CF6FBA">
        <w:rPr>
          <w:rFonts w:ascii="Times New Roman" w:hAnsi="Times New Roman"/>
          <w:b/>
          <w:sz w:val="24"/>
        </w:rPr>
        <w:t>Kiberuzbrukumi.</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var apdraudēt kiberdrošību, uzbrūkot vietējiem bezvadu tīkliem un traucējot sakarus, piegādājot ļaunatūras, nolaupot un/vai manipulējot sensitīvus datus. To var izdarīt ar īpašām iekārtām, kas piekļūst bezvadu sistēmai. Turklāt </w:t>
      </w:r>
      <w:r w:rsidRPr="00CF6FBA">
        <w:rPr>
          <w:rFonts w:ascii="Times New Roman" w:hAnsi="Times New Roman"/>
          <w:i/>
          <w:iCs/>
          <w:sz w:val="24"/>
        </w:rPr>
        <w:t>UAS</w:t>
      </w:r>
      <w:r w:rsidRPr="00CF6FBA">
        <w:rPr>
          <w:rFonts w:ascii="Times New Roman" w:hAnsi="Times New Roman"/>
          <w:sz w:val="24"/>
        </w:rPr>
        <w:t xml:space="preserve"> var kļūt par kiberuzbrukuma mērķi (zināma arī kā “</w:t>
      </w:r>
      <w:r w:rsidRPr="00CF6FBA">
        <w:rPr>
          <w:rFonts w:ascii="Times New Roman" w:hAnsi="Times New Roman"/>
          <w:i/>
          <w:iCs/>
          <w:sz w:val="24"/>
        </w:rPr>
        <w:t>UAS</w:t>
      </w:r>
      <w:r w:rsidRPr="00CF6FBA">
        <w:rPr>
          <w:rFonts w:ascii="Times New Roman" w:hAnsi="Times New Roman"/>
          <w:sz w:val="24"/>
        </w:rPr>
        <w:t xml:space="preserve"> uzlaušana”), jo noziedzīga nodarījuma izdarītāji var iegūt kontroli pār to un mainīt tās maršrutu, iegūt piekļuvi tās datiem vai to iznīcināt (piemēram, pakalpojuma atteikums).</w:t>
      </w:r>
    </w:p>
    <w:p w14:paraId="00109AD1" w14:textId="77777777" w:rsidR="00B10299" w:rsidRPr="00CF6FBA" w:rsidRDefault="00B10299" w:rsidP="00CF1BF3">
      <w:pPr>
        <w:widowControl/>
        <w:jc w:val="both"/>
        <w:rPr>
          <w:rFonts w:ascii="Times New Roman" w:hAnsi="Times New Roman"/>
          <w:sz w:val="24"/>
        </w:rPr>
      </w:pPr>
    </w:p>
    <w:p w14:paraId="40F24252" w14:textId="73A290E2"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Tā kā pieaug </w:t>
      </w:r>
      <w:r w:rsidRPr="00CF6FBA">
        <w:rPr>
          <w:rFonts w:ascii="Times New Roman" w:hAnsi="Times New Roman"/>
          <w:i/>
          <w:iCs/>
          <w:sz w:val="24"/>
        </w:rPr>
        <w:t>UAS</w:t>
      </w:r>
      <w:r w:rsidRPr="00CF6FBA">
        <w:rPr>
          <w:rFonts w:ascii="Times New Roman" w:hAnsi="Times New Roman"/>
          <w:sz w:val="24"/>
        </w:rPr>
        <w:t xml:space="preserve"> komerciālās, profesionālās un izklaides izmantošanas iespējas un daudzas ar </w:t>
      </w:r>
      <w:r w:rsidRPr="00CF6FBA">
        <w:rPr>
          <w:rFonts w:ascii="Times New Roman" w:hAnsi="Times New Roman"/>
          <w:i/>
          <w:iCs/>
          <w:sz w:val="24"/>
        </w:rPr>
        <w:t>UAS</w:t>
      </w:r>
      <w:r w:rsidRPr="00CF6FBA">
        <w:rPr>
          <w:rFonts w:ascii="Times New Roman" w:hAnsi="Times New Roman"/>
          <w:sz w:val="24"/>
        </w:rPr>
        <w:t xml:space="preserve"> izmantošanu saistītās tehnoloģijas vēl tikai attīstās, ir skaidrs, ka 5. attēlā apkopoto apdraudējumu kategorijas paplašināsies. Labāki akumulatori un dzinēji nodrošinās ilgāku lidojuma laiku ar lielāku derīgo kravu, toties ātrdarbīgāki mobilie tīkli (5G) nodrošinās iespēju sazināties lielos attālumos, bet mākslīgā intelekta lietotnes var izmantot, lai uzlabotu </w:t>
      </w:r>
      <w:r w:rsidRPr="00CF6FBA">
        <w:rPr>
          <w:rFonts w:ascii="Times New Roman" w:hAnsi="Times New Roman"/>
          <w:i/>
          <w:iCs/>
          <w:sz w:val="24"/>
        </w:rPr>
        <w:t>UAS</w:t>
      </w:r>
      <w:r w:rsidRPr="00CF6FBA">
        <w:rPr>
          <w:rFonts w:ascii="Times New Roman" w:hAnsi="Times New Roman"/>
          <w:sz w:val="24"/>
        </w:rPr>
        <w:t xml:space="preserve"> sadarbību, veidojot to grupas.</w:t>
      </w:r>
    </w:p>
    <w:p w14:paraId="28E72B1E" w14:textId="77777777" w:rsidR="00336D2C" w:rsidRPr="00CF6FBA" w:rsidRDefault="00336D2C" w:rsidP="00CF1BF3">
      <w:pPr>
        <w:widowControl/>
        <w:jc w:val="both"/>
        <w:rPr>
          <w:rFonts w:ascii="Times New Roman" w:hAnsi="Times New Roman"/>
          <w:sz w:val="24"/>
        </w:rPr>
      </w:pPr>
    </w:p>
    <w:p w14:paraId="476DE3E2" w14:textId="0D15508F"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Pret ko ir jāaizsargā?</w:t>
      </w:r>
    </w:p>
    <w:p w14:paraId="78E53AFF" w14:textId="77777777" w:rsidR="00B10299" w:rsidRPr="00CF6FBA" w:rsidRDefault="00B10299" w:rsidP="00CF1BF3">
      <w:pPr>
        <w:widowControl/>
        <w:jc w:val="both"/>
        <w:rPr>
          <w:rFonts w:ascii="Times New Roman" w:hAnsi="Times New Roman"/>
          <w:color w:val="4D4D4F"/>
          <w:sz w:val="24"/>
        </w:rPr>
      </w:pPr>
    </w:p>
    <w:p w14:paraId="5DCC219A"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Parasti incidentu izraisītājus iedala šādās kategorijās: atbilstīgi/rūpīgi, nezinoši, nevērīgi lietotāji un noziedznieki/teroristi. Incidenta brīdī var nebūt iespējams noteikt, kurai grupai izraisītājs pieder, un klasifikācija varbūt būs iespējama tikai pēc notikušā incidenta analīzes. Neatkarīgi no iemesla, atklājot </w:t>
      </w:r>
      <w:r w:rsidRPr="00CF6FBA">
        <w:rPr>
          <w:rFonts w:ascii="Times New Roman" w:hAnsi="Times New Roman"/>
          <w:i/>
          <w:iCs/>
          <w:sz w:val="24"/>
        </w:rPr>
        <w:t>UAS</w:t>
      </w:r>
      <w:r w:rsidRPr="00CF6FBA">
        <w:rPr>
          <w:rFonts w:ascii="Times New Roman" w:hAnsi="Times New Roman"/>
          <w:sz w:val="24"/>
        </w:rPr>
        <w:t xml:space="preserve"> vietā, kurā tam nebūtu jāatrodas, pret to ir jāveic pienācīgi pretpasākumi. Pašreizējo klasifikāciju var izmantot, lai atjauninātu priekšstatu par apdraudējumu un varētu veikt risinājuma turpmākos atjauninājumus un to pilnveidot.</w:t>
      </w:r>
    </w:p>
    <w:p w14:paraId="3C14D32A" w14:textId="77777777" w:rsidR="00B10299" w:rsidRPr="00CF6FBA" w:rsidRDefault="00B10299" w:rsidP="00CF1BF3">
      <w:pPr>
        <w:widowControl/>
        <w:jc w:val="both"/>
        <w:rPr>
          <w:rFonts w:ascii="Times New Roman" w:hAnsi="Times New Roman"/>
          <w:sz w:val="24"/>
        </w:rPr>
      </w:pPr>
    </w:p>
    <w:p w14:paraId="7B31FC3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Atbilstīgo, nezinošo, nevērīgo un noziedzīgo grupu klasifikāciju, skat. 6. attēlu, var izmantot apdraudējuma novērtēšanā, lai klasificētu pilota nodomu vai motivāciju.</w:t>
      </w:r>
    </w:p>
    <w:p w14:paraId="3EB28EA3" w14:textId="77777777" w:rsidR="00B10299" w:rsidRPr="00CF6FBA" w:rsidRDefault="00B10299" w:rsidP="00CF1BF3">
      <w:pPr>
        <w:widowControl/>
        <w:jc w:val="both"/>
        <w:rPr>
          <w:rFonts w:ascii="Times New Roman" w:hAnsi="Times New Roman"/>
          <w:sz w:val="24"/>
        </w:rPr>
      </w:pPr>
    </w:p>
    <w:p w14:paraId="47A6B48F" w14:textId="77777777" w:rsidR="00336D2C" w:rsidRPr="00CF6FBA" w:rsidRDefault="00336D2C" w:rsidP="00776FF0">
      <w:pPr>
        <w:pStyle w:val="ListParagraph"/>
        <w:widowControl/>
        <w:numPr>
          <w:ilvl w:val="0"/>
          <w:numId w:val="105"/>
        </w:numPr>
        <w:jc w:val="both"/>
        <w:rPr>
          <w:rFonts w:ascii="Times New Roman" w:hAnsi="Times New Roman"/>
          <w:sz w:val="24"/>
        </w:rPr>
      </w:pPr>
      <w:r w:rsidRPr="00CF6FBA">
        <w:rPr>
          <w:rFonts w:ascii="Times New Roman" w:hAnsi="Times New Roman"/>
          <w:b/>
          <w:sz w:val="24"/>
        </w:rPr>
        <w:t>Atbilstīgi/rūpīgi</w:t>
      </w:r>
      <w:r w:rsidRPr="00CF6FBA">
        <w:rPr>
          <w:rFonts w:ascii="Times New Roman" w:hAnsi="Times New Roman"/>
          <w:sz w:val="24"/>
        </w:rPr>
        <w:t xml:space="preserve"> piloti ievēro noteikumus un tiesisko regulējumu, taču tehnisku vai ar darbību saistītu apstākļu dēļ bezpilota lidaparāts var iekļūt neatļautā zonā un kļūt par neatļautu bezpilota lidaparātu (piemēram, vadības zuduma, vēja vai tehnisku traucējumu dēļ).</w:t>
      </w:r>
    </w:p>
    <w:p w14:paraId="7FEEAAF6" w14:textId="77777777" w:rsidR="00B10299" w:rsidRPr="00CF6FBA" w:rsidRDefault="00B10299" w:rsidP="00B10299">
      <w:pPr>
        <w:widowControl/>
        <w:ind w:left="567" w:hanging="283"/>
        <w:jc w:val="both"/>
        <w:rPr>
          <w:rFonts w:ascii="Times New Roman" w:hAnsi="Times New Roman"/>
          <w:sz w:val="24"/>
        </w:rPr>
      </w:pPr>
    </w:p>
    <w:p w14:paraId="6169AA4A" w14:textId="77777777" w:rsidR="00336D2C" w:rsidRPr="00CF6FBA" w:rsidRDefault="00336D2C" w:rsidP="00776FF0">
      <w:pPr>
        <w:pStyle w:val="ListParagraph"/>
        <w:widowControl/>
        <w:numPr>
          <w:ilvl w:val="0"/>
          <w:numId w:val="105"/>
        </w:numPr>
        <w:jc w:val="both"/>
        <w:rPr>
          <w:rFonts w:ascii="Times New Roman" w:hAnsi="Times New Roman"/>
          <w:sz w:val="24"/>
        </w:rPr>
      </w:pPr>
      <w:r w:rsidRPr="00CF6FBA">
        <w:rPr>
          <w:rFonts w:ascii="Times New Roman" w:hAnsi="Times New Roman"/>
          <w:b/>
          <w:sz w:val="24"/>
        </w:rPr>
        <w:lastRenderedPageBreak/>
        <w:t>Nezinošas</w:t>
      </w:r>
      <w:r w:rsidRPr="00CF6FBA">
        <w:rPr>
          <w:rFonts w:ascii="Times New Roman" w:hAnsi="Times New Roman"/>
          <w:sz w:val="24"/>
        </w:rPr>
        <w:t xml:space="preserve"> personas, kas nezina vai neizprot piemērojamos noteikumus un ierobežojumus. Tāpēc tie darbojas ierobežotas piekļuves zonā. Parasti tie nevēlas nodarīt kaitējumu.</w:t>
      </w:r>
    </w:p>
    <w:p w14:paraId="5D21CABC" w14:textId="77777777" w:rsidR="00B10299" w:rsidRPr="00CF6FBA" w:rsidRDefault="00B10299" w:rsidP="00B10299">
      <w:pPr>
        <w:widowControl/>
        <w:ind w:left="567" w:hanging="283"/>
        <w:jc w:val="both"/>
        <w:rPr>
          <w:rFonts w:ascii="Times New Roman" w:hAnsi="Times New Roman"/>
          <w:sz w:val="24"/>
        </w:rPr>
      </w:pPr>
    </w:p>
    <w:p w14:paraId="2DB6B8A5" w14:textId="0221936F" w:rsidR="00336D2C" w:rsidRPr="00CF6FBA" w:rsidRDefault="00336D2C" w:rsidP="00776FF0">
      <w:pPr>
        <w:pStyle w:val="ListParagraph"/>
        <w:widowControl/>
        <w:numPr>
          <w:ilvl w:val="0"/>
          <w:numId w:val="105"/>
        </w:numPr>
        <w:jc w:val="both"/>
        <w:rPr>
          <w:rFonts w:ascii="Times New Roman" w:hAnsi="Times New Roman"/>
          <w:sz w:val="24"/>
        </w:rPr>
      </w:pPr>
      <w:r w:rsidRPr="00CF6FBA">
        <w:rPr>
          <w:rFonts w:ascii="Times New Roman" w:hAnsi="Times New Roman"/>
          <w:b/>
          <w:bCs/>
          <w:sz w:val="24"/>
        </w:rPr>
        <w:t>Nevērīgas</w:t>
      </w:r>
      <w:r w:rsidRPr="00CF6FBA">
        <w:rPr>
          <w:rFonts w:ascii="Times New Roman" w:hAnsi="Times New Roman"/>
          <w:sz w:val="24"/>
        </w:rPr>
        <w:t xml:space="preserve"> personas zina piemērojamos noteikumus un ierobežojumus, taču kļūmes vai nolaidības dēļ tos pārkāpj. Tāpēc tie savus bezpilota lidaparātus pilotē ierobežotas piekļuves zonās.</w:t>
      </w:r>
    </w:p>
    <w:p w14:paraId="5AD1297F" w14:textId="77777777" w:rsidR="00B10299" w:rsidRPr="00CF6FBA" w:rsidRDefault="00B10299" w:rsidP="00B10299">
      <w:pPr>
        <w:widowControl/>
        <w:ind w:left="567" w:hanging="283"/>
        <w:jc w:val="both"/>
        <w:rPr>
          <w:rFonts w:ascii="Times New Roman" w:hAnsi="Times New Roman"/>
          <w:sz w:val="24"/>
        </w:rPr>
      </w:pPr>
    </w:p>
    <w:p w14:paraId="55D64AA9" w14:textId="746B7E17" w:rsidR="00336D2C" w:rsidRPr="00CF6FBA" w:rsidRDefault="00336D2C" w:rsidP="00776FF0">
      <w:pPr>
        <w:pStyle w:val="ListParagraph"/>
        <w:widowControl/>
        <w:numPr>
          <w:ilvl w:val="0"/>
          <w:numId w:val="105"/>
        </w:numPr>
        <w:jc w:val="both"/>
        <w:rPr>
          <w:rFonts w:ascii="Times New Roman" w:hAnsi="Times New Roman"/>
          <w:sz w:val="24"/>
        </w:rPr>
      </w:pPr>
      <w:r w:rsidRPr="00CF6FBA">
        <w:rPr>
          <w:rFonts w:ascii="Times New Roman" w:hAnsi="Times New Roman"/>
          <w:b/>
          <w:sz w:val="24"/>
        </w:rPr>
        <w:t>Noziedznieki/teroristi</w:t>
      </w:r>
      <w:r w:rsidRPr="00CF6FBA">
        <w:rPr>
          <w:rFonts w:ascii="Times New Roman" w:hAnsi="Times New Roman"/>
          <w:sz w:val="24"/>
        </w:rPr>
        <w:t xml:space="preserve"> ir personas, kuras neatkarīgi no tā, vai pārzina piemērojamos noteikumus un ierobežojumus, aktīvi cenšas ļaunprātīgi izmantot </w:t>
      </w:r>
      <w:r w:rsidRPr="00CF6FBA">
        <w:rPr>
          <w:rFonts w:ascii="Times New Roman" w:hAnsi="Times New Roman"/>
          <w:i/>
          <w:iCs/>
          <w:sz w:val="24"/>
        </w:rPr>
        <w:t>UAS</w:t>
      </w:r>
      <w:r w:rsidRPr="00CF6FBA">
        <w:rPr>
          <w:rFonts w:ascii="Times New Roman" w:hAnsi="Times New Roman"/>
          <w:sz w:val="24"/>
        </w:rPr>
        <w:t>, lai pārkāptu drošumu un drošību KI ierobežotas piekļuves zonās vai sabiedriskās vietās.</w:t>
      </w:r>
    </w:p>
    <w:p w14:paraId="0BA71CE3" w14:textId="77777777" w:rsidR="00336D2C" w:rsidRPr="00CF6FBA" w:rsidRDefault="00336D2C" w:rsidP="00CF1BF3">
      <w:pPr>
        <w:widowControl/>
        <w:jc w:val="both"/>
        <w:rPr>
          <w:rFonts w:ascii="Times New Roman" w:hAnsi="Times New Roman"/>
          <w:sz w:val="24"/>
        </w:rPr>
      </w:pPr>
    </w:p>
    <w:p w14:paraId="250BEC09" w14:textId="77777777" w:rsidR="00336D2C" w:rsidRPr="00CF6FBA" w:rsidRDefault="00336D2C" w:rsidP="00BF1252">
      <w:pPr>
        <w:pStyle w:val="Heading3"/>
        <w:keepNext/>
        <w:keepLines/>
        <w:ind w:left="709"/>
        <w:jc w:val="both"/>
        <w:rPr>
          <w:rFonts w:ascii="Times New Roman" w:hAnsi="Times New Roman" w:cs="Times New Roman"/>
          <w:b/>
          <w:sz w:val="24"/>
          <w:szCs w:val="24"/>
        </w:rPr>
      </w:pPr>
      <w:bookmarkStart w:id="41" w:name="Figure_6:_UAS_flight_categories"/>
      <w:bookmarkStart w:id="42" w:name="Figure_7:_Mitigation_and_complexity_of_c"/>
      <w:bookmarkStart w:id="43" w:name="_bookmark12"/>
      <w:bookmarkStart w:id="44" w:name="_Toc205547264"/>
      <w:bookmarkEnd w:id="41"/>
      <w:bookmarkEnd w:id="42"/>
      <w:bookmarkEnd w:id="43"/>
      <w:r w:rsidRPr="00CF6FBA">
        <w:rPr>
          <w:rFonts w:ascii="Times New Roman" w:hAnsi="Times New Roman" w:cs="Times New Roman"/>
          <w:b/>
          <w:sz w:val="24"/>
          <w:szCs w:val="24"/>
        </w:rPr>
        <w:t xml:space="preserve">6. attēls. </w:t>
      </w:r>
      <w:r w:rsidRPr="00CF6FBA">
        <w:rPr>
          <w:rFonts w:ascii="Times New Roman" w:hAnsi="Times New Roman" w:cs="Times New Roman"/>
          <w:bCs/>
          <w:i/>
          <w:iCs/>
          <w:sz w:val="24"/>
          <w:szCs w:val="24"/>
        </w:rPr>
        <w:t>UAS</w:t>
      </w:r>
      <w:r w:rsidRPr="00CF6FBA">
        <w:rPr>
          <w:rFonts w:ascii="Times New Roman" w:hAnsi="Times New Roman" w:cs="Times New Roman"/>
          <w:bCs/>
          <w:sz w:val="24"/>
          <w:szCs w:val="24"/>
        </w:rPr>
        <w:t xml:space="preserve"> lidojumu kategorijas</w:t>
      </w:r>
      <w:bookmarkEnd w:id="44"/>
    </w:p>
    <w:p w14:paraId="556AD841" w14:textId="14120C32" w:rsidR="00336D2C" w:rsidRPr="00CF6FBA" w:rsidRDefault="00336D2C" w:rsidP="00CF1BF3">
      <w:pPr>
        <w:widowControl/>
        <w:jc w:val="both"/>
        <w:rPr>
          <w:rFonts w:ascii="Times New Roman" w:hAnsi="Times New Roman"/>
          <w:sz w:val="24"/>
        </w:rPr>
      </w:pPr>
    </w:p>
    <w:p w14:paraId="0D6A5FCF" w14:textId="3E0DE993" w:rsidR="00BF1252" w:rsidRPr="00CF6FBA" w:rsidRDefault="00BF1252" w:rsidP="004E20FF">
      <w:pPr>
        <w:widowControl/>
        <w:jc w:val="center"/>
        <w:rPr>
          <w:rFonts w:ascii="Times New Roman" w:hAnsi="Times New Roman"/>
          <w:sz w:val="24"/>
        </w:rPr>
      </w:pPr>
      <w:r w:rsidRPr="00CF6FBA">
        <w:rPr>
          <w:rFonts w:ascii="Times New Roman" w:hAnsi="Times New Roman"/>
          <w:noProof/>
          <w:sz w:val="24"/>
        </w:rPr>
        <w:drawing>
          <wp:inline distT="0" distB="0" distL="0" distR="0" wp14:anchorId="36C68245" wp14:editId="097742D7">
            <wp:extent cx="5056909" cy="1839991"/>
            <wp:effectExtent l="0" t="0" r="0" b="8255"/>
            <wp:docPr id="114111139" name="Picture 6" descr="A green and red rectangular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1139" name="Picture 6" descr="A green and red rectangular sign&#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076088" cy="1846970"/>
                    </a:xfrm>
                    <a:prstGeom prst="rect">
                      <a:avLst/>
                    </a:prstGeom>
                  </pic:spPr>
                </pic:pic>
              </a:graphicData>
            </a:graphic>
          </wp:inline>
        </w:drawing>
      </w:r>
    </w:p>
    <w:p w14:paraId="0EB53104" w14:textId="77777777" w:rsidR="00336D2C" w:rsidRPr="00CF6FBA" w:rsidRDefault="00336D2C" w:rsidP="00CF1BF3">
      <w:pPr>
        <w:widowControl/>
        <w:jc w:val="both"/>
        <w:rPr>
          <w:rFonts w:ascii="Times New Roman" w:hAnsi="Times New Roman"/>
          <w:sz w:val="24"/>
        </w:rPr>
      </w:pPr>
    </w:p>
    <w:p w14:paraId="58262B7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Nepieciešamie risinājumi noteikti būs pilnīgi atšķirīgi atkarībā no tā, kas un pret ko tiek aizsargāts. Var pieņemt, ka noziedznieki veiks sarežģītus un plānotus uzbrukumus. Viņi var izmantot pārveidotas </w:t>
      </w:r>
      <w:r w:rsidRPr="00CF6FBA">
        <w:rPr>
          <w:rFonts w:ascii="Times New Roman" w:hAnsi="Times New Roman"/>
          <w:i/>
          <w:iCs/>
          <w:sz w:val="24"/>
        </w:rPr>
        <w:t>UAS</w:t>
      </w:r>
      <w:r w:rsidRPr="00CF6FBA">
        <w:rPr>
          <w:rFonts w:ascii="Times New Roman" w:hAnsi="Times New Roman"/>
          <w:sz w:val="24"/>
        </w:rPr>
        <w:t xml:space="preserve"> un, piemēram, izmantot pārveidotus </w:t>
      </w:r>
      <w:r w:rsidRPr="00CF6FBA">
        <w:rPr>
          <w:rFonts w:ascii="Times New Roman" w:hAnsi="Times New Roman"/>
          <w:i/>
          <w:iCs/>
          <w:sz w:val="24"/>
        </w:rPr>
        <w:t>UAS</w:t>
      </w:r>
      <w:r w:rsidRPr="00CF6FBA">
        <w:rPr>
          <w:rFonts w:ascii="Times New Roman" w:hAnsi="Times New Roman"/>
          <w:sz w:val="24"/>
        </w:rPr>
        <w:t xml:space="preserve"> sakaru signālus, lai varētu izvairīties no atklāšanas vai identifikācijas.</w:t>
      </w:r>
    </w:p>
    <w:p w14:paraId="5F41C7A5" w14:textId="77777777" w:rsidR="00EB2FDA" w:rsidRPr="00CF6FBA" w:rsidRDefault="00EB2FDA" w:rsidP="00CF1BF3">
      <w:pPr>
        <w:widowControl/>
        <w:jc w:val="both"/>
        <w:rPr>
          <w:rFonts w:ascii="Times New Roman" w:hAnsi="Times New Roman"/>
          <w:sz w:val="24"/>
        </w:rPr>
      </w:pPr>
    </w:p>
    <w:p w14:paraId="4B5E49E0"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Nodrošinot aizsardzību pret noziedzniekiem, risinājumā bieži vien būs vajadzīgi “stingri” riska mazināšanas pasākumi, tāpēc šis ir viens no vissarežģītākajiem un problemātiskākajiem apdraudējumiem, pret ko aizsargāt, skat. 7. attēlu.</w:t>
      </w:r>
    </w:p>
    <w:p w14:paraId="1C89F922" w14:textId="77777777" w:rsidR="00336D2C" w:rsidRPr="00CF6FBA" w:rsidRDefault="00336D2C" w:rsidP="00CF1BF3">
      <w:pPr>
        <w:widowControl/>
        <w:jc w:val="both"/>
        <w:rPr>
          <w:rFonts w:ascii="Times New Roman" w:hAnsi="Times New Roman"/>
          <w:sz w:val="24"/>
        </w:rPr>
      </w:pPr>
    </w:p>
    <w:p w14:paraId="742746AB" w14:textId="77777777" w:rsidR="00336D2C" w:rsidRPr="00CF6FBA" w:rsidRDefault="00336D2C" w:rsidP="002A22ED">
      <w:pPr>
        <w:pStyle w:val="Heading3"/>
        <w:keepNext/>
        <w:keepLines/>
        <w:ind w:left="709"/>
        <w:jc w:val="both"/>
        <w:rPr>
          <w:rFonts w:ascii="Times New Roman" w:hAnsi="Times New Roman" w:cs="Times New Roman"/>
          <w:b/>
          <w:sz w:val="24"/>
          <w:szCs w:val="24"/>
        </w:rPr>
      </w:pPr>
      <w:bookmarkStart w:id="45" w:name="_Toc205547265"/>
      <w:r w:rsidRPr="00CF6FBA">
        <w:rPr>
          <w:rFonts w:ascii="Times New Roman" w:hAnsi="Times New Roman" w:cs="Times New Roman"/>
          <w:b/>
          <w:sz w:val="24"/>
          <w:szCs w:val="24"/>
        </w:rPr>
        <w:t xml:space="preserve">7. attēls. </w:t>
      </w:r>
      <w:r w:rsidRPr="00CF6FBA">
        <w:rPr>
          <w:rFonts w:ascii="Times New Roman" w:hAnsi="Times New Roman" w:cs="Times New Roman"/>
          <w:bCs/>
          <w:sz w:val="24"/>
          <w:szCs w:val="24"/>
        </w:rPr>
        <w:t>Dažādu UAS lietotāju kategoriju riska mazināšana un pretpasākumu sarežģītība</w:t>
      </w:r>
      <w:bookmarkEnd w:id="45"/>
    </w:p>
    <w:p w14:paraId="21CF0C9A" w14:textId="792C711E" w:rsidR="00336D2C" w:rsidRPr="00CF6FBA" w:rsidRDefault="00336D2C" w:rsidP="00CF1BF3">
      <w:pPr>
        <w:widowControl/>
        <w:jc w:val="both"/>
        <w:rPr>
          <w:rFonts w:ascii="Times New Roman" w:hAnsi="Times New Roman"/>
          <w:sz w:val="24"/>
        </w:rPr>
      </w:pPr>
    </w:p>
    <w:p w14:paraId="5275D38F" w14:textId="384CAC35" w:rsidR="002A22ED" w:rsidRPr="00CF6FBA" w:rsidRDefault="002A22ED" w:rsidP="004E20FF">
      <w:pPr>
        <w:widowControl/>
        <w:jc w:val="center"/>
        <w:rPr>
          <w:rFonts w:ascii="Times New Roman" w:hAnsi="Times New Roman"/>
          <w:sz w:val="24"/>
        </w:rPr>
      </w:pPr>
      <w:r w:rsidRPr="00CF6FBA">
        <w:rPr>
          <w:rFonts w:ascii="Times New Roman" w:hAnsi="Times New Roman"/>
          <w:noProof/>
          <w:sz w:val="24"/>
        </w:rPr>
        <w:drawing>
          <wp:inline distT="0" distB="0" distL="0" distR="0" wp14:anchorId="70773BB4" wp14:editId="0A808137">
            <wp:extent cx="3747654" cy="2151959"/>
            <wp:effectExtent l="0" t="0" r="5715" b="1270"/>
            <wp:docPr id="429305288" name="Picture 7" descr="A diagram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05288" name="Picture 7" descr="A diagram of different colored bar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3765422" cy="2162162"/>
                    </a:xfrm>
                    <a:prstGeom prst="rect">
                      <a:avLst/>
                    </a:prstGeom>
                  </pic:spPr>
                </pic:pic>
              </a:graphicData>
            </a:graphic>
          </wp:inline>
        </w:drawing>
      </w:r>
    </w:p>
    <w:p w14:paraId="1F233ACD" w14:textId="77777777" w:rsidR="00336D2C" w:rsidRPr="00CF6FBA" w:rsidRDefault="00336D2C" w:rsidP="00CF1BF3">
      <w:pPr>
        <w:widowControl/>
        <w:jc w:val="both"/>
        <w:rPr>
          <w:rFonts w:ascii="Times New Roman" w:hAnsi="Times New Roman"/>
          <w:sz w:val="24"/>
        </w:rPr>
      </w:pPr>
    </w:p>
    <w:p w14:paraId="28F7268F" w14:textId="77777777" w:rsidR="00336D2C" w:rsidRPr="00CF6FBA" w:rsidRDefault="00336D2C" w:rsidP="00CF1BF3">
      <w:pPr>
        <w:widowControl/>
        <w:jc w:val="both"/>
        <w:rPr>
          <w:rFonts w:ascii="Times New Roman" w:hAnsi="Times New Roman"/>
          <w:sz w:val="24"/>
        </w:rPr>
      </w:pPr>
    </w:p>
    <w:p w14:paraId="2C8F0BF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Bieži ir jānošķir sadarbīgas un nesadarbīgas </w:t>
      </w:r>
      <w:r w:rsidRPr="00CF6FBA">
        <w:rPr>
          <w:rFonts w:ascii="Times New Roman" w:hAnsi="Times New Roman"/>
          <w:i/>
          <w:iCs/>
          <w:sz w:val="24"/>
        </w:rPr>
        <w:t>UAS</w:t>
      </w:r>
      <w:r w:rsidRPr="00CF6FBA">
        <w:rPr>
          <w:rFonts w:ascii="Times New Roman" w:hAnsi="Times New Roman"/>
          <w:sz w:val="24"/>
        </w:rPr>
        <w:t>.</w:t>
      </w:r>
    </w:p>
    <w:p w14:paraId="2BA0BBD1" w14:textId="77777777" w:rsidR="00773812" w:rsidRPr="00CF6FBA" w:rsidRDefault="00773812" w:rsidP="00CF1BF3">
      <w:pPr>
        <w:widowControl/>
        <w:jc w:val="both"/>
        <w:rPr>
          <w:rFonts w:ascii="Times New Roman" w:hAnsi="Times New Roman"/>
          <w:sz w:val="24"/>
        </w:rPr>
      </w:pPr>
    </w:p>
    <w:p w14:paraId="06CB2900" w14:textId="77777777" w:rsidR="00336D2C" w:rsidRPr="00CF6FBA" w:rsidRDefault="00336D2C" w:rsidP="002A22ED">
      <w:pPr>
        <w:pStyle w:val="ListParagraph"/>
        <w:widowControl/>
        <w:numPr>
          <w:ilvl w:val="0"/>
          <w:numId w:val="107"/>
        </w:numPr>
        <w:spacing w:before="0"/>
        <w:jc w:val="both"/>
        <w:rPr>
          <w:rFonts w:ascii="Times New Roman" w:hAnsi="Times New Roman"/>
          <w:sz w:val="24"/>
        </w:rPr>
      </w:pPr>
      <w:r w:rsidRPr="00CF6FBA">
        <w:rPr>
          <w:rFonts w:ascii="Times New Roman" w:hAnsi="Times New Roman"/>
          <w:b/>
          <w:sz w:val="24"/>
        </w:rPr>
        <w:t xml:space="preserve">Sadarbīgu </w:t>
      </w:r>
      <w:r w:rsidRPr="00CF6FBA">
        <w:rPr>
          <w:rFonts w:ascii="Times New Roman" w:hAnsi="Times New Roman"/>
          <w:b/>
          <w:i/>
          <w:iCs/>
          <w:sz w:val="24"/>
        </w:rPr>
        <w:t>UAS</w:t>
      </w:r>
      <w:r w:rsidRPr="00CF6FBA">
        <w:rPr>
          <w:rFonts w:ascii="Times New Roman" w:hAnsi="Times New Roman"/>
          <w:sz w:val="24"/>
        </w:rPr>
        <w:t xml:space="preserve"> piloti izpildīs tiesiskās prasības, un viņiem būs nepieciešamās atļaujas lidojumiem gaisa telpā. Tās ir iepriekš minētās atbilstīgās personas. Tomēr ārēju faktoru dēļ šāds lidojums var kļūt par apdraudējumu, kas jānovērš.</w:t>
      </w:r>
    </w:p>
    <w:p w14:paraId="03D9D720" w14:textId="77777777" w:rsidR="00385670" w:rsidRPr="00CF6FBA" w:rsidRDefault="00385670" w:rsidP="00184E13">
      <w:pPr>
        <w:widowControl/>
        <w:ind w:left="567" w:hanging="283"/>
        <w:jc w:val="both"/>
        <w:rPr>
          <w:rFonts w:ascii="Times New Roman" w:hAnsi="Times New Roman"/>
          <w:sz w:val="24"/>
        </w:rPr>
      </w:pPr>
    </w:p>
    <w:p w14:paraId="3ECB3C45" w14:textId="77777777" w:rsidR="00336D2C" w:rsidRPr="00CF6FBA" w:rsidRDefault="00336D2C" w:rsidP="002A22ED">
      <w:pPr>
        <w:pStyle w:val="ListParagraph"/>
        <w:widowControl/>
        <w:numPr>
          <w:ilvl w:val="0"/>
          <w:numId w:val="107"/>
        </w:numPr>
        <w:spacing w:before="0"/>
        <w:jc w:val="both"/>
        <w:rPr>
          <w:rFonts w:ascii="Times New Roman" w:hAnsi="Times New Roman"/>
          <w:sz w:val="24"/>
        </w:rPr>
      </w:pPr>
      <w:bookmarkStart w:id="46" w:name="Box_2:_Which_UAS_to_mitigate?_"/>
      <w:bookmarkStart w:id="47" w:name="_bookmark13"/>
      <w:bookmarkEnd w:id="46"/>
      <w:bookmarkEnd w:id="47"/>
      <w:r w:rsidRPr="00CF6FBA">
        <w:rPr>
          <w:rFonts w:ascii="Times New Roman" w:hAnsi="Times New Roman"/>
          <w:b/>
          <w:sz w:val="24"/>
        </w:rPr>
        <w:t xml:space="preserve">Nesadarbīgu </w:t>
      </w:r>
      <w:r w:rsidRPr="00CF6FBA">
        <w:rPr>
          <w:rFonts w:ascii="Times New Roman" w:hAnsi="Times New Roman"/>
          <w:b/>
          <w:i/>
          <w:iCs/>
          <w:sz w:val="24"/>
        </w:rPr>
        <w:t>UAS</w:t>
      </w:r>
      <w:r w:rsidRPr="00CF6FBA">
        <w:rPr>
          <w:rFonts w:ascii="Times New Roman" w:hAnsi="Times New Roman"/>
          <w:sz w:val="24"/>
        </w:rPr>
        <w:t xml:space="preserve"> piloti ir gan nezinoši, gan nevērīgi un noziedzīgi lietotāji. Šie lietotāji pilotēs </w:t>
      </w:r>
      <w:r w:rsidRPr="00CF6FBA">
        <w:rPr>
          <w:rFonts w:ascii="Times New Roman" w:hAnsi="Times New Roman"/>
          <w:i/>
          <w:iCs/>
          <w:sz w:val="24"/>
        </w:rPr>
        <w:t>UAS</w:t>
      </w:r>
      <w:r w:rsidRPr="00CF6FBA">
        <w:rPr>
          <w:rFonts w:ascii="Times New Roman" w:hAnsi="Times New Roman"/>
          <w:sz w:val="24"/>
        </w:rPr>
        <w:t>, kur vien vēlēsies, un viņiem var būt vai nu ļaunprātīgi nodomi, vai arī viņi var kļūt par apdraudējumu nejaušības vai darbības traucējumu dēļ.</w:t>
      </w:r>
    </w:p>
    <w:p w14:paraId="4AABA80D" w14:textId="77777777" w:rsidR="001A1946" w:rsidRPr="00CF6FBA" w:rsidRDefault="001A1946" w:rsidP="00CF1BF3">
      <w:pPr>
        <w:widowControl/>
        <w:jc w:val="both"/>
        <w:rPr>
          <w:rFonts w:ascii="Times New Roman" w:hAnsi="Times New Roman"/>
          <w:sz w:val="24"/>
        </w:rPr>
      </w:pPr>
    </w:p>
    <w:p w14:paraId="15D3F4BE"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Neatkarīgi no izmantotās klasifikācijas ir ļoti svarīgi atcerēties, ka nekad nebūs iespējams noteikt faktisko kategoriju.</w:t>
      </w:r>
    </w:p>
    <w:p w14:paraId="7F60D00C" w14:textId="77777777" w:rsidR="00336D2C" w:rsidRPr="00CF6FBA" w:rsidRDefault="00336D2C" w:rsidP="00CF1BF3">
      <w:pPr>
        <w:widowControl/>
        <w:jc w:val="both"/>
        <w:rPr>
          <w:rFonts w:ascii="Times New Roman" w:hAnsi="Times New Roman"/>
          <w:sz w:val="24"/>
        </w:rPr>
      </w:pPr>
    </w:p>
    <w:p w14:paraId="401A50F3"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Kur aizsargāt?</w:t>
      </w:r>
    </w:p>
    <w:p w14:paraId="437F26CD" w14:textId="77777777" w:rsidR="00184E13" w:rsidRPr="00CF6FBA" w:rsidRDefault="00184E13" w:rsidP="00CF1BF3">
      <w:pPr>
        <w:widowControl/>
        <w:jc w:val="both"/>
        <w:rPr>
          <w:rFonts w:ascii="Times New Roman" w:hAnsi="Times New Roman"/>
          <w:sz w:val="24"/>
        </w:rPr>
      </w:pPr>
    </w:p>
    <w:p w14:paraId="3BAB6CE2" w14:textId="6458CCFA" w:rsidR="00336D2C" w:rsidRPr="00CF6FBA" w:rsidRDefault="00336D2C" w:rsidP="00CF1BF3">
      <w:pPr>
        <w:widowControl/>
        <w:jc w:val="both"/>
        <w:rPr>
          <w:rFonts w:ascii="Times New Roman" w:hAnsi="Times New Roman"/>
          <w:sz w:val="24"/>
        </w:rPr>
      </w:pPr>
      <w:r w:rsidRPr="00CF6FBA">
        <w:rPr>
          <w:rFonts w:ascii="Times New Roman" w:hAnsi="Times New Roman"/>
          <w:sz w:val="24"/>
        </w:rPr>
        <w:t>Pieņemot lēmumu par to, ko aizsargāt, vēlams klasificēt objektā esošos elementus. Vai kādas daļas ir svarīgākas un ir jāaizsargā vairāk? Kur atrodas vissvarīgākie elementi? Vai tie atrodas tālu no objekta robežām vai to tuvumā vai pie robežām, kas varētu būt svarīgas? Tādi vides faktori kā lauku vai pilsētas apkārtne ir jādokumentē.</w:t>
      </w:r>
    </w:p>
    <w:p w14:paraId="016A9805" w14:textId="77777777" w:rsidR="00184E13" w:rsidRPr="00CF6FBA" w:rsidRDefault="00184E13"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752CC" w:rsidRPr="00CF6FBA" w14:paraId="19BD9117" w14:textId="77777777" w:rsidTr="003F4761">
        <w:tc>
          <w:tcPr>
            <w:tcW w:w="5000" w:type="pct"/>
            <w:tcBorders>
              <w:top w:val="nil"/>
              <w:left w:val="nil"/>
              <w:bottom w:val="nil"/>
              <w:right w:val="nil"/>
            </w:tcBorders>
            <w:shd w:val="clear" w:color="auto" w:fill="255997"/>
          </w:tcPr>
          <w:p w14:paraId="52441A9B" w14:textId="77777777" w:rsidR="00C752CC" w:rsidRPr="00CF6FBA" w:rsidRDefault="00C752CC" w:rsidP="003F4761">
            <w:pPr>
              <w:widowControl/>
              <w:jc w:val="both"/>
              <w:rPr>
                <w:rFonts w:ascii="Times New Roman" w:hAnsi="Times New Roman"/>
                <w:sz w:val="24"/>
              </w:rPr>
            </w:pPr>
          </w:p>
        </w:tc>
      </w:tr>
      <w:tr w:rsidR="00C752CC" w:rsidRPr="00CF6FBA" w14:paraId="6AD2875E" w14:textId="77777777" w:rsidTr="003F4761">
        <w:tc>
          <w:tcPr>
            <w:tcW w:w="5000" w:type="pct"/>
            <w:tcBorders>
              <w:top w:val="nil"/>
              <w:left w:val="nil"/>
              <w:bottom w:val="single" w:sz="6" w:space="0" w:color="1F497D" w:themeColor="text2"/>
              <w:right w:val="nil"/>
            </w:tcBorders>
          </w:tcPr>
          <w:p w14:paraId="746DC08D" w14:textId="77777777" w:rsidR="00533485" w:rsidRPr="00CF6FBA" w:rsidRDefault="00533485" w:rsidP="00533485">
            <w:pPr>
              <w:widowControl/>
              <w:jc w:val="both"/>
              <w:rPr>
                <w:rFonts w:ascii="Times New Roman" w:hAnsi="Times New Roman"/>
                <w:b/>
                <w:bCs/>
                <w:color w:val="3F6791"/>
                <w:sz w:val="24"/>
              </w:rPr>
            </w:pPr>
          </w:p>
          <w:p w14:paraId="21D041BE" w14:textId="1D3424A0" w:rsidR="00533485" w:rsidRPr="00CF6FBA" w:rsidRDefault="00533485" w:rsidP="00533485">
            <w:pPr>
              <w:widowControl/>
              <w:jc w:val="both"/>
              <w:rPr>
                <w:rFonts w:ascii="Times New Roman" w:hAnsi="Times New Roman"/>
                <w:b/>
                <w:bCs/>
                <w:color w:val="3F6791"/>
                <w:sz w:val="24"/>
              </w:rPr>
            </w:pPr>
            <w:r w:rsidRPr="00CF6FBA">
              <w:rPr>
                <w:rFonts w:ascii="Times New Roman" w:hAnsi="Times New Roman"/>
                <w:b/>
                <w:color w:val="3F6791"/>
                <w:sz w:val="24"/>
              </w:rPr>
              <w:t>PADOMS</w:t>
            </w:r>
          </w:p>
          <w:p w14:paraId="7657B127" w14:textId="77777777" w:rsidR="00533485" w:rsidRPr="00CF6FBA" w:rsidRDefault="00533485" w:rsidP="00533485">
            <w:pPr>
              <w:widowControl/>
              <w:jc w:val="both"/>
              <w:rPr>
                <w:rFonts w:ascii="Times New Roman" w:hAnsi="Times New Roman"/>
                <w:b/>
                <w:bCs/>
                <w:color w:val="3F6791"/>
                <w:sz w:val="24"/>
              </w:rPr>
            </w:pPr>
          </w:p>
          <w:p w14:paraId="4D76E034" w14:textId="77777777" w:rsidR="00533485" w:rsidRPr="00CF6FBA" w:rsidRDefault="00533485" w:rsidP="00533485">
            <w:pPr>
              <w:widowControl/>
              <w:jc w:val="both"/>
              <w:rPr>
                <w:rFonts w:ascii="Times New Roman" w:hAnsi="Times New Roman"/>
                <w:sz w:val="24"/>
              </w:rPr>
            </w:pPr>
            <w:r w:rsidRPr="00CF6FBA">
              <w:rPr>
                <w:rFonts w:ascii="Times New Roman" w:hAnsi="Times New Roman"/>
                <w:sz w:val="24"/>
              </w:rPr>
              <w:t>Ja bezpilota lidaparāts, pārkāpjot noteikumus un tiesību aktus, atrodas gaisa telpā, kurā tam nevajadzētu būt, tas varētu radīt risku, un šis risks ir jāmazina, piemērojot pieņemtos pasākumus.</w:t>
            </w:r>
          </w:p>
          <w:p w14:paraId="57E79882" w14:textId="77777777" w:rsidR="00C752CC" w:rsidRPr="00CF6FBA" w:rsidRDefault="00C752CC" w:rsidP="00C752CC">
            <w:pPr>
              <w:widowControl/>
              <w:jc w:val="both"/>
              <w:rPr>
                <w:rFonts w:ascii="Times New Roman" w:hAnsi="Times New Roman"/>
                <w:sz w:val="24"/>
              </w:rPr>
            </w:pPr>
          </w:p>
        </w:tc>
      </w:tr>
    </w:tbl>
    <w:p w14:paraId="5A895852" w14:textId="77777777" w:rsidR="00336D2C" w:rsidRPr="00CF6FBA" w:rsidRDefault="00336D2C" w:rsidP="00CF1BF3">
      <w:pPr>
        <w:widowControl/>
        <w:jc w:val="both"/>
        <w:rPr>
          <w:rFonts w:ascii="Times New Roman" w:hAnsi="Times New Roman"/>
          <w:sz w:val="24"/>
        </w:rPr>
      </w:pPr>
    </w:p>
    <w:p w14:paraId="620E394C" w14:textId="77777777" w:rsidR="00336D2C" w:rsidRPr="00CF6FBA" w:rsidRDefault="00336D2C" w:rsidP="00CF1BF3">
      <w:pPr>
        <w:widowControl/>
        <w:jc w:val="both"/>
        <w:rPr>
          <w:rFonts w:ascii="Times New Roman" w:hAnsi="Times New Roman"/>
          <w:sz w:val="24"/>
        </w:rPr>
      </w:pPr>
    </w:p>
    <w:p w14:paraId="56B90DF2" w14:textId="113FAEF4" w:rsidR="00336D2C" w:rsidRPr="00CF6FBA" w:rsidRDefault="00C054E2" w:rsidP="00AE6161">
      <w:pPr>
        <w:pStyle w:val="Heading3"/>
        <w:keepNext/>
        <w:keepLines/>
        <w:ind w:left="709"/>
        <w:rPr>
          <w:rFonts w:ascii="Times New Roman" w:hAnsi="Times New Roman" w:cs="Times New Roman"/>
          <w:b/>
          <w:bCs/>
          <w:color w:val="1F497D" w:themeColor="text2"/>
        </w:rPr>
      </w:pPr>
      <w:bookmarkStart w:id="48" w:name="_Toc205547266"/>
      <w:r w:rsidRPr="00CF6FBA">
        <w:rPr>
          <w:rFonts w:ascii="Times New Roman" w:hAnsi="Times New Roman" w:cs="Times New Roman"/>
          <w:b/>
          <w:bCs/>
          <w:color w:val="1F497D" w:themeColor="text2"/>
        </w:rPr>
        <w:t>1.5. IEINTERESĒTO PERSONU VADĪBA</w:t>
      </w:r>
      <w:bookmarkEnd w:id="48"/>
    </w:p>
    <w:p w14:paraId="2CF1DDA8" w14:textId="77777777" w:rsidR="00C054E2" w:rsidRPr="00CF6FBA" w:rsidRDefault="00C054E2" w:rsidP="00CF1BF3">
      <w:pPr>
        <w:widowControl/>
        <w:jc w:val="both"/>
        <w:rPr>
          <w:rFonts w:ascii="Times New Roman" w:hAnsi="Times New Roman"/>
          <w:b/>
          <w:bCs/>
          <w:color w:val="3F6791"/>
          <w:sz w:val="28"/>
          <w:szCs w:val="24"/>
        </w:rPr>
      </w:pPr>
    </w:p>
    <w:p w14:paraId="1458E7FD" w14:textId="10FE3E97" w:rsidR="00336D2C" w:rsidRPr="00CF6FBA" w:rsidRDefault="00336D2C" w:rsidP="00CF1BF3">
      <w:pPr>
        <w:widowControl/>
        <w:jc w:val="both"/>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risinājuma ieviešanas procesa sākuma posmos ir jāiesaista ieinteresētās personas. Tiklīdz ir apstiprinātas vienošanās ar iekšējām saimnieciskajām vienībām un ir pieņemts lēmums sākt risinājuma izstrādi, ir jāsāk iekšējo un ārējo ieinteresēto personu piesaiste. Iepriekš 2. attēlā bija redzams, ka ieinteresēto personu iesaistīšanas process ir ļoti svarīgs un ir savstarpēji saistīts ar visām sistēmām. Jebkurā projekta vadības metodikā būs iekļauti daži ieinteresēto personu iesaistes elementi. Ieinteresēto personu apzināšana un analīze var būt laikietilpīgs un visaptverošs process. Tas regulāri jāpārskata, lai nodrošinātu tā atjaunināšanu un pilnīgumu. Jāsāk ar zināmām ieinteresētajām personām un jāizmanto tās.</w:t>
      </w:r>
    </w:p>
    <w:p w14:paraId="500182C6" w14:textId="77777777" w:rsidR="00352754" w:rsidRPr="00CF6FBA" w:rsidRDefault="00352754" w:rsidP="00CF1BF3">
      <w:pPr>
        <w:widowControl/>
        <w:jc w:val="both"/>
        <w:rPr>
          <w:rFonts w:ascii="Times New Roman" w:hAnsi="Times New Roman"/>
          <w:sz w:val="24"/>
        </w:rPr>
      </w:pPr>
    </w:p>
    <w:p w14:paraId="31C89E0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Ieinteresēto personu iesaistei </w:t>
      </w:r>
      <w:r w:rsidRPr="00CF6FBA">
        <w:rPr>
          <w:rFonts w:ascii="Times New Roman" w:hAnsi="Times New Roman"/>
          <w:i/>
          <w:iCs/>
          <w:sz w:val="24"/>
        </w:rPr>
        <w:t>C-UAS</w:t>
      </w:r>
      <w:r w:rsidRPr="00CF6FBA">
        <w:rPr>
          <w:rFonts w:ascii="Times New Roman" w:hAnsi="Times New Roman"/>
          <w:sz w:val="24"/>
        </w:rPr>
        <w:t xml:space="preserve"> risinājuma izstrādē ir būtiska nozīme. Daži no ieguvumiem izklāstīti turpmāk.</w:t>
      </w:r>
    </w:p>
    <w:p w14:paraId="36781AB6" w14:textId="77777777" w:rsidR="00352754" w:rsidRPr="00CF6FBA" w:rsidRDefault="00352754" w:rsidP="00CF1BF3">
      <w:pPr>
        <w:widowControl/>
        <w:jc w:val="both"/>
        <w:rPr>
          <w:rFonts w:ascii="Times New Roman" w:hAnsi="Times New Roman"/>
          <w:sz w:val="24"/>
        </w:rPr>
      </w:pPr>
    </w:p>
    <w:p w14:paraId="7863CA42" w14:textId="77777777" w:rsidR="00336D2C" w:rsidRPr="00CF6FBA" w:rsidRDefault="00336D2C" w:rsidP="00AE6161">
      <w:pPr>
        <w:pStyle w:val="ListParagraph"/>
        <w:widowControl/>
        <w:numPr>
          <w:ilvl w:val="0"/>
          <w:numId w:val="108"/>
        </w:numPr>
        <w:spacing w:before="0"/>
        <w:jc w:val="both"/>
        <w:rPr>
          <w:rFonts w:ascii="Times New Roman" w:hAnsi="Times New Roman"/>
          <w:sz w:val="24"/>
        </w:rPr>
      </w:pPr>
      <w:r w:rsidRPr="00CF6FBA">
        <w:rPr>
          <w:rFonts w:ascii="Times New Roman" w:hAnsi="Times New Roman"/>
          <w:b/>
          <w:sz w:val="24"/>
        </w:rPr>
        <w:t>Projekta panākumu nodrošināšana.</w:t>
      </w:r>
      <w:r w:rsidRPr="00CF6FBA">
        <w:rPr>
          <w:rFonts w:ascii="Times New Roman" w:hAnsi="Times New Roman"/>
          <w:sz w:val="24"/>
        </w:rPr>
        <w:t xml:space="preserve"> Ieinteresētās personas var sniegt vērtīgu ieguldījumu visā projekta darbības ciklā – sākot no sākotnējiem plānošanas posmiem līdz pat ieviešanai un izvērtēšanai. To iesaistīšana nodrošina projekta pielīdzināšanu gaidāmajiem rezultātiem, vajadzībām un mērķiem, kas palielina panākumu iespējamību.</w:t>
      </w:r>
    </w:p>
    <w:p w14:paraId="27534402" w14:textId="77777777" w:rsidR="00336D2C" w:rsidRPr="00CF6FBA" w:rsidRDefault="00336D2C" w:rsidP="00AE6161">
      <w:pPr>
        <w:pStyle w:val="ListParagraph"/>
        <w:widowControl/>
        <w:numPr>
          <w:ilvl w:val="0"/>
          <w:numId w:val="108"/>
        </w:numPr>
        <w:spacing w:before="0"/>
        <w:jc w:val="both"/>
        <w:rPr>
          <w:rFonts w:ascii="Times New Roman" w:hAnsi="Times New Roman"/>
          <w:sz w:val="24"/>
        </w:rPr>
      </w:pPr>
      <w:r w:rsidRPr="00CF6FBA">
        <w:rPr>
          <w:rFonts w:ascii="Times New Roman" w:hAnsi="Times New Roman"/>
          <w:b/>
          <w:sz w:val="24"/>
        </w:rPr>
        <w:lastRenderedPageBreak/>
        <w:t>Risku apzināšana.</w:t>
      </w:r>
      <w:r w:rsidRPr="00CF6FBA">
        <w:rPr>
          <w:rFonts w:ascii="Times New Roman" w:hAnsi="Times New Roman"/>
          <w:sz w:val="24"/>
        </w:rPr>
        <w:t xml:space="preserve"> Ieinteresētās personas var apzināt iespējamos riskus, kas var ietekmēt projekta panākumus. Tā projekta vadītāji var mazināt šos riskus vai no tiem izvairīties, pirms tie kļūst par būtiskām problēmām.</w:t>
      </w:r>
    </w:p>
    <w:p w14:paraId="2FAD5709" w14:textId="77777777" w:rsidR="00336D2C" w:rsidRPr="00CF6FBA" w:rsidRDefault="00336D2C" w:rsidP="00AE6161">
      <w:pPr>
        <w:pStyle w:val="ListParagraph"/>
        <w:widowControl/>
        <w:numPr>
          <w:ilvl w:val="0"/>
          <w:numId w:val="108"/>
        </w:numPr>
        <w:spacing w:before="0"/>
        <w:jc w:val="both"/>
        <w:rPr>
          <w:rFonts w:ascii="Times New Roman" w:hAnsi="Times New Roman"/>
          <w:sz w:val="24"/>
        </w:rPr>
      </w:pPr>
      <w:r w:rsidRPr="00CF6FBA">
        <w:rPr>
          <w:rFonts w:ascii="Times New Roman" w:hAnsi="Times New Roman"/>
          <w:b/>
          <w:sz w:val="24"/>
        </w:rPr>
        <w:t>Atbalsta saņemšana.</w:t>
      </w:r>
      <w:r w:rsidRPr="00CF6FBA">
        <w:rPr>
          <w:rFonts w:ascii="Times New Roman" w:hAnsi="Times New Roman"/>
          <w:sz w:val="24"/>
        </w:rPr>
        <w:t xml:space="preserve"> Iesaistot projektā ieinteresētās personas, varēsit saņemt to atbalstu un piekrišanu, tādējādi palīdzot pārvarēt pretestību pret pārmaiņām vai iespējamos šķēršļus, kas varētu rasties projektā.</w:t>
      </w:r>
    </w:p>
    <w:p w14:paraId="27F0AFEA" w14:textId="77777777" w:rsidR="00336D2C" w:rsidRPr="00CF6FBA" w:rsidRDefault="00336D2C" w:rsidP="00AE6161">
      <w:pPr>
        <w:pStyle w:val="ListParagraph"/>
        <w:widowControl/>
        <w:numPr>
          <w:ilvl w:val="0"/>
          <w:numId w:val="108"/>
        </w:numPr>
        <w:spacing w:before="0"/>
        <w:jc w:val="both"/>
        <w:rPr>
          <w:rFonts w:ascii="Times New Roman" w:hAnsi="Times New Roman"/>
          <w:sz w:val="24"/>
        </w:rPr>
      </w:pPr>
      <w:r w:rsidRPr="00CF6FBA">
        <w:rPr>
          <w:rFonts w:ascii="Times New Roman" w:hAnsi="Times New Roman"/>
          <w:b/>
          <w:sz w:val="24"/>
        </w:rPr>
        <w:t>Gaidāmo rezultātu pārvaldība.</w:t>
      </w:r>
      <w:r w:rsidRPr="00CF6FBA">
        <w:rPr>
          <w:rFonts w:ascii="Times New Roman" w:hAnsi="Times New Roman"/>
          <w:sz w:val="24"/>
        </w:rPr>
        <w:t xml:space="preserve"> Ieinteresēto personu iesaiste var palīdzēt pārvaldīt to gaidāmos rezultātus un novērst pārpratumus. Tas palīdzēs nodrošināt, ka ikviens iesaistītais skaidri saprot, ko no viņa sagaida un kādus projekta mērķus paredzēts sasniegt.</w:t>
      </w:r>
    </w:p>
    <w:p w14:paraId="57996DF6" w14:textId="77777777" w:rsidR="00336D2C" w:rsidRPr="00CF6FBA" w:rsidRDefault="00336D2C" w:rsidP="00AE6161">
      <w:pPr>
        <w:pStyle w:val="ListParagraph"/>
        <w:widowControl/>
        <w:numPr>
          <w:ilvl w:val="0"/>
          <w:numId w:val="108"/>
        </w:numPr>
        <w:spacing w:before="0"/>
        <w:jc w:val="both"/>
        <w:rPr>
          <w:rFonts w:ascii="Times New Roman" w:hAnsi="Times New Roman"/>
          <w:sz w:val="24"/>
        </w:rPr>
      </w:pPr>
      <w:r w:rsidRPr="00CF6FBA">
        <w:rPr>
          <w:rFonts w:ascii="Times New Roman" w:hAnsi="Times New Roman"/>
          <w:b/>
          <w:sz w:val="24"/>
        </w:rPr>
        <w:t>Saziņas uzlabošana.</w:t>
      </w:r>
      <w:r w:rsidRPr="00CF6FBA">
        <w:rPr>
          <w:rFonts w:ascii="Times New Roman" w:hAnsi="Times New Roman"/>
          <w:sz w:val="24"/>
        </w:rPr>
        <w:t xml:space="preserve"> Ieinteresēto personu iesaiste palīdzēs noteikt skaidrus saziņas virzienus starp projekta vadītājiem, ieinteresētajām personām un grupas locekļiem. Tas veicinās pārredzamību, mazinās konfliktu rašanos un uzlabos izpratni par projekta virzību un rezultātiem.</w:t>
      </w:r>
    </w:p>
    <w:p w14:paraId="5A77F6B6" w14:textId="77777777" w:rsidR="0016596C" w:rsidRPr="00CF6FBA" w:rsidRDefault="0016596C" w:rsidP="00CF1BF3">
      <w:pPr>
        <w:widowControl/>
        <w:jc w:val="both"/>
        <w:rPr>
          <w:rFonts w:ascii="Times New Roman" w:hAnsi="Times New Roman"/>
          <w:sz w:val="24"/>
        </w:rPr>
      </w:pPr>
    </w:p>
    <w:p w14:paraId="341C5AEC" w14:textId="2AC4C9A1" w:rsidR="00336D2C" w:rsidRPr="00CF6FBA" w:rsidRDefault="00336D2C" w:rsidP="00CF1BF3">
      <w:pPr>
        <w:widowControl/>
        <w:jc w:val="both"/>
        <w:rPr>
          <w:rFonts w:ascii="Times New Roman" w:hAnsi="Times New Roman"/>
          <w:sz w:val="24"/>
        </w:rPr>
      </w:pPr>
      <w:r w:rsidRPr="00CF6FBA">
        <w:rPr>
          <w:rFonts w:ascii="Times New Roman" w:hAnsi="Times New Roman"/>
          <w:sz w:val="24"/>
        </w:rPr>
        <w:t>Tā kā iesaistītās ieinteresētās personas ir dažādas, ir ieteicams un ir svarīgi pirmo ieinteresēto personu karti izstrādāt pēc iespējas agrāk.</w:t>
      </w:r>
    </w:p>
    <w:p w14:paraId="0F977867" w14:textId="77777777" w:rsidR="0016596C" w:rsidRPr="00CF6FBA" w:rsidRDefault="0016596C" w:rsidP="00CF1BF3">
      <w:pPr>
        <w:widowControl/>
        <w:jc w:val="both"/>
        <w:rPr>
          <w:rFonts w:ascii="Times New Roman" w:hAnsi="Times New Roman"/>
          <w:sz w:val="24"/>
        </w:rPr>
      </w:pPr>
    </w:p>
    <w:p w14:paraId="3ED8E06F"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Kartēšanā jānorāda vismaz tie dalībnieki, kurus skar risinājums, un tie, kas iesaistīti risinājuma darbībā vai informācijas apmaiņā par to. Sākumā šīs ārējās ieinteresētās personas var būt tikai no brīdinājuma zonas un </w:t>
      </w:r>
      <w:r w:rsidRPr="00CF6FBA">
        <w:rPr>
          <w:rFonts w:ascii="Times New Roman" w:hAnsi="Times New Roman"/>
          <w:i/>
          <w:iCs/>
          <w:sz w:val="24"/>
        </w:rPr>
        <w:t>UAS</w:t>
      </w:r>
      <w:r w:rsidRPr="00CF6FBA">
        <w:rPr>
          <w:rFonts w:ascii="Times New Roman" w:hAnsi="Times New Roman"/>
          <w:sz w:val="24"/>
        </w:rPr>
        <w:t xml:space="preserve"> ģeogrāfiskās zonas perimetra.</w:t>
      </w:r>
    </w:p>
    <w:p w14:paraId="3E45CED8" w14:textId="77777777" w:rsidR="0016596C" w:rsidRPr="00CF6FBA" w:rsidRDefault="0016596C" w:rsidP="00CF1BF3">
      <w:pPr>
        <w:widowControl/>
        <w:jc w:val="both"/>
        <w:rPr>
          <w:rFonts w:ascii="Times New Roman" w:hAnsi="Times New Roman"/>
          <w:sz w:val="24"/>
        </w:rPr>
      </w:pPr>
    </w:p>
    <w:p w14:paraId="2126CDD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Tā kā </w:t>
      </w:r>
      <w:r w:rsidRPr="00CF6FBA">
        <w:rPr>
          <w:rFonts w:ascii="Times New Roman" w:hAnsi="Times New Roman"/>
          <w:i/>
          <w:iCs/>
          <w:sz w:val="24"/>
        </w:rPr>
        <w:t>UAS</w:t>
      </w:r>
      <w:r w:rsidRPr="00CF6FBA">
        <w:rPr>
          <w:rFonts w:ascii="Times New Roman" w:hAnsi="Times New Roman"/>
          <w:sz w:val="24"/>
        </w:rPr>
        <w:t xml:space="preserve"> risinājumi blakus esošos objektos un apkārtnē būs svarīgs informācijas avots un ir jāizvairās no tehnoloģiju pārklāšanās, arī no šīm vietām ir jāiekļauj ieinteresētās personas.</w:t>
      </w:r>
    </w:p>
    <w:p w14:paraId="4D50E5B0" w14:textId="77777777" w:rsidR="0016596C" w:rsidRPr="00CF6FBA" w:rsidRDefault="0016596C" w:rsidP="00CF1BF3">
      <w:pPr>
        <w:widowControl/>
        <w:jc w:val="both"/>
        <w:rPr>
          <w:rFonts w:ascii="Times New Roman" w:hAnsi="Times New Roman"/>
          <w:sz w:val="24"/>
        </w:rPr>
      </w:pPr>
    </w:p>
    <w:p w14:paraId="68B401A1"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Notikumu uzraudzībai un neitralizācijai svarīgas ieinteresētās personas ir </w:t>
      </w:r>
      <w:r w:rsidRPr="00CF6FBA">
        <w:rPr>
          <w:rFonts w:ascii="Times New Roman" w:hAnsi="Times New Roman"/>
          <w:i/>
          <w:iCs/>
          <w:sz w:val="24"/>
        </w:rPr>
        <w:t>LEA</w:t>
      </w:r>
      <w:r w:rsidRPr="00CF6FBA">
        <w:rPr>
          <w:rFonts w:ascii="Times New Roman" w:hAnsi="Times New Roman"/>
          <w:sz w:val="24"/>
        </w:rPr>
        <w:t xml:space="preserve"> (vietējais, reģionālais un federālais līmenis). Dažādu </w:t>
      </w:r>
      <w:r w:rsidRPr="00CF6FBA">
        <w:rPr>
          <w:rFonts w:ascii="Times New Roman" w:hAnsi="Times New Roman"/>
          <w:i/>
          <w:iCs/>
          <w:sz w:val="24"/>
        </w:rPr>
        <w:t>LEA</w:t>
      </w:r>
      <w:r w:rsidRPr="00CF6FBA">
        <w:rPr>
          <w:rFonts w:ascii="Times New Roman" w:hAnsi="Times New Roman"/>
          <w:sz w:val="24"/>
        </w:rPr>
        <w:t xml:space="preserve"> līmeņu pienākumi atšķirsies, tāpēc ir svarīgi kartēt pienākumus.</w:t>
      </w:r>
    </w:p>
    <w:p w14:paraId="1169FD81" w14:textId="77777777" w:rsidR="0016596C" w:rsidRPr="00CF6FBA" w:rsidRDefault="0016596C" w:rsidP="00CF1BF3">
      <w:pPr>
        <w:widowControl/>
        <w:jc w:val="both"/>
        <w:rPr>
          <w:rFonts w:ascii="Times New Roman" w:hAnsi="Times New Roman"/>
          <w:sz w:val="24"/>
        </w:rPr>
      </w:pPr>
    </w:p>
    <w:p w14:paraId="5CAF6AB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ir uzskaitītas galvenās ieinteresētās personas, ar kurām jāapspriežas jebkurā projektā:</w:t>
      </w:r>
    </w:p>
    <w:p w14:paraId="5C94DD10" w14:textId="77777777" w:rsidR="00AE6161" w:rsidRPr="00CF6FBA" w:rsidRDefault="00AE6161" w:rsidP="00CF1BF3">
      <w:pPr>
        <w:widowControl/>
        <w:jc w:val="both"/>
        <w:rPr>
          <w:rFonts w:ascii="Times New Roman" w:hAnsi="Times New Roman"/>
          <w:sz w:val="24"/>
        </w:rPr>
      </w:pPr>
    </w:p>
    <w:p w14:paraId="509E81B1"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risinājuma tiešie lietotāji;</w:t>
      </w:r>
    </w:p>
    <w:p w14:paraId="6BE24382"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līdzīgi KI objekti;</w:t>
      </w:r>
    </w:p>
    <w:p w14:paraId="6244B4C1"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iestādes un regulatīvās iestādes, kas atbild par aizsargājamo objektu;</w:t>
      </w:r>
    </w:p>
    <w:p w14:paraId="00D74AED"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iestādes, kam uzticēta riska un apdraudējuma novērtēšana;</w:t>
      </w:r>
    </w:p>
    <w:p w14:paraId="5E620E68"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pārvaldes iestādes, kas atbild par infrastruktūru un risinājuma atrašanās vietu;</w:t>
      </w:r>
    </w:p>
    <w:p w14:paraId="72CFA158"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aizsargājamā objekta vadība;</w:t>
      </w:r>
    </w:p>
    <w:p w14:paraId="226D920D"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drošuma un drošības dienesti;</w:t>
      </w:r>
    </w:p>
    <w:p w14:paraId="6088B18C"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iestādes, kas regulē aizsargājamo objektu;</w:t>
      </w:r>
    </w:p>
    <w:p w14:paraId="771023DE"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i/>
          <w:iCs/>
          <w:sz w:val="24"/>
        </w:rPr>
        <w:t>LEA</w:t>
      </w:r>
      <w:r w:rsidRPr="00CF6FBA">
        <w:rPr>
          <w:rFonts w:ascii="Times New Roman" w:hAnsi="Times New Roman"/>
          <w:sz w:val="24"/>
        </w:rPr>
        <w:t xml:space="preserve"> (vietējais, reģionālais un federālais līmenis);</w:t>
      </w:r>
    </w:p>
    <w:p w14:paraId="413CFDF3"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iestādes, kas iesaistītas risku mazināšanā (un kurām ir atļauja to darīt);</w:t>
      </w:r>
    </w:p>
    <w:p w14:paraId="5BE72852"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izlūkošanas un drošības iestādes;</w:t>
      </w:r>
    </w:p>
    <w:p w14:paraId="4E02B1D9"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 xml:space="preserve">gaisa telpas pārvaldnieki un </w:t>
      </w:r>
      <w:r w:rsidRPr="00CF6FBA">
        <w:rPr>
          <w:rFonts w:ascii="Times New Roman" w:hAnsi="Times New Roman"/>
          <w:i/>
          <w:iCs/>
          <w:sz w:val="24"/>
        </w:rPr>
        <w:t>UTM</w:t>
      </w:r>
      <w:r w:rsidRPr="00CF6FBA">
        <w:rPr>
          <w:rFonts w:ascii="Times New Roman" w:hAnsi="Times New Roman"/>
          <w:sz w:val="24"/>
        </w:rPr>
        <w:t>/</w:t>
      </w:r>
      <w:r w:rsidRPr="00CF6FBA">
        <w:rPr>
          <w:rFonts w:ascii="Times New Roman" w:hAnsi="Times New Roman"/>
          <w:i/>
          <w:iCs/>
          <w:sz w:val="24"/>
        </w:rPr>
        <w:t>U-Space</w:t>
      </w:r>
      <w:r w:rsidRPr="00CF6FBA">
        <w:rPr>
          <w:rFonts w:ascii="Times New Roman" w:hAnsi="Times New Roman"/>
          <w:sz w:val="24"/>
        </w:rPr>
        <w:t xml:space="preserve"> ieinteresētās personas aizsargājamā objekta tuvumā;</w:t>
      </w:r>
    </w:p>
    <w:p w14:paraId="586DA66D"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aizsargājamam objektam blakus esoši objekti;</w:t>
      </w:r>
    </w:p>
    <w:p w14:paraId="01968037"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lastRenderedPageBreak/>
        <w:t>regulējuma iestādes, kas atļauj izmantot tehnoloģijas (piemēram, radiolokatoru frekvences un iespējamā bloķēšana);</w:t>
      </w:r>
    </w:p>
    <w:p w14:paraId="05C15E94" w14:textId="77777777" w:rsidR="00336D2C" w:rsidRPr="00CF6FBA" w:rsidRDefault="00336D2C" w:rsidP="00AE6161">
      <w:pPr>
        <w:pStyle w:val="ListParagraph"/>
        <w:widowControl/>
        <w:numPr>
          <w:ilvl w:val="0"/>
          <w:numId w:val="109"/>
        </w:numPr>
        <w:jc w:val="both"/>
        <w:rPr>
          <w:rFonts w:ascii="Times New Roman" w:hAnsi="Times New Roman"/>
          <w:sz w:val="24"/>
        </w:rPr>
      </w:pPr>
      <w:r w:rsidRPr="00CF6FBA">
        <w:rPr>
          <w:rFonts w:ascii="Times New Roman" w:hAnsi="Times New Roman"/>
          <w:sz w:val="24"/>
        </w:rPr>
        <w:t>sistēmas integratori.</w:t>
      </w:r>
    </w:p>
    <w:p w14:paraId="3736F1AC" w14:textId="77777777" w:rsidR="00385670" w:rsidRPr="00CF6FBA" w:rsidRDefault="00385670" w:rsidP="00CF1BF3">
      <w:pPr>
        <w:widowControl/>
        <w:jc w:val="both"/>
        <w:rPr>
          <w:rFonts w:ascii="Times New Roman" w:hAnsi="Times New Roman"/>
          <w:sz w:val="24"/>
        </w:rPr>
      </w:pPr>
    </w:p>
    <w:p w14:paraId="1B08FECB" w14:textId="77777777" w:rsidR="00336D2C" w:rsidRPr="00CF6FBA" w:rsidRDefault="00336D2C" w:rsidP="00CF1BF3">
      <w:pPr>
        <w:widowControl/>
        <w:jc w:val="both"/>
        <w:rPr>
          <w:rFonts w:ascii="Times New Roman" w:hAnsi="Times New Roman"/>
          <w:sz w:val="24"/>
        </w:rPr>
      </w:pPr>
      <w:bookmarkStart w:id="49" w:name="Figure_8:_Example_of_a_RASCI_matrix_with"/>
      <w:bookmarkStart w:id="50" w:name="_bookmark14"/>
      <w:bookmarkEnd w:id="49"/>
      <w:bookmarkEnd w:id="50"/>
      <w:r w:rsidRPr="00CF6FBA">
        <w:rPr>
          <w:rFonts w:ascii="Times New Roman" w:hAnsi="Times New Roman"/>
          <w:sz w:val="24"/>
        </w:rPr>
        <w:t>Katram ieviešamajam risinājumam var būt atšķirīgas ieinteresētās personas. Daudzas ieinteresētās personas un dalībniekus savstarpēji saista kopīga izpratne par apdraudējumu un saistītajiem riskiem. Tāpēc visos risinājuma izstrādes un ieviešanas posmos ir svarīga laba ieinteresēto personu vadība.</w:t>
      </w:r>
    </w:p>
    <w:p w14:paraId="4E53E542" w14:textId="77777777" w:rsidR="00304A8A" w:rsidRPr="00CF6FBA" w:rsidRDefault="00304A8A" w:rsidP="00CF1BF3">
      <w:pPr>
        <w:widowControl/>
        <w:jc w:val="both"/>
        <w:rPr>
          <w:rFonts w:ascii="Times New Roman" w:hAnsi="Times New Roman"/>
          <w:sz w:val="24"/>
        </w:rPr>
      </w:pPr>
    </w:p>
    <w:p w14:paraId="4323611A" w14:textId="5317251B"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Turpmāk 8. attēlā ir sniegts </w:t>
      </w:r>
      <w:r w:rsidRPr="00CF6FBA">
        <w:rPr>
          <w:rFonts w:ascii="Times New Roman" w:hAnsi="Times New Roman"/>
          <w:i/>
          <w:iCs/>
          <w:sz w:val="24"/>
        </w:rPr>
        <w:t>RASCI</w:t>
      </w:r>
      <w:r w:rsidRPr="00CF6FBA">
        <w:rPr>
          <w:rFonts w:ascii="Times New Roman" w:hAnsi="Times New Roman"/>
          <w:sz w:val="24"/>
        </w:rPr>
        <w:t xml:space="preserve"> (atbildīgs, </w:t>
      </w:r>
      <w:r w:rsidR="00FA7C92">
        <w:rPr>
          <w:rFonts w:ascii="Times New Roman" w:hAnsi="Times New Roman"/>
          <w:sz w:val="24"/>
        </w:rPr>
        <w:t xml:space="preserve">pārskatatbildīgs, </w:t>
      </w:r>
      <w:r w:rsidRPr="00CF6FBA">
        <w:rPr>
          <w:rFonts w:ascii="Times New Roman" w:hAnsi="Times New Roman"/>
          <w:sz w:val="24"/>
        </w:rPr>
        <w:t>atbalstošs, iesaistīts apspriešanā, informēts) tabulas</w:t>
      </w:r>
      <w:r w:rsidR="00DC298D" w:rsidRPr="00CF6FBA">
        <w:rPr>
          <w:rStyle w:val="FootnoteReference"/>
          <w:rFonts w:ascii="Times New Roman" w:hAnsi="Times New Roman"/>
          <w:sz w:val="24"/>
        </w:rPr>
        <w:footnoteReference w:id="8"/>
      </w:r>
      <w:r w:rsidRPr="00CF6FBA">
        <w:rPr>
          <w:rFonts w:ascii="Times New Roman" w:hAnsi="Times New Roman"/>
          <w:sz w:val="24"/>
        </w:rPr>
        <w:t xml:space="preserve"> piemērs, ko var izmantot, lai kartētu ieinteresēto personu iesaisti. Šāda tabula ir jāpapildina, iekļaujot konkrētas apzinātās un ar aizsargājamo objektu saistītās ieinteresētās personas. Šis posms atbilst </w:t>
      </w:r>
      <w:r w:rsidRPr="00CF6FBA">
        <w:rPr>
          <w:rFonts w:ascii="Times New Roman" w:hAnsi="Times New Roman"/>
          <w:i/>
          <w:iCs/>
          <w:sz w:val="24"/>
        </w:rPr>
        <w:t>C-UAS</w:t>
      </w:r>
      <w:r w:rsidRPr="00CF6FBA">
        <w:rPr>
          <w:rFonts w:ascii="Times New Roman" w:hAnsi="Times New Roman"/>
          <w:sz w:val="24"/>
        </w:rPr>
        <w:t xml:space="preserve"> izstrādes procesa ceļvedim, kā parādīts 14. attēlā.</w:t>
      </w:r>
    </w:p>
    <w:p w14:paraId="1FA5BFFE" w14:textId="77777777" w:rsidR="00304A8A" w:rsidRPr="00CF6FBA" w:rsidRDefault="00304A8A"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304A8A" w:rsidRPr="00CF6FBA" w14:paraId="2D6F619C" w14:textId="77777777" w:rsidTr="003F4761">
        <w:tc>
          <w:tcPr>
            <w:tcW w:w="5000" w:type="pct"/>
            <w:tcBorders>
              <w:top w:val="nil"/>
              <w:left w:val="nil"/>
              <w:bottom w:val="nil"/>
              <w:right w:val="nil"/>
            </w:tcBorders>
            <w:shd w:val="clear" w:color="auto" w:fill="255997"/>
          </w:tcPr>
          <w:p w14:paraId="48923E5D" w14:textId="77777777" w:rsidR="00304A8A" w:rsidRPr="00CF6FBA" w:rsidRDefault="00304A8A" w:rsidP="003F4761">
            <w:pPr>
              <w:widowControl/>
              <w:jc w:val="both"/>
              <w:rPr>
                <w:rFonts w:ascii="Times New Roman" w:hAnsi="Times New Roman"/>
                <w:sz w:val="24"/>
              </w:rPr>
            </w:pPr>
          </w:p>
        </w:tc>
      </w:tr>
      <w:tr w:rsidR="00304A8A" w:rsidRPr="00CF6FBA" w14:paraId="4DF7F417" w14:textId="77777777" w:rsidTr="003F4761">
        <w:tc>
          <w:tcPr>
            <w:tcW w:w="5000" w:type="pct"/>
            <w:tcBorders>
              <w:top w:val="nil"/>
              <w:left w:val="nil"/>
              <w:bottom w:val="single" w:sz="6" w:space="0" w:color="1F497D" w:themeColor="text2"/>
              <w:right w:val="nil"/>
            </w:tcBorders>
          </w:tcPr>
          <w:p w14:paraId="25005FC3" w14:textId="77777777" w:rsidR="00304A8A" w:rsidRPr="00CF6FBA" w:rsidRDefault="00304A8A" w:rsidP="003F4761">
            <w:pPr>
              <w:widowControl/>
              <w:jc w:val="both"/>
              <w:rPr>
                <w:rFonts w:ascii="Times New Roman" w:hAnsi="Times New Roman"/>
                <w:b/>
                <w:bCs/>
                <w:color w:val="3F6791"/>
                <w:sz w:val="24"/>
              </w:rPr>
            </w:pPr>
          </w:p>
          <w:p w14:paraId="1A667743" w14:textId="77777777" w:rsidR="00304A8A" w:rsidRPr="00CF6FBA" w:rsidRDefault="00304A8A" w:rsidP="003F4761">
            <w:pPr>
              <w:widowControl/>
              <w:jc w:val="both"/>
              <w:rPr>
                <w:rFonts w:ascii="Times New Roman" w:hAnsi="Times New Roman"/>
                <w:b/>
                <w:bCs/>
                <w:color w:val="3F6791"/>
                <w:sz w:val="24"/>
              </w:rPr>
            </w:pPr>
            <w:r w:rsidRPr="00CF6FBA">
              <w:rPr>
                <w:rFonts w:ascii="Times New Roman" w:hAnsi="Times New Roman"/>
                <w:b/>
                <w:color w:val="3F6791"/>
                <w:sz w:val="24"/>
              </w:rPr>
              <w:t>PADOMS</w:t>
            </w:r>
          </w:p>
          <w:p w14:paraId="67F9FA63" w14:textId="77777777" w:rsidR="00304A8A" w:rsidRPr="00CF6FBA" w:rsidRDefault="00304A8A" w:rsidP="003F4761">
            <w:pPr>
              <w:widowControl/>
              <w:jc w:val="both"/>
              <w:rPr>
                <w:rFonts w:ascii="Times New Roman" w:hAnsi="Times New Roman"/>
                <w:b/>
                <w:bCs/>
                <w:color w:val="3F6791"/>
                <w:sz w:val="24"/>
              </w:rPr>
            </w:pPr>
          </w:p>
          <w:p w14:paraId="730C9FF4" w14:textId="77777777" w:rsidR="00304A8A" w:rsidRPr="00CF6FBA" w:rsidRDefault="00304A8A" w:rsidP="00304A8A">
            <w:pPr>
              <w:widowControl/>
              <w:jc w:val="both"/>
              <w:rPr>
                <w:rFonts w:ascii="Times New Roman" w:hAnsi="Times New Roman"/>
                <w:sz w:val="24"/>
              </w:rPr>
            </w:pPr>
            <w:r w:rsidRPr="00CF6FBA">
              <w:rPr>
                <w:rFonts w:ascii="Times New Roman" w:hAnsi="Times New Roman"/>
                <w:sz w:val="24"/>
              </w:rPr>
              <w:t>Jāapzinās, ka katrā risinājumā var būt atšķirīgas iesaistītās ieinteresētās personas. Jo spēcīgāka aizsardzība, jo sarežģītāka ir ieinteresēto personu vadība.</w:t>
            </w:r>
          </w:p>
          <w:p w14:paraId="4A80E5AD" w14:textId="77777777" w:rsidR="00304A8A" w:rsidRPr="00CF6FBA" w:rsidRDefault="00304A8A" w:rsidP="00304A8A">
            <w:pPr>
              <w:widowControl/>
              <w:jc w:val="both"/>
              <w:rPr>
                <w:rFonts w:ascii="Times New Roman" w:hAnsi="Times New Roman"/>
                <w:sz w:val="24"/>
              </w:rPr>
            </w:pPr>
          </w:p>
        </w:tc>
      </w:tr>
    </w:tbl>
    <w:p w14:paraId="3F50F47E" w14:textId="3079DF1A" w:rsidR="00336D2C" w:rsidRPr="00CF6FBA" w:rsidRDefault="00336D2C" w:rsidP="00CF1BF3">
      <w:pPr>
        <w:widowControl/>
        <w:jc w:val="both"/>
        <w:rPr>
          <w:rFonts w:ascii="Times New Roman" w:hAnsi="Times New Roman"/>
          <w:sz w:val="24"/>
        </w:rPr>
      </w:pPr>
    </w:p>
    <w:p w14:paraId="3B3C26EC" w14:textId="74645809" w:rsidR="00336D2C" w:rsidRPr="00CF6FBA" w:rsidRDefault="00336D2C" w:rsidP="00304A8A">
      <w:pPr>
        <w:widowControl/>
        <w:tabs>
          <w:tab w:val="left" w:pos="1356"/>
        </w:tabs>
        <w:jc w:val="both"/>
        <w:rPr>
          <w:rFonts w:ascii="Times New Roman" w:hAnsi="Times New Roman"/>
          <w:sz w:val="24"/>
        </w:rPr>
      </w:pPr>
    </w:p>
    <w:p w14:paraId="0DADF25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Izstrādes posmā ieinteresēto personu iesaiste tiks izstrādāta sīkāk.</w:t>
      </w:r>
    </w:p>
    <w:p w14:paraId="6535EB4F" w14:textId="77777777" w:rsidR="00336D2C" w:rsidRPr="00CF6FBA" w:rsidRDefault="00336D2C" w:rsidP="00CF1BF3">
      <w:pPr>
        <w:widowControl/>
        <w:jc w:val="both"/>
        <w:rPr>
          <w:rFonts w:ascii="Times New Roman" w:hAnsi="Times New Roman"/>
          <w:sz w:val="24"/>
        </w:rPr>
      </w:pPr>
    </w:p>
    <w:p w14:paraId="60912664" w14:textId="77777777" w:rsidR="00336D2C" w:rsidRPr="00CF6FBA" w:rsidRDefault="00336D2C" w:rsidP="00AE6161">
      <w:pPr>
        <w:pStyle w:val="Heading3"/>
        <w:keepNext/>
        <w:keepLines/>
        <w:ind w:left="851" w:hanging="851"/>
        <w:jc w:val="both"/>
        <w:rPr>
          <w:rFonts w:ascii="Times New Roman" w:hAnsi="Times New Roman" w:cs="Times New Roman"/>
          <w:b/>
          <w:sz w:val="24"/>
          <w:szCs w:val="24"/>
        </w:rPr>
      </w:pPr>
      <w:bookmarkStart w:id="51" w:name="_Toc205547267"/>
      <w:r w:rsidRPr="00CF6FBA">
        <w:rPr>
          <w:rFonts w:ascii="Times New Roman" w:hAnsi="Times New Roman" w:cs="Times New Roman"/>
          <w:b/>
          <w:noProof/>
          <w:sz w:val="24"/>
          <w:szCs w:val="24"/>
        </w:rPr>
        <mc:AlternateContent>
          <mc:Choice Requires="wps">
            <w:drawing>
              <wp:anchor distT="0" distB="0" distL="0" distR="0" simplePos="0" relativeHeight="251648512" behindDoc="0" locked="0" layoutInCell="1" allowOverlap="1" wp14:anchorId="6D9DBB22" wp14:editId="608EAC96">
                <wp:simplePos x="0" y="0"/>
                <wp:positionH relativeFrom="page">
                  <wp:posOffset>1728000</wp:posOffset>
                </wp:positionH>
                <wp:positionV relativeFrom="paragraph">
                  <wp:posOffset>4733080</wp:posOffset>
                </wp:positionV>
                <wp:extent cx="1270" cy="28829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290"/>
                        </a:xfrm>
                        <a:custGeom>
                          <a:avLst/>
                          <a:gdLst/>
                          <a:ahLst/>
                          <a:cxnLst/>
                          <a:rect l="l" t="t" r="r" b="b"/>
                          <a:pathLst>
                            <a:path h="288290">
                              <a:moveTo>
                                <a:pt x="0" y="287997"/>
                              </a:moveTo>
                              <a:lnTo>
                                <a:pt x="0" y="0"/>
                              </a:lnTo>
                            </a:path>
                          </a:pathLst>
                        </a:custGeom>
                        <a:ln w="6350">
                          <a:solidFill>
                            <a:srgbClr val="3F6791"/>
                          </a:solidFill>
                          <a:prstDash val="solid"/>
                        </a:ln>
                      </wps:spPr>
                      <wps:bodyPr wrap="square" lIns="0" tIns="0" rIns="0" bIns="0" rtlCol="0">
                        <a:prstTxWarp prst="textNoShape">
                          <a:avLst/>
                        </a:prstTxWarp>
                        <a:noAutofit/>
                      </wps:bodyPr>
                    </wps:wsp>
                  </a:graphicData>
                </a:graphic>
              </wp:anchor>
            </w:drawing>
          </mc:Choice>
          <mc:Fallback>
            <w:pict>
              <v:shape w14:anchorId="004B4F54" id="Graphic 265" o:spid="_x0000_s1026" style="position:absolute;margin-left:136.05pt;margin-top:372.7pt;width:.1pt;height:22.7pt;z-index:251648512;visibility:visible;mso-wrap-style:square;mso-wrap-distance-left:0;mso-wrap-distance-top:0;mso-wrap-distance-right:0;mso-wrap-distance-bottom:0;mso-position-horizontal:absolute;mso-position-horizontal-relative:page;mso-position-vertical:absolute;mso-position-vertical-relative:text;v-text-anchor:top" coordsize="12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" path="m,287997l,e" filled="f" strokecolor="#3f6791" strokeweight=".5pt">
                <v:path arrowok="t"/>
                <w10:wrap anchorx="page"/>
              </v:shape>
            </w:pict>
          </mc:Fallback>
        </mc:AlternateContent>
      </w:r>
      <w:r w:rsidRPr="00CF6FBA">
        <w:rPr>
          <w:rFonts w:ascii="Times New Roman" w:hAnsi="Times New Roman" w:cs="Times New Roman"/>
          <w:b/>
          <w:noProof/>
          <w:sz w:val="24"/>
          <w:szCs w:val="24"/>
        </w:rPr>
        <mc:AlternateContent>
          <mc:Choice Requires="wps">
            <w:drawing>
              <wp:anchor distT="0" distB="0" distL="0" distR="0" simplePos="0" relativeHeight="251649536" behindDoc="0" locked="0" layoutInCell="1" allowOverlap="1" wp14:anchorId="265744ED" wp14:editId="5C7FE370">
                <wp:simplePos x="0" y="0"/>
                <wp:positionH relativeFrom="page">
                  <wp:posOffset>5831999</wp:posOffset>
                </wp:positionH>
                <wp:positionV relativeFrom="paragraph">
                  <wp:posOffset>4733080</wp:posOffset>
                </wp:positionV>
                <wp:extent cx="1270" cy="28829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290"/>
                        </a:xfrm>
                        <a:custGeom>
                          <a:avLst/>
                          <a:gdLst/>
                          <a:ahLst/>
                          <a:cxnLst/>
                          <a:rect l="l" t="t" r="r" b="b"/>
                          <a:pathLst>
                            <a:path h="288290">
                              <a:moveTo>
                                <a:pt x="0" y="287997"/>
                              </a:moveTo>
                              <a:lnTo>
                                <a:pt x="0" y="0"/>
                              </a:lnTo>
                            </a:path>
                          </a:pathLst>
                        </a:custGeom>
                        <a:ln w="6350">
                          <a:solidFill>
                            <a:srgbClr val="3F6791"/>
                          </a:solidFill>
                          <a:prstDash val="solid"/>
                        </a:ln>
                      </wps:spPr>
                      <wps:bodyPr wrap="square" lIns="0" tIns="0" rIns="0" bIns="0" rtlCol="0">
                        <a:prstTxWarp prst="textNoShape">
                          <a:avLst/>
                        </a:prstTxWarp>
                        <a:noAutofit/>
                      </wps:bodyPr>
                    </wps:wsp>
                  </a:graphicData>
                </a:graphic>
              </wp:anchor>
            </w:drawing>
          </mc:Choice>
          <mc:Fallback>
            <w:pict>
              <v:shape w14:anchorId="3161D326" id="Graphic 266" o:spid="_x0000_s1026" style="position:absolute;margin-left:459.2pt;margin-top:372.7pt;width:.1pt;height:22.7pt;z-index:251649536;visibility:visible;mso-wrap-style:square;mso-wrap-distance-left:0;mso-wrap-distance-top:0;mso-wrap-distance-right:0;mso-wrap-distance-bottom:0;mso-position-horizontal:absolute;mso-position-horizontal-relative:page;mso-position-vertical:absolute;mso-position-vertical-relative:text;v-text-anchor:top" coordsize="127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" path="m,287997l,e" filled="f" strokecolor="#3f6791" strokeweight=".5pt">
                <v:path arrowok="t"/>
                <w10:wrap anchorx="page"/>
              </v:shape>
            </w:pict>
          </mc:Fallback>
        </mc:AlternateContent>
      </w:r>
      <w:r w:rsidRPr="00CF6FBA">
        <w:rPr>
          <w:rFonts w:ascii="Times New Roman" w:hAnsi="Times New Roman" w:cs="Times New Roman"/>
          <w:b/>
          <w:sz w:val="24"/>
          <w:szCs w:val="24"/>
        </w:rPr>
        <w:t xml:space="preserve">8. attēls. </w:t>
      </w:r>
      <w:r w:rsidRPr="00CF6FBA">
        <w:rPr>
          <w:rFonts w:ascii="Times New Roman" w:hAnsi="Times New Roman" w:cs="Times New Roman"/>
          <w:bCs/>
          <w:sz w:val="24"/>
          <w:szCs w:val="24"/>
        </w:rPr>
        <w:t>C-UAS risinājuma izstrādes procesā iesaistīto ieinteresēto personu RASCI matricas piemērs (jāpapildina atbilstīgi konkrētām vajadzībām)</w:t>
      </w:r>
      <w:bookmarkEnd w:id="51"/>
    </w:p>
    <w:p w14:paraId="3B7AAB5C" w14:textId="77777777" w:rsidR="00336D2C" w:rsidRPr="00CF6FBA" w:rsidRDefault="00336D2C" w:rsidP="00CF1BF3">
      <w:pPr>
        <w:widowControl/>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1213"/>
        <w:gridCol w:w="1813"/>
        <w:gridCol w:w="622"/>
        <w:gridCol w:w="545"/>
        <w:gridCol w:w="1323"/>
        <w:gridCol w:w="1213"/>
        <w:gridCol w:w="632"/>
        <w:gridCol w:w="569"/>
        <w:gridCol w:w="601"/>
        <w:gridCol w:w="600"/>
      </w:tblGrid>
      <w:tr w:rsidR="00336D2C" w:rsidRPr="00CF6FBA" w14:paraId="36D2E215" w14:textId="77777777" w:rsidTr="0047785D">
        <w:trPr>
          <w:trHeight w:val="1291"/>
        </w:trPr>
        <w:tc>
          <w:tcPr>
            <w:tcW w:w="539" w:type="pct"/>
            <w:tcBorders>
              <w:right w:val="single" w:sz="4" w:space="0" w:color="FFFFFF"/>
            </w:tcBorders>
            <w:shd w:val="clear" w:color="auto" w:fill="3F6791"/>
          </w:tcPr>
          <w:p w14:paraId="6C0CCAE0"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Ieinteresēto personu kategorija</w:t>
            </w:r>
          </w:p>
        </w:tc>
        <w:tc>
          <w:tcPr>
            <w:tcW w:w="1018" w:type="pct"/>
            <w:tcBorders>
              <w:left w:val="single" w:sz="4" w:space="0" w:color="FFFFFF"/>
              <w:right w:val="single" w:sz="4" w:space="0" w:color="FFFFFF"/>
            </w:tcBorders>
            <w:shd w:val="clear" w:color="auto" w:fill="3F6791"/>
          </w:tcPr>
          <w:p w14:paraId="41CFE724"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Ieinteresētās personas</w:t>
            </w:r>
          </w:p>
        </w:tc>
        <w:tc>
          <w:tcPr>
            <w:tcW w:w="688" w:type="pct"/>
            <w:gridSpan w:val="2"/>
            <w:tcBorders>
              <w:left w:val="single" w:sz="4" w:space="0" w:color="FFFFFF"/>
              <w:right w:val="single" w:sz="4" w:space="0" w:color="FFFFFF"/>
            </w:tcBorders>
            <w:shd w:val="clear" w:color="auto" w:fill="3F6791"/>
          </w:tcPr>
          <w:p w14:paraId="5FE31BFB"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Pirmais posms</w:t>
            </w:r>
          </w:p>
          <w:p w14:paraId="26B54619"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i/>
                <w:iCs/>
                <w:color w:val="FFFFFF"/>
              </w:rPr>
              <w:t>C-UAS</w:t>
            </w:r>
            <w:r w:rsidRPr="00CF6FBA">
              <w:rPr>
                <w:rFonts w:ascii="Times New Roman" w:hAnsi="Times New Roman"/>
                <w:b/>
                <w:color w:val="FFFFFF"/>
              </w:rPr>
              <w:t xml:space="preserve"> sākums</w:t>
            </w:r>
          </w:p>
        </w:tc>
        <w:tc>
          <w:tcPr>
            <w:tcW w:w="689" w:type="pct"/>
            <w:tcBorders>
              <w:left w:val="single" w:sz="4" w:space="0" w:color="FFFFFF"/>
              <w:right w:val="single" w:sz="4" w:space="0" w:color="FFFFFF"/>
            </w:tcBorders>
            <w:shd w:val="clear" w:color="auto" w:fill="3F6791"/>
          </w:tcPr>
          <w:p w14:paraId="134F05BA"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Otrais posms</w:t>
            </w:r>
          </w:p>
          <w:p w14:paraId="599B5F79"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i/>
                <w:iCs/>
                <w:color w:val="FFFFFF"/>
              </w:rPr>
              <w:t>UAS</w:t>
            </w:r>
            <w:r w:rsidRPr="00CF6FBA">
              <w:rPr>
                <w:rFonts w:ascii="Times New Roman" w:hAnsi="Times New Roman"/>
                <w:b/>
                <w:color w:val="FFFFFF"/>
              </w:rPr>
              <w:t xml:space="preserve"> riska novērtēšana, lai papildinātu esošo riska novērtējumu</w:t>
            </w:r>
          </w:p>
        </w:tc>
        <w:tc>
          <w:tcPr>
            <w:tcW w:w="689" w:type="pct"/>
            <w:tcBorders>
              <w:left w:val="single" w:sz="4" w:space="0" w:color="FFFFFF"/>
              <w:right w:val="single" w:sz="4" w:space="0" w:color="FFFFFF"/>
            </w:tcBorders>
            <w:shd w:val="clear" w:color="auto" w:fill="3F6791"/>
          </w:tcPr>
          <w:p w14:paraId="38AA99EC"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Trešais posms</w:t>
            </w:r>
          </w:p>
          <w:p w14:paraId="03DFBAF8"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i/>
                <w:iCs/>
                <w:color w:val="FFFFFF"/>
              </w:rPr>
              <w:t>C-UAS</w:t>
            </w:r>
            <w:r w:rsidRPr="00CF6FBA">
              <w:rPr>
                <w:rFonts w:ascii="Times New Roman" w:hAnsi="Times New Roman"/>
                <w:b/>
                <w:color w:val="FFFFFF"/>
              </w:rPr>
              <w:t xml:space="preserve"> risinājuma izstrāde</w:t>
            </w:r>
          </w:p>
        </w:tc>
        <w:tc>
          <w:tcPr>
            <w:tcW w:w="688" w:type="pct"/>
            <w:gridSpan w:val="2"/>
            <w:tcBorders>
              <w:left w:val="single" w:sz="4" w:space="0" w:color="FFFFFF"/>
              <w:right w:val="single" w:sz="4" w:space="0" w:color="FFFFFF"/>
            </w:tcBorders>
            <w:shd w:val="clear" w:color="auto" w:fill="3F6791"/>
          </w:tcPr>
          <w:p w14:paraId="39147377"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Ceturtais posms</w:t>
            </w:r>
          </w:p>
          <w:p w14:paraId="609E7EFC"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Risinājuma ieviešana</w:t>
            </w:r>
          </w:p>
        </w:tc>
        <w:tc>
          <w:tcPr>
            <w:tcW w:w="688" w:type="pct"/>
            <w:gridSpan w:val="2"/>
            <w:tcBorders>
              <w:left w:val="single" w:sz="4" w:space="0" w:color="FFFFFF"/>
              <w:right w:val="single" w:sz="4" w:space="0" w:color="FFFFFF"/>
            </w:tcBorders>
            <w:shd w:val="clear" w:color="auto" w:fill="3F6791"/>
          </w:tcPr>
          <w:p w14:paraId="3B7A72D2"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Piektais posms</w:t>
            </w:r>
          </w:p>
          <w:p w14:paraId="6393C3FE" w14:textId="77777777" w:rsidR="00336D2C" w:rsidRPr="00CF6FBA" w:rsidRDefault="00336D2C" w:rsidP="00221919">
            <w:pPr>
              <w:widowControl/>
              <w:ind w:right="57"/>
              <w:rPr>
                <w:rFonts w:ascii="Times New Roman" w:hAnsi="Times New Roman"/>
                <w:b/>
                <w:bCs/>
                <w:color w:val="FFFFFF"/>
              </w:rPr>
            </w:pPr>
            <w:r w:rsidRPr="00CF6FBA">
              <w:rPr>
                <w:rFonts w:ascii="Times New Roman" w:hAnsi="Times New Roman"/>
                <w:b/>
                <w:color w:val="FFFFFF"/>
              </w:rPr>
              <w:t>Risinājuma ieviešana</w:t>
            </w:r>
          </w:p>
        </w:tc>
      </w:tr>
      <w:tr w:rsidR="00336D2C" w:rsidRPr="00CF6FBA" w14:paraId="3B6A0060" w14:textId="77777777" w:rsidTr="0047785D">
        <w:trPr>
          <w:trHeight w:val="275"/>
        </w:trPr>
        <w:tc>
          <w:tcPr>
            <w:tcW w:w="539" w:type="pct"/>
            <w:vMerge w:val="restart"/>
            <w:tcBorders>
              <w:bottom w:val="single" w:sz="18" w:space="0" w:color="3F6791"/>
            </w:tcBorders>
          </w:tcPr>
          <w:p w14:paraId="53380E4E" w14:textId="77777777" w:rsidR="00336D2C" w:rsidRPr="00CF6FBA" w:rsidRDefault="00336D2C" w:rsidP="007D52C8">
            <w:pPr>
              <w:widowControl/>
              <w:rPr>
                <w:rFonts w:ascii="Times New Roman" w:hAnsi="Times New Roman"/>
                <w:b/>
                <w:bCs/>
              </w:rPr>
            </w:pPr>
            <w:r w:rsidRPr="00CF6FBA">
              <w:rPr>
                <w:rFonts w:ascii="Times New Roman" w:hAnsi="Times New Roman"/>
                <w:b/>
                <w:bCs/>
              </w:rPr>
              <w:t>Objekts</w:t>
            </w:r>
          </w:p>
        </w:tc>
        <w:tc>
          <w:tcPr>
            <w:tcW w:w="1018" w:type="pct"/>
            <w:shd w:val="clear" w:color="auto" w:fill="EDF4FB"/>
          </w:tcPr>
          <w:p w14:paraId="28899589" w14:textId="77777777" w:rsidR="00336D2C" w:rsidRPr="00CF6FBA" w:rsidRDefault="00336D2C" w:rsidP="00221919">
            <w:pPr>
              <w:widowControl/>
              <w:rPr>
                <w:rFonts w:ascii="Times New Roman" w:hAnsi="Times New Roman"/>
              </w:rPr>
            </w:pPr>
            <w:r w:rsidRPr="00CF6FBA">
              <w:rPr>
                <w:rFonts w:ascii="Times New Roman" w:hAnsi="Times New Roman"/>
              </w:rPr>
              <w:t>KI saimnieciskās darbības īpašnieks</w:t>
            </w:r>
          </w:p>
        </w:tc>
        <w:tc>
          <w:tcPr>
            <w:tcW w:w="365" w:type="pct"/>
            <w:shd w:val="clear" w:color="auto" w:fill="EDF4FB"/>
          </w:tcPr>
          <w:p w14:paraId="413A8262" w14:textId="77777777" w:rsidR="00336D2C" w:rsidRPr="00CF6FBA" w:rsidRDefault="00336D2C" w:rsidP="007D52C8">
            <w:pPr>
              <w:widowControl/>
              <w:jc w:val="center"/>
              <w:rPr>
                <w:rFonts w:ascii="Times New Roman" w:hAnsi="Times New Roman"/>
              </w:rPr>
            </w:pPr>
            <w:r w:rsidRPr="00CF6FBA">
              <w:rPr>
                <w:rFonts w:ascii="Times New Roman" w:hAnsi="Times New Roman"/>
              </w:rPr>
              <w:t>A</w:t>
            </w:r>
          </w:p>
        </w:tc>
        <w:tc>
          <w:tcPr>
            <w:tcW w:w="323" w:type="pct"/>
            <w:shd w:val="clear" w:color="auto" w:fill="EDF4FB"/>
          </w:tcPr>
          <w:p w14:paraId="7CA8CCBA" w14:textId="77777777" w:rsidR="00336D2C" w:rsidRPr="00CF6FBA" w:rsidRDefault="00336D2C" w:rsidP="007D52C8">
            <w:pPr>
              <w:widowControl/>
              <w:jc w:val="center"/>
              <w:rPr>
                <w:rFonts w:ascii="Times New Roman" w:hAnsi="Times New Roman"/>
              </w:rPr>
            </w:pPr>
          </w:p>
        </w:tc>
        <w:tc>
          <w:tcPr>
            <w:tcW w:w="689" w:type="pct"/>
            <w:shd w:val="clear" w:color="auto" w:fill="EDF4FB"/>
          </w:tcPr>
          <w:p w14:paraId="72C307AF" w14:textId="77777777" w:rsidR="00336D2C" w:rsidRPr="00CF6FBA" w:rsidRDefault="00336D2C" w:rsidP="007D52C8">
            <w:pPr>
              <w:widowControl/>
              <w:jc w:val="center"/>
              <w:rPr>
                <w:rFonts w:ascii="Times New Roman" w:hAnsi="Times New Roman"/>
              </w:rPr>
            </w:pPr>
            <w:r w:rsidRPr="00CF6FBA">
              <w:rPr>
                <w:rFonts w:ascii="Times New Roman" w:hAnsi="Times New Roman"/>
              </w:rPr>
              <w:t>A</w:t>
            </w:r>
          </w:p>
        </w:tc>
        <w:tc>
          <w:tcPr>
            <w:tcW w:w="689" w:type="pct"/>
            <w:shd w:val="clear" w:color="auto" w:fill="EDF4FB"/>
          </w:tcPr>
          <w:p w14:paraId="3F0AB830" w14:textId="77777777" w:rsidR="00336D2C" w:rsidRPr="00CF6FBA" w:rsidRDefault="00336D2C" w:rsidP="007D52C8">
            <w:pPr>
              <w:widowControl/>
              <w:jc w:val="center"/>
              <w:rPr>
                <w:rFonts w:ascii="Times New Roman" w:hAnsi="Times New Roman"/>
              </w:rPr>
            </w:pPr>
            <w:r w:rsidRPr="00CF6FBA">
              <w:rPr>
                <w:rFonts w:ascii="Times New Roman" w:hAnsi="Times New Roman"/>
              </w:rPr>
              <w:t>A</w:t>
            </w:r>
          </w:p>
        </w:tc>
        <w:tc>
          <w:tcPr>
            <w:tcW w:w="362" w:type="pct"/>
            <w:shd w:val="clear" w:color="auto" w:fill="EDF4FB"/>
          </w:tcPr>
          <w:p w14:paraId="1948EDC5" w14:textId="77777777" w:rsidR="00336D2C" w:rsidRPr="00CF6FBA" w:rsidRDefault="00336D2C" w:rsidP="007D52C8">
            <w:pPr>
              <w:widowControl/>
              <w:jc w:val="center"/>
              <w:rPr>
                <w:rFonts w:ascii="Times New Roman" w:hAnsi="Times New Roman"/>
              </w:rPr>
            </w:pPr>
            <w:r w:rsidRPr="00CF6FBA">
              <w:rPr>
                <w:rFonts w:ascii="Times New Roman" w:hAnsi="Times New Roman"/>
              </w:rPr>
              <w:t>A</w:t>
            </w:r>
          </w:p>
        </w:tc>
        <w:tc>
          <w:tcPr>
            <w:tcW w:w="327" w:type="pct"/>
            <w:shd w:val="clear" w:color="auto" w:fill="EDF4FB"/>
          </w:tcPr>
          <w:p w14:paraId="1DD65A5D" w14:textId="77777777" w:rsidR="00336D2C" w:rsidRPr="00CF6FBA" w:rsidRDefault="00336D2C" w:rsidP="007D52C8">
            <w:pPr>
              <w:widowControl/>
              <w:jc w:val="center"/>
              <w:rPr>
                <w:rFonts w:ascii="Times New Roman" w:hAnsi="Times New Roman"/>
              </w:rPr>
            </w:pPr>
          </w:p>
        </w:tc>
        <w:tc>
          <w:tcPr>
            <w:tcW w:w="688" w:type="pct"/>
            <w:gridSpan w:val="2"/>
            <w:shd w:val="clear" w:color="auto" w:fill="EDF4FB"/>
          </w:tcPr>
          <w:p w14:paraId="43555350" w14:textId="77777777" w:rsidR="00336D2C" w:rsidRPr="00CF6FBA" w:rsidRDefault="00336D2C" w:rsidP="00437792">
            <w:pPr>
              <w:widowControl/>
              <w:jc w:val="center"/>
              <w:rPr>
                <w:rFonts w:ascii="Times New Roman" w:hAnsi="Times New Roman"/>
              </w:rPr>
            </w:pPr>
            <w:r w:rsidRPr="00CF6FBA">
              <w:rPr>
                <w:rFonts w:ascii="Times New Roman" w:hAnsi="Times New Roman"/>
              </w:rPr>
              <w:t>A</w:t>
            </w:r>
          </w:p>
        </w:tc>
      </w:tr>
      <w:tr w:rsidR="00336D2C" w:rsidRPr="00CF6FBA" w14:paraId="63A55E00" w14:textId="77777777" w:rsidTr="0047785D">
        <w:trPr>
          <w:trHeight w:val="252"/>
        </w:trPr>
        <w:tc>
          <w:tcPr>
            <w:tcW w:w="539" w:type="pct"/>
            <w:vMerge/>
            <w:tcBorders>
              <w:top w:val="nil"/>
              <w:bottom w:val="single" w:sz="18" w:space="0" w:color="3F6791"/>
            </w:tcBorders>
          </w:tcPr>
          <w:p w14:paraId="6C9D3452" w14:textId="77777777" w:rsidR="00336D2C" w:rsidRPr="00CF6FBA" w:rsidRDefault="00336D2C" w:rsidP="007D52C8">
            <w:pPr>
              <w:widowControl/>
              <w:rPr>
                <w:rFonts w:ascii="Times New Roman" w:hAnsi="Times New Roman"/>
                <w:b/>
                <w:bCs/>
              </w:rPr>
            </w:pPr>
          </w:p>
        </w:tc>
        <w:tc>
          <w:tcPr>
            <w:tcW w:w="1018" w:type="pct"/>
            <w:shd w:val="clear" w:color="auto" w:fill="CFE4F6"/>
          </w:tcPr>
          <w:p w14:paraId="65ED18A3" w14:textId="77777777" w:rsidR="00336D2C" w:rsidRPr="00CF6FBA" w:rsidRDefault="00336D2C" w:rsidP="00221919">
            <w:pPr>
              <w:widowControl/>
              <w:rPr>
                <w:rFonts w:ascii="Times New Roman" w:hAnsi="Times New Roman"/>
              </w:rPr>
            </w:pPr>
            <w:r w:rsidRPr="00CF6FBA">
              <w:rPr>
                <w:rFonts w:ascii="Times New Roman" w:hAnsi="Times New Roman"/>
              </w:rPr>
              <w:t>Vietējie drošības dienesti</w:t>
            </w:r>
          </w:p>
        </w:tc>
        <w:tc>
          <w:tcPr>
            <w:tcW w:w="365" w:type="pct"/>
            <w:shd w:val="clear" w:color="auto" w:fill="CFE4F6"/>
          </w:tcPr>
          <w:p w14:paraId="53D6FFF4" w14:textId="77777777" w:rsidR="00336D2C" w:rsidRPr="00CF6FBA" w:rsidRDefault="00336D2C" w:rsidP="007D52C8">
            <w:pPr>
              <w:widowControl/>
              <w:jc w:val="center"/>
              <w:rPr>
                <w:rFonts w:ascii="Times New Roman" w:hAnsi="Times New Roman"/>
              </w:rPr>
            </w:pPr>
            <w:r w:rsidRPr="00CF6FBA">
              <w:rPr>
                <w:rFonts w:ascii="Times New Roman" w:hAnsi="Times New Roman"/>
              </w:rPr>
              <w:t>R</w:t>
            </w:r>
          </w:p>
        </w:tc>
        <w:tc>
          <w:tcPr>
            <w:tcW w:w="323" w:type="pct"/>
            <w:shd w:val="clear" w:color="auto" w:fill="CFE4F6"/>
          </w:tcPr>
          <w:p w14:paraId="7A260C34" w14:textId="77777777" w:rsidR="00336D2C" w:rsidRPr="00CF6FBA" w:rsidRDefault="00336D2C" w:rsidP="007D52C8">
            <w:pPr>
              <w:widowControl/>
              <w:jc w:val="center"/>
              <w:rPr>
                <w:rFonts w:ascii="Times New Roman" w:hAnsi="Times New Roman"/>
              </w:rPr>
            </w:pPr>
          </w:p>
        </w:tc>
        <w:tc>
          <w:tcPr>
            <w:tcW w:w="689" w:type="pct"/>
            <w:shd w:val="clear" w:color="auto" w:fill="CFE4F6"/>
          </w:tcPr>
          <w:p w14:paraId="20AF1B8E" w14:textId="77777777" w:rsidR="00336D2C" w:rsidRPr="00CF6FBA" w:rsidRDefault="00336D2C" w:rsidP="007D52C8">
            <w:pPr>
              <w:widowControl/>
              <w:jc w:val="center"/>
              <w:rPr>
                <w:rFonts w:ascii="Times New Roman" w:hAnsi="Times New Roman"/>
              </w:rPr>
            </w:pPr>
            <w:r w:rsidRPr="00CF6FBA">
              <w:rPr>
                <w:rFonts w:ascii="Times New Roman" w:hAnsi="Times New Roman"/>
              </w:rPr>
              <w:t>R</w:t>
            </w:r>
          </w:p>
        </w:tc>
        <w:tc>
          <w:tcPr>
            <w:tcW w:w="689" w:type="pct"/>
            <w:shd w:val="clear" w:color="auto" w:fill="CFE4F6"/>
          </w:tcPr>
          <w:p w14:paraId="78C0E961" w14:textId="77777777" w:rsidR="00336D2C" w:rsidRPr="00CF6FBA" w:rsidRDefault="00336D2C" w:rsidP="007D52C8">
            <w:pPr>
              <w:widowControl/>
              <w:jc w:val="center"/>
              <w:rPr>
                <w:rFonts w:ascii="Times New Roman" w:hAnsi="Times New Roman"/>
              </w:rPr>
            </w:pPr>
            <w:r w:rsidRPr="00CF6FBA">
              <w:rPr>
                <w:rFonts w:ascii="Times New Roman" w:hAnsi="Times New Roman"/>
              </w:rPr>
              <w:t>R</w:t>
            </w:r>
          </w:p>
        </w:tc>
        <w:tc>
          <w:tcPr>
            <w:tcW w:w="362" w:type="pct"/>
            <w:shd w:val="clear" w:color="auto" w:fill="CFE4F6"/>
          </w:tcPr>
          <w:p w14:paraId="1BC6236E" w14:textId="77777777" w:rsidR="00336D2C" w:rsidRPr="00CF6FBA" w:rsidRDefault="00336D2C" w:rsidP="007D52C8">
            <w:pPr>
              <w:widowControl/>
              <w:jc w:val="center"/>
              <w:rPr>
                <w:rFonts w:ascii="Times New Roman" w:hAnsi="Times New Roman"/>
              </w:rPr>
            </w:pPr>
            <w:r w:rsidRPr="00CF6FBA">
              <w:rPr>
                <w:rFonts w:ascii="Times New Roman" w:hAnsi="Times New Roman"/>
              </w:rPr>
              <w:t>R</w:t>
            </w:r>
          </w:p>
        </w:tc>
        <w:tc>
          <w:tcPr>
            <w:tcW w:w="327" w:type="pct"/>
            <w:shd w:val="clear" w:color="auto" w:fill="CFE4F6"/>
          </w:tcPr>
          <w:p w14:paraId="1B49E9BC" w14:textId="77777777" w:rsidR="00336D2C" w:rsidRPr="00CF6FBA" w:rsidRDefault="00336D2C" w:rsidP="007D52C8">
            <w:pPr>
              <w:widowControl/>
              <w:jc w:val="center"/>
              <w:rPr>
                <w:rFonts w:ascii="Times New Roman" w:hAnsi="Times New Roman"/>
              </w:rPr>
            </w:pPr>
          </w:p>
        </w:tc>
        <w:tc>
          <w:tcPr>
            <w:tcW w:w="688" w:type="pct"/>
            <w:gridSpan w:val="2"/>
            <w:shd w:val="clear" w:color="auto" w:fill="CFE4F6"/>
          </w:tcPr>
          <w:p w14:paraId="7D98A2AA" w14:textId="77777777" w:rsidR="00336D2C" w:rsidRPr="00CF6FBA" w:rsidRDefault="00336D2C" w:rsidP="00437792">
            <w:pPr>
              <w:widowControl/>
              <w:jc w:val="center"/>
              <w:rPr>
                <w:rFonts w:ascii="Times New Roman" w:hAnsi="Times New Roman"/>
              </w:rPr>
            </w:pPr>
            <w:r w:rsidRPr="00CF6FBA">
              <w:rPr>
                <w:rFonts w:ascii="Times New Roman" w:hAnsi="Times New Roman"/>
              </w:rPr>
              <w:t>R</w:t>
            </w:r>
          </w:p>
        </w:tc>
      </w:tr>
      <w:tr w:rsidR="00336D2C" w:rsidRPr="00CF6FBA" w14:paraId="06F1A00A" w14:textId="77777777" w:rsidTr="0047785D">
        <w:trPr>
          <w:trHeight w:val="442"/>
        </w:trPr>
        <w:tc>
          <w:tcPr>
            <w:tcW w:w="539" w:type="pct"/>
            <w:vMerge/>
            <w:tcBorders>
              <w:top w:val="nil"/>
              <w:bottom w:val="single" w:sz="18" w:space="0" w:color="3F6791"/>
            </w:tcBorders>
          </w:tcPr>
          <w:p w14:paraId="5A1404C8" w14:textId="77777777" w:rsidR="00336D2C" w:rsidRPr="00CF6FBA" w:rsidRDefault="00336D2C" w:rsidP="007D52C8">
            <w:pPr>
              <w:widowControl/>
              <w:rPr>
                <w:rFonts w:ascii="Times New Roman" w:hAnsi="Times New Roman"/>
                <w:b/>
                <w:bCs/>
              </w:rPr>
            </w:pPr>
          </w:p>
        </w:tc>
        <w:tc>
          <w:tcPr>
            <w:tcW w:w="1018" w:type="pct"/>
            <w:shd w:val="clear" w:color="auto" w:fill="EDF4FB"/>
          </w:tcPr>
          <w:p w14:paraId="4D08643E" w14:textId="77777777" w:rsidR="00336D2C" w:rsidRPr="00CF6FBA" w:rsidRDefault="00336D2C" w:rsidP="00221919">
            <w:pPr>
              <w:widowControl/>
              <w:rPr>
                <w:rFonts w:ascii="Times New Roman" w:hAnsi="Times New Roman"/>
              </w:rPr>
            </w:pPr>
            <w:r w:rsidRPr="00CF6FBA">
              <w:rPr>
                <w:rFonts w:ascii="Times New Roman" w:hAnsi="Times New Roman"/>
              </w:rPr>
              <w:t>Vietējā kopiena un blakus esoši objekti</w:t>
            </w:r>
          </w:p>
        </w:tc>
        <w:tc>
          <w:tcPr>
            <w:tcW w:w="365" w:type="pct"/>
            <w:shd w:val="clear" w:color="auto" w:fill="EDF4FB"/>
          </w:tcPr>
          <w:p w14:paraId="55FA7477" w14:textId="77777777" w:rsidR="00336D2C" w:rsidRPr="00CF6FBA" w:rsidRDefault="00336D2C" w:rsidP="007D52C8">
            <w:pPr>
              <w:widowControl/>
              <w:jc w:val="center"/>
              <w:rPr>
                <w:rFonts w:ascii="Times New Roman" w:hAnsi="Times New Roman"/>
              </w:rPr>
            </w:pPr>
            <w:r w:rsidRPr="00CF6FBA">
              <w:rPr>
                <w:rFonts w:ascii="Times New Roman" w:hAnsi="Times New Roman"/>
              </w:rPr>
              <w:t>I</w:t>
            </w:r>
          </w:p>
        </w:tc>
        <w:tc>
          <w:tcPr>
            <w:tcW w:w="323" w:type="pct"/>
            <w:shd w:val="clear" w:color="auto" w:fill="EDF4FB"/>
          </w:tcPr>
          <w:p w14:paraId="0452E030" w14:textId="77777777" w:rsidR="00336D2C" w:rsidRPr="00CF6FBA" w:rsidRDefault="00336D2C" w:rsidP="007D52C8">
            <w:pPr>
              <w:widowControl/>
              <w:jc w:val="center"/>
              <w:rPr>
                <w:rFonts w:ascii="Times New Roman" w:hAnsi="Times New Roman"/>
              </w:rPr>
            </w:pPr>
          </w:p>
        </w:tc>
        <w:tc>
          <w:tcPr>
            <w:tcW w:w="689" w:type="pct"/>
            <w:shd w:val="clear" w:color="auto" w:fill="EDF4FB"/>
          </w:tcPr>
          <w:p w14:paraId="7A6F3493" w14:textId="77777777" w:rsidR="00336D2C" w:rsidRPr="00CF6FBA" w:rsidRDefault="00336D2C" w:rsidP="007D52C8">
            <w:pPr>
              <w:widowControl/>
              <w:jc w:val="center"/>
              <w:rPr>
                <w:rFonts w:ascii="Times New Roman" w:hAnsi="Times New Roman"/>
              </w:rPr>
            </w:pPr>
            <w:r w:rsidRPr="00CF6FBA">
              <w:rPr>
                <w:rFonts w:ascii="Times New Roman" w:hAnsi="Times New Roman"/>
              </w:rPr>
              <w:t>I, C</w:t>
            </w:r>
          </w:p>
        </w:tc>
        <w:tc>
          <w:tcPr>
            <w:tcW w:w="689" w:type="pct"/>
            <w:shd w:val="clear" w:color="auto" w:fill="EDF4FB"/>
          </w:tcPr>
          <w:p w14:paraId="1740F2E0" w14:textId="77777777" w:rsidR="00336D2C" w:rsidRPr="00CF6FBA" w:rsidRDefault="00336D2C" w:rsidP="007D52C8">
            <w:pPr>
              <w:widowControl/>
              <w:jc w:val="center"/>
              <w:rPr>
                <w:rFonts w:ascii="Times New Roman" w:hAnsi="Times New Roman"/>
              </w:rPr>
            </w:pPr>
            <w:r w:rsidRPr="00CF6FBA">
              <w:rPr>
                <w:rFonts w:ascii="Times New Roman" w:hAnsi="Times New Roman"/>
              </w:rPr>
              <w:t>I, C</w:t>
            </w:r>
          </w:p>
        </w:tc>
        <w:tc>
          <w:tcPr>
            <w:tcW w:w="362" w:type="pct"/>
            <w:shd w:val="clear" w:color="auto" w:fill="EDF4FB"/>
          </w:tcPr>
          <w:p w14:paraId="31B23E70" w14:textId="77777777" w:rsidR="00336D2C" w:rsidRPr="00CF6FBA" w:rsidRDefault="00336D2C" w:rsidP="007D52C8">
            <w:pPr>
              <w:widowControl/>
              <w:jc w:val="center"/>
              <w:rPr>
                <w:rFonts w:ascii="Times New Roman" w:hAnsi="Times New Roman"/>
              </w:rPr>
            </w:pPr>
            <w:r w:rsidRPr="00CF6FBA">
              <w:rPr>
                <w:rFonts w:ascii="Times New Roman" w:hAnsi="Times New Roman"/>
              </w:rPr>
              <w:t>I</w:t>
            </w:r>
          </w:p>
        </w:tc>
        <w:tc>
          <w:tcPr>
            <w:tcW w:w="327" w:type="pct"/>
            <w:shd w:val="clear" w:color="auto" w:fill="EDF4FB"/>
          </w:tcPr>
          <w:p w14:paraId="1E1217F8" w14:textId="77777777" w:rsidR="00336D2C" w:rsidRPr="00CF6FBA" w:rsidRDefault="00336D2C" w:rsidP="007D52C8">
            <w:pPr>
              <w:widowControl/>
              <w:jc w:val="center"/>
              <w:rPr>
                <w:rFonts w:ascii="Times New Roman" w:hAnsi="Times New Roman"/>
              </w:rPr>
            </w:pPr>
          </w:p>
        </w:tc>
        <w:tc>
          <w:tcPr>
            <w:tcW w:w="688" w:type="pct"/>
            <w:gridSpan w:val="2"/>
            <w:shd w:val="clear" w:color="auto" w:fill="EDF4FB"/>
          </w:tcPr>
          <w:p w14:paraId="372E514C"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r>
      <w:tr w:rsidR="00336D2C" w:rsidRPr="00CF6FBA" w14:paraId="4C56873F" w14:textId="77777777" w:rsidTr="0047785D">
        <w:trPr>
          <w:trHeight w:val="252"/>
        </w:trPr>
        <w:tc>
          <w:tcPr>
            <w:tcW w:w="539" w:type="pct"/>
            <w:vMerge/>
            <w:tcBorders>
              <w:top w:val="nil"/>
              <w:bottom w:val="single" w:sz="18" w:space="0" w:color="3F6791"/>
            </w:tcBorders>
          </w:tcPr>
          <w:p w14:paraId="7E95416C" w14:textId="77777777" w:rsidR="00336D2C" w:rsidRPr="00CF6FBA" w:rsidRDefault="00336D2C" w:rsidP="007D52C8">
            <w:pPr>
              <w:widowControl/>
              <w:rPr>
                <w:rFonts w:ascii="Times New Roman" w:hAnsi="Times New Roman"/>
                <w:b/>
                <w:bCs/>
              </w:rPr>
            </w:pPr>
          </w:p>
        </w:tc>
        <w:tc>
          <w:tcPr>
            <w:tcW w:w="1018" w:type="pct"/>
            <w:shd w:val="clear" w:color="auto" w:fill="D8E8F7"/>
          </w:tcPr>
          <w:p w14:paraId="3EFBC95D" w14:textId="77777777" w:rsidR="00336D2C" w:rsidRPr="00CF6FBA" w:rsidRDefault="00336D2C" w:rsidP="00221919">
            <w:pPr>
              <w:widowControl/>
              <w:rPr>
                <w:rFonts w:ascii="Times New Roman" w:hAnsi="Times New Roman"/>
              </w:rPr>
            </w:pPr>
            <w:r w:rsidRPr="00CF6FBA">
              <w:rPr>
                <w:rFonts w:ascii="Times New Roman" w:hAnsi="Times New Roman"/>
              </w:rPr>
              <w:t>Līdzīgi KI objekti</w:t>
            </w:r>
          </w:p>
        </w:tc>
        <w:tc>
          <w:tcPr>
            <w:tcW w:w="365" w:type="pct"/>
            <w:shd w:val="clear" w:color="auto" w:fill="D8E8F7"/>
          </w:tcPr>
          <w:p w14:paraId="5C68DBCF"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323" w:type="pct"/>
            <w:shd w:val="clear" w:color="auto" w:fill="D8E8F7"/>
          </w:tcPr>
          <w:p w14:paraId="3DC58B09" w14:textId="77777777" w:rsidR="00336D2C" w:rsidRPr="00CF6FBA" w:rsidRDefault="00336D2C" w:rsidP="007D52C8">
            <w:pPr>
              <w:widowControl/>
              <w:jc w:val="center"/>
              <w:rPr>
                <w:rFonts w:ascii="Times New Roman" w:hAnsi="Times New Roman"/>
              </w:rPr>
            </w:pPr>
          </w:p>
        </w:tc>
        <w:tc>
          <w:tcPr>
            <w:tcW w:w="689" w:type="pct"/>
            <w:shd w:val="clear" w:color="auto" w:fill="D8E8F7"/>
          </w:tcPr>
          <w:p w14:paraId="5E73B541" w14:textId="77777777" w:rsidR="00336D2C" w:rsidRPr="00CF6FBA" w:rsidRDefault="00336D2C" w:rsidP="007D52C8">
            <w:pPr>
              <w:widowControl/>
              <w:jc w:val="center"/>
              <w:rPr>
                <w:rFonts w:ascii="Times New Roman" w:hAnsi="Times New Roman"/>
              </w:rPr>
            </w:pPr>
            <w:r w:rsidRPr="00CF6FBA">
              <w:rPr>
                <w:rFonts w:ascii="Times New Roman" w:hAnsi="Times New Roman"/>
              </w:rPr>
              <w:t>S</w:t>
            </w:r>
          </w:p>
        </w:tc>
        <w:tc>
          <w:tcPr>
            <w:tcW w:w="689" w:type="pct"/>
            <w:shd w:val="clear" w:color="auto" w:fill="D8E8F7"/>
          </w:tcPr>
          <w:p w14:paraId="17FD686A"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362" w:type="pct"/>
            <w:shd w:val="clear" w:color="auto" w:fill="D8E8F7"/>
          </w:tcPr>
          <w:p w14:paraId="6F9B7043" w14:textId="77777777" w:rsidR="00336D2C" w:rsidRPr="00CF6FBA" w:rsidRDefault="00336D2C" w:rsidP="007D52C8">
            <w:pPr>
              <w:widowControl/>
              <w:jc w:val="center"/>
              <w:rPr>
                <w:rFonts w:ascii="Times New Roman" w:hAnsi="Times New Roman"/>
              </w:rPr>
            </w:pPr>
            <w:r w:rsidRPr="00CF6FBA">
              <w:rPr>
                <w:rFonts w:ascii="Times New Roman" w:hAnsi="Times New Roman"/>
              </w:rPr>
              <w:t>S</w:t>
            </w:r>
          </w:p>
        </w:tc>
        <w:tc>
          <w:tcPr>
            <w:tcW w:w="327" w:type="pct"/>
            <w:shd w:val="clear" w:color="auto" w:fill="D8E8F7"/>
          </w:tcPr>
          <w:p w14:paraId="392EBEAA" w14:textId="77777777" w:rsidR="00336D2C" w:rsidRPr="00CF6FBA" w:rsidRDefault="00336D2C" w:rsidP="007D52C8">
            <w:pPr>
              <w:widowControl/>
              <w:jc w:val="center"/>
              <w:rPr>
                <w:rFonts w:ascii="Times New Roman" w:hAnsi="Times New Roman"/>
              </w:rPr>
            </w:pPr>
          </w:p>
        </w:tc>
        <w:tc>
          <w:tcPr>
            <w:tcW w:w="344" w:type="pct"/>
            <w:shd w:val="clear" w:color="auto" w:fill="D8E8F7"/>
          </w:tcPr>
          <w:p w14:paraId="51555134" w14:textId="77777777" w:rsidR="00336D2C" w:rsidRPr="00CF6FBA" w:rsidRDefault="00336D2C" w:rsidP="00437792">
            <w:pPr>
              <w:widowControl/>
              <w:jc w:val="center"/>
              <w:rPr>
                <w:rFonts w:ascii="Times New Roman" w:hAnsi="Times New Roman"/>
              </w:rPr>
            </w:pPr>
          </w:p>
        </w:tc>
        <w:tc>
          <w:tcPr>
            <w:tcW w:w="344" w:type="pct"/>
            <w:shd w:val="clear" w:color="auto" w:fill="D8E8F7"/>
          </w:tcPr>
          <w:p w14:paraId="511922BD" w14:textId="77777777" w:rsidR="00336D2C" w:rsidRPr="00CF6FBA" w:rsidRDefault="00336D2C" w:rsidP="00437792">
            <w:pPr>
              <w:widowControl/>
              <w:jc w:val="center"/>
              <w:rPr>
                <w:rFonts w:ascii="Times New Roman" w:hAnsi="Times New Roman"/>
              </w:rPr>
            </w:pPr>
          </w:p>
        </w:tc>
      </w:tr>
      <w:tr w:rsidR="00336D2C" w:rsidRPr="00CF6FBA" w14:paraId="31D04F45" w14:textId="77777777" w:rsidTr="0047785D">
        <w:trPr>
          <w:trHeight w:val="252"/>
        </w:trPr>
        <w:tc>
          <w:tcPr>
            <w:tcW w:w="539" w:type="pct"/>
            <w:vMerge/>
            <w:tcBorders>
              <w:top w:val="nil"/>
              <w:bottom w:val="single" w:sz="18" w:space="0" w:color="3F6791"/>
            </w:tcBorders>
          </w:tcPr>
          <w:p w14:paraId="2E8F6CE1" w14:textId="77777777" w:rsidR="00336D2C" w:rsidRPr="00CF6FBA" w:rsidRDefault="00336D2C" w:rsidP="007D52C8">
            <w:pPr>
              <w:widowControl/>
              <w:rPr>
                <w:rFonts w:ascii="Times New Roman" w:hAnsi="Times New Roman"/>
                <w:b/>
                <w:bCs/>
              </w:rPr>
            </w:pPr>
          </w:p>
        </w:tc>
        <w:tc>
          <w:tcPr>
            <w:tcW w:w="1018" w:type="pct"/>
            <w:tcBorders>
              <w:bottom w:val="single" w:sz="4" w:space="0" w:color="3F6791"/>
            </w:tcBorders>
            <w:shd w:val="clear" w:color="auto" w:fill="EDF4FB"/>
          </w:tcPr>
          <w:p w14:paraId="4F50CA48" w14:textId="77777777" w:rsidR="00336D2C" w:rsidRPr="00CF6FBA" w:rsidRDefault="00336D2C" w:rsidP="00221919">
            <w:pPr>
              <w:widowControl/>
              <w:rPr>
                <w:rFonts w:ascii="Times New Roman" w:hAnsi="Times New Roman"/>
              </w:rPr>
            </w:pPr>
            <w:r w:rsidRPr="00CF6FBA">
              <w:rPr>
                <w:rFonts w:ascii="Times New Roman" w:hAnsi="Times New Roman"/>
              </w:rPr>
              <w:t>Organizācijas regulators</w:t>
            </w:r>
          </w:p>
        </w:tc>
        <w:tc>
          <w:tcPr>
            <w:tcW w:w="365" w:type="pct"/>
            <w:tcBorders>
              <w:bottom w:val="single" w:sz="4" w:space="0" w:color="3F6791"/>
            </w:tcBorders>
            <w:shd w:val="clear" w:color="auto" w:fill="EDF4FB"/>
          </w:tcPr>
          <w:p w14:paraId="696CFE20" w14:textId="77777777" w:rsidR="00336D2C" w:rsidRPr="00CF6FBA" w:rsidRDefault="00336D2C" w:rsidP="007D52C8">
            <w:pPr>
              <w:widowControl/>
              <w:jc w:val="center"/>
              <w:rPr>
                <w:rFonts w:ascii="Times New Roman" w:hAnsi="Times New Roman"/>
              </w:rPr>
            </w:pPr>
            <w:r w:rsidRPr="00CF6FBA">
              <w:rPr>
                <w:rFonts w:ascii="Times New Roman" w:hAnsi="Times New Roman"/>
              </w:rPr>
              <w:t>S</w:t>
            </w:r>
          </w:p>
        </w:tc>
        <w:tc>
          <w:tcPr>
            <w:tcW w:w="323" w:type="pct"/>
            <w:tcBorders>
              <w:bottom w:val="single" w:sz="4" w:space="0" w:color="3F6791"/>
            </w:tcBorders>
            <w:shd w:val="clear" w:color="auto" w:fill="EDF4FB"/>
          </w:tcPr>
          <w:p w14:paraId="155E06E4" w14:textId="77777777" w:rsidR="00336D2C" w:rsidRPr="00CF6FBA" w:rsidRDefault="00336D2C" w:rsidP="007D52C8">
            <w:pPr>
              <w:widowControl/>
              <w:jc w:val="center"/>
              <w:rPr>
                <w:rFonts w:ascii="Times New Roman" w:hAnsi="Times New Roman"/>
              </w:rPr>
            </w:pPr>
          </w:p>
        </w:tc>
        <w:tc>
          <w:tcPr>
            <w:tcW w:w="689" w:type="pct"/>
            <w:tcBorders>
              <w:bottom w:val="single" w:sz="4" w:space="0" w:color="3F6791"/>
            </w:tcBorders>
            <w:shd w:val="clear" w:color="auto" w:fill="EDF4FB"/>
          </w:tcPr>
          <w:p w14:paraId="533B1691"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689" w:type="pct"/>
            <w:tcBorders>
              <w:bottom w:val="single" w:sz="4" w:space="0" w:color="3F6791"/>
            </w:tcBorders>
            <w:shd w:val="clear" w:color="auto" w:fill="EDF4FB"/>
          </w:tcPr>
          <w:p w14:paraId="1CDDAC4B"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362" w:type="pct"/>
            <w:tcBorders>
              <w:bottom w:val="single" w:sz="4" w:space="0" w:color="3F6791"/>
            </w:tcBorders>
            <w:shd w:val="clear" w:color="auto" w:fill="EDF4FB"/>
          </w:tcPr>
          <w:p w14:paraId="7F277722" w14:textId="77777777" w:rsidR="00336D2C" w:rsidRPr="00CF6FBA" w:rsidRDefault="00336D2C" w:rsidP="007D52C8">
            <w:pPr>
              <w:widowControl/>
              <w:jc w:val="center"/>
              <w:rPr>
                <w:rFonts w:ascii="Times New Roman" w:hAnsi="Times New Roman"/>
              </w:rPr>
            </w:pPr>
            <w:r w:rsidRPr="00CF6FBA">
              <w:rPr>
                <w:rFonts w:ascii="Times New Roman" w:hAnsi="Times New Roman"/>
              </w:rPr>
              <w:t>I</w:t>
            </w:r>
          </w:p>
        </w:tc>
        <w:tc>
          <w:tcPr>
            <w:tcW w:w="327" w:type="pct"/>
            <w:tcBorders>
              <w:bottom w:val="single" w:sz="4" w:space="0" w:color="3F6791"/>
            </w:tcBorders>
            <w:shd w:val="clear" w:color="auto" w:fill="EDF4FB"/>
          </w:tcPr>
          <w:p w14:paraId="281254E8" w14:textId="77777777" w:rsidR="00336D2C" w:rsidRPr="00CF6FBA" w:rsidRDefault="00336D2C" w:rsidP="007D52C8">
            <w:pPr>
              <w:widowControl/>
              <w:jc w:val="center"/>
              <w:rPr>
                <w:rFonts w:ascii="Times New Roman" w:hAnsi="Times New Roman"/>
              </w:rPr>
            </w:pPr>
          </w:p>
        </w:tc>
        <w:tc>
          <w:tcPr>
            <w:tcW w:w="688" w:type="pct"/>
            <w:gridSpan w:val="2"/>
            <w:tcBorders>
              <w:bottom w:val="single" w:sz="4" w:space="0" w:color="3F6791"/>
            </w:tcBorders>
            <w:shd w:val="clear" w:color="auto" w:fill="EDF4FB"/>
          </w:tcPr>
          <w:p w14:paraId="624FFE01" w14:textId="77777777" w:rsidR="00336D2C" w:rsidRPr="00CF6FBA" w:rsidRDefault="00336D2C" w:rsidP="00437792">
            <w:pPr>
              <w:widowControl/>
              <w:jc w:val="center"/>
              <w:rPr>
                <w:rFonts w:ascii="Times New Roman" w:hAnsi="Times New Roman"/>
              </w:rPr>
            </w:pPr>
            <w:r w:rsidRPr="00CF6FBA">
              <w:rPr>
                <w:rFonts w:ascii="Times New Roman" w:hAnsi="Times New Roman"/>
              </w:rPr>
              <w:t>S</w:t>
            </w:r>
          </w:p>
        </w:tc>
      </w:tr>
      <w:tr w:rsidR="00336D2C" w:rsidRPr="00CF6FBA" w14:paraId="66795B46" w14:textId="77777777" w:rsidTr="0047785D">
        <w:trPr>
          <w:trHeight w:val="252"/>
        </w:trPr>
        <w:tc>
          <w:tcPr>
            <w:tcW w:w="539" w:type="pct"/>
            <w:vMerge w:val="restart"/>
            <w:tcBorders>
              <w:top w:val="single" w:sz="18" w:space="0" w:color="3F6791"/>
              <w:bottom w:val="single" w:sz="18" w:space="0" w:color="3F6791"/>
            </w:tcBorders>
          </w:tcPr>
          <w:p w14:paraId="1F7DDAEB" w14:textId="77777777" w:rsidR="00336D2C" w:rsidRPr="00CF6FBA" w:rsidRDefault="00336D2C" w:rsidP="007D52C8">
            <w:pPr>
              <w:widowControl/>
              <w:rPr>
                <w:rFonts w:ascii="Times New Roman" w:hAnsi="Times New Roman"/>
                <w:b/>
                <w:bCs/>
              </w:rPr>
            </w:pPr>
            <w:r w:rsidRPr="00CF6FBA">
              <w:rPr>
                <w:rFonts w:ascii="Times New Roman" w:hAnsi="Times New Roman"/>
                <w:b/>
                <w:bCs/>
              </w:rPr>
              <w:t>Iestādes</w:t>
            </w:r>
          </w:p>
        </w:tc>
        <w:tc>
          <w:tcPr>
            <w:tcW w:w="1018" w:type="pct"/>
            <w:tcBorders>
              <w:top w:val="single" w:sz="4" w:space="0" w:color="3F6791"/>
            </w:tcBorders>
            <w:shd w:val="clear" w:color="auto" w:fill="D8E8F7"/>
          </w:tcPr>
          <w:p w14:paraId="3A441C79" w14:textId="77777777" w:rsidR="00336D2C" w:rsidRPr="00CF6FBA" w:rsidRDefault="00336D2C" w:rsidP="00221919">
            <w:pPr>
              <w:widowControl/>
              <w:rPr>
                <w:rFonts w:ascii="Times New Roman" w:hAnsi="Times New Roman"/>
              </w:rPr>
            </w:pPr>
            <w:r w:rsidRPr="00CF6FBA">
              <w:rPr>
                <w:rFonts w:ascii="Times New Roman" w:hAnsi="Times New Roman"/>
              </w:rPr>
              <w:t>Tiesībaizsardzība</w:t>
            </w:r>
          </w:p>
        </w:tc>
        <w:tc>
          <w:tcPr>
            <w:tcW w:w="365" w:type="pct"/>
            <w:tcBorders>
              <w:top w:val="single" w:sz="4" w:space="0" w:color="3F6791"/>
            </w:tcBorders>
            <w:shd w:val="clear" w:color="auto" w:fill="D8E8F7"/>
          </w:tcPr>
          <w:p w14:paraId="62052326"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323" w:type="pct"/>
            <w:tcBorders>
              <w:top w:val="single" w:sz="4" w:space="0" w:color="3F6791"/>
            </w:tcBorders>
            <w:shd w:val="clear" w:color="auto" w:fill="D8E8F7"/>
          </w:tcPr>
          <w:p w14:paraId="7A2256CC" w14:textId="77777777" w:rsidR="00336D2C" w:rsidRPr="00CF6FBA" w:rsidRDefault="00336D2C" w:rsidP="007D52C8">
            <w:pPr>
              <w:widowControl/>
              <w:jc w:val="center"/>
              <w:rPr>
                <w:rFonts w:ascii="Times New Roman" w:hAnsi="Times New Roman"/>
              </w:rPr>
            </w:pPr>
          </w:p>
        </w:tc>
        <w:tc>
          <w:tcPr>
            <w:tcW w:w="689" w:type="pct"/>
            <w:tcBorders>
              <w:top w:val="single" w:sz="4" w:space="0" w:color="3F6791"/>
            </w:tcBorders>
            <w:shd w:val="clear" w:color="auto" w:fill="D8E8F7"/>
          </w:tcPr>
          <w:p w14:paraId="1268C2D4"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689" w:type="pct"/>
            <w:tcBorders>
              <w:top w:val="single" w:sz="4" w:space="0" w:color="3F6791"/>
            </w:tcBorders>
            <w:shd w:val="clear" w:color="auto" w:fill="D8E8F7"/>
          </w:tcPr>
          <w:p w14:paraId="5806F616" w14:textId="77777777" w:rsidR="00336D2C" w:rsidRPr="00CF6FBA" w:rsidRDefault="00336D2C" w:rsidP="007D52C8">
            <w:pPr>
              <w:widowControl/>
              <w:jc w:val="center"/>
              <w:rPr>
                <w:rFonts w:ascii="Times New Roman" w:hAnsi="Times New Roman"/>
              </w:rPr>
            </w:pPr>
            <w:r w:rsidRPr="00CF6FBA">
              <w:rPr>
                <w:rFonts w:ascii="Times New Roman" w:hAnsi="Times New Roman"/>
              </w:rPr>
              <w:t>I</w:t>
            </w:r>
          </w:p>
        </w:tc>
        <w:tc>
          <w:tcPr>
            <w:tcW w:w="362" w:type="pct"/>
            <w:tcBorders>
              <w:top w:val="single" w:sz="4" w:space="0" w:color="3F6791"/>
            </w:tcBorders>
            <w:shd w:val="clear" w:color="auto" w:fill="D8E8F7"/>
          </w:tcPr>
          <w:p w14:paraId="1E1B973D" w14:textId="77777777" w:rsidR="00336D2C" w:rsidRPr="00CF6FBA" w:rsidRDefault="00336D2C" w:rsidP="007D52C8">
            <w:pPr>
              <w:widowControl/>
              <w:jc w:val="center"/>
              <w:rPr>
                <w:rFonts w:ascii="Times New Roman" w:hAnsi="Times New Roman"/>
              </w:rPr>
            </w:pPr>
            <w:r w:rsidRPr="00CF6FBA">
              <w:rPr>
                <w:rFonts w:ascii="Times New Roman" w:hAnsi="Times New Roman"/>
              </w:rPr>
              <w:t>I</w:t>
            </w:r>
          </w:p>
        </w:tc>
        <w:tc>
          <w:tcPr>
            <w:tcW w:w="327" w:type="pct"/>
            <w:tcBorders>
              <w:top w:val="single" w:sz="4" w:space="0" w:color="3F6791"/>
            </w:tcBorders>
            <w:shd w:val="clear" w:color="auto" w:fill="D8E8F7"/>
          </w:tcPr>
          <w:p w14:paraId="2385D28F" w14:textId="77777777" w:rsidR="00336D2C" w:rsidRPr="00CF6FBA" w:rsidRDefault="00336D2C" w:rsidP="007D52C8">
            <w:pPr>
              <w:widowControl/>
              <w:jc w:val="center"/>
              <w:rPr>
                <w:rFonts w:ascii="Times New Roman" w:hAnsi="Times New Roman"/>
              </w:rPr>
            </w:pPr>
          </w:p>
        </w:tc>
        <w:tc>
          <w:tcPr>
            <w:tcW w:w="688" w:type="pct"/>
            <w:gridSpan w:val="2"/>
            <w:tcBorders>
              <w:top w:val="single" w:sz="4" w:space="0" w:color="3F6791"/>
            </w:tcBorders>
            <w:shd w:val="clear" w:color="auto" w:fill="D8E8F7"/>
          </w:tcPr>
          <w:p w14:paraId="5FEB71CB" w14:textId="77777777" w:rsidR="00336D2C" w:rsidRPr="00CF6FBA" w:rsidRDefault="00336D2C" w:rsidP="00437792">
            <w:pPr>
              <w:widowControl/>
              <w:jc w:val="center"/>
              <w:rPr>
                <w:rFonts w:ascii="Times New Roman" w:hAnsi="Times New Roman"/>
              </w:rPr>
            </w:pPr>
            <w:r w:rsidRPr="00CF6FBA">
              <w:rPr>
                <w:rFonts w:ascii="Times New Roman" w:hAnsi="Times New Roman"/>
              </w:rPr>
              <w:t>S</w:t>
            </w:r>
          </w:p>
        </w:tc>
      </w:tr>
      <w:tr w:rsidR="00336D2C" w:rsidRPr="00CF6FBA" w14:paraId="141EE113" w14:textId="77777777" w:rsidTr="0047785D">
        <w:trPr>
          <w:trHeight w:val="442"/>
        </w:trPr>
        <w:tc>
          <w:tcPr>
            <w:tcW w:w="539" w:type="pct"/>
            <w:vMerge/>
            <w:tcBorders>
              <w:top w:val="nil"/>
              <w:bottom w:val="single" w:sz="18" w:space="0" w:color="3F6791"/>
            </w:tcBorders>
          </w:tcPr>
          <w:p w14:paraId="58AF8729" w14:textId="77777777" w:rsidR="00336D2C" w:rsidRPr="00CF6FBA" w:rsidRDefault="00336D2C" w:rsidP="007D52C8">
            <w:pPr>
              <w:widowControl/>
              <w:rPr>
                <w:rFonts w:ascii="Times New Roman" w:hAnsi="Times New Roman"/>
                <w:b/>
                <w:bCs/>
              </w:rPr>
            </w:pPr>
          </w:p>
        </w:tc>
        <w:tc>
          <w:tcPr>
            <w:tcW w:w="1018" w:type="pct"/>
            <w:shd w:val="clear" w:color="auto" w:fill="EDF4FB"/>
          </w:tcPr>
          <w:p w14:paraId="60E11DF6" w14:textId="77777777" w:rsidR="00336D2C" w:rsidRPr="00CF6FBA" w:rsidRDefault="00336D2C" w:rsidP="00221919">
            <w:pPr>
              <w:widowControl/>
              <w:rPr>
                <w:rFonts w:ascii="Times New Roman" w:hAnsi="Times New Roman"/>
              </w:rPr>
            </w:pPr>
            <w:r w:rsidRPr="00CF6FBA">
              <w:rPr>
                <w:rFonts w:ascii="Times New Roman" w:hAnsi="Times New Roman"/>
              </w:rPr>
              <w:t>Iestādes, kurām ir atļauts izmantot riska mazināšanas pasākumus</w:t>
            </w:r>
          </w:p>
        </w:tc>
        <w:tc>
          <w:tcPr>
            <w:tcW w:w="365" w:type="pct"/>
            <w:shd w:val="clear" w:color="auto" w:fill="EDF4FB"/>
          </w:tcPr>
          <w:p w14:paraId="3747600D"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323" w:type="pct"/>
            <w:shd w:val="clear" w:color="auto" w:fill="EDF4FB"/>
          </w:tcPr>
          <w:p w14:paraId="483CABF6" w14:textId="77777777" w:rsidR="00336D2C" w:rsidRPr="00CF6FBA" w:rsidRDefault="00336D2C" w:rsidP="007D52C8">
            <w:pPr>
              <w:widowControl/>
              <w:jc w:val="center"/>
              <w:rPr>
                <w:rFonts w:ascii="Times New Roman" w:hAnsi="Times New Roman"/>
              </w:rPr>
            </w:pPr>
          </w:p>
        </w:tc>
        <w:tc>
          <w:tcPr>
            <w:tcW w:w="689" w:type="pct"/>
            <w:shd w:val="clear" w:color="auto" w:fill="EDF4FB"/>
          </w:tcPr>
          <w:p w14:paraId="5A9DE305"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689" w:type="pct"/>
            <w:shd w:val="clear" w:color="auto" w:fill="EDF4FB"/>
          </w:tcPr>
          <w:p w14:paraId="761B0ACF" w14:textId="77777777" w:rsidR="00336D2C" w:rsidRPr="00CF6FBA" w:rsidRDefault="00336D2C" w:rsidP="007D52C8">
            <w:pPr>
              <w:widowControl/>
              <w:jc w:val="center"/>
              <w:rPr>
                <w:rFonts w:ascii="Times New Roman" w:hAnsi="Times New Roman"/>
              </w:rPr>
            </w:pPr>
            <w:r w:rsidRPr="00CF6FBA">
              <w:rPr>
                <w:rFonts w:ascii="Times New Roman" w:hAnsi="Times New Roman"/>
              </w:rPr>
              <w:t>C</w:t>
            </w:r>
          </w:p>
        </w:tc>
        <w:tc>
          <w:tcPr>
            <w:tcW w:w="362" w:type="pct"/>
            <w:shd w:val="clear" w:color="auto" w:fill="EDF4FB"/>
          </w:tcPr>
          <w:p w14:paraId="067A98CB" w14:textId="77777777" w:rsidR="00336D2C" w:rsidRPr="00CF6FBA" w:rsidRDefault="00336D2C" w:rsidP="007D52C8">
            <w:pPr>
              <w:widowControl/>
              <w:jc w:val="center"/>
              <w:rPr>
                <w:rFonts w:ascii="Times New Roman" w:hAnsi="Times New Roman"/>
              </w:rPr>
            </w:pPr>
            <w:r w:rsidRPr="00CF6FBA">
              <w:rPr>
                <w:rFonts w:ascii="Times New Roman" w:hAnsi="Times New Roman"/>
              </w:rPr>
              <w:t>R</w:t>
            </w:r>
          </w:p>
        </w:tc>
        <w:tc>
          <w:tcPr>
            <w:tcW w:w="327" w:type="pct"/>
            <w:shd w:val="clear" w:color="auto" w:fill="EDF4FB"/>
          </w:tcPr>
          <w:p w14:paraId="2844654F" w14:textId="77777777" w:rsidR="00336D2C" w:rsidRPr="00CF6FBA" w:rsidRDefault="00336D2C" w:rsidP="007D52C8">
            <w:pPr>
              <w:widowControl/>
              <w:jc w:val="center"/>
              <w:rPr>
                <w:rFonts w:ascii="Times New Roman" w:hAnsi="Times New Roman"/>
              </w:rPr>
            </w:pPr>
          </w:p>
        </w:tc>
        <w:tc>
          <w:tcPr>
            <w:tcW w:w="688" w:type="pct"/>
            <w:gridSpan w:val="2"/>
            <w:shd w:val="clear" w:color="auto" w:fill="EDF4FB"/>
          </w:tcPr>
          <w:p w14:paraId="62EF5F10" w14:textId="77777777" w:rsidR="00336D2C" w:rsidRPr="00CF6FBA" w:rsidRDefault="00336D2C" w:rsidP="00437792">
            <w:pPr>
              <w:widowControl/>
              <w:jc w:val="center"/>
              <w:rPr>
                <w:rFonts w:ascii="Times New Roman" w:hAnsi="Times New Roman"/>
              </w:rPr>
            </w:pPr>
            <w:r w:rsidRPr="00CF6FBA">
              <w:rPr>
                <w:rFonts w:ascii="Times New Roman" w:hAnsi="Times New Roman"/>
              </w:rPr>
              <w:t>R</w:t>
            </w:r>
          </w:p>
        </w:tc>
      </w:tr>
      <w:tr w:rsidR="00336D2C" w:rsidRPr="00CF6FBA" w14:paraId="3AAC7BC0" w14:textId="77777777" w:rsidTr="0047785D">
        <w:trPr>
          <w:trHeight w:val="442"/>
        </w:trPr>
        <w:tc>
          <w:tcPr>
            <w:tcW w:w="539" w:type="pct"/>
            <w:vMerge/>
            <w:tcBorders>
              <w:top w:val="nil"/>
              <w:bottom w:val="single" w:sz="18" w:space="0" w:color="3F6791"/>
            </w:tcBorders>
          </w:tcPr>
          <w:p w14:paraId="7FAD5DD4" w14:textId="77777777" w:rsidR="00336D2C" w:rsidRPr="00CF6FBA" w:rsidRDefault="00336D2C" w:rsidP="007D52C8">
            <w:pPr>
              <w:widowControl/>
              <w:rPr>
                <w:rFonts w:ascii="Times New Roman" w:hAnsi="Times New Roman"/>
                <w:b/>
                <w:bCs/>
              </w:rPr>
            </w:pPr>
          </w:p>
        </w:tc>
        <w:tc>
          <w:tcPr>
            <w:tcW w:w="1018" w:type="pct"/>
            <w:tcBorders>
              <w:bottom w:val="single" w:sz="4" w:space="0" w:color="3F6791"/>
            </w:tcBorders>
            <w:shd w:val="clear" w:color="auto" w:fill="D8E8F7"/>
          </w:tcPr>
          <w:p w14:paraId="38F59C9B" w14:textId="77777777" w:rsidR="00336D2C" w:rsidRPr="00CF6FBA" w:rsidRDefault="00336D2C" w:rsidP="00221919">
            <w:pPr>
              <w:widowControl/>
              <w:rPr>
                <w:rFonts w:ascii="Times New Roman" w:hAnsi="Times New Roman"/>
              </w:rPr>
            </w:pPr>
            <w:r w:rsidRPr="00CF6FBA">
              <w:rPr>
                <w:rFonts w:ascii="Times New Roman" w:hAnsi="Times New Roman"/>
              </w:rPr>
              <w:t>Iestādes, kas regulē tehnoloģiju izmantošanu</w:t>
            </w:r>
          </w:p>
        </w:tc>
        <w:tc>
          <w:tcPr>
            <w:tcW w:w="365" w:type="pct"/>
            <w:tcBorders>
              <w:bottom w:val="single" w:sz="4" w:space="0" w:color="3F6791"/>
            </w:tcBorders>
            <w:shd w:val="clear" w:color="auto" w:fill="D8E8F7"/>
          </w:tcPr>
          <w:p w14:paraId="4185B343"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3" w:type="pct"/>
            <w:tcBorders>
              <w:bottom w:val="single" w:sz="4" w:space="0" w:color="3F6791"/>
            </w:tcBorders>
            <w:shd w:val="clear" w:color="auto" w:fill="D8E8F7"/>
          </w:tcPr>
          <w:p w14:paraId="413AD9B9" w14:textId="77777777" w:rsidR="00336D2C" w:rsidRPr="00CF6FBA" w:rsidRDefault="00336D2C" w:rsidP="00437792">
            <w:pPr>
              <w:widowControl/>
              <w:jc w:val="center"/>
              <w:rPr>
                <w:rFonts w:ascii="Times New Roman" w:hAnsi="Times New Roman"/>
              </w:rPr>
            </w:pPr>
          </w:p>
        </w:tc>
        <w:tc>
          <w:tcPr>
            <w:tcW w:w="689" w:type="pct"/>
            <w:tcBorders>
              <w:bottom w:val="single" w:sz="4" w:space="0" w:color="3F6791"/>
            </w:tcBorders>
            <w:shd w:val="clear" w:color="auto" w:fill="D8E8F7"/>
          </w:tcPr>
          <w:p w14:paraId="09BF5385"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c>
          <w:tcPr>
            <w:tcW w:w="689" w:type="pct"/>
            <w:tcBorders>
              <w:bottom w:val="single" w:sz="4" w:space="0" w:color="3F6791"/>
            </w:tcBorders>
            <w:shd w:val="clear" w:color="auto" w:fill="D8E8F7"/>
          </w:tcPr>
          <w:p w14:paraId="0BF3C978"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62" w:type="pct"/>
            <w:tcBorders>
              <w:bottom w:val="single" w:sz="4" w:space="0" w:color="3F6791"/>
            </w:tcBorders>
            <w:shd w:val="clear" w:color="auto" w:fill="D8E8F7"/>
          </w:tcPr>
          <w:p w14:paraId="2284C442"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c>
          <w:tcPr>
            <w:tcW w:w="327" w:type="pct"/>
            <w:tcBorders>
              <w:bottom w:val="single" w:sz="4" w:space="0" w:color="3F6791"/>
            </w:tcBorders>
            <w:shd w:val="clear" w:color="auto" w:fill="D8E8F7"/>
          </w:tcPr>
          <w:p w14:paraId="5A69CC46" w14:textId="77777777" w:rsidR="00336D2C" w:rsidRPr="00CF6FBA" w:rsidRDefault="00336D2C" w:rsidP="00437792">
            <w:pPr>
              <w:widowControl/>
              <w:jc w:val="center"/>
              <w:rPr>
                <w:rFonts w:ascii="Times New Roman" w:hAnsi="Times New Roman"/>
              </w:rPr>
            </w:pPr>
          </w:p>
        </w:tc>
        <w:tc>
          <w:tcPr>
            <w:tcW w:w="688" w:type="pct"/>
            <w:gridSpan w:val="2"/>
            <w:tcBorders>
              <w:bottom w:val="single" w:sz="4" w:space="0" w:color="3F6791"/>
            </w:tcBorders>
            <w:shd w:val="clear" w:color="auto" w:fill="D8E8F7"/>
          </w:tcPr>
          <w:p w14:paraId="27CE9164"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r>
      <w:tr w:rsidR="00336D2C" w:rsidRPr="00CF6FBA" w14:paraId="2A2C1D46" w14:textId="77777777" w:rsidTr="0047785D">
        <w:trPr>
          <w:trHeight w:val="632"/>
        </w:trPr>
        <w:tc>
          <w:tcPr>
            <w:tcW w:w="539" w:type="pct"/>
            <w:vMerge w:val="restart"/>
            <w:tcBorders>
              <w:top w:val="single" w:sz="18" w:space="0" w:color="3F6791"/>
              <w:bottom w:val="single" w:sz="18" w:space="0" w:color="3F6791"/>
            </w:tcBorders>
          </w:tcPr>
          <w:p w14:paraId="0614471A" w14:textId="77777777" w:rsidR="00336D2C" w:rsidRPr="00CF6FBA" w:rsidRDefault="00336D2C" w:rsidP="007D52C8">
            <w:pPr>
              <w:widowControl/>
              <w:rPr>
                <w:rFonts w:ascii="Times New Roman" w:hAnsi="Times New Roman"/>
                <w:b/>
                <w:bCs/>
              </w:rPr>
            </w:pPr>
            <w:r w:rsidRPr="00CF6FBA">
              <w:rPr>
                <w:rFonts w:ascii="Times New Roman" w:hAnsi="Times New Roman"/>
                <w:b/>
                <w:bCs/>
              </w:rPr>
              <w:t>Valsts pārvaldes struktūras</w:t>
            </w:r>
          </w:p>
        </w:tc>
        <w:tc>
          <w:tcPr>
            <w:tcW w:w="1018" w:type="pct"/>
            <w:tcBorders>
              <w:top w:val="single" w:sz="4" w:space="0" w:color="3F6791"/>
            </w:tcBorders>
            <w:shd w:val="clear" w:color="auto" w:fill="EDF4FB"/>
          </w:tcPr>
          <w:p w14:paraId="52F85576" w14:textId="77777777" w:rsidR="00336D2C" w:rsidRPr="00CF6FBA" w:rsidRDefault="00336D2C" w:rsidP="00221919">
            <w:pPr>
              <w:widowControl/>
              <w:rPr>
                <w:rFonts w:ascii="Times New Roman" w:hAnsi="Times New Roman"/>
              </w:rPr>
            </w:pPr>
            <w:r w:rsidRPr="00CF6FBA">
              <w:rPr>
                <w:rFonts w:ascii="Times New Roman" w:hAnsi="Times New Roman"/>
              </w:rPr>
              <w:t>Iestādes, kam uzticēta riska un apdraudējuma novērtēšana</w:t>
            </w:r>
          </w:p>
        </w:tc>
        <w:tc>
          <w:tcPr>
            <w:tcW w:w="365" w:type="pct"/>
            <w:tcBorders>
              <w:top w:val="single" w:sz="4" w:space="0" w:color="3F6791"/>
            </w:tcBorders>
            <w:shd w:val="clear" w:color="auto" w:fill="EDF4FB"/>
          </w:tcPr>
          <w:p w14:paraId="1BF35F5E"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3" w:type="pct"/>
            <w:tcBorders>
              <w:top w:val="single" w:sz="4" w:space="0" w:color="3F6791"/>
            </w:tcBorders>
            <w:shd w:val="clear" w:color="auto" w:fill="EDF4FB"/>
          </w:tcPr>
          <w:p w14:paraId="629E6845" w14:textId="77777777" w:rsidR="00336D2C" w:rsidRPr="00CF6FBA" w:rsidRDefault="00336D2C" w:rsidP="00437792">
            <w:pPr>
              <w:widowControl/>
              <w:jc w:val="center"/>
              <w:rPr>
                <w:rFonts w:ascii="Times New Roman" w:hAnsi="Times New Roman"/>
              </w:rPr>
            </w:pPr>
          </w:p>
        </w:tc>
        <w:tc>
          <w:tcPr>
            <w:tcW w:w="689" w:type="pct"/>
            <w:tcBorders>
              <w:top w:val="single" w:sz="4" w:space="0" w:color="3F6791"/>
            </w:tcBorders>
            <w:shd w:val="clear" w:color="auto" w:fill="EDF4FB"/>
          </w:tcPr>
          <w:p w14:paraId="72131813"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689" w:type="pct"/>
            <w:tcBorders>
              <w:top w:val="single" w:sz="4" w:space="0" w:color="3F6791"/>
            </w:tcBorders>
            <w:shd w:val="clear" w:color="auto" w:fill="EDF4FB"/>
          </w:tcPr>
          <w:p w14:paraId="618F7827"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c>
          <w:tcPr>
            <w:tcW w:w="362" w:type="pct"/>
            <w:tcBorders>
              <w:top w:val="single" w:sz="4" w:space="0" w:color="3F6791"/>
            </w:tcBorders>
            <w:shd w:val="clear" w:color="auto" w:fill="EDF4FB"/>
          </w:tcPr>
          <w:p w14:paraId="580155B2"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c>
          <w:tcPr>
            <w:tcW w:w="327" w:type="pct"/>
            <w:tcBorders>
              <w:top w:val="single" w:sz="4" w:space="0" w:color="3F6791"/>
            </w:tcBorders>
            <w:shd w:val="clear" w:color="auto" w:fill="EDF4FB"/>
          </w:tcPr>
          <w:p w14:paraId="46416C39" w14:textId="77777777" w:rsidR="00336D2C" w:rsidRPr="00CF6FBA" w:rsidRDefault="00336D2C" w:rsidP="00437792">
            <w:pPr>
              <w:widowControl/>
              <w:jc w:val="center"/>
              <w:rPr>
                <w:rFonts w:ascii="Times New Roman" w:hAnsi="Times New Roman"/>
              </w:rPr>
            </w:pPr>
          </w:p>
        </w:tc>
        <w:tc>
          <w:tcPr>
            <w:tcW w:w="688" w:type="pct"/>
            <w:gridSpan w:val="2"/>
            <w:tcBorders>
              <w:top w:val="single" w:sz="4" w:space="0" w:color="3F6791"/>
            </w:tcBorders>
            <w:shd w:val="clear" w:color="auto" w:fill="EDF4FB"/>
          </w:tcPr>
          <w:p w14:paraId="56E1A963"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r>
      <w:tr w:rsidR="00336D2C" w:rsidRPr="00CF6FBA" w14:paraId="6EDA4AA1" w14:textId="77777777" w:rsidTr="0047785D">
        <w:trPr>
          <w:trHeight w:val="252"/>
        </w:trPr>
        <w:tc>
          <w:tcPr>
            <w:tcW w:w="539" w:type="pct"/>
            <w:vMerge/>
            <w:tcBorders>
              <w:top w:val="nil"/>
              <w:bottom w:val="single" w:sz="18" w:space="0" w:color="3F6791"/>
            </w:tcBorders>
          </w:tcPr>
          <w:p w14:paraId="796BC5E4" w14:textId="77777777" w:rsidR="00336D2C" w:rsidRPr="00CF6FBA" w:rsidRDefault="00336D2C" w:rsidP="007D52C8">
            <w:pPr>
              <w:widowControl/>
              <w:rPr>
                <w:rFonts w:ascii="Times New Roman" w:hAnsi="Times New Roman"/>
                <w:b/>
                <w:bCs/>
              </w:rPr>
            </w:pPr>
          </w:p>
        </w:tc>
        <w:tc>
          <w:tcPr>
            <w:tcW w:w="1018" w:type="pct"/>
            <w:tcBorders>
              <w:bottom w:val="single" w:sz="4" w:space="0" w:color="3F6791"/>
            </w:tcBorders>
            <w:shd w:val="clear" w:color="auto" w:fill="D8E8F7"/>
          </w:tcPr>
          <w:p w14:paraId="3693B643" w14:textId="77777777" w:rsidR="00336D2C" w:rsidRPr="00CF6FBA" w:rsidRDefault="00336D2C" w:rsidP="00221919">
            <w:pPr>
              <w:widowControl/>
              <w:rPr>
                <w:rFonts w:ascii="Times New Roman" w:hAnsi="Times New Roman"/>
              </w:rPr>
            </w:pPr>
            <w:r w:rsidRPr="00CF6FBA">
              <w:rPr>
                <w:rFonts w:ascii="Times New Roman" w:hAnsi="Times New Roman"/>
              </w:rPr>
              <w:t>Pārvaldes iestādes</w:t>
            </w:r>
          </w:p>
        </w:tc>
        <w:tc>
          <w:tcPr>
            <w:tcW w:w="365" w:type="pct"/>
            <w:tcBorders>
              <w:bottom w:val="single" w:sz="4" w:space="0" w:color="3F6791"/>
            </w:tcBorders>
            <w:shd w:val="clear" w:color="auto" w:fill="D8E8F7"/>
          </w:tcPr>
          <w:p w14:paraId="5BC3FAAF"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3" w:type="pct"/>
            <w:tcBorders>
              <w:bottom w:val="single" w:sz="4" w:space="0" w:color="3F6791"/>
            </w:tcBorders>
            <w:shd w:val="clear" w:color="auto" w:fill="D8E8F7"/>
          </w:tcPr>
          <w:p w14:paraId="0874FD52" w14:textId="77777777" w:rsidR="00336D2C" w:rsidRPr="00CF6FBA" w:rsidRDefault="00336D2C" w:rsidP="00437792">
            <w:pPr>
              <w:widowControl/>
              <w:jc w:val="center"/>
              <w:rPr>
                <w:rFonts w:ascii="Times New Roman" w:hAnsi="Times New Roman"/>
              </w:rPr>
            </w:pPr>
          </w:p>
        </w:tc>
        <w:tc>
          <w:tcPr>
            <w:tcW w:w="689" w:type="pct"/>
            <w:tcBorders>
              <w:bottom w:val="single" w:sz="4" w:space="0" w:color="3F6791"/>
            </w:tcBorders>
            <w:shd w:val="clear" w:color="auto" w:fill="D8E8F7"/>
          </w:tcPr>
          <w:p w14:paraId="0B26DBEE"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689" w:type="pct"/>
            <w:tcBorders>
              <w:bottom w:val="single" w:sz="4" w:space="0" w:color="3F6791"/>
            </w:tcBorders>
            <w:shd w:val="clear" w:color="auto" w:fill="D8E8F7"/>
          </w:tcPr>
          <w:p w14:paraId="6CCFE238" w14:textId="77777777" w:rsidR="00336D2C" w:rsidRPr="00CF6FBA" w:rsidRDefault="00336D2C" w:rsidP="00437792">
            <w:pPr>
              <w:widowControl/>
              <w:jc w:val="center"/>
              <w:rPr>
                <w:rFonts w:ascii="Times New Roman" w:hAnsi="Times New Roman"/>
              </w:rPr>
            </w:pPr>
            <w:r w:rsidRPr="00CF6FBA">
              <w:rPr>
                <w:rFonts w:ascii="Times New Roman" w:hAnsi="Times New Roman"/>
              </w:rPr>
              <w:t>S</w:t>
            </w:r>
          </w:p>
        </w:tc>
        <w:tc>
          <w:tcPr>
            <w:tcW w:w="362" w:type="pct"/>
            <w:tcBorders>
              <w:bottom w:val="single" w:sz="4" w:space="0" w:color="3F6791"/>
            </w:tcBorders>
            <w:shd w:val="clear" w:color="auto" w:fill="D8E8F7"/>
          </w:tcPr>
          <w:p w14:paraId="7E267759"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7" w:type="pct"/>
            <w:tcBorders>
              <w:bottom w:val="single" w:sz="4" w:space="0" w:color="3F6791"/>
            </w:tcBorders>
            <w:shd w:val="clear" w:color="auto" w:fill="D8E8F7"/>
          </w:tcPr>
          <w:p w14:paraId="24BD9F06" w14:textId="77777777" w:rsidR="00336D2C" w:rsidRPr="00CF6FBA" w:rsidRDefault="00336D2C" w:rsidP="00437792">
            <w:pPr>
              <w:widowControl/>
              <w:jc w:val="center"/>
              <w:rPr>
                <w:rFonts w:ascii="Times New Roman" w:hAnsi="Times New Roman"/>
              </w:rPr>
            </w:pPr>
          </w:p>
        </w:tc>
        <w:tc>
          <w:tcPr>
            <w:tcW w:w="688" w:type="pct"/>
            <w:gridSpan w:val="2"/>
            <w:tcBorders>
              <w:bottom w:val="single" w:sz="4" w:space="0" w:color="3F6791"/>
            </w:tcBorders>
            <w:shd w:val="clear" w:color="auto" w:fill="D8E8F7"/>
          </w:tcPr>
          <w:p w14:paraId="198A6F3E"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r>
      <w:tr w:rsidR="00336D2C" w:rsidRPr="00CF6FBA" w14:paraId="344614DC" w14:textId="77777777" w:rsidTr="0047785D">
        <w:trPr>
          <w:trHeight w:val="442"/>
        </w:trPr>
        <w:tc>
          <w:tcPr>
            <w:tcW w:w="539" w:type="pct"/>
            <w:vMerge w:val="restart"/>
            <w:tcBorders>
              <w:top w:val="single" w:sz="18" w:space="0" w:color="3F6791"/>
              <w:bottom w:val="single" w:sz="18" w:space="0" w:color="3F6791"/>
            </w:tcBorders>
          </w:tcPr>
          <w:p w14:paraId="476DE9AA" w14:textId="77777777" w:rsidR="00336D2C" w:rsidRPr="00CF6FBA" w:rsidRDefault="00336D2C" w:rsidP="007D52C8">
            <w:pPr>
              <w:widowControl/>
              <w:rPr>
                <w:rFonts w:ascii="Times New Roman" w:hAnsi="Times New Roman"/>
                <w:b/>
                <w:bCs/>
              </w:rPr>
            </w:pPr>
            <w:r w:rsidRPr="00CF6FBA">
              <w:rPr>
                <w:rFonts w:ascii="Times New Roman" w:hAnsi="Times New Roman"/>
                <w:b/>
                <w:bCs/>
              </w:rPr>
              <w:t>Privātas struktūras</w:t>
            </w:r>
          </w:p>
        </w:tc>
        <w:tc>
          <w:tcPr>
            <w:tcW w:w="1018" w:type="pct"/>
            <w:tcBorders>
              <w:top w:val="single" w:sz="4" w:space="0" w:color="3F6791"/>
            </w:tcBorders>
            <w:shd w:val="clear" w:color="auto" w:fill="EDF4FB"/>
          </w:tcPr>
          <w:p w14:paraId="5EA9FD3E" w14:textId="77777777" w:rsidR="00336D2C" w:rsidRPr="00CF6FBA" w:rsidRDefault="00336D2C" w:rsidP="00221919">
            <w:pPr>
              <w:widowControl/>
              <w:rPr>
                <w:rFonts w:ascii="Times New Roman" w:hAnsi="Times New Roman"/>
              </w:rPr>
            </w:pPr>
            <w:r w:rsidRPr="00CF6FBA">
              <w:rPr>
                <w:rFonts w:ascii="Times New Roman" w:hAnsi="Times New Roman"/>
              </w:rPr>
              <w:t>Telesakaru operatori</w:t>
            </w:r>
          </w:p>
        </w:tc>
        <w:tc>
          <w:tcPr>
            <w:tcW w:w="365" w:type="pct"/>
            <w:tcBorders>
              <w:top w:val="single" w:sz="4" w:space="0" w:color="3F6791"/>
            </w:tcBorders>
            <w:shd w:val="clear" w:color="auto" w:fill="EDF4FB"/>
          </w:tcPr>
          <w:p w14:paraId="3A650F3D"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3" w:type="pct"/>
            <w:tcBorders>
              <w:top w:val="single" w:sz="4" w:space="0" w:color="3F6791"/>
            </w:tcBorders>
            <w:shd w:val="clear" w:color="auto" w:fill="EDF4FB"/>
          </w:tcPr>
          <w:p w14:paraId="52065739" w14:textId="77777777" w:rsidR="00336D2C" w:rsidRPr="00CF6FBA" w:rsidRDefault="00336D2C" w:rsidP="00437792">
            <w:pPr>
              <w:widowControl/>
              <w:jc w:val="center"/>
              <w:rPr>
                <w:rFonts w:ascii="Times New Roman" w:hAnsi="Times New Roman"/>
              </w:rPr>
            </w:pPr>
          </w:p>
        </w:tc>
        <w:tc>
          <w:tcPr>
            <w:tcW w:w="689" w:type="pct"/>
            <w:tcBorders>
              <w:top w:val="single" w:sz="4" w:space="0" w:color="3F6791"/>
            </w:tcBorders>
            <w:shd w:val="clear" w:color="auto" w:fill="EDF4FB"/>
          </w:tcPr>
          <w:p w14:paraId="584D0B29"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689" w:type="pct"/>
            <w:tcBorders>
              <w:top w:val="single" w:sz="4" w:space="0" w:color="3F6791"/>
            </w:tcBorders>
            <w:shd w:val="clear" w:color="auto" w:fill="EDF4FB"/>
          </w:tcPr>
          <w:p w14:paraId="1EB1FB7D" w14:textId="77777777" w:rsidR="00336D2C" w:rsidRPr="00CF6FBA" w:rsidRDefault="00336D2C" w:rsidP="00437792">
            <w:pPr>
              <w:widowControl/>
              <w:jc w:val="center"/>
              <w:rPr>
                <w:rFonts w:ascii="Times New Roman" w:hAnsi="Times New Roman"/>
              </w:rPr>
            </w:pPr>
          </w:p>
        </w:tc>
        <w:tc>
          <w:tcPr>
            <w:tcW w:w="362" w:type="pct"/>
            <w:tcBorders>
              <w:top w:val="single" w:sz="4" w:space="0" w:color="3F6791"/>
            </w:tcBorders>
            <w:shd w:val="clear" w:color="auto" w:fill="EDF4FB"/>
          </w:tcPr>
          <w:p w14:paraId="2D09AADA" w14:textId="77777777" w:rsidR="00336D2C" w:rsidRPr="00CF6FBA" w:rsidRDefault="00336D2C" w:rsidP="00437792">
            <w:pPr>
              <w:widowControl/>
              <w:jc w:val="center"/>
              <w:rPr>
                <w:rFonts w:ascii="Times New Roman" w:hAnsi="Times New Roman"/>
              </w:rPr>
            </w:pPr>
            <w:r w:rsidRPr="00CF6FBA">
              <w:rPr>
                <w:rFonts w:ascii="Times New Roman" w:hAnsi="Times New Roman"/>
              </w:rPr>
              <w:t>S</w:t>
            </w:r>
          </w:p>
        </w:tc>
        <w:tc>
          <w:tcPr>
            <w:tcW w:w="327" w:type="pct"/>
            <w:tcBorders>
              <w:top w:val="single" w:sz="4" w:space="0" w:color="3F6791"/>
            </w:tcBorders>
            <w:shd w:val="clear" w:color="auto" w:fill="EDF4FB"/>
          </w:tcPr>
          <w:p w14:paraId="66EC28C3" w14:textId="77777777" w:rsidR="00336D2C" w:rsidRPr="00CF6FBA" w:rsidRDefault="00336D2C" w:rsidP="00437792">
            <w:pPr>
              <w:widowControl/>
              <w:jc w:val="center"/>
              <w:rPr>
                <w:rFonts w:ascii="Times New Roman" w:hAnsi="Times New Roman"/>
              </w:rPr>
            </w:pPr>
          </w:p>
        </w:tc>
        <w:tc>
          <w:tcPr>
            <w:tcW w:w="344" w:type="pct"/>
            <w:tcBorders>
              <w:top w:val="single" w:sz="4" w:space="0" w:color="3F6791"/>
            </w:tcBorders>
            <w:shd w:val="clear" w:color="auto" w:fill="EDF4FB"/>
          </w:tcPr>
          <w:p w14:paraId="0CE4AA31" w14:textId="77777777" w:rsidR="00336D2C" w:rsidRPr="00CF6FBA" w:rsidRDefault="00336D2C" w:rsidP="00437792">
            <w:pPr>
              <w:widowControl/>
              <w:jc w:val="center"/>
              <w:rPr>
                <w:rFonts w:ascii="Times New Roman" w:hAnsi="Times New Roman"/>
              </w:rPr>
            </w:pPr>
          </w:p>
        </w:tc>
        <w:tc>
          <w:tcPr>
            <w:tcW w:w="344" w:type="pct"/>
            <w:tcBorders>
              <w:top w:val="single" w:sz="4" w:space="0" w:color="3F6791"/>
            </w:tcBorders>
            <w:shd w:val="clear" w:color="auto" w:fill="EDF4FB"/>
          </w:tcPr>
          <w:p w14:paraId="3B61DC1D" w14:textId="77777777" w:rsidR="00336D2C" w:rsidRPr="00CF6FBA" w:rsidRDefault="00336D2C" w:rsidP="00437792">
            <w:pPr>
              <w:widowControl/>
              <w:jc w:val="center"/>
              <w:rPr>
                <w:rFonts w:ascii="Times New Roman" w:hAnsi="Times New Roman"/>
              </w:rPr>
            </w:pPr>
          </w:p>
        </w:tc>
      </w:tr>
      <w:tr w:rsidR="00336D2C" w:rsidRPr="00CF6FBA" w14:paraId="23F5D26F" w14:textId="77777777" w:rsidTr="0047785D">
        <w:trPr>
          <w:trHeight w:val="252"/>
        </w:trPr>
        <w:tc>
          <w:tcPr>
            <w:tcW w:w="539" w:type="pct"/>
            <w:vMerge/>
            <w:tcBorders>
              <w:top w:val="nil"/>
              <w:bottom w:val="single" w:sz="18" w:space="0" w:color="3F6791"/>
            </w:tcBorders>
          </w:tcPr>
          <w:p w14:paraId="7F9B0AF8" w14:textId="77777777" w:rsidR="00336D2C" w:rsidRPr="00CF6FBA" w:rsidRDefault="00336D2C" w:rsidP="007D52C8">
            <w:pPr>
              <w:widowControl/>
              <w:rPr>
                <w:rFonts w:ascii="Times New Roman" w:hAnsi="Times New Roman"/>
                <w:b/>
                <w:bCs/>
              </w:rPr>
            </w:pPr>
          </w:p>
        </w:tc>
        <w:tc>
          <w:tcPr>
            <w:tcW w:w="1018" w:type="pct"/>
            <w:tcBorders>
              <w:bottom w:val="single" w:sz="4" w:space="0" w:color="3F6791"/>
            </w:tcBorders>
            <w:shd w:val="clear" w:color="auto" w:fill="D8E8F7"/>
          </w:tcPr>
          <w:p w14:paraId="7A00BE22" w14:textId="77777777" w:rsidR="00336D2C" w:rsidRPr="00CF6FBA" w:rsidRDefault="00336D2C" w:rsidP="00221919">
            <w:pPr>
              <w:widowControl/>
              <w:rPr>
                <w:rFonts w:ascii="Times New Roman" w:hAnsi="Times New Roman"/>
              </w:rPr>
            </w:pPr>
            <w:r w:rsidRPr="00CF6FBA">
              <w:rPr>
                <w:rFonts w:ascii="Times New Roman" w:hAnsi="Times New Roman"/>
                <w:i/>
                <w:iCs/>
              </w:rPr>
              <w:t>C-UAS</w:t>
            </w:r>
            <w:r w:rsidRPr="00CF6FBA">
              <w:rPr>
                <w:rFonts w:ascii="Times New Roman" w:hAnsi="Times New Roman"/>
              </w:rPr>
              <w:t xml:space="preserve"> risinājuma piegādātāji</w:t>
            </w:r>
          </w:p>
        </w:tc>
        <w:tc>
          <w:tcPr>
            <w:tcW w:w="365" w:type="pct"/>
            <w:tcBorders>
              <w:bottom w:val="single" w:sz="4" w:space="0" w:color="3F6791"/>
            </w:tcBorders>
            <w:shd w:val="clear" w:color="auto" w:fill="D8E8F7"/>
          </w:tcPr>
          <w:p w14:paraId="098B09E1" w14:textId="77777777" w:rsidR="00336D2C" w:rsidRPr="00CF6FBA" w:rsidRDefault="00336D2C" w:rsidP="00437792">
            <w:pPr>
              <w:widowControl/>
              <w:jc w:val="center"/>
              <w:rPr>
                <w:rFonts w:ascii="Times New Roman" w:hAnsi="Times New Roman"/>
              </w:rPr>
            </w:pPr>
            <w:r w:rsidRPr="00CF6FBA">
              <w:rPr>
                <w:rFonts w:ascii="Times New Roman" w:hAnsi="Times New Roman"/>
              </w:rPr>
              <w:t>S</w:t>
            </w:r>
          </w:p>
        </w:tc>
        <w:tc>
          <w:tcPr>
            <w:tcW w:w="323" w:type="pct"/>
            <w:tcBorders>
              <w:bottom w:val="single" w:sz="4" w:space="0" w:color="3F6791"/>
            </w:tcBorders>
            <w:shd w:val="clear" w:color="auto" w:fill="D8E8F7"/>
          </w:tcPr>
          <w:p w14:paraId="3606A307" w14:textId="77777777" w:rsidR="00336D2C" w:rsidRPr="00CF6FBA" w:rsidRDefault="00336D2C" w:rsidP="00437792">
            <w:pPr>
              <w:widowControl/>
              <w:jc w:val="center"/>
              <w:rPr>
                <w:rFonts w:ascii="Times New Roman" w:hAnsi="Times New Roman"/>
              </w:rPr>
            </w:pPr>
          </w:p>
        </w:tc>
        <w:tc>
          <w:tcPr>
            <w:tcW w:w="689" w:type="pct"/>
            <w:tcBorders>
              <w:bottom w:val="single" w:sz="4" w:space="0" w:color="3F6791"/>
            </w:tcBorders>
            <w:shd w:val="clear" w:color="auto" w:fill="D8E8F7"/>
          </w:tcPr>
          <w:p w14:paraId="37A9166A"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689" w:type="pct"/>
            <w:tcBorders>
              <w:bottom w:val="single" w:sz="4" w:space="0" w:color="3F6791"/>
            </w:tcBorders>
            <w:shd w:val="clear" w:color="auto" w:fill="D8E8F7"/>
          </w:tcPr>
          <w:p w14:paraId="6CCDB64C"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62" w:type="pct"/>
            <w:tcBorders>
              <w:bottom w:val="single" w:sz="4" w:space="0" w:color="3F6791"/>
            </w:tcBorders>
            <w:shd w:val="clear" w:color="auto" w:fill="D8E8F7"/>
          </w:tcPr>
          <w:p w14:paraId="2AD780FD"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7" w:type="pct"/>
            <w:tcBorders>
              <w:bottom w:val="single" w:sz="4" w:space="0" w:color="3F6791"/>
            </w:tcBorders>
            <w:shd w:val="clear" w:color="auto" w:fill="D8E8F7"/>
          </w:tcPr>
          <w:p w14:paraId="287C3BA9" w14:textId="77777777" w:rsidR="00336D2C" w:rsidRPr="00CF6FBA" w:rsidRDefault="00336D2C" w:rsidP="00437792">
            <w:pPr>
              <w:widowControl/>
              <w:jc w:val="center"/>
              <w:rPr>
                <w:rFonts w:ascii="Times New Roman" w:hAnsi="Times New Roman"/>
              </w:rPr>
            </w:pPr>
          </w:p>
        </w:tc>
        <w:tc>
          <w:tcPr>
            <w:tcW w:w="688" w:type="pct"/>
            <w:gridSpan w:val="2"/>
            <w:tcBorders>
              <w:bottom w:val="single" w:sz="4" w:space="0" w:color="3F6791"/>
            </w:tcBorders>
            <w:shd w:val="clear" w:color="auto" w:fill="D8E8F7"/>
          </w:tcPr>
          <w:p w14:paraId="41097C64"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r>
      <w:tr w:rsidR="00336D2C" w:rsidRPr="00CF6FBA" w14:paraId="63E12C62" w14:textId="77777777" w:rsidTr="0047785D">
        <w:trPr>
          <w:trHeight w:val="252"/>
        </w:trPr>
        <w:tc>
          <w:tcPr>
            <w:tcW w:w="539" w:type="pct"/>
            <w:vMerge w:val="restart"/>
            <w:tcBorders>
              <w:top w:val="single" w:sz="18" w:space="0" w:color="3F6791"/>
              <w:bottom w:val="single" w:sz="18" w:space="0" w:color="3F6791"/>
            </w:tcBorders>
          </w:tcPr>
          <w:p w14:paraId="2896B874" w14:textId="77777777" w:rsidR="00336D2C" w:rsidRPr="00CF6FBA" w:rsidRDefault="00336D2C" w:rsidP="007D52C8">
            <w:pPr>
              <w:widowControl/>
              <w:rPr>
                <w:rFonts w:ascii="Times New Roman" w:hAnsi="Times New Roman"/>
                <w:b/>
                <w:bCs/>
              </w:rPr>
            </w:pPr>
            <w:r w:rsidRPr="00CF6FBA">
              <w:rPr>
                <w:rFonts w:ascii="Times New Roman" w:hAnsi="Times New Roman"/>
                <w:b/>
                <w:bCs/>
              </w:rPr>
              <w:t>Gaisa telpa</w:t>
            </w:r>
          </w:p>
        </w:tc>
        <w:tc>
          <w:tcPr>
            <w:tcW w:w="1018" w:type="pct"/>
            <w:tcBorders>
              <w:top w:val="single" w:sz="4" w:space="0" w:color="3F6791"/>
            </w:tcBorders>
            <w:shd w:val="clear" w:color="auto" w:fill="EDF4FB"/>
          </w:tcPr>
          <w:p w14:paraId="392F0299" w14:textId="77777777" w:rsidR="00336D2C" w:rsidRPr="00CF6FBA" w:rsidRDefault="00336D2C" w:rsidP="00221919">
            <w:pPr>
              <w:widowControl/>
              <w:rPr>
                <w:rFonts w:ascii="Times New Roman" w:hAnsi="Times New Roman"/>
              </w:rPr>
            </w:pPr>
            <w:r w:rsidRPr="00CF6FBA">
              <w:rPr>
                <w:rFonts w:ascii="Times New Roman" w:hAnsi="Times New Roman"/>
                <w:i/>
                <w:iCs/>
              </w:rPr>
              <w:t>UTM</w:t>
            </w:r>
            <w:r w:rsidRPr="00CF6FBA">
              <w:rPr>
                <w:rFonts w:ascii="Times New Roman" w:hAnsi="Times New Roman"/>
              </w:rPr>
              <w:t xml:space="preserve"> pakalpojumi</w:t>
            </w:r>
          </w:p>
        </w:tc>
        <w:tc>
          <w:tcPr>
            <w:tcW w:w="365" w:type="pct"/>
            <w:tcBorders>
              <w:top w:val="single" w:sz="4" w:space="0" w:color="3F6791"/>
            </w:tcBorders>
            <w:shd w:val="clear" w:color="auto" w:fill="EDF4FB"/>
          </w:tcPr>
          <w:p w14:paraId="5B8373DC"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3" w:type="pct"/>
            <w:tcBorders>
              <w:top w:val="single" w:sz="4" w:space="0" w:color="3F6791"/>
            </w:tcBorders>
            <w:shd w:val="clear" w:color="auto" w:fill="EDF4FB"/>
          </w:tcPr>
          <w:p w14:paraId="5D009550" w14:textId="77777777" w:rsidR="00336D2C" w:rsidRPr="00CF6FBA" w:rsidRDefault="00336D2C" w:rsidP="00437792">
            <w:pPr>
              <w:widowControl/>
              <w:jc w:val="center"/>
              <w:rPr>
                <w:rFonts w:ascii="Times New Roman" w:hAnsi="Times New Roman"/>
              </w:rPr>
            </w:pPr>
          </w:p>
        </w:tc>
        <w:tc>
          <w:tcPr>
            <w:tcW w:w="689" w:type="pct"/>
            <w:tcBorders>
              <w:top w:val="single" w:sz="4" w:space="0" w:color="3F6791"/>
            </w:tcBorders>
            <w:shd w:val="clear" w:color="auto" w:fill="EDF4FB"/>
          </w:tcPr>
          <w:p w14:paraId="7A6D0875"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689" w:type="pct"/>
            <w:tcBorders>
              <w:top w:val="single" w:sz="4" w:space="0" w:color="3F6791"/>
            </w:tcBorders>
            <w:shd w:val="clear" w:color="auto" w:fill="EDF4FB"/>
          </w:tcPr>
          <w:p w14:paraId="43EA6E02"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62" w:type="pct"/>
            <w:tcBorders>
              <w:top w:val="single" w:sz="4" w:space="0" w:color="3F6791"/>
            </w:tcBorders>
            <w:shd w:val="clear" w:color="auto" w:fill="EDF4FB"/>
          </w:tcPr>
          <w:p w14:paraId="138B2629" w14:textId="77777777" w:rsidR="00336D2C" w:rsidRPr="00CF6FBA" w:rsidRDefault="00336D2C" w:rsidP="00437792">
            <w:pPr>
              <w:widowControl/>
              <w:jc w:val="center"/>
              <w:rPr>
                <w:rFonts w:ascii="Times New Roman" w:hAnsi="Times New Roman"/>
              </w:rPr>
            </w:pPr>
            <w:r w:rsidRPr="00CF6FBA">
              <w:rPr>
                <w:rFonts w:ascii="Times New Roman" w:hAnsi="Times New Roman"/>
              </w:rPr>
              <w:t>R</w:t>
            </w:r>
          </w:p>
        </w:tc>
        <w:tc>
          <w:tcPr>
            <w:tcW w:w="327" w:type="pct"/>
            <w:tcBorders>
              <w:top w:val="single" w:sz="4" w:space="0" w:color="3F6791"/>
            </w:tcBorders>
            <w:shd w:val="clear" w:color="auto" w:fill="EDF4FB"/>
          </w:tcPr>
          <w:p w14:paraId="5C43A7CB" w14:textId="77777777" w:rsidR="00336D2C" w:rsidRPr="00CF6FBA" w:rsidRDefault="00336D2C" w:rsidP="00437792">
            <w:pPr>
              <w:widowControl/>
              <w:jc w:val="center"/>
              <w:rPr>
                <w:rFonts w:ascii="Times New Roman" w:hAnsi="Times New Roman"/>
              </w:rPr>
            </w:pPr>
          </w:p>
        </w:tc>
        <w:tc>
          <w:tcPr>
            <w:tcW w:w="688" w:type="pct"/>
            <w:gridSpan w:val="2"/>
            <w:tcBorders>
              <w:top w:val="single" w:sz="4" w:space="0" w:color="3F6791"/>
            </w:tcBorders>
            <w:shd w:val="clear" w:color="auto" w:fill="EDF4FB"/>
          </w:tcPr>
          <w:p w14:paraId="2A88F9BA" w14:textId="77777777" w:rsidR="00336D2C" w:rsidRPr="00CF6FBA" w:rsidRDefault="00336D2C" w:rsidP="00437792">
            <w:pPr>
              <w:widowControl/>
              <w:jc w:val="center"/>
              <w:rPr>
                <w:rFonts w:ascii="Times New Roman" w:hAnsi="Times New Roman"/>
              </w:rPr>
            </w:pPr>
            <w:r w:rsidRPr="00CF6FBA">
              <w:rPr>
                <w:rFonts w:ascii="Times New Roman" w:hAnsi="Times New Roman"/>
              </w:rPr>
              <w:t>R</w:t>
            </w:r>
          </w:p>
        </w:tc>
      </w:tr>
      <w:tr w:rsidR="00336D2C" w:rsidRPr="00CF6FBA" w14:paraId="149B731C" w14:textId="77777777" w:rsidTr="0047785D">
        <w:trPr>
          <w:trHeight w:val="252"/>
        </w:trPr>
        <w:tc>
          <w:tcPr>
            <w:tcW w:w="539" w:type="pct"/>
            <w:vMerge/>
            <w:tcBorders>
              <w:top w:val="nil"/>
              <w:bottom w:val="single" w:sz="18" w:space="0" w:color="3F6791"/>
            </w:tcBorders>
          </w:tcPr>
          <w:p w14:paraId="5070A74F" w14:textId="77777777" w:rsidR="00336D2C" w:rsidRPr="00CF6FBA" w:rsidRDefault="00336D2C" w:rsidP="00CF1BF3">
            <w:pPr>
              <w:widowControl/>
              <w:jc w:val="both"/>
              <w:rPr>
                <w:rFonts w:ascii="Times New Roman" w:hAnsi="Times New Roman"/>
              </w:rPr>
            </w:pPr>
          </w:p>
        </w:tc>
        <w:tc>
          <w:tcPr>
            <w:tcW w:w="1018" w:type="pct"/>
            <w:tcBorders>
              <w:bottom w:val="single" w:sz="4" w:space="0" w:color="3F6791"/>
            </w:tcBorders>
            <w:shd w:val="clear" w:color="auto" w:fill="D8E8F7"/>
          </w:tcPr>
          <w:p w14:paraId="0CCF5745" w14:textId="77777777" w:rsidR="00336D2C" w:rsidRPr="00CF6FBA" w:rsidRDefault="00336D2C" w:rsidP="00221919">
            <w:pPr>
              <w:widowControl/>
              <w:rPr>
                <w:rFonts w:ascii="Times New Roman" w:hAnsi="Times New Roman"/>
              </w:rPr>
            </w:pPr>
            <w:r w:rsidRPr="00CF6FBA">
              <w:rPr>
                <w:rFonts w:ascii="Times New Roman" w:hAnsi="Times New Roman"/>
                <w:i/>
                <w:iCs/>
              </w:rPr>
              <w:t xml:space="preserve">U-space </w:t>
            </w:r>
            <w:r w:rsidRPr="00CF6FBA">
              <w:rPr>
                <w:rFonts w:ascii="Times New Roman" w:hAnsi="Times New Roman"/>
              </w:rPr>
              <w:t>pakalpojuma sniedzējs</w:t>
            </w:r>
          </w:p>
        </w:tc>
        <w:tc>
          <w:tcPr>
            <w:tcW w:w="365" w:type="pct"/>
            <w:tcBorders>
              <w:bottom w:val="single" w:sz="4" w:space="0" w:color="3F6791"/>
            </w:tcBorders>
            <w:shd w:val="clear" w:color="auto" w:fill="D8E8F7"/>
          </w:tcPr>
          <w:p w14:paraId="0953B62E"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3" w:type="pct"/>
            <w:tcBorders>
              <w:bottom w:val="single" w:sz="4" w:space="0" w:color="3F6791"/>
            </w:tcBorders>
            <w:shd w:val="clear" w:color="auto" w:fill="D8E8F7"/>
          </w:tcPr>
          <w:p w14:paraId="6B80BA75" w14:textId="77777777" w:rsidR="00336D2C" w:rsidRPr="00CF6FBA" w:rsidRDefault="00336D2C" w:rsidP="00437792">
            <w:pPr>
              <w:widowControl/>
              <w:jc w:val="center"/>
              <w:rPr>
                <w:rFonts w:ascii="Times New Roman" w:hAnsi="Times New Roman"/>
              </w:rPr>
            </w:pPr>
          </w:p>
        </w:tc>
        <w:tc>
          <w:tcPr>
            <w:tcW w:w="689" w:type="pct"/>
            <w:tcBorders>
              <w:bottom w:val="single" w:sz="4" w:space="0" w:color="3F6791"/>
            </w:tcBorders>
            <w:shd w:val="clear" w:color="auto" w:fill="D8E8F7"/>
          </w:tcPr>
          <w:p w14:paraId="447DF9BD" w14:textId="77777777" w:rsidR="00336D2C" w:rsidRPr="00CF6FBA" w:rsidRDefault="00336D2C" w:rsidP="00437792">
            <w:pPr>
              <w:widowControl/>
              <w:jc w:val="center"/>
              <w:rPr>
                <w:rFonts w:ascii="Times New Roman" w:hAnsi="Times New Roman"/>
              </w:rPr>
            </w:pPr>
            <w:r w:rsidRPr="00CF6FBA">
              <w:rPr>
                <w:rFonts w:ascii="Times New Roman" w:hAnsi="Times New Roman"/>
              </w:rPr>
              <w:t>I, C</w:t>
            </w:r>
          </w:p>
        </w:tc>
        <w:tc>
          <w:tcPr>
            <w:tcW w:w="689" w:type="pct"/>
            <w:tcBorders>
              <w:bottom w:val="single" w:sz="4" w:space="0" w:color="3F6791"/>
            </w:tcBorders>
            <w:shd w:val="clear" w:color="auto" w:fill="D8E8F7"/>
          </w:tcPr>
          <w:p w14:paraId="2FE29C68"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c>
          <w:tcPr>
            <w:tcW w:w="362" w:type="pct"/>
            <w:tcBorders>
              <w:bottom w:val="single" w:sz="4" w:space="0" w:color="3F6791"/>
            </w:tcBorders>
            <w:shd w:val="clear" w:color="auto" w:fill="D8E8F7"/>
          </w:tcPr>
          <w:p w14:paraId="239705F8" w14:textId="77777777" w:rsidR="00336D2C" w:rsidRPr="00CF6FBA" w:rsidRDefault="00336D2C" w:rsidP="00437792">
            <w:pPr>
              <w:widowControl/>
              <w:jc w:val="center"/>
              <w:rPr>
                <w:rFonts w:ascii="Times New Roman" w:hAnsi="Times New Roman"/>
              </w:rPr>
            </w:pPr>
            <w:r w:rsidRPr="00CF6FBA">
              <w:rPr>
                <w:rFonts w:ascii="Times New Roman" w:hAnsi="Times New Roman"/>
              </w:rPr>
              <w:t>C</w:t>
            </w:r>
          </w:p>
        </w:tc>
        <w:tc>
          <w:tcPr>
            <w:tcW w:w="327" w:type="pct"/>
            <w:tcBorders>
              <w:bottom w:val="single" w:sz="4" w:space="0" w:color="3F6791"/>
            </w:tcBorders>
            <w:shd w:val="clear" w:color="auto" w:fill="D8E8F7"/>
          </w:tcPr>
          <w:p w14:paraId="73CCB9CE" w14:textId="77777777" w:rsidR="00336D2C" w:rsidRPr="00CF6FBA" w:rsidRDefault="00336D2C" w:rsidP="00437792">
            <w:pPr>
              <w:widowControl/>
              <w:jc w:val="center"/>
              <w:rPr>
                <w:rFonts w:ascii="Times New Roman" w:hAnsi="Times New Roman"/>
              </w:rPr>
            </w:pPr>
          </w:p>
        </w:tc>
        <w:tc>
          <w:tcPr>
            <w:tcW w:w="688" w:type="pct"/>
            <w:gridSpan w:val="2"/>
            <w:tcBorders>
              <w:bottom w:val="single" w:sz="4" w:space="0" w:color="3F6791"/>
            </w:tcBorders>
            <w:shd w:val="clear" w:color="auto" w:fill="D8E8F7"/>
          </w:tcPr>
          <w:p w14:paraId="10011551" w14:textId="77777777" w:rsidR="00336D2C" w:rsidRPr="00CF6FBA" w:rsidRDefault="00336D2C" w:rsidP="00437792">
            <w:pPr>
              <w:widowControl/>
              <w:jc w:val="center"/>
              <w:rPr>
                <w:rFonts w:ascii="Times New Roman" w:hAnsi="Times New Roman"/>
              </w:rPr>
            </w:pPr>
            <w:r w:rsidRPr="00CF6FBA">
              <w:rPr>
                <w:rFonts w:ascii="Times New Roman" w:hAnsi="Times New Roman"/>
              </w:rPr>
              <w:t>I</w:t>
            </w:r>
          </w:p>
        </w:tc>
      </w:tr>
    </w:tbl>
    <w:p w14:paraId="2A9BB2DE" w14:textId="77777777" w:rsidR="00336D2C" w:rsidRPr="00CF6FBA" w:rsidRDefault="00336D2C" w:rsidP="00CF1BF3">
      <w:pPr>
        <w:widowControl/>
        <w:jc w:val="both"/>
        <w:rPr>
          <w:rFonts w:ascii="Times New Roman" w:hAnsi="Times New Roman"/>
          <w:sz w:val="24"/>
        </w:rPr>
      </w:pPr>
    </w:p>
    <w:tbl>
      <w:tblPr>
        <w:tblW w:w="4501" w:type="pct"/>
        <w:tblInd w:w="454" w:type="dxa"/>
        <w:tblCellMar>
          <w:top w:w="28" w:type="dxa"/>
          <w:left w:w="28" w:type="dxa"/>
          <w:bottom w:w="28" w:type="dxa"/>
          <w:right w:w="28" w:type="dxa"/>
        </w:tblCellMar>
        <w:tblLook w:val="01E0" w:firstRow="1" w:lastRow="1" w:firstColumn="1" w:lastColumn="1" w:noHBand="0" w:noVBand="0"/>
      </w:tblPr>
      <w:tblGrid>
        <w:gridCol w:w="1697"/>
        <w:gridCol w:w="1702"/>
        <w:gridCol w:w="1703"/>
        <w:gridCol w:w="1559"/>
        <w:gridCol w:w="1559"/>
      </w:tblGrid>
      <w:tr w:rsidR="00977DE0" w:rsidRPr="00CF6FBA" w14:paraId="334BD105" w14:textId="77777777" w:rsidTr="00344FFA">
        <w:trPr>
          <w:trHeight w:val="453"/>
        </w:trPr>
        <w:tc>
          <w:tcPr>
            <w:tcW w:w="1033" w:type="pct"/>
            <w:tcBorders>
              <w:left w:val="single" w:sz="4" w:space="0" w:color="1F497D" w:themeColor="text2"/>
              <w:right w:val="single" w:sz="4" w:space="0" w:color="3F6791"/>
            </w:tcBorders>
            <w:vAlign w:val="center"/>
          </w:tcPr>
          <w:p w14:paraId="3229C33E" w14:textId="77777777" w:rsidR="00336D2C" w:rsidRPr="00CF6FBA" w:rsidRDefault="00336D2C" w:rsidP="00344FFA">
            <w:pPr>
              <w:widowControl/>
              <w:jc w:val="center"/>
              <w:rPr>
                <w:rFonts w:ascii="Times New Roman" w:hAnsi="Times New Roman"/>
                <w:szCs w:val="20"/>
              </w:rPr>
            </w:pPr>
            <w:r w:rsidRPr="00CF6FBA">
              <w:rPr>
                <w:rFonts w:ascii="Times New Roman" w:hAnsi="Times New Roman"/>
              </w:rPr>
              <w:t>R = atbildīgs</w:t>
            </w:r>
          </w:p>
        </w:tc>
        <w:tc>
          <w:tcPr>
            <w:tcW w:w="1035" w:type="pct"/>
            <w:tcBorders>
              <w:left w:val="single" w:sz="4" w:space="0" w:color="3F6791"/>
              <w:right w:val="single" w:sz="4" w:space="0" w:color="3F6791"/>
            </w:tcBorders>
            <w:vAlign w:val="center"/>
          </w:tcPr>
          <w:p w14:paraId="0733FE23" w14:textId="77777777" w:rsidR="00336D2C" w:rsidRPr="00CF6FBA" w:rsidRDefault="00336D2C" w:rsidP="00344FFA">
            <w:pPr>
              <w:widowControl/>
              <w:jc w:val="center"/>
              <w:rPr>
                <w:rFonts w:ascii="Times New Roman" w:hAnsi="Times New Roman"/>
                <w:szCs w:val="20"/>
              </w:rPr>
            </w:pPr>
            <w:r w:rsidRPr="00CF6FBA">
              <w:rPr>
                <w:rFonts w:ascii="Times New Roman" w:hAnsi="Times New Roman"/>
              </w:rPr>
              <w:t>A = pārskatatbildīgs</w:t>
            </w:r>
          </w:p>
        </w:tc>
        <w:tc>
          <w:tcPr>
            <w:tcW w:w="1036" w:type="pct"/>
            <w:tcBorders>
              <w:left w:val="single" w:sz="4" w:space="0" w:color="3F6791"/>
              <w:right w:val="single" w:sz="4" w:space="0" w:color="3F6791"/>
            </w:tcBorders>
            <w:vAlign w:val="center"/>
          </w:tcPr>
          <w:p w14:paraId="70A94BAB" w14:textId="77777777" w:rsidR="00336D2C" w:rsidRPr="00CF6FBA" w:rsidRDefault="00336D2C" w:rsidP="00344FFA">
            <w:pPr>
              <w:widowControl/>
              <w:jc w:val="center"/>
              <w:rPr>
                <w:rFonts w:ascii="Times New Roman" w:hAnsi="Times New Roman"/>
                <w:szCs w:val="20"/>
              </w:rPr>
            </w:pPr>
            <w:r w:rsidRPr="00CF6FBA">
              <w:rPr>
                <w:rFonts w:ascii="Times New Roman" w:hAnsi="Times New Roman"/>
              </w:rPr>
              <w:t>S = atbalstošs</w:t>
            </w:r>
          </w:p>
        </w:tc>
        <w:tc>
          <w:tcPr>
            <w:tcW w:w="948" w:type="pct"/>
            <w:tcBorders>
              <w:left w:val="single" w:sz="4" w:space="0" w:color="3F6791"/>
              <w:right w:val="single" w:sz="4" w:space="0" w:color="3F6791"/>
            </w:tcBorders>
            <w:vAlign w:val="center"/>
          </w:tcPr>
          <w:p w14:paraId="29C8DFD9" w14:textId="77777777" w:rsidR="00336D2C" w:rsidRPr="00CF6FBA" w:rsidRDefault="00336D2C" w:rsidP="00344FFA">
            <w:pPr>
              <w:widowControl/>
              <w:jc w:val="center"/>
              <w:rPr>
                <w:rFonts w:ascii="Times New Roman" w:hAnsi="Times New Roman"/>
                <w:szCs w:val="20"/>
              </w:rPr>
            </w:pPr>
            <w:r w:rsidRPr="00CF6FBA">
              <w:rPr>
                <w:rFonts w:ascii="Times New Roman" w:hAnsi="Times New Roman"/>
              </w:rPr>
              <w:t>C = iesaistīts apspriešanā</w:t>
            </w:r>
          </w:p>
        </w:tc>
        <w:tc>
          <w:tcPr>
            <w:tcW w:w="948" w:type="pct"/>
            <w:tcBorders>
              <w:left w:val="single" w:sz="4" w:space="0" w:color="3F6791"/>
              <w:right w:val="single" w:sz="4" w:space="0" w:color="1F497D" w:themeColor="text2"/>
            </w:tcBorders>
            <w:vAlign w:val="center"/>
          </w:tcPr>
          <w:p w14:paraId="1A406412" w14:textId="77777777" w:rsidR="00336D2C" w:rsidRPr="00CF6FBA" w:rsidRDefault="00336D2C" w:rsidP="00344FFA">
            <w:pPr>
              <w:widowControl/>
              <w:jc w:val="center"/>
              <w:rPr>
                <w:rFonts w:ascii="Times New Roman" w:hAnsi="Times New Roman"/>
                <w:szCs w:val="20"/>
              </w:rPr>
            </w:pPr>
            <w:r w:rsidRPr="00CF6FBA">
              <w:rPr>
                <w:rFonts w:ascii="Times New Roman" w:hAnsi="Times New Roman"/>
              </w:rPr>
              <w:t>I = informēts</w:t>
            </w:r>
          </w:p>
        </w:tc>
      </w:tr>
    </w:tbl>
    <w:p w14:paraId="7E9E756B" w14:textId="77777777" w:rsidR="00336D2C" w:rsidRPr="00CF6FBA" w:rsidRDefault="00336D2C" w:rsidP="00CF1BF3">
      <w:pPr>
        <w:widowControl/>
        <w:jc w:val="both"/>
        <w:rPr>
          <w:rFonts w:ascii="Times New Roman" w:hAnsi="Times New Roman"/>
          <w:sz w:val="24"/>
        </w:rPr>
      </w:pPr>
    </w:p>
    <w:p w14:paraId="2357A1CC" w14:textId="77777777" w:rsidR="00336D2C" w:rsidRPr="00CF6FBA" w:rsidRDefault="00336D2C" w:rsidP="00CF1BF3">
      <w:pPr>
        <w:widowControl/>
        <w:jc w:val="both"/>
        <w:rPr>
          <w:rFonts w:ascii="Times New Roman" w:hAnsi="Times New Roman"/>
          <w:sz w:val="24"/>
        </w:rPr>
      </w:pPr>
    </w:p>
    <w:p w14:paraId="73E6DEE8" w14:textId="478BF3F5" w:rsidR="00336D2C" w:rsidRPr="00CF6FBA" w:rsidRDefault="00DC298D" w:rsidP="00AE6161">
      <w:pPr>
        <w:pStyle w:val="Heading3"/>
        <w:keepNext/>
        <w:keepLines/>
        <w:ind w:left="709"/>
        <w:rPr>
          <w:rFonts w:ascii="Times New Roman" w:hAnsi="Times New Roman" w:cs="Times New Roman"/>
          <w:b/>
          <w:bCs/>
          <w:color w:val="1F497D" w:themeColor="text2"/>
        </w:rPr>
      </w:pPr>
      <w:bookmarkStart w:id="52" w:name="Figure_9:_Foundational_minimum_measures_"/>
      <w:bookmarkStart w:id="53" w:name="1.6_Foundational_minimum_measures"/>
      <w:bookmarkStart w:id="54" w:name="_bookmark15"/>
      <w:bookmarkStart w:id="55" w:name="_Toc205547268"/>
      <w:bookmarkEnd w:id="52"/>
      <w:bookmarkEnd w:id="53"/>
      <w:bookmarkEnd w:id="54"/>
      <w:r w:rsidRPr="00CF6FBA">
        <w:rPr>
          <w:rFonts w:ascii="Times New Roman" w:hAnsi="Times New Roman" w:cs="Times New Roman"/>
          <w:b/>
          <w:bCs/>
          <w:color w:val="1F497D" w:themeColor="text2"/>
        </w:rPr>
        <w:t>1.6. PAMATPASĀKUMU MINIMUMS</w:t>
      </w:r>
      <w:bookmarkEnd w:id="55"/>
    </w:p>
    <w:p w14:paraId="22B7D813" w14:textId="77777777" w:rsidR="00DC298D" w:rsidRPr="00CF6FBA" w:rsidRDefault="00DC298D" w:rsidP="00CF1BF3">
      <w:pPr>
        <w:widowControl/>
        <w:jc w:val="both"/>
        <w:rPr>
          <w:rFonts w:ascii="Times New Roman" w:hAnsi="Times New Roman"/>
          <w:b/>
          <w:bCs/>
          <w:color w:val="3F6791"/>
          <w:sz w:val="28"/>
          <w:szCs w:val="24"/>
        </w:rPr>
      </w:pPr>
    </w:p>
    <w:p w14:paraId="7B02554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Pamatpasākumiem ir būtiska nozīme, un tie ir kopīgi visiem risinājumiem, tāpēc tie ir jāpārdomā un jāiekļauj vairākumā risinājumu. Šo pasākumu īstenošana ļaus risinājumam attīstīties atbilstīgi riska līmeņa izmaiņām, atjauninot vai mainot tehnoloģijas, mainoties procesiem, un sagatavos datu apmaiņai ar ieinteresētajām personām.</w:t>
      </w:r>
    </w:p>
    <w:p w14:paraId="58CB795E" w14:textId="77777777" w:rsidR="00E00185" w:rsidRPr="00CF6FBA" w:rsidRDefault="00E00185" w:rsidP="00CF1BF3">
      <w:pPr>
        <w:widowControl/>
        <w:jc w:val="both"/>
        <w:rPr>
          <w:rFonts w:ascii="Times New Roman" w:hAnsi="Times New Roman"/>
          <w:sz w:val="24"/>
        </w:rPr>
      </w:pPr>
    </w:p>
    <w:p w14:paraId="238E6D5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Tie ir pakalpojumi, kas vienmēr ir vajadzīgi un kas jāīsteno jau agrīnā posmā. Sīkāku informāciju par šo pakalpojumu izstrādi skat. 3.1. iedaļā.</w:t>
      </w:r>
    </w:p>
    <w:p w14:paraId="588F8EFB" w14:textId="77777777" w:rsidR="00221919" w:rsidRPr="00CF6FBA" w:rsidRDefault="00221919" w:rsidP="00CF1BF3">
      <w:pPr>
        <w:widowControl/>
        <w:jc w:val="both"/>
        <w:rPr>
          <w:rFonts w:ascii="Times New Roman" w:hAnsi="Times New Roman"/>
          <w:sz w:val="24"/>
        </w:rPr>
      </w:pPr>
    </w:p>
    <w:p w14:paraId="4E1D7666" w14:textId="77777777" w:rsidR="00336D2C" w:rsidRPr="00CF6FBA" w:rsidRDefault="00336D2C" w:rsidP="00221919">
      <w:pPr>
        <w:pStyle w:val="Heading3"/>
        <w:ind w:left="851" w:hanging="851"/>
        <w:jc w:val="both"/>
        <w:rPr>
          <w:rFonts w:ascii="Times New Roman" w:hAnsi="Times New Roman" w:cs="Times New Roman"/>
          <w:b/>
          <w:sz w:val="24"/>
          <w:szCs w:val="24"/>
        </w:rPr>
      </w:pPr>
      <w:bookmarkStart w:id="56" w:name="_Toc205547269"/>
      <w:r w:rsidRPr="00CF6FBA">
        <w:rPr>
          <w:rFonts w:ascii="Times New Roman" w:hAnsi="Times New Roman" w:cs="Times New Roman"/>
          <w:b/>
          <w:sz w:val="24"/>
          <w:szCs w:val="24"/>
        </w:rPr>
        <w:t xml:space="preserve">9. attēls. </w:t>
      </w:r>
      <w:r w:rsidRPr="00CF6FBA">
        <w:rPr>
          <w:rFonts w:ascii="Times New Roman" w:hAnsi="Times New Roman" w:cs="Times New Roman"/>
          <w:bCs/>
          <w:sz w:val="24"/>
          <w:szCs w:val="24"/>
        </w:rPr>
        <w:t>Pamatpasākumu minimums, kas atbalsta citus C-UAS risinājuma pīlārus</w:t>
      </w:r>
      <w:bookmarkEnd w:id="56"/>
    </w:p>
    <w:p w14:paraId="5B53F37B" w14:textId="4FE3122A" w:rsidR="00336D2C" w:rsidRPr="00CF6FBA" w:rsidRDefault="00336D2C" w:rsidP="00221919">
      <w:pPr>
        <w:jc w:val="both"/>
        <w:rPr>
          <w:rFonts w:ascii="Times New Roman" w:hAnsi="Times New Roman"/>
          <w:sz w:val="24"/>
        </w:rPr>
      </w:pPr>
    </w:p>
    <w:p w14:paraId="3EB09A03" w14:textId="248BD963" w:rsidR="00336D2C" w:rsidRPr="00CF6FBA" w:rsidRDefault="007C08A6" w:rsidP="007C08A6">
      <w:pPr>
        <w:keepNext/>
        <w:keepLines/>
        <w:widowControl/>
        <w:jc w:val="center"/>
        <w:rPr>
          <w:rFonts w:ascii="Times New Roman" w:hAnsi="Times New Roman"/>
          <w:sz w:val="24"/>
        </w:rPr>
      </w:pPr>
      <w:r w:rsidRPr="00CF6FBA">
        <w:rPr>
          <w:rFonts w:ascii="Times New Roman" w:hAnsi="Times New Roman"/>
          <w:noProof/>
          <w:sz w:val="24"/>
        </w:rPr>
        <w:drawing>
          <wp:inline distT="0" distB="0" distL="0" distR="0" wp14:anchorId="241F760C" wp14:editId="5A87792A">
            <wp:extent cx="2442417" cy="2001982"/>
            <wp:effectExtent l="0" t="0" r="0" b="0"/>
            <wp:docPr id="1429195524" name="Picture 8" descr="A diagram of a risk management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95524" name="Picture 8" descr="A diagram of a risk management system&#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01006" cy="2050006"/>
                    </a:xfrm>
                    <a:prstGeom prst="rect">
                      <a:avLst/>
                    </a:prstGeom>
                  </pic:spPr>
                </pic:pic>
              </a:graphicData>
            </a:graphic>
          </wp:inline>
        </w:drawing>
      </w:r>
    </w:p>
    <w:p w14:paraId="69E713C6" w14:textId="77777777" w:rsidR="00336D2C" w:rsidRPr="00CF6FBA" w:rsidRDefault="00336D2C" w:rsidP="00221919">
      <w:pPr>
        <w:jc w:val="both"/>
        <w:rPr>
          <w:rFonts w:ascii="Times New Roman" w:hAnsi="Times New Roman"/>
          <w:sz w:val="24"/>
        </w:rPr>
      </w:pPr>
    </w:p>
    <w:p w14:paraId="60EE959A" w14:textId="77777777" w:rsidR="00336D2C" w:rsidRPr="00CF6FBA" w:rsidRDefault="00336D2C" w:rsidP="00221919">
      <w:pPr>
        <w:jc w:val="both"/>
        <w:rPr>
          <w:rFonts w:ascii="Times New Roman" w:hAnsi="Times New Roman"/>
          <w:sz w:val="24"/>
        </w:rPr>
      </w:pPr>
      <w:r w:rsidRPr="00CF6FBA">
        <w:rPr>
          <w:rFonts w:ascii="Times New Roman" w:hAnsi="Times New Roman"/>
          <w:sz w:val="24"/>
        </w:rPr>
        <w:lastRenderedPageBreak/>
        <w:t>Pamatpasākumu minimumā iekļauti turpmāk minētie pasākumi.</w:t>
      </w:r>
    </w:p>
    <w:p w14:paraId="669BC72C" w14:textId="77777777" w:rsidR="000500BC" w:rsidRPr="00CF6FBA" w:rsidRDefault="000500BC" w:rsidP="00221919">
      <w:pPr>
        <w:jc w:val="both"/>
        <w:rPr>
          <w:rFonts w:ascii="Times New Roman" w:hAnsi="Times New Roman"/>
          <w:sz w:val="24"/>
        </w:rPr>
      </w:pPr>
    </w:p>
    <w:p w14:paraId="6101CBA9" w14:textId="6F2F0A5B" w:rsidR="00336D2C" w:rsidRPr="00CF6FBA" w:rsidRDefault="00336D2C" w:rsidP="007C08A6">
      <w:pPr>
        <w:pStyle w:val="ListParagraph"/>
        <w:widowControl/>
        <w:numPr>
          <w:ilvl w:val="0"/>
          <w:numId w:val="110"/>
        </w:numPr>
        <w:spacing w:before="0"/>
        <w:jc w:val="both"/>
        <w:rPr>
          <w:rFonts w:ascii="Times New Roman" w:hAnsi="Times New Roman"/>
          <w:sz w:val="24"/>
        </w:rPr>
      </w:pPr>
      <w:r w:rsidRPr="00CF6FBA">
        <w:rPr>
          <w:rFonts w:ascii="Times New Roman" w:hAnsi="Times New Roman"/>
          <w:b/>
          <w:i/>
          <w:iCs/>
          <w:sz w:val="24"/>
        </w:rPr>
        <w:t>UAS</w:t>
      </w:r>
      <w:r w:rsidRPr="00CF6FBA">
        <w:rPr>
          <w:rFonts w:ascii="Times New Roman" w:hAnsi="Times New Roman"/>
          <w:b/>
          <w:sz w:val="24"/>
        </w:rPr>
        <w:t xml:space="preserve"> ģeogrāfiskās zonas pārvaldība</w:t>
      </w:r>
      <w:r w:rsidRPr="00CF6FBA">
        <w:rPr>
          <w:rFonts w:ascii="Times New Roman" w:hAnsi="Times New Roman"/>
          <w:sz w:val="24"/>
        </w:rPr>
        <w:t xml:space="preserve"> ir gaisa telpas pārvaldība, ko izveidojusi kompetentā iestāde </w:t>
      </w:r>
      <w:r w:rsidRPr="00CF6FBA">
        <w:rPr>
          <w:rFonts w:ascii="Times New Roman" w:hAnsi="Times New Roman"/>
          <w:i/>
          <w:iCs/>
          <w:sz w:val="24"/>
        </w:rPr>
        <w:t>UAS</w:t>
      </w:r>
      <w:r w:rsidRPr="00CF6FBA">
        <w:rPr>
          <w:rFonts w:ascii="Times New Roman" w:hAnsi="Times New Roman"/>
          <w:sz w:val="24"/>
        </w:rPr>
        <w:t xml:space="preserve"> operāciju atvieglošanai, ierobežošanai vai aizliegšanai, lai novērstu riskus, kas saistīti ar drošumu, privātumu, personas datu aizsardzību, drošību vai vidi un kas izriet no </w:t>
      </w:r>
      <w:r w:rsidRPr="00CF6FBA">
        <w:rPr>
          <w:rFonts w:ascii="Times New Roman" w:hAnsi="Times New Roman"/>
          <w:i/>
          <w:iCs/>
          <w:sz w:val="24"/>
        </w:rPr>
        <w:t>UAS</w:t>
      </w:r>
      <w:r w:rsidRPr="00CF6FBA">
        <w:rPr>
          <w:rFonts w:ascii="Times New Roman" w:hAnsi="Times New Roman"/>
          <w:sz w:val="24"/>
        </w:rPr>
        <w:t xml:space="preserve"> operācijām</w:t>
      </w:r>
      <w:r w:rsidR="002230DF" w:rsidRPr="00CF6FBA">
        <w:rPr>
          <w:rStyle w:val="FootnoteReference"/>
          <w:rFonts w:ascii="Times New Roman" w:hAnsi="Times New Roman"/>
          <w:sz w:val="24"/>
        </w:rPr>
        <w:footnoteReference w:id="9"/>
      </w:r>
      <w:r w:rsidRPr="00CF6FBA">
        <w:rPr>
          <w:rFonts w:ascii="Times New Roman" w:hAnsi="Times New Roman"/>
          <w:sz w:val="24"/>
        </w:rPr>
        <w:t xml:space="preserve">. Tā ietver atļauju ekspluatēt </w:t>
      </w:r>
      <w:r w:rsidRPr="00CF6FBA">
        <w:rPr>
          <w:rFonts w:ascii="Times New Roman" w:hAnsi="Times New Roman"/>
          <w:i/>
          <w:iCs/>
          <w:sz w:val="24"/>
        </w:rPr>
        <w:t>UAS</w:t>
      </w:r>
      <w:r w:rsidRPr="00CF6FBA">
        <w:rPr>
          <w:rFonts w:ascii="Times New Roman" w:hAnsi="Times New Roman"/>
          <w:sz w:val="24"/>
        </w:rPr>
        <w:t xml:space="preserve">, izmantot </w:t>
      </w:r>
      <w:r w:rsidRPr="00CF6FBA">
        <w:rPr>
          <w:rFonts w:ascii="Times New Roman" w:hAnsi="Times New Roman"/>
          <w:i/>
          <w:iCs/>
          <w:sz w:val="24"/>
        </w:rPr>
        <w:t>C-UAS</w:t>
      </w:r>
      <w:r w:rsidRPr="00CF6FBA">
        <w:rPr>
          <w:rFonts w:ascii="Times New Roman" w:hAnsi="Times New Roman"/>
          <w:sz w:val="24"/>
        </w:rPr>
        <w:t xml:space="preserve"> tehnoloģijas un izmēģināt </w:t>
      </w:r>
      <w:r w:rsidRPr="00CF6FBA">
        <w:rPr>
          <w:rFonts w:ascii="Times New Roman" w:hAnsi="Times New Roman"/>
          <w:i/>
          <w:iCs/>
          <w:sz w:val="24"/>
        </w:rPr>
        <w:t>UAS</w:t>
      </w:r>
      <w:r w:rsidRPr="00CF6FBA">
        <w:rPr>
          <w:rFonts w:ascii="Times New Roman" w:hAnsi="Times New Roman"/>
          <w:sz w:val="24"/>
        </w:rPr>
        <w:t xml:space="preserve"> risinājumu. Savlaicīgi ir jāsāk pētīt gaisa telpas pārvaldības rīku izmantošanas iespējas, piemēram, </w:t>
      </w:r>
      <w:r w:rsidRPr="00CF6FBA">
        <w:rPr>
          <w:rFonts w:ascii="Times New Roman" w:hAnsi="Times New Roman"/>
          <w:i/>
          <w:iCs/>
          <w:sz w:val="24"/>
        </w:rPr>
        <w:t>UTM</w:t>
      </w:r>
      <w:r w:rsidRPr="00CF6FBA">
        <w:rPr>
          <w:rFonts w:ascii="Times New Roman" w:hAnsi="Times New Roman"/>
          <w:sz w:val="24"/>
        </w:rPr>
        <w:t xml:space="preserve"> izmantošana un saites uz </w:t>
      </w:r>
      <w:r w:rsidRPr="00CF6FBA">
        <w:rPr>
          <w:rFonts w:ascii="Times New Roman" w:hAnsi="Times New Roman"/>
          <w:i/>
          <w:iCs/>
          <w:sz w:val="24"/>
        </w:rPr>
        <w:t>U-Space</w:t>
      </w:r>
      <w:r w:rsidRPr="00CF6FBA">
        <w:rPr>
          <w:rFonts w:ascii="Times New Roman" w:hAnsi="Times New Roman"/>
          <w:sz w:val="24"/>
        </w:rPr>
        <w:t xml:space="preserve"> pakalpojumiem, jo šos rīkus ir svarīgi integrēt citos risinājumos, kas ieviesti ap aizsargājamo objektu. Tā ietver arī ieinteresēto personu vadību objekta apkārtējās zonās.</w:t>
      </w:r>
    </w:p>
    <w:p w14:paraId="1CEF07A9" w14:textId="77777777" w:rsidR="00336D2C" w:rsidRPr="00CF6FBA" w:rsidRDefault="00336D2C" w:rsidP="003B2558">
      <w:pPr>
        <w:widowControl/>
        <w:ind w:left="567" w:hanging="283"/>
        <w:jc w:val="both"/>
        <w:rPr>
          <w:rFonts w:ascii="Times New Roman" w:hAnsi="Times New Roman"/>
          <w:sz w:val="24"/>
        </w:rPr>
      </w:pPr>
    </w:p>
    <w:p w14:paraId="19059C23" w14:textId="77777777" w:rsidR="00336D2C" w:rsidRPr="00CF6FBA" w:rsidRDefault="00336D2C" w:rsidP="007C08A6">
      <w:pPr>
        <w:pStyle w:val="ListParagraph"/>
        <w:widowControl/>
        <w:numPr>
          <w:ilvl w:val="0"/>
          <w:numId w:val="110"/>
        </w:numPr>
        <w:spacing w:before="0"/>
        <w:jc w:val="both"/>
        <w:rPr>
          <w:rFonts w:ascii="Times New Roman" w:hAnsi="Times New Roman"/>
          <w:sz w:val="24"/>
        </w:rPr>
      </w:pPr>
      <w:bookmarkStart w:id="57" w:name="Box_3:_Getting_started_phase_summary_"/>
      <w:bookmarkStart w:id="58" w:name="_bookmark16"/>
      <w:bookmarkEnd w:id="57"/>
      <w:bookmarkEnd w:id="58"/>
      <w:r w:rsidRPr="00CF6FBA">
        <w:rPr>
          <w:rFonts w:ascii="Times New Roman" w:hAnsi="Times New Roman"/>
          <w:b/>
          <w:sz w:val="24"/>
        </w:rPr>
        <w:t>Notikumu reģistrēšanu</w:t>
      </w:r>
      <w:r w:rsidRPr="00CF6FBA">
        <w:rPr>
          <w:rFonts w:ascii="Times New Roman" w:hAnsi="Times New Roman"/>
          <w:sz w:val="24"/>
        </w:rPr>
        <w:t xml:space="preserve"> veic, lai izprastu, kas notiek jūsu gaisa telpā, reģistrējot visas </w:t>
      </w:r>
      <w:r w:rsidRPr="00CF6FBA">
        <w:rPr>
          <w:rFonts w:ascii="Times New Roman" w:hAnsi="Times New Roman"/>
          <w:i/>
          <w:iCs/>
          <w:sz w:val="24"/>
        </w:rPr>
        <w:t>UAS</w:t>
      </w:r>
      <w:r w:rsidRPr="00CF6FBA">
        <w:rPr>
          <w:rFonts w:ascii="Times New Roman" w:hAnsi="Times New Roman"/>
          <w:sz w:val="24"/>
        </w:rPr>
        <w:t xml:space="preserve"> izmantošanas darbības un novērojumus aizsargājamā objektā un tā apkārtnē. Reģistrēšanai jāaptver visi datu avoti un novērošanas pasākumi. Reģistrācija jāveic cik vien iespējams pilnīgi, lai to varētu izmantot turpmākai risku analīzei un iespējamai tiesu ekspertīzei.</w:t>
      </w:r>
    </w:p>
    <w:p w14:paraId="63F390E9" w14:textId="77777777" w:rsidR="002230DF" w:rsidRPr="00CF6FBA" w:rsidRDefault="002230DF" w:rsidP="003B2558">
      <w:pPr>
        <w:widowControl/>
        <w:ind w:left="567" w:hanging="283"/>
        <w:jc w:val="both"/>
        <w:rPr>
          <w:rFonts w:ascii="Times New Roman" w:hAnsi="Times New Roman"/>
          <w:sz w:val="24"/>
        </w:rPr>
      </w:pPr>
    </w:p>
    <w:p w14:paraId="4BF562FC" w14:textId="7592D735" w:rsidR="00336D2C" w:rsidRPr="00CF6FBA" w:rsidRDefault="00336D2C" w:rsidP="007C08A6">
      <w:pPr>
        <w:pStyle w:val="ListParagraph"/>
        <w:widowControl/>
        <w:numPr>
          <w:ilvl w:val="0"/>
          <w:numId w:val="110"/>
        </w:numPr>
        <w:spacing w:before="0"/>
        <w:jc w:val="both"/>
        <w:rPr>
          <w:rFonts w:ascii="Times New Roman" w:hAnsi="Times New Roman"/>
          <w:sz w:val="24"/>
        </w:rPr>
      </w:pPr>
      <w:r w:rsidRPr="00CF6FBA">
        <w:rPr>
          <w:rFonts w:ascii="Times New Roman" w:hAnsi="Times New Roman"/>
          <w:b/>
          <w:sz w:val="24"/>
        </w:rPr>
        <w:t>Fiziskā aizsardzība</w:t>
      </w:r>
      <w:r w:rsidRPr="00CF6FBA">
        <w:rPr>
          <w:rFonts w:ascii="Times New Roman" w:hAnsi="Times New Roman"/>
          <w:sz w:val="24"/>
        </w:rPr>
        <w:t xml:space="preserve"> ir svarīgs elements, ar ko jāsāk agrīnos posmos, apsverot riskus ēkām un fiziskajai infrastruktūrai, kā arī konstrukciju iespējamo modernizāciju vai izmaiņas. Šīs iniciatīvas veic, ņemot vērā </w:t>
      </w:r>
      <w:r w:rsidRPr="00CF6FBA">
        <w:rPr>
          <w:rFonts w:ascii="Times New Roman" w:hAnsi="Times New Roman"/>
          <w:i/>
          <w:iCs/>
          <w:sz w:val="24"/>
        </w:rPr>
        <w:t>UAS</w:t>
      </w:r>
      <w:r w:rsidRPr="00CF6FBA">
        <w:rPr>
          <w:rFonts w:ascii="Times New Roman" w:hAnsi="Times New Roman"/>
          <w:sz w:val="24"/>
        </w:rPr>
        <w:t xml:space="preserve"> veidus, pret kuriem jāveic pretpasākumi. Nākamajos posmos, kad ir precizēti riski, tā ir jāpārvērtē. Sīkāku informāciju skat. </w:t>
      </w:r>
      <w:r w:rsidRPr="00CF6FBA">
        <w:rPr>
          <w:rFonts w:ascii="Times New Roman" w:hAnsi="Times New Roman"/>
          <w:i/>
          <w:iCs/>
          <w:sz w:val="24"/>
        </w:rPr>
        <w:t>JRC</w:t>
      </w:r>
      <w:r w:rsidRPr="00CF6FBA">
        <w:rPr>
          <w:rFonts w:ascii="Times New Roman" w:hAnsi="Times New Roman"/>
          <w:sz w:val="24"/>
        </w:rPr>
        <w:t xml:space="preserve"> rokasgrāmatā par fizisku aizsardzību pret </w:t>
      </w:r>
      <w:r w:rsidRPr="00CF6FBA">
        <w:rPr>
          <w:rFonts w:ascii="Times New Roman" w:hAnsi="Times New Roman"/>
          <w:i/>
          <w:iCs/>
          <w:sz w:val="24"/>
        </w:rPr>
        <w:t>UAS</w:t>
      </w:r>
      <w:r w:rsidR="00A047F3" w:rsidRPr="00CF6FBA">
        <w:rPr>
          <w:rStyle w:val="FootnoteReference"/>
          <w:rFonts w:ascii="Times New Roman" w:hAnsi="Times New Roman"/>
          <w:sz w:val="24"/>
        </w:rPr>
        <w:footnoteReference w:id="10"/>
      </w:r>
      <w:r w:rsidRPr="00CF6FBA">
        <w:rPr>
          <w:rFonts w:ascii="Times New Roman" w:hAnsi="Times New Roman"/>
          <w:sz w:val="24"/>
        </w:rPr>
        <w:t>.</w:t>
      </w:r>
    </w:p>
    <w:p w14:paraId="797CE1D5" w14:textId="77777777" w:rsidR="00C56189" w:rsidRPr="00CF6FBA" w:rsidRDefault="00C56189" w:rsidP="003B2558">
      <w:pPr>
        <w:widowControl/>
        <w:ind w:left="567" w:hanging="283"/>
        <w:jc w:val="both"/>
        <w:rPr>
          <w:rFonts w:ascii="Times New Roman" w:hAnsi="Times New Roman"/>
          <w:sz w:val="24"/>
        </w:rPr>
      </w:pPr>
    </w:p>
    <w:p w14:paraId="21EF92A3" w14:textId="667186E6" w:rsidR="00336D2C" w:rsidRPr="00CF6FBA" w:rsidRDefault="00336D2C" w:rsidP="007C08A6">
      <w:pPr>
        <w:pStyle w:val="ListParagraph"/>
        <w:widowControl/>
        <w:numPr>
          <w:ilvl w:val="0"/>
          <w:numId w:val="110"/>
        </w:numPr>
        <w:spacing w:before="0"/>
        <w:jc w:val="both"/>
        <w:rPr>
          <w:rFonts w:ascii="Times New Roman" w:hAnsi="Times New Roman"/>
          <w:sz w:val="24"/>
        </w:rPr>
      </w:pPr>
      <w:r w:rsidRPr="00CF6FBA">
        <w:rPr>
          <w:rFonts w:ascii="Times New Roman" w:hAnsi="Times New Roman"/>
          <w:b/>
          <w:i/>
          <w:iCs/>
          <w:sz w:val="24"/>
        </w:rPr>
        <w:t>RF</w:t>
      </w:r>
      <w:r w:rsidRPr="00CF6FBA">
        <w:rPr>
          <w:rFonts w:ascii="Times New Roman" w:hAnsi="Times New Roman"/>
          <w:b/>
          <w:sz w:val="24"/>
        </w:rPr>
        <w:t xml:space="preserve"> uzraudzība</w:t>
      </w:r>
      <w:r w:rsidRPr="00CF6FBA">
        <w:rPr>
          <w:rFonts w:ascii="Times New Roman" w:hAnsi="Times New Roman"/>
          <w:sz w:val="24"/>
        </w:rPr>
        <w:t xml:space="preserve"> attiecībā uz </w:t>
      </w:r>
      <w:r w:rsidRPr="00CF6FBA">
        <w:rPr>
          <w:rFonts w:ascii="Times New Roman" w:hAnsi="Times New Roman"/>
          <w:i/>
          <w:iCs/>
          <w:sz w:val="24"/>
        </w:rPr>
        <w:t>UAS</w:t>
      </w:r>
      <w:r w:rsidRPr="00CF6FBA">
        <w:rPr>
          <w:rFonts w:ascii="Times New Roman" w:hAnsi="Times New Roman"/>
          <w:sz w:val="24"/>
        </w:rPr>
        <w:t xml:space="preserve"> ir atklāšanas minimums, ar ko jāsāk visām aizsargātām gaisa telpām. Lai gan tās mērķis ir atklāt iespējami vairāk </w:t>
      </w:r>
      <w:r w:rsidRPr="00CF6FBA">
        <w:rPr>
          <w:rFonts w:ascii="Times New Roman" w:hAnsi="Times New Roman"/>
          <w:i/>
          <w:iCs/>
          <w:sz w:val="24"/>
        </w:rPr>
        <w:t>UAS</w:t>
      </w:r>
      <w:r w:rsidRPr="00CF6FBA">
        <w:rPr>
          <w:rFonts w:ascii="Times New Roman" w:hAnsi="Times New Roman"/>
          <w:sz w:val="24"/>
        </w:rPr>
        <w:t xml:space="preserve">, ir skaidrs, ka tās visas nav iespējams atklāt. Ar šo metodi atklāj un nolasa </w:t>
      </w:r>
      <w:r w:rsidRPr="00CF6FBA">
        <w:rPr>
          <w:rFonts w:ascii="Times New Roman" w:hAnsi="Times New Roman"/>
          <w:i/>
          <w:iCs/>
          <w:sz w:val="24"/>
        </w:rPr>
        <w:t>UAS</w:t>
      </w:r>
      <w:r w:rsidRPr="00CF6FBA">
        <w:rPr>
          <w:rFonts w:ascii="Times New Roman" w:hAnsi="Times New Roman"/>
          <w:sz w:val="24"/>
        </w:rPr>
        <w:t xml:space="preserve">, raidītos signālus un sakarus starp </w:t>
      </w:r>
      <w:r w:rsidRPr="00CF6FBA">
        <w:rPr>
          <w:rFonts w:ascii="Times New Roman" w:hAnsi="Times New Roman"/>
          <w:i/>
          <w:iCs/>
          <w:sz w:val="24"/>
        </w:rPr>
        <w:t>UAS</w:t>
      </w:r>
      <w:r w:rsidRPr="00CF6FBA">
        <w:rPr>
          <w:rFonts w:ascii="Times New Roman" w:hAnsi="Times New Roman"/>
          <w:sz w:val="24"/>
        </w:rPr>
        <w:t xml:space="preserve"> un tās bāzes staciju. Attālā ID, ko raida </w:t>
      </w:r>
      <w:r w:rsidRPr="00CF6FBA">
        <w:rPr>
          <w:rFonts w:ascii="Times New Roman" w:hAnsi="Times New Roman"/>
          <w:i/>
          <w:iCs/>
          <w:sz w:val="24"/>
        </w:rPr>
        <w:t>UAS</w:t>
      </w:r>
      <w:r w:rsidRPr="00CF6FBA">
        <w:rPr>
          <w:rFonts w:ascii="Times New Roman" w:hAnsi="Times New Roman"/>
          <w:sz w:val="24"/>
        </w:rPr>
        <w:t xml:space="preserve">, ietver svarīgus parametrus, ko var izmantot gaisa telpas pārvaldībai. Interpretējot saziņu starp zemes staciju/pilotu un </w:t>
      </w:r>
      <w:r w:rsidRPr="00CF6FBA">
        <w:rPr>
          <w:rFonts w:ascii="Times New Roman" w:hAnsi="Times New Roman"/>
          <w:i/>
          <w:iCs/>
          <w:sz w:val="24"/>
        </w:rPr>
        <w:t>UAS</w:t>
      </w:r>
      <w:r w:rsidRPr="00CF6FBA">
        <w:rPr>
          <w:rFonts w:ascii="Times New Roman" w:hAnsi="Times New Roman"/>
          <w:sz w:val="24"/>
        </w:rPr>
        <w:t xml:space="preserve">, var iegūt papildu informāciju. Šie avoti papildina cits citu un kopā ar atrašanās vietas noteikšanu nodrošina ļoti labu pamata pārskatu par gaisa telpu. Jānorāda, ka šādi nevarēs atklāt tumšās </w:t>
      </w:r>
      <w:r w:rsidRPr="00CF6FBA">
        <w:rPr>
          <w:rFonts w:ascii="Times New Roman" w:hAnsi="Times New Roman"/>
          <w:i/>
          <w:iCs/>
          <w:sz w:val="24"/>
        </w:rPr>
        <w:t>UAS</w:t>
      </w:r>
      <w:r w:rsidR="007038CA" w:rsidRPr="00CF6FBA">
        <w:rPr>
          <w:rStyle w:val="FootnoteReference"/>
          <w:rFonts w:ascii="Times New Roman" w:hAnsi="Times New Roman"/>
          <w:sz w:val="24"/>
        </w:rPr>
        <w:footnoteReference w:id="11"/>
      </w:r>
      <w:r w:rsidRPr="00CF6FBA">
        <w:rPr>
          <w:rFonts w:ascii="Times New Roman" w:hAnsi="Times New Roman"/>
          <w:sz w:val="24"/>
        </w:rPr>
        <w:t xml:space="preserve">, kas programmētas, lai lidotu, nesazinoties ar vadības bāzes staciju. Tā nevarēs atklāt arī </w:t>
      </w:r>
      <w:r w:rsidRPr="00CF6FBA">
        <w:rPr>
          <w:rFonts w:ascii="Times New Roman" w:hAnsi="Times New Roman"/>
          <w:i/>
          <w:iCs/>
          <w:sz w:val="24"/>
        </w:rPr>
        <w:t>UAS</w:t>
      </w:r>
      <w:r w:rsidRPr="00CF6FBA">
        <w:rPr>
          <w:rFonts w:ascii="Times New Roman" w:hAnsi="Times New Roman"/>
          <w:sz w:val="24"/>
        </w:rPr>
        <w:t xml:space="preserve">, kas pārveidotas, lai neraidītu šos signālus vai izmantotu nestandarta frekvences. Lai nodrošinātu maksimālu aptvērumu, ieteicams novērot frekvences un diapazonus ap tādiem, ko parasti izmanto </w:t>
      </w:r>
      <w:r w:rsidRPr="00CF6FBA">
        <w:rPr>
          <w:rFonts w:ascii="Times New Roman" w:hAnsi="Times New Roman"/>
          <w:i/>
          <w:iCs/>
          <w:sz w:val="24"/>
        </w:rPr>
        <w:t>UAS</w:t>
      </w:r>
      <w:r w:rsidRPr="00CF6FBA">
        <w:rPr>
          <w:rFonts w:ascii="Times New Roman" w:hAnsi="Times New Roman"/>
          <w:sz w:val="24"/>
        </w:rPr>
        <w:t xml:space="preserve">, un izvairīties no specifiskām izplatītāju sistēmām, kas nosaka tikai savas </w:t>
      </w:r>
      <w:r w:rsidRPr="00CF6FBA">
        <w:rPr>
          <w:rFonts w:ascii="Times New Roman" w:hAnsi="Times New Roman"/>
          <w:i/>
          <w:iCs/>
          <w:sz w:val="24"/>
        </w:rPr>
        <w:t>UAS</w:t>
      </w:r>
      <w:r w:rsidRPr="00CF6FBA">
        <w:rPr>
          <w:rFonts w:ascii="Times New Roman" w:hAnsi="Times New Roman"/>
          <w:sz w:val="24"/>
        </w:rPr>
        <w:t>.</w:t>
      </w:r>
    </w:p>
    <w:p w14:paraId="4299218B" w14:textId="77777777" w:rsidR="00C56189" w:rsidRPr="00CF6FBA" w:rsidRDefault="00C56189" w:rsidP="003B2558">
      <w:pPr>
        <w:widowControl/>
        <w:ind w:left="567" w:hanging="283"/>
        <w:jc w:val="both"/>
        <w:rPr>
          <w:rFonts w:ascii="Times New Roman" w:hAnsi="Times New Roman"/>
          <w:sz w:val="24"/>
        </w:rPr>
      </w:pPr>
    </w:p>
    <w:p w14:paraId="714F6008" w14:textId="077B3D72" w:rsidR="00336D2C" w:rsidRPr="00CF6FBA" w:rsidRDefault="00336D2C" w:rsidP="007C08A6">
      <w:pPr>
        <w:pStyle w:val="ListParagraph"/>
        <w:widowControl/>
        <w:numPr>
          <w:ilvl w:val="0"/>
          <w:numId w:val="110"/>
        </w:numPr>
        <w:spacing w:before="0"/>
        <w:jc w:val="both"/>
        <w:rPr>
          <w:rFonts w:ascii="Times New Roman" w:hAnsi="Times New Roman"/>
          <w:sz w:val="24"/>
        </w:rPr>
      </w:pPr>
      <w:r w:rsidRPr="00CF6FBA">
        <w:rPr>
          <w:rFonts w:ascii="Times New Roman" w:hAnsi="Times New Roman"/>
          <w:b/>
          <w:sz w:val="24"/>
        </w:rPr>
        <w:t>Mijiedarbība ar ieinteresētajām personām</w:t>
      </w:r>
      <w:r w:rsidRPr="00CF6FBA">
        <w:rPr>
          <w:rFonts w:ascii="Times New Roman" w:hAnsi="Times New Roman"/>
          <w:sz w:val="24"/>
        </w:rPr>
        <w:t xml:space="preserve"> ir viens no svarīgākajiem risinājuma procesiem, pret ko bieži vien izturas nevērīgi un ko nenovērtē. Visas sistēmas var uzstādīt un darboties atbilstīgi specifikācijām, bet bez ieinteresēto personu iesaistīšanās un integrācijas, kas vajadzīga, lai pieejamajā laikposmā mazinātu apdraudējumu, šīs sistēmas var būt nelietderīgas. Kā redzams 2. attēlā, ieinteresēto personu iesaistīšanas process attiecas uz visām sistēmām un visiem vērtību ķēdes elementiem.</w:t>
      </w:r>
    </w:p>
    <w:p w14:paraId="3FFDE3AE" w14:textId="77777777" w:rsidR="00557281" w:rsidRPr="00CF6FBA" w:rsidRDefault="00557281" w:rsidP="003B2558">
      <w:pPr>
        <w:widowControl/>
        <w:ind w:left="567" w:hanging="283"/>
        <w:jc w:val="both"/>
        <w:rPr>
          <w:rFonts w:ascii="Times New Roman" w:hAnsi="Times New Roman"/>
          <w:sz w:val="24"/>
        </w:rPr>
      </w:pPr>
    </w:p>
    <w:p w14:paraId="0D240E04" w14:textId="77777777" w:rsidR="00336D2C" w:rsidRPr="00CF6FBA" w:rsidRDefault="00336D2C" w:rsidP="007C08A6">
      <w:pPr>
        <w:pStyle w:val="ListParagraph"/>
        <w:widowControl/>
        <w:numPr>
          <w:ilvl w:val="0"/>
          <w:numId w:val="110"/>
        </w:numPr>
        <w:spacing w:before="0"/>
        <w:jc w:val="both"/>
        <w:rPr>
          <w:rFonts w:ascii="Times New Roman" w:hAnsi="Times New Roman"/>
          <w:sz w:val="24"/>
        </w:rPr>
      </w:pPr>
      <w:r w:rsidRPr="00CF6FBA">
        <w:rPr>
          <w:rFonts w:ascii="Times New Roman" w:hAnsi="Times New Roman"/>
          <w:b/>
          <w:sz w:val="24"/>
        </w:rPr>
        <w:t>Kiberdrošība</w:t>
      </w:r>
      <w:r w:rsidRPr="00CF6FBA">
        <w:rPr>
          <w:rFonts w:ascii="Times New Roman" w:hAnsi="Times New Roman"/>
          <w:sz w:val="24"/>
        </w:rPr>
        <w:t xml:space="preserve"> ir svarīgs elements visos risinājumos, kuros ir IKT sistēmas, kurām ir interneta pieslēgums, vai kuros notiek informācijas apmaiņa ar citām sistēmām. </w:t>
      </w:r>
      <w:r w:rsidRPr="00CF6FBA">
        <w:rPr>
          <w:rFonts w:ascii="Times New Roman" w:hAnsi="Times New Roman"/>
          <w:i/>
          <w:iCs/>
          <w:sz w:val="24"/>
        </w:rPr>
        <w:t>C-UAS</w:t>
      </w:r>
      <w:r w:rsidRPr="00CF6FBA">
        <w:rPr>
          <w:rFonts w:ascii="Times New Roman" w:hAnsi="Times New Roman"/>
          <w:sz w:val="24"/>
        </w:rPr>
        <w:t xml:space="preserve"> risinājumi jāizstrādā, izmantojot pieejamos kiberaizsardzības pasākumus. Visiem projekta elementiem jāspēj darboties bez interneta pieslēguma. Kad tiek identificēta augsta riska pakāpe, ja iespējams, jābūt pieejamām rezerves sistēmām un sensoriem.</w:t>
      </w:r>
    </w:p>
    <w:p w14:paraId="3B3A73B7" w14:textId="6A855891" w:rsidR="00336D2C" w:rsidRPr="00CF6FBA" w:rsidRDefault="00336D2C"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3B2558" w:rsidRPr="00CF6FBA" w14:paraId="1CBB328D" w14:textId="77777777" w:rsidTr="003F4761">
        <w:trPr>
          <w:trHeight w:val="98"/>
        </w:trPr>
        <w:tc>
          <w:tcPr>
            <w:tcW w:w="5000" w:type="pct"/>
            <w:shd w:val="clear" w:color="auto" w:fill="255997"/>
          </w:tcPr>
          <w:p w14:paraId="555443D5" w14:textId="77777777" w:rsidR="003B2558" w:rsidRPr="00CF6FBA" w:rsidRDefault="003B2558" w:rsidP="003F4761">
            <w:pPr>
              <w:widowControl/>
              <w:jc w:val="both"/>
              <w:rPr>
                <w:rFonts w:ascii="Times New Roman" w:hAnsi="Times New Roman"/>
                <w:sz w:val="24"/>
              </w:rPr>
            </w:pPr>
          </w:p>
        </w:tc>
      </w:tr>
      <w:tr w:rsidR="003B2558" w:rsidRPr="00CF6FBA" w14:paraId="707DD3EF" w14:textId="77777777" w:rsidTr="003F4761">
        <w:tc>
          <w:tcPr>
            <w:tcW w:w="5000" w:type="pct"/>
            <w:shd w:val="clear" w:color="auto" w:fill="D9E4F3"/>
          </w:tcPr>
          <w:p w14:paraId="44D9D150" w14:textId="77777777" w:rsidR="00A047F3" w:rsidRPr="00CF6FBA" w:rsidRDefault="00A047F3" w:rsidP="00A047F3">
            <w:pPr>
              <w:widowControl/>
              <w:jc w:val="both"/>
              <w:rPr>
                <w:rFonts w:ascii="Times New Roman" w:hAnsi="Times New Roman"/>
                <w:b/>
                <w:bCs/>
                <w:color w:val="3F6791"/>
                <w:sz w:val="24"/>
              </w:rPr>
            </w:pPr>
          </w:p>
          <w:p w14:paraId="2255E7B6" w14:textId="4D306222" w:rsidR="003B2558" w:rsidRPr="00CF6FBA" w:rsidRDefault="003B2558" w:rsidP="00A047F3">
            <w:pPr>
              <w:widowControl/>
              <w:ind w:left="284"/>
              <w:jc w:val="both"/>
              <w:rPr>
                <w:rFonts w:ascii="Times New Roman" w:hAnsi="Times New Roman"/>
                <w:color w:val="3F6791"/>
                <w:sz w:val="24"/>
              </w:rPr>
            </w:pPr>
            <w:r w:rsidRPr="00CF6FBA">
              <w:rPr>
                <w:rFonts w:ascii="Times New Roman" w:hAnsi="Times New Roman"/>
                <w:b/>
                <w:color w:val="3F6791"/>
                <w:sz w:val="24"/>
              </w:rPr>
              <w:t>3. </w:t>
            </w:r>
            <w:r w:rsidR="005E00A8" w:rsidRPr="00CF6FBA">
              <w:rPr>
                <w:rFonts w:ascii="Times New Roman" w:hAnsi="Times New Roman"/>
                <w:b/>
                <w:color w:val="3F6791"/>
                <w:sz w:val="24"/>
              </w:rPr>
              <w:t>IZCĒLUMS</w:t>
            </w:r>
            <w:r w:rsidRPr="00CF6FBA">
              <w:rPr>
                <w:rFonts w:ascii="Times New Roman" w:hAnsi="Times New Roman"/>
                <w:b/>
                <w:color w:val="3F6791"/>
                <w:sz w:val="24"/>
              </w:rPr>
              <w:t>.</w:t>
            </w:r>
            <w:r w:rsidRPr="00CF6FBA">
              <w:rPr>
                <w:rFonts w:ascii="Times New Roman" w:hAnsi="Times New Roman"/>
                <w:color w:val="3F6791"/>
                <w:sz w:val="24"/>
              </w:rPr>
              <w:t xml:space="preserve"> SĀKUMA POSMA KOPSAVILKUMS</w:t>
            </w:r>
          </w:p>
          <w:p w14:paraId="71CC7542" w14:textId="77777777" w:rsidR="00A047F3" w:rsidRPr="00CF6FBA" w:rsidRDefault="00A047F3" w:rsidP="00A047F3">
            <w:pPr>
              <w:widowControl/>
              <w:jc w:val="both"/>
              <w:rPr>
                <w:rFonts w:ascii="Times New Roman" w:hAnsi="Times New Roman"/>
                <w:color w:val="000000"/>
                <w:sz w:val="24"/>
              </w:rPr>
            </w:pPr>
          </w:p>
          <w:p w14:paraId="54A6FF6B" w14:textId="77777777" w:rsidR="003B2558" w:rsidRPr="00CF6FBA" w:rsidRDefault="003B2558" w:rsidP="00A047F3">
            <w:pPr>
              <w:widowControl/>
              <w:ind w:left="284"/>
              <w:jc w:val="both"/>
              <w:rPr>
                <w:rFonts w:ascii="Times New Roman" w:hAnsi="Times New Roman"/>
                <w:color w:val="000000"/>
                <w:sz w:val="24"/>
              </w:rPr>
            </w:pPr>
            <w:r w:rsidRPr="00CF6FBA">
              <w:rPr>
                <w:rFonts w:ascii="Times New Roman" w:hAnsi="Times New Roman"/>
                <w:color w:val="000000"/>
                <w:sz w:val="24"/>
              </w:rPr>
              <w:t>Šā posma beigās jums jābūt labākai izpratnei par turpmāk norādītajiem elementiem.</w:t>
            </w:r>
          </w:p>
          <w:p w14:paraId="25A17E98" w14:textId="77777777" w:rsidR="003B2558" w:rsidRPr="00CF6FBA" w:rsidRDefault="003B2558" w:rsidP="00A047F3">
            <w:pPr>
              <w:widowControl/>
              <w:numPr>
                <w:ilvl w:val="0"/>
                <w:numId w:val="27"/>
              </w:numPr>
              <w:tabs>
                <w:tab w:val="left" w:pos="452"/>
              </w:tabs>
              <w:ind w:left="567" w:hanging="284"/>
              <w:jc w:val="both"/>
              <w:rPr>
                <w:rFonts w:ascii="Times New Roman" w:hAnsi="Times New Roman"/>
                <w:color w:val="000000"/>
                <w:sz w:val="24"/>
              </w:rPr>
            </w:pPr>
            <w:r w:rsidRPr="00CF6FBA">
              <w:rPr>
                <w:rFonts w:ascii="Times New Roman" w:hAnsi="Times New Roman"/>
                <w:color w:val="000000"/>
                <w:sz w:val="24"/>
              </w:rPr>
              <w:t>Darbības pamatojums un skaidrs pilnvaru apraksts.</w:t>
            </w:r>
          </w:p>
          <w:p w14:paraId="3F825513" w14:textId="77777777" w:rsidR="003B2558" w:rsidRPr="00CF6FBA" w:rsidRDefault="003B2558" w:rsidP="00A047F3">
            <w:pPr>
              <w:widowControl/>
              <w:numPr>
                <w:ilvl w:val="0"/>
                <w:numId w:val="27"/>
              </w:numPr>
              <w:tabs>
                <w:tab w:val="left" w:pos="452"/>
              </w:tabs>
              <w:ind w:left="567" w:hanging="284"/>
              <w:jc w:val="both"/>
              <w:rPr>
                <w:rFonts w:ascii="Times New Roman" w:hAnsi="Times New Roman"/>
                <w:color w:val="000000"/>
                <w:sz w:val="24"/>
              </w:rPr>
            </w:pPr>
            <w:r w:rsidRPr="00CF6FBA">
              <w:rPr>
                <w:rFonts w:ascii="Times New Roman" w:hAnsi="Times New Roman"/>
                <w:color w:val="000000"/>
                <w:sz w:val="24"/>
              </w:rPr>
              <w:t>Kas pret ko un kur ir jāaizsargā.</w:t>
            </w:r>
          </w:p>
          <w:p w14:paraId="06069B2A" w14:textId="77777777" w:rsidR="003B2558" w:rsidRPr="00CF6FBA" w:rsidRDefault="003B2558" w:rsidP="00A047F3">
            <w:pPr>
              <w:widowControl/>
              <w:numPr>
                <w:ilvl w:val="0"/>
                <w:numId w:val="27"/>
              </w:numPr>
              <w:tabs>
                <w:tab w:val="left" w:pos="452"/>
              </w:tabs>
              <w:ind w:left="567" w:hanging="284"/>
              <w:jc w:val="both"/>
              <w:rPr>
                <w:rFonts w:ascii="Times New Roman" w:hAnsi="Times New Roman"/>
                <w:color w:val="000000"/>
                <w:sz w:val="24"/>
              </w:rPr>
            </w:pPr>
            <w:r w:rsidRPr="00CF6FBA">
              <w:rPr>
                <w:rFonts w:ascii="Times New Roman" w:hAnsi="Times New Roman"/>
                <w:color w:val="000000"/>
                <w:sz w:val="24"/>
              </w:rPr>
              <w:t>Tehnoloģiju izmantošanas ierobežojumi pretpasākumu risinājumā.</w:t>
            </w:r>
          </w:p>
          <w:p w14:paraId="467B44E4" w14:textId="1A829244" w:rsidR="003B2558" w:rsidRPr="00CF6FBA" w:rsidRDefault="003B2558" w:rsidP="00A047F3">
            <w:pPr>
              <w:widowControl/>
              <w:numPr>
                <w:ilvl w:val="0"/>
                <w:numId w:val="27"/>
              </w:numPr>
              <w:tabs>
                <w:tab w:val="left" w:pos="451"/>
                <w:tab w:val="left" w:pos="453"/>
              </w:tabs>
              <w:ind w:left="567" w:hanging="284"/>
              <w:jc w:val="both"/>
              <w:rPr>
                <w:rFonts w:ascii="Times New Roman" w:hAnsi="Times New Roman"/>
                <w:color w:val="000000"/>
                <w:sz w:val="24"/>
              </w:rPr>
            </w:pPr>
            <w:r w:rsidRPr="00CF6FBA">
              <w:rPr>
                <w:rFonts w:ascii="Times New Roman" w:hAnsi="Times New Roman"/>
                <w:color w:val="000000"/>
                <w:sz w:val="24"/>
              </w:rPr>
              <w:t xml:space="preserve">Nepieciešamība pēc </w:t>
            </w:r>
            <w:r w:rsidRPr="00CF6FBA">
              <w:rPr>
                <w:rFonts w:ascii="Times New Roman" w:hAnsi="Times New Roman"/>
                <w:i/>
                <w:iCs/>
                <w:color w:val="000000"/>
                <w:sz w:val="24"/>
              </w:rPr>
              <w:t>C-UAS</w:t>
            </w:r>
            <w:r w:rsidRPr="00CF6FBA">
              <w:rPr>
                <w:rFonts w:ascii="Times New Roman" w:hAnsi="Times New Roman"/>
                <w:color w:val="000000"/>
                <w:sz w:val="24"/>
              </w:rPr>
              <w:t xml:space="preserve"> risinājuma ar definētām darbības vajadzībām un projekta pārvaldību. Šeit jāiekļauj skaidra darbības joma, mērķi un sasniedzamie rezultāti.</w:t>
            </w:r>
          </w:p>
          <w:p w14:paraId="020EC63C" w14:textId="77777777" w:rsidR="003B2558" w:rsidRPr="00CF6FBA" w:rsidRDefault="003B2558" w:rsidP="00A047F3">
            <w:pPr>
              <w:widowControl/>
              <w:numPr>
                <w:ilvl w:val="0"/>
                <w:numId w:val="27"/>
              </w:numPr>
              <w:tabs>
                <w:tab w:val="left" w:pos="452"/>
              </w:tabs>
              <w:ind w:left="567" w:hanging="284"/>
              <w:jc w:val="both"/>
              <w:rPr>
                <w:rFonts w:ascii="Times New Roman" w:hAnsi="Times New Roman"/>
                <w:color w:val="000000"/>
                <w:sz w:val="24"/>
              </w:rPr>
            </w:pPr>
            <w:r w:rsidRPr="00CF6FBA">
              <w:rPr>
                <w:rFonts w:ascii="Times New Roman" w:hAnsi="Times New Roman"/>
                <w:color w:val="000000"/>
                <w:sz w:val="24"/>
              </w:rPr>
              <w:t xml:space="preserve">Informācija par objektu un vides informācija, kas varētu ietekmēt </w:t>
            </w:r>
            <w:r w:rsidRPr="00CF6FBA">
              <w:rPr>
                <w:rFonts w:ascii="Times New Roman" w:hAnsi="Times New Roman"/>
                <w:i/>
                <w:iCs/>
                <w:color w:val="000000"/>
                <w:sz w:val="24"/>
              </w:rPr>
              <w:t>C-UAS</w:t>
            </w:r>
            <w:r w:rsidRPr="00CF6FBA">
              <w:rPr>
                <w:rFonts w:ascii="Times New Roman" w:hAnsi="Times New Roman"/>
                <w:color w:val="000000"/>
                <w:sz w:val="24"/>
              </w:rPr>
              <w:t xml:space="preserve"> risinājumu.</w:t>
            </w:r>
          </w:p>
          <w:p w14:paraId="0BD79263" w14:textId="77777777" w:rsidR="003B2558" w:rsidRPr="00CF6FBA" w:rsidRDefault="003B2558" w:rsidP="00A047F3">
            <w:pPr>
              <w:widowControl/>
              <w:numPr>
                <w:ilvl w:val="0"/>
                <w:numId w:val="27"/>
              </w:numPr>
              <w:tabs>
                <w:tab w:val="left" w:pos="452"/>
              </w:tabs>
              <w:ind w:left="567" w:hanging="284"/>
              <w:jc w:val="both"/>
              <w:rPr>
                <w:rFonts w:ascii="Times New Roman" w:hAnsi="Times New Roman"/>
                <w:color w:val="000000"/>
                <w:sz w:val="24"/>
              </w:rPr>
            </w:pPr>
            <w:r w:rsidRPr="00CF6FBA">
              <w:rPr>
                <w:rFonts w:ascii="Times New Roman" w:hAnsi="Times New Roman"/>
                <w:color w:val="000000"/>
                <w:sz w:val="24"/>
              </w:rPr>
              <w:t>Ieinteresēto pušu analīze (augstā līmenī).</w:t>
            </w:r>
          </w:p>
          <w:p w14:paraId="6817A859" w14:textId="77777777" w:rsidR="003B2558" w:rsidRPr="00CF6FBA" w:rsidRDefault="003B2558" w:rsidP="00A047F3">
            <w:pPr>
              <w:widowControl/>
              <w:numPr>
                <w:ilvl w:val="0"/>
                <w:numId w:val="27"/>
              </w:numPr>
              <w:tabs>
                <w:tab w:val="left" w:pos="452"/>
              </w:tabs>
              <w:ind w:left="567" w:hanging="284"/>
              <w:jc w:val="both"/>
              <w:rPr>
                <w:rFonts w:ascii="Times New Roman" w:hAnsi="Times New Roman"/>
                <w:color w:val="000000"/>
                <w:sz w:val="24"/>
              </w:rPr>
            </w:pPr>
            <w:r w:rsidRPr="00CF6FBA">
              <w:rPr>
                <w:rFonts w:ascii="Times New Roman" w:hAnsi="Times New Roman"/>
                <w:color w:val="000000"/>
                <w:sz w:val="24"/>
              </w:rPr>
              <w:t>Pamatpakalpojumu minimums, kas nodrošinās sagatavošanos un ieviešanu.</w:t>
            </w:r>
          </w:p>
          <w:p w14:paraId="6817B4BE" w14:textId="77777777" w:rsidR="003B2558" w:rsidRPr="00CF6FBA" w:rsidRDefault="003B2558" w:rsidP="003B2558">
            <w:pPr>
              <w:tabs>
                <w:tab w:val="left" w:pos="451"/>
                <w:tab w:val="left" w:pos="453"/>
              </w:tabs>
              <w:jc w:val="both"/>
              <w:rPr>
                <w:rFonts w:ascii="Times New Roman" w:hAnsi="Times New Roman"/>
                <w:sz w:val="24"/>
              </w:rPr>
            </w:pPr>
          </w:p>
        </w:tc>
      </w:tr>
    </w:tbl>
    <w:p w14:paraId="4C75F92A" w14:textId="0511655E" w:rsidR="00336D2C" w:rsidRPr="00CF6FBA" w:rsidRDefault="00336D2C" w:rsidP="00CF1BF3">
      <w:pPr>
        <w:widowControl/>
        <w:jc w:val="both"/>
        <w:rPr>
          <w:rFonts w:ascii="Times New Roman" w:hAnsi="Times New Roman"/>
          <w:sz w:val="24"/>
        </w:rPr>
      </w:pPr>
    </w:p>
    <w:p w14:paraId="395F6022" w14:textId="448F8474" w:rsidR="007038CA" w:rsidRPr="00CF6FBA" w:rsidRDefault="007038CA">
      <w:pPr>
        <w:rPr>
          <w:rFonts w:ascii="Times New Roman" w:hAnsi="Times New Roman"/>
          <w:b/>
          <w:sz w:val="24"/>
        </w:rPr>
      </w:pPr>
      <w:r w:rsidRPr="00CF6FBA">
        <w:br w:type="page"/>
      </w:r>
    </w:p>
    <w:p w14:paraId="084FEF40" w14:textId="5A9FF521" w:rsidR="00336D2C" w:rsidRPr="00CF6FBA" w:rsidRDefault="00FF7342" w:rsidP="00FF7342">
      <w:pPr>
        <w:widowControl/>
        <w:jc w:val="center"/>
        <w:rPr>
          <w:rFonts w:ascii="Times New Roman" w:hAnsi="Times New Roman"/>
          <w:b/>
          <w:sz w:val="24"/>
        </w:rPr>
      </w:pPr>
      <w:r w:rsidRPr="00CF6FBA">
        <w:rPr>
          <w:rFonts w:ascii="Times New Roman" w:hAnsi="Times New Roman"/>
          <w:b/>
          <w:noProof/>
          <w:sz w:val="24"/>
        </w:rPr>
        <w:lastRenderedPageBreak/>
        <w:drawing>
          <wp:anchor distT="0" distB="0" distL="114300" distR="114300" simplePos="0" relativeHeight="251657728" behindDoc="1" locked="0" layoutInCell="1" allowOverlap="1" wp14:anchorId="458BD957" wp14:editId="5289C6ED">
            <wp:simplePos x="0" y="0"/>
            <wp:positionH relativeFrom="column">
              <wp:posOffset>-491490</wp:posOffset>
            </wp:positionH>
            <wp:positionV relativeFrom="paragraph">
              <wp:posOffset>-73025</wp:posOffset>
            </wp:positionV>
            <wp:extent cx="6690360" cy="9192260"/>
            <wp:effectExtent l="0" t="0" r="0" b="8890"/>
            <wp:wrapTight wrapText="bothSides">
              <wp:wrapPolygon edited="0">
                <wp:start x="0" y="0"/>
                <wp:lineTo x="0" y="21576"/>
                <wp:lineTo x="21526" y="21576"/>
                <wp:lineTo x="21526" y="0"/>
                <wp:lineTo x="0" y="0"/>
              </wp:wrapPolygon>
            </wp:wrapTight>
            <wp:docPr id="607041437" name="Picture 1" descr="A blue cover with white lines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41437" name="Picture 1" descr="A blue cover with white lines and white tex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6690360" cy="9192260"/>
                    </a:xfrm>
                    <a:prstGeom prst="rect">
                      <a:avLst/>
                    </a:prstGeom>
                  </pic:spPr>
                </pic:pic>
              </a:graphicData>
            </a:graphic>
            <wp14:sizeRelH relativeFrom="page">
              <wp14:pctWidth>0</wp14:pctWidth>
            </wp14:sizeRelH>
            <wp14:sizeRelV relativeFrom="page">
              <wp14:pctHeight>0</wp14:pctHeight>
            </wp14:sizeRelV>
          </wp:anchor>
        </w:drawing>
      </w:r>
    </w:p>
    <w:p w14:paraId="7D9A0F30" w14:textId="0AA14BF1" w:rsidR="007038CA" w:rsidRPr="00CF6FBA" w:rsidRDefault="007038CA">
      <w:pPr>
        <w:rPr>
          <w:rFonts w:ascii="Times New Roman" w:hAnsi="Times New Roman"/>
          <w:b/>
          <w:sz w:val="24"/>
        </w:rPr>
      </w:pPr>
    </w:p>
    <w:p w14:paraId="1A459356" w14:textId="77EE7812" w:rsidR="00336D2C" w:rsidRPr="00CF6FBA" w:rsidRDefault="00336D2C" w:rsidP="00CF1BF3">
      <w:pPr>
        <w:widowControl/>
        <w:jc w:val="both"/>
        <w:rPr>
          <w:rFonts w:ascii="Times New Roman" w:hAnsi="Times New Roman"/>
          <w:sz w:val="24"/>
        </w:rPr>
      </w:pPr>
      <w:bookmarkStart w:id="59" w:name="Box_4:_Phase_two_–_risk_and_threat"/>
      <w:bookmarkStart w:id="60" w:name="_bookmark18"/>
      <w:bookmarkEnd w:id="59"/>
      <w:bookmarkEnd w:id="60"/>
      <w:r w:rsidRPr="00CF6FBA">
        <w:rPr>
          <w:rFonts w:ascii="Times New Roman" w:hAnsi="Times New Roman"/>
          <w:sz w:val="24"/>
        </w:rPr>
        <w:t xml:space="preserve">Šajā posmā analizē aizsargājamā objekta </w:t>
      </w:r>
      <w:r w:rsidRPr="00CF6FBA">
        <w:rPr>
          <w:rFonts w:ascii="Times New Roman" w:hAnsi="Times New Roman"/>
          <w:i/>
          <w:iCs/>
          <w:sz w:val="24"/>
        </w:rPr>
        <w:t>UAS</w:t>
      </w:r>
      <w:r w:rsidRPr="00CF6FBA">
        <w:rPr>
          <w:rFonts w:ascii="Times New Roman" w:hAnsi="Times New Roman"/>
          <w:sz w:val="24"/>
        </w:rPr>
        <w:t xml:space="preserve"> apdraudējumu. Šajā rokasgrāmatā izklāstītā pieeja </w:t>
      </w:r>
      <w:r w:rsidRPr="00CF6FBA">
        <w:rPr>
          <w:rFonts w:ascii="Times New Roman" w:hAnsi="Times New Roman"/>
          <w:i/>
          <w:iCs/>
          <w:sz w:val="24"/>
        </w:rPr>
        <w:t>UAS</w:t>
      </w:r>
      <w:r w:rsidRPr="00CF6FBA">
        <w:rPr>
          <w:rFonts w:ascii="Times New Roman" w:hAnsi="Times New Roman"/>
          <w:sz w:val="24"/>
        </w:rPr>
        <w:t xml:space="preserve"> uzbrukumu riska novērtēšanai ir pamatota ar Starptautiskās Standartizācijas organizācijas (</w:t>
      </w:r>
      <w:r w:rsidRPr="00CF6FBA">
        <w:rPr>
          <w:rFonts w:ascii="Times New Roman" w:hAnsi="Times New Roman"/>
          <w:i/>
          <w:iCs/>
          <w:sz w:val="24"/>
        </w:rPr>
        <w:t>ISO</w:t>
      </w:r>
      <w:r w:rsidRPr="00CF6FBA">
        <w:rPr>
          <w:rFonts w:ascii="Times New Roman" w:hAnsi="Times New Roman"/>
          <w:sz w:val="24"/>
        </w:rPr>
        <w:t>) standartā 31000:2018</w:t>
      </w:r>
      <w:r w:rsidR="00C549E6" w:rsidRPr="00CF6FBA">
        <w:rPr>
          <w:rStyle w:val="FootnoteReference"/>
          <w:rFonts w:ascii="Times New Roman" w:hAnsi="Times New Roman"/>
          <w:sz w:val="24"/>
        </w:rPr>
        <w:footnoteReference w:id="12"/>
      </w:r>
      <w:r w:rsidRPr="00CF6FBA">
        <w:rPr>
          <w:rFonts w:ascii="Times New Roman" w:hAnsi="Times New Roman"/>
          <w:sz w:val="24"/>
        </w:rPr>
        <w:t xml:space="preserve"> formulēto riska novērtējuma vispārīgo definīciju: “Riska novērtējums ir kopējais riska identificēšanas, riska analīzes un riska izvērtēšanas process”. Šāda apraksta mērķis ir iekļaut riska procesā gan dabas, gan cilvēka ierosinātu apdraudējumu pat tad, ja ir ļoti grūti izvērtēt retu notikumu īstenošanās iespējamību un skaitliskā ziņā novērtēt sekas cilvēkiem/sociālajā jomā. </w:t>
      </w:r>
      <w:r w:rsidRPr="00CF6FBA">
        <w:rPr>
          <w:rFonts w:ascii="Times New Roman" w:hAnsi="Times New Roman"/>
          <w:i/>
          <w:iCs/>
          <w:sz w:val="24"/>
        </w:rPr>
        <w:t>UAS</w:t>
      </w:r>
      <w:r w:rsidRPr="00CF6FBA">
        <w:rPr>
          <w:rFonts w:ascii="Times New Roman" w:hAnsi="Times New Roman"/>
          <w:sz w:val="24"/>
        </w:rPr>
        <w:t xml:space="preserve"> riskus ieteicams novērtēt, izmantojot riska novērtēšanas metodiku, ko objektā jau izmanto, un atjaunināt risku sarakstu, pievienojot apzinātos </w:t>
      </w:r>
      <w:r w:rsidRPr="00CF6FBA">
        <w:rPr>
          <w:rFonts w:ascii="Times New Roman" w:hAnsi="Times New Roman"/>
          <w:i/>
          <w:iCs/>
          <w:sz w:val="24"/>
        </w:rPr>
        <w:t>UAS</w:t>
      </w:r>
      <w:r w:rsidRPr="00CF6FBA">
        <w:rPr>
          <w:rFonts w:ascii="Times New Roman" w:hAnsi="Times New Roman"/>
          <w:sz w:val="24"/>
        </w:rPr>
        <w:t xml:space="preserve"> riskus. Jau ieviestās metodikas izmantošana samazinās dublēšanu un novērsīs divu atšķirīgu riska novērtēšanas metožu nesaderību. Ja ir jāizstrādā jauns riska novērtēšanas process, </w:t>
      </w:r>
      <w:r w:rsidRPr="00CF6FBA">
        <w:rPr>
          <w:rFonts w:ascii="Times New Roman" w:hAnsi="Times New Roman"/>
          <w:i/>
          <w:iCs/>
          <w:sz w:val="24"/>
        </w:rPr>
        <w:t>JRC</w:t>
      </w:r>
      <w:r w:rsidRPr="00CF6FBA">
        <w:rPr>
          <w:rFonts w:ascii="Times New Roman" w:hAnsi="Times New Roman"/>
          <w:sz w:val="24"/>
        </w:rPr>
        <w:t xml:space="preserve"> KI riska novērtējumā</w:t>
      </w:r>
      <w:r w:rsidR="00C549E6" w:rsidRPr="00CF6FBA">
        <w:rPr>
          <w:rStyle w:val="FootnoteReference"/>
          <w:rFonts w:ascii="Times New Roman" w:hAnsi="Times New Roman"/>
          <w:sz w:val="24"/>
        </w:rPr>
        <w:footnoteReference w:id="13"/>
      </w:r>
      <w:r w:rsidRPr="00CF6FBA">
        <w:rPr>
          <w:rFonts w:ascii="Times New Roman" w:hAnsi="Times New Roman"/>
          <w:sz w:val="24"/>
        </w:rPr>
        <w:t xml:space="preserve"> ir vērtīgi norādījumi par to, kā piemērot </w:t>
      </w:r>
      <w:r w:rsidRPr="00CF6FBA">
        <w:rPr>
          <w:rFonts w:ascii="Times New Roman" w:hAnsi="Times New Roman"/>
          <w:i/>
          <w:iCs/>
          <w:sz w:val="24"/>
        </w:rPr>
        <w:t>JRC</w:t>
      </w:r>
      <w:r w:rsidRPr="00CF6FBA">
        <w:rPr>
          <w:rFonts w:ascii="Times New Roman" w:hAnsi="Times New Roman"/>
          <w:sz w:val="24"/>
        </w:rPr>
        <w:t xml:space="preserve"> integrētas drošības pieeju</w:t>
      </w:r>
      <w:r w:rsidR="00C549E6" w:rsidRPr="00CF6FBA">
        <w:rPr>
          <w:rStyle w:val="FootnoteReference"/>
          <w:rFonts w:ascii="Times New Roman" w:hAnsi="Times New Roman"/>
          <w:sz w:val="24"/>
        </w:rPr>
        <w:footnoteReference w:id="14"/>
      </w:r>
      <w:r w:rsidRPr="00CF6FBA">
        <w:rPr>
          <w:rFonts w:ascii="Times New Roman" w:hAnsi="Times New Roman"/>
          <w:sz w:val="24"/>
        </w:rPr>
        <w:t xml:space="preserve">. Tāpēc otrajā posmā riska novērtējums ir kopsavilkums no </w:t>
      </w:r>
      <w:r w:rsidRPr="00CF6FBA">
        <w:rPr>
          <w:rFonts w:ascii="Times New Roman" w:hAnsi="Times New Roman"/>
          <w:i/>
          <w:iCs/>
          <w:sz w:val="24"/>
        </w:rPr>
        <w:t>JRC</w:t>
      </w:r>
      <w:r w:rsidRPr="00CF6FBA">
        <w:rPr>
          <w:rFonts w:ascii="Times New Roman" w:hAnsi="Times New Roman"/>
          <w:sz w:val="24"/>
        </w:rPr>
        <w:t xml:space="preserve"> rokasgrāmatas par fizisku aizsardzību pret </w:t>
      </w:r>
      <w:r w:rsidRPr="00CF6FBA">
        <w:rPr>
          <w:rFonts w:ascii="Times New Roman" w:hAnsi="Times New Roman"/>
          <w:i/>
          <w:iCs/>
          <w:sz w:val="24"/>
        </w:rPr>
        <w:t>UAS</w:t>
      </w:r>
      <w:r w:rsidRPr="00CF6FBA">
        <w:rPr>
          <w:rFonts w:ascii="Times New Roman" w:hAnsi="Times New Roman"/>
          <w:sz w:val="24"/>
        </w:rPr>
        <w:t>.</w:t>
      </w:r>
    </w:p>
    <w:p w14:paraId="64F6A64B" w14:textId="77777777" w:rsidR="00D97093" w:rsidRPr="00CF6FBA" w:rsidRDefault="00D97093" w:rsidP="00CF1BF3">
      <w:pPr>
        <w:widowControl/>
        <w:jc w:val="both"/>
        <w:rPr>
          <w:rFonts w:ascii="Times New Roman" w:hAnsi="Times New Roman"/>
          <w:sz w:val="24"/>
        </w:rPr>
      </w:pPr>
    </w:p>
    <w:p w14:paraId="7A31F71F"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Visos gadījumos riska novērtējumam ir jāpalīdz ieinteresētajām personām izprast konkrētos objekta </w:t>
      </w:r>
      <w:r w:rsidRPr="00CF6FBA">
        <w:rPr>
          <w:rFonts w:ascii="Times New Roman" w:hAnsi="Times New Roman"/>
          <w:i/>
          <w:iCs/>
          <w:sz w:val="24"/>
        </w:rPr>
        <w:t>UAS</w:t>
      </w:r>
      <w:r w:rsidRPr="00CF6FBA">
        <w:rPr>
          <w:rFonts w:ascii="Times New Roman" w:hAnsi="Times New Roman"/>
          <w:sz w:val="24"/>
        </w:rPr>
        <w:t xml:space="preserve"> riskus, lai tās varētu izstrādāt </w:t>
      </w:r>
      <w:r w:rsidRPr="00CF6FBA">
        <w:rPr>
          <w:rFonts w:ascii="Times New Roman" w:hAnsi="Times New Roman"/>
          <w:i/>
          <w:iCs/>
          <w:sz w:val="24"/>
        </w:rPr>
        <w:t>C-UAS</w:t>
      </w:r>
      <w:r w:rsidRPr="00CF6FBA">
        <w:rPr>
          <w:rFonts w:ascii="Times New Roman" w:hAnsi="Times New Roman"/>
          <w:sz w:val="24"/>
        </w:rPr>
        <w:t xml:space="preserve"> risinājumu, kas mazina apzinātos riskus.</w:t>
      </w:r>
    </w:p>
    <w:p w14:paraId="69E258E5" w14:textId="77777777" w:rsidR="00336D2C" w:rsidRPr="00CF6FBA" w:rsidRDefault="00336D2C"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751E14" w:rsidRPr="00CF6FBA" w14:paraId="59FCD091" w14:textId="77777777" w:rsidTr="003F4761">
        <w:trPr>
          <w:trHeight w:val="98"/>
        </w:trPr>
        <w:tc>
          <w:tcPr>
            <w:tcW w:w="5000" w:type="pct"/>
            <w:shd w:val="clear" w:color="auto" w:fill="255997"/>
          </w:tcPr>
          <w:p w14:paraId="3271FCD2" w14:textId="77777777" w:rsidR="00751E14" w:rsidRPr="00CF6FBA" w:rsidRDefault="00751E14" w:rsidP="003F4761">
            <w:pPr>
              <w:widowControl/>
              <w:jc w:val="both"/>
              <w:rPr>
                <w:rFonts w:ascii="Times New Roman" w:hAnsi="Times New Roman"/>
                <w:sz w:val="24"/>
              </w:rPr>
            </w:pPr>
          </w:p>
        </w:tc>
      </w:tr>
      <w:tr w:rsidR="00751E14" w:rsidRPr="00CF6FBA" w14:paraId="5366416C" w14:textId="77777777" w:rsidTr="003F4761">
        <w:tc>
          <w:tcPr>
            <w:tcW w:w="5000" w:type="pct"/>
            <w:shd w:val="clear" w:color="auto" w:fill="D9E4F3"/>
          </w:tcPr>
          <w:p w14:paraId="65662447" w14:textId="77777777" w:rsidR="00751E14" w:rsidRPr="00CF6FBA" w:rsidRDefault="00751E14" w:rsidP="00751E14">
            <w:pPr>
              <w:widowControl/>
              <w:jc w:val="both"/>
              <w:rPr>
                <w:rFonts w:ascii="Times New Roman" w:hAnsi="Times New Roman"/>
                <w:b/>
                <w:bCs/>
                <w:color w:val="3F6791"/>
                <w:sz w:val="24"/>
              </w:rPr>
            </w:pPr>
          </w:p>
          <w:p w14:paraId="63F552F2" w14:textId="7EE05FA3" w:rsidR="00751E14" w:rsidRPr="00CF6FBA" w:rsidRDefault="00751E14" w:rsidP="00751E14">
            <w:pPr>
              <w:widowControl/>
              <w:ind w:left="284"/>
              <w:jc w:val="both"/>
              <w:rPr>
                <w:rFonts w:ascii="Times New Roman" w:hAnsi="Times New Roman"/>
                <w:color w:val="3F6791"/>
                <w:sz w:val="24"/>
              </w:rPr>
            </w:pPr>
            <w:r w:rsidRPr="00CF6FBA">
              <w:rPr>
                <w:rFonts w:ascii="Times New Roman" w:hAnsi="Times New Roman"/>
                <w:b/>
                <w:color w:val="3F6791"/>
                <w:sz w:val="24"/>
              </w:rPr>
              <w:t>4. </w:t>
            </w:r>
            <w:r w:rsidR="00455DAD" w:rsidRPr="00CF6FBA">
              <w:rPr>
                <w:rFonts w:ascii="Times New Roman" w:hAnsi="Times New Roman"/>
                <w:b/>
                <w:color w:val="3F6791"/>
                <w:sz w:val="24"/>
              </w:rPr>
              <w:t>IZCĒLUMS</w:t>
            </w:r>
            <w:r w:rsidRPr="00CF6FBA">
              <w:rPr>
                <w:rFonts w:ascii="Times New Roman" w:hAnsi="Times New Roman"/>
                <w:b/>
                <w:color w:val="3F6791"/>
                <w:sz w:val="24"/>
              </w:rPr>
              <w:t>.</w:t>
            </w:r>
            <w:r w:rsidRPr="00CF6FBA">
              <w:rPr>
                <w:rFonts w:ascii="Times New Roman" w:hAnsi="Times New Roman"/>
                <w:color w:val="3F6791"/>
                <w:sz w:val="24"/>
              </w:rPr>
              <w:t xml:space="preserve"> OTRAIS POSMS. RISKS UN APDRAUDĒJUMS</w:t>
            </w:r>
          </w:p>
          <w:p w14:paraId="52D37092" w14:textId="77777777" w:rsidR="00751E14" w:rsidRPr="00CF6FBA" w:rsidRDefault="00751E14" w:rsidP="00751E14">
            <w:pPr>
              <w:widowControl/>
              <w:jc w:val="both"/>
              <w:rPr>
                <w:rFonts w:ascii="Times New Roman" w:hAnsi="Times New Roman"/>
                <w:sz w:val="24"/>
              </w:rPr>
            </w:pPr>
          </w:p>
          <w:p w14:paraId="557C04C0" w14:textId="1A8A9DC6" w:rsidR="00751E14" w:rsidRPr="00CF6FBA" w:rsidRDefault="00751E14" w:rsidP="00751E14">
            <w:pPr>
              <w:widowControl/>
              <w:ind w:left="284"/>
              <w:jc w:val="both"/>
              <w:rPr>
                <w:rFonts w:ascii="Times New Roman" w:hAnsi="Times New Roman"/>
                <w:b/>
                <w:bCs/>
                <w:sz w:val="24"/>
              </w:rPr>
            </w:pPr>
            <w:r w:rsidRPr="00CF6FBA">
              <w:rPr>
                <w:rFonts w:ascii="Times New Roman" w:hAnsi="Times New Roman"/>
                <w:b/>
                <w:sz w:val="24"/>
              </w:rPr>
              <w:t>Pirms šā posma uzsākšanas ir jāiegūst šādi elementi:</w:t>
            </w:r>
          </w:p>
          <w:p w14:paraId="11CF16BD" w14:textId="77777777" w:rsidR="00751E14" w:rsidRPr="00CF6FBA" w:rsidRDefault="00751E14" w:rsidP="00751E14">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 risku reģistrs (no iepriekšējiem un citiem saistītiem riska novērtējumiem);</w:t>
            </w:r>
          </w:p>
          <w:p w14:paraId="50A81418" w14:textId="7CA2789C" w:rsidR="00751E14" w:rsidRPr="00CF6FBA" w:rsidRDefault="00751E14" w:rsidP="00751E14">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izpratne par valsts un ES</w:t>
            </w:r>
            <w:r w:rsidR="00F54413" w:rsidRPr="00CF6FBA">
              <w:rPr>
                <w:rStyle w:val="FootnoteReference"/>
                <w:rFonts w:ascii="Times New Roman" w:hAnsi="Times New Roman"/>
                <w:sz w:val="24"/>
              </w:rPr>
              <w:footnoteReference w:id="15"/>
            </w:r>
            <w:r w:rsidRPr="00CF6FBA">
              <w:rPr>
                <w:rFonts w:ascii="Times New Roman" w:hAnsi="Times New Roman"/>
                <w:sz w:val="24"/>
              </w:rPr>
              <w:t xml:space="preserve"> </w:t>
            </w:r>
            <w:r w:rsidR="00F54413" w:rsidRPr="00CF6FBA">
              <w:rPr>
                <w:rStyle w:val="FootnoteReference"/>
                <w:rFonts w:ascii="Times New Roman" w:hAnsi="Times New Roman"/>
                <w:sz w:val="24"/>
              </w:rPr>
              <w:footnoteReference w:id="16"/>
            </w:r>
            <w:r w:rsidRPr="00CF6FBA">
              <w:rPr>
                <w:rFonts w:ascii="Times New Roman" w:hAnsi="Times New Roman"/>
                <w:sz w:val="24"/>
              </w:rPr>
              <w:t xml:space="preserve"> noteikumiem un tiesību aktiem, kas attiecas uz KI vai sabiedrisko vietu, ko nepieciešams aizsargāt;</w:t>
            </w:r>
          </w:p>
          <w:p w14:paraId="5B17C8D7" w14:textId="77777777" w:rsidR="00751E14" w:rsidRPr="00CF6FBA" w:rsidRDefault="00751E14" w:rsidP="00751E14">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augsta līmeņa prasības, kā definēts pirmajā posmā “Sākums”;</w:t>
            </w:r>
          </w:p>
          <w:p w14:paraId="3A80BE11" w14:textId="77777777" w:rsidR="00751E14" w:rsidRPr="00CF6FBA" w:rsidRDefault="00751E14" w:rsidP="00751E14">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informācija par objektu un vidi.</w:t>
            </w:r>
          </w:p>
          <w:p w14:paraId="1206E13B" w14:textId="77777777" w:rsidR="00751E14" w:rsidRPr="00CF6FBA" w:rsidRDefault="00751E14" w:rsidP="00751E14">
            <w:pPr>
              <w:widowControl/>
              <w:ind w:left="567" w:hanging="284"/>
              <w:jc w:val="both"/>
              <w:rPr>
                <w:rFonts w:ascii="Times New Roman" w:hAnsi="Times New Roman"/>
                <w:sz w:val="24"/>
              </w:rPr>
            </w:pPr>
          </w:p>
          <w:p w14:paraId="78086378" w14:textId="4E1EE368" w:rsidR="00751E14" w:rsidRPr="00CF6FBA" w:rsidRDefault="00751E14" w:rsidP="00751E14">
            <w:pPr>
              <w:widowControl/>
              <w:ind w:left="567" w:hanging="284"/>
              <w:jc w:val="both"/>
              <w:rPr>
                <w:rFonts w:ascii="Times New Roman" w:hAnsi="Times New Roman"/>
                <w:b/>
                <w:bCs/>
                <w:sz w:val="24"/>
              </w:rPr>
            </w:pPr>
            <w:r w:rsidRPr="00CF6FBA">
              <w:rPr>
                <w:rFonts w:ascii="Times New Roman" w:hAnsi="Times New Roman"/>
                <w:b/>
                <w:sz w:val="24"/>
              </w:rPr>
              <w:t>Šā posma beigās jums jābūt izpildītiem šādiem elementiem:</w:t>
            </w:r>
          </w:p>
          <w:p w14:paraId="74DCF5DD" w14:textId="77777777" w:rsidR="00751E14" w:rsidRPr="00CF6FBA" w:rsidRDefault="00751E14" w:rsidP="00751E14">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apdraudējuma identifikācija;</w:t>
            </w:r>
          </w:p>
          <w:p w14:paraId="5BD1287A" w14:textId="77777777" w:rsidR="00751E14" w:rsidRPr="00CF6FBA" w:rsidRDefault="00751E14" w:rsidP="00751E14">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 apsekojums;</w:t>
            </w:r>
          </w:p>
          <w:p w14:paraId="020AC0A4" w14:textId="77777777" w:rsidR="00751E14" w:rsidRPr="00CF6FBA" w:rsidRDefault="00751E14" w:rsidP="00751E14">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riska un apdraudējuma analīze;</w:t>
            </w:r>
          </w:p>
          <w:p w14:paraId="52DA2111" w14:textId="718D11C4" w:rsidR="00751E14" w:rsidRPr="00CF6FBA" w:rsidRDefault="00751E14" w:rsidP="00751E14">
            <w:pPr>
              <w:widowControl/>
              <w:ind w:left="567" w:hanging="284"/>
              <w:jc w:val="both"/>
              <w:rPr>
                <w:rFonts w:ascii="Times New Roman" w:hAnsi="Times New Roman"/>
                <w:b/>
                <w:bCs/>
                <w:sz w:val="24"/>
              </w:rPr>
            </w:pPr>
            <w:r w:rsidRPr="00CF6FBA">
              <w:rPr>
                <w:rFonts w:ascii="Times New Roman" w:hAnsi="Times New Roman"/>
                <w:sz w:val="24"/>
              </w:rPr>
              <w:t>•</w:t>
            </w:r>
            <w:r w:rsidRPr="00CF6FBA">
              <w:rPr>
                <w:rFonts w:ascii="Times New Roman" w:hAnsi="Times New Roman"/>
                <w:sz w:val="24"/>
              </w:rPr>
              <w:tab/>
              <w:t>reaģēšanas plāns apdraudējuma gadījumā.</w:t>
            </w:r>
          </w:p>
          <w:p w14:paraId="698CA36B" w14:textId="77777777" w:rsidR="00751E14" w:rsidRPr="00CF6FBA" w:rsidRDefault="00751E14" w:rsidP="00751E14">
            <w:pPr>
              <w:widowControl/>
              <w:tabs>
                <w:tab w:val="left" w:pos="452"/>
              </w:tabs>
              <w:jc w:val="both"/>
              <w:rPr>
                <w:rFonts w:ascii="Times New Roman" w:hAnsi="Times New Roman"/>
                <w:sz w:val="24"/>
              </w:rPr>
            </w:pPr>
          </w:p>
        </w:tc>
      </w:tr>
    </w:tbl>
    <w:p w14:paraId="2B79341E" w14:textId="3012661C" w:rsidR="00336D2C" w:rsidRPr="00CF6FBA" w:rsidRDefault="00336D2C" w:rsidP="00CF1BF3">
      <w:pPr>
        <w:widowControl/>
        <w:jc w:val="both"/>
        <w:rPr>
          <w:rFonts w:ascii="Times New Roman" w:hAnsi="Times New Roman"/>
          <w:sz w:val="24"/>
        </w:rPr>
      </w:pPr>
    </w:p>
    <w:p w14:paraId="63D11E17" w14:textId="77777777" w:rsidR="00336D2C" w:rsidRPr="00CF6FBA" w:rsidRDefault="00336D2C" w:rsidP="00CF1BF3">
      <w:pPr>
        <w:widowControl/>
        <w:jc w:val="both"/>
        <w:rPr>
          <w:rFonts w:ascii="Times New Roman" w:hAnsi="Times New Roman"/>
          <w:sz w:val="24"/>
        </w:rPr>
      </w:pPr>
    </w:p>
    <w:p w14:paraId="5A90AB32" w14:textId="77777777" w:rsidR="00C549E6" w:rsidRPr="00CF6FBA" w:rsidRDefault="00336D2C" w:rsidP="00C549E6">
      <w:pPr>
        <w:widowControl/>
        <w:jc w:val="both"/>
        <w:rPr>
          <w:rFonts w:ascii="Times New Roman" w:hAnsi="Times New Roman"/>
          <w:sz w:val="24"/>
        </w:rPr>
      </w:pPr>
      <w:r w:rsidRPr="00CF6FBA">
        <w:rPr>
          <w:rFonts w:ascii="Times New Roman" w:hAnsi="Times New Roman"/>
          <w:sz w:val="24"/>
        </w:rPr>
        <w:t xml:space="preserve">Analizētā </w:t>
      </w:r>
      <w:r w:rsidRPr="00CF6FBA">
        <w:rPr>
          <w:rFonts w:ascii="Times New Roman" w:hAnsi="Times New Roman"/>
          <w:i/>
          <w:iCs/>
          <w:sz w:val="24"/>
        </w:rPr>
        <w:t>UAS</w:t>
      </w:r>
      <w:r w:rsidRPr="00CF6FBA">
        <w:rPr>
          <w:rFonts w:ascii="Times New Roman" w:hAnsi="Times New Roman"/>
          <w:sz w:val="24"/>
        </w:rPr>
        <w:t xml:space="preserve"> ļaunprātīgā izmantošana ir tikai viens no līdzekļiem, ko noziedzīga nodarījuma izdarītāji varētu izmantot, uzbrūkot indivīdam, sabiedriskai vietai vai infrastruktūrai. Iespējami dažādi uzbrukuma taktiskie paņēmieni, kuros izmanto </w:t>
      </w:r>
      <w:r w:rsidRPr="00CF6FBA">
        <w:rPr>
          <w:rFonts w:ascii="Times New Roman" w:hAnsi="Times New Roman"/>
          <w:i/>
          <w:iCs/>
          <w:sz w:val="24"/>
        </w:rPr>
        <w:t>UAS</w:t>
      </w:r>
      <w:r w:rsidRPr="00CF6FBA">
        <w:rPr>
          <w:rFonts w:ascii="Times New Roman" w:hAnsi="Times New Roman"/>
          <w:sz w:val="24"/>
        </w:rPr>
        <w:t xml:space="preserve"> iespēju priekšrocības. </w:t>
      </w:r>
      <w:r w:rsidRPr="00CF6FBA">
        <w:rPr>
          <w:rFonts w:ascii="Times New Roman" w:hAnsi="Times New Roman"/>
          <w:sz w:val="24"/>
        </w:rPr>
        <w:lastRenderedPageBreak/>
        <w:t>Lai atvieglotu izvērtēšanas procesu, ir ieteikta scenāriju izstrāde, ņemot vērā izvērtētās KI neaizsargātību. Turpmāk 10. attēlā parādīts riska novērtēšanas process.</w:t>
      </w:r>
    </w:p>
    <w:p w14:paraId="24708899" w14:textId="77777777" w:rsidR="00385670" w:rsidRPr="00CF6FBA" w:rsidRDefault="00385670" w:rsidP="00CF1BF3">
      <w:pPr>
        <w:widowControl/>
        <w:jc w:val="both"/>
        <w:rPr>
          <w:rFonts w:ascii="Times New Roman" w:hAnsi="Times New Roman"/>
          <w:sz w:val="24"/>
        </w:rPr>
      </w:pPr>
    </w:p>
    <w:p w14:paraId="0C38E424" w14:textId="77777777" w:rsidR="00336D2C" w:rsidRPr="00CF6FBA" w:rsidRDefault="00336D2C" w:rsidP="00337ADA">
      <w:pPr>
        <w:pStyle w:val="ListParagraph"/>
        <w:widowControl/>
        <w:numPr>
          <w:ilvl w:val="0"/>
          <w:numId w:val="63"/>
        </w:numPr>
        <w:spacing w:before="0"/>
        <w:ind w:left="567" w:hanging="283"/>
        <w:jc w:val="both"/>
        <w:rPr>
          <w:rFonts w:ascii="Times New Roman" w:hAnsi="Times New Roman"/>
          <w:sz w:val="24"/>
        </w:rPr>
      </w:pPr>
      <w:r w:rsidRPr="00CF6FBA">
        <w:rPr>
          <w:rFonts w:ascii="Times New Roman" w:hAnsi="Times New Roman"/>
          <w:b/>
          <w:sz w:val="24"/>
        </w:rPr>
        <w:t>Apdraudējuma identifikācijas</w:t>
      </w:r>
      <w:r w:rsidRPr="00CF6FBA">
        <w:rPr>
          <w:rFonts w:ascii="Times New Roman" w:hAnsi="Times New Roman"/>
          <w:sz w:val="24"/>
        </w:rPr>
        <w:t xml:space="preserve"> procesā identificē iespējamos uzbrukuma līdzekļus un metodes, tostarp nosakot izvērtētā aktīva neaizsargātību pret aplūkoto </w:t>
      </w:r>
      <w:r w:rsidRPr="00CF6FBA">
        <w:rPr>
          <w:rFonts w:ascii="Times New Roman" w:hAnsi="Times New Roman"/>
          <w:i/>
          <w:iCs/>
          <w:sz w:val="24"/>
        </w:rPr>
        <w:t>UAS</w:t>
      </w:r>
      <w:r w:rsidRPr="00CF6FBA">
        <w:rPr>
          <w:rFonts w:ascii="Times New Roman" w:hAnsi="Times New Roman"/>
          <w:sz w:val="24"/>
        </w:rPr>
        <w:t xml:space="preserve"> uzbrukuma taktisko paņēmienu, novērtējot esošos aizsardzības pasākumus (ja tādi ir) un izstrādājot scenārijus.</w:t>
      </w:r>
    </w:p>
    <w:p w14:paraId="6BD9B6C0" w14:textId="77777777" w:rsidR="00252230" w:rsidRPr="00CF6FBA" w:rsidRDefault="00252230" w:rsidP="00337ADA">
      <w:pPr>
        <w:widowControl/>
        <w:ind w:left="567" w:hanging="283"/>
        <w:jc w:val="both"/>
        <w:rPr>
          <w:rFonts w:ascii="Times New Roman" w:hAnsi="Times New Roman"/>
          <w:sz w:val="24"/>
        </w:rPr>
      </w:pPr>
    </w:p>
    <w:p w14:paraId="7D94E3A2" w14:textId="77777777" w:rsidR="00336D2C" w:rsidRPr="00CF6FBA" w:rsidRDefault="00336D2C" w:rsidP="00337ADA">
      <w:pPr>
        <w:pStyle w:val="ListParagraph"/>
        <w:widowControl/>
        <w:numPr>
          <w:ilvl w:val="0"/>
          <w:numId w:val="63"/>
        </w:numPr>
        <w:spacing w:before="0"/>
        <w:ind w:left="567" w:hanging="283"/>
        <w:jc w:val="both"/>
        <w:rPr>
          <w:rFonts w:ascii="Times New Roman" w:hAnsi="Times New Roman"/>
          <w:sz w:val="24"/>
        </w:rPr>
      </w:pPr>
      <w:r w:rsidRPr="00CF6FBA">
        <w:rPr>
          <w:rFonts w:ascii="Times New Roman" w:hAnsi="Times New Roman"/>
          <w:b/>
          <w:sz w:val="24"/>
        </w:rPr>
        <w:t>Riska analīzē</w:t>
      </w:r>
      <w:r w:rsidRPr="00CF6FBA">
        <w:rPr>
          <w:rFonts w:ascii="Times New Roman" w:hAnsi="Times New Roman"/>
          <w:sz w:val="24"/>
        </w:rPr>
        <w:t xml:space="preserve"> novērtē katra apdraudējuma veida īstenošanās iespējamību un ietekmi, papildus apzinot visus neaizsargātības veidus un trūkumus, ko varētu izmantot. Riska analīzi var veikt ar dažādiem paņēmieniem, tostarp apmaiņu ar idejām, scenāriju analīzi vai matemātiskus modeļus. Riska analīzi veic, lai sniegtu visaptverošu izpratni par esošiem riskiem un identificētu visbūtiskākos riskus, kas jānovērš.</w:t>
      </w:r>
    </w:p>
    <w:p w14:paraId="7D29F69F" w14:textId="77777777" w:rsidR="00337ADA" w:rsidRPr="00CF6FBA" w:rsidRDefault="00337ADA" w:rsidP="00337ADA">
      <w:pPr>
        <w:widowControl/>
        <w:ind w:left="567" w:hanging="283"/>
        <w:jc w:val="both"/>
        <w:rPr>
          <w:rFonts w:ascii="Times New Roman" w:hAnsi="Times New Roman"/>
          <w:sz w:val="24"/>
        </w:rPr>
      </w:pPr>
    </w:p>
    <w:p w14:paraId="53EDC4A6" w14:textId="5BEF0F47" w:rsidR="00336D2C" w:rsidRPr="00CF6FBA" w:rsidRDefault="00336D2C" w:rsidP="00337ADA">
      <w:pPr>
        <w:pStyle w:val="ListParagraph"/>
        <w:widowControl/>
        <w:numPr>
          <w:ilvl w:val="0"/>
          <w:numId w:val="63"/>
        </w:numPr>
        <w:spacing w:before="0"/>
        <w:ind w:left="567" w:hanging="283"/>
        <w:jc w:val="both"/>
        <w:rPr>
          <w:rFonts w:ascii="Times New Roman" w:hAnsi="Times New Roman"/>
          <w:sz w:val="24"/>
        </w:rPr>
      </w:pPr>
      <w:r w:rsidRPr="00CF6FBA">
        <w:rPr>
          <w:rFonts w:ascii="Times New Roman" w:hAnsi="Times New Roman"/>
          <w:b/>
          <w:sz w:val="24"/>
        </w:rPr>
        <w:t>Riska izvērtējums</w:t>
      </w:r>
      <w:r w:rsidRPr="00CF6FBA">
        <w:rPr>
          <w:rFonts w:ascii="Times New Roman" w:hAnsi="Times New Roman"/>
          <w:sz w:val="24"/>
        </w:rPr>
        <w:t xml:space="preserve"> ir riska skaitliskā novērtējuma vai vērtējuma piešķiršana katram apdraudējuma veidam, pamatojoties uz tā īstenošanās iespējamību un iespējamo ietekmi. Riska izvērtējuma mērķis ir noteikt prioritārus riskus un noteikts, kuriem jāpievērš tūlītēja uzmanība. Riskus, kuru īstenošanās iespējamība ir visticamākā un kuru ietekme ir vislielākā, parasti uzskata par viskritiskākajiem, toties riskus, kuru īstenošanās iespējamība un ietekme ir zema, var uzskatīt par mazsvarīgākiem.</w:t>
      </w:r>
    </w:p>
    <w:p w14:paraId="3B492D79" w14:textId="77777777" w:rsidR="00337ADA" w:rsidRPr="00CF6FBA" w:rsidRDefault="00337ADA" w:rsidP="00337ADA">
      <w:pPr>
        <w:widowControl/>
        <w:ind w:left="567" w:hanging="283"/>
        <w:jc w:val="both"/>
        <w:rPr>
          <w:rFonts w:ascii="Times New Roman" w:hAnsi="Times New Roman"/>
          <w:sz w:val="24"/>
        </w:rPr>
      </w:pPr>
    </w:p>
    <w:p w14:paraId="639DE573" w14:textId="4DE73E2D" w:rsidR="00336D2C" w:rsidRPr="00CF6FBA" w:rsidRDefault="00336D2C" w:rsidP="00337ADA">
      <w:pPr>
        <w:pStyle w:val="ListParagraph"/>
        <w:widowControl/>
        <w:numPr>
          <w:ilvl w:val="0"/>
          <w:numId w:val="63"/>
        </w:numPr>
        <w:spacing w:before="0"/>
        <w:ind w:left="567" w:hanging="283"/>
        <w:jc w:val="both"/>
        <w:rPr>
          <w:rFonts w:ascii="Times New Roman" w:hAnsi="Times New Roman"/>
          <w:sz w:val="24"/>
        </w:rPr>
      </w:pPr>
      <w:r w:rsidRPr="00CF6FBA">
        <w:rPr>
          <w:rFonts w:ascii="Times New Roman" w:hAnsi="Times New Roman"/>
          <w:b/>
          <w:sz w:val="24"/>
        </w:rPr>
        <w:t>Riska apstrāde</w:t>
      </w:r>
      <w:r w:rsidRPr="00CF6FBA">
        <w:rPr>
          <w:rFonts w:ascii="Times New Roman" w:hAnsi="Times New Roman"/>
          <w:sz w:val="24"/>
        </w:rPr>
        <w:t xml:space="preserve"> ir atbilstīgu riska kontroles pasākumu noteikšana un ieviešana, piemēram, drošības protokolu īstenošana, katastrofu seku likvidēšanas plāna uzlabošana vai apdrošināšanas iegāde. Riska apstrādes mērķis ir samazināt iespējamā apdraudējuma īstenošanās iespējamību un ietekmi, kā arī mazināt organizācijas kopējo risku. Konkrēti riska apstrādes pasākumi tiks izvēlēti, ņemot vērā attiecīgo risku specifiku, pieejamos resursus un organizācijas riska pielaidi.</w:t>
      </w:r>
    </w:p>
    <w:p w14:paraId="1458DD9C" w14:textId="77777777" w:rsidR="00336D2C" w:rsidRPr="00CF6FBA" w:rsidRDefault="00336D2C" w:rsidP="00CF1BF3">
      <w:pPr>
        <w:widowControl/>
        <w:jc w:val="both"/>
        <w:rPr>
          <w:rFonts w:ascii="Times New Roman" w:hAnsi="Times New Roman"/>
          <w:sz w:val="24"/>
        </w:rPr>
      </w:pPr>
    </w:p>
    <w:p w14:paraId="303A72CE" w14:textId="77777777" w:rsidR="00336D2C" w:rsidRPr="00CF6FBA" w:rsidRDefault="00336D2C" w:rsidP="00045418">
      <w:pPr>
        <w:pStyle w:val="Heading3"/>
        <w:ind w:left="851" w:hanging="851"/>
        <w:jc w:val="both"/>
        <w:rPr>
          <w:rFonts w:ascii="Times New Roman" w:hAnsi="Times New Roman" w:cs="Times New Roman"/>
          <w:bCs/>
          <w:sz w:val="24"/>
          <w:szCs w:val="24"/>
        </w:rPr>
      </w:pPr>
      <w:bookmarkStart w:id="61" w:name="_Toc205547270"/>
      <w:r w:rsidRPr="00CF6FBA">
        <w:rPr>
          <w:rFonts w:ascii="Times New Roman" w:hAnsi="Times New Roman" w:cs="Times New Roman"/>
          <w:b/>
          <w:sz w:val="24"/>
          <w:szCs w:val="24"/>
        </w:rPr>
        <w:t xml:space="preserve">10. attēls. </w:t>
      </w:r>
      <w:r w:rsidRPr="00CF6FBA">
        <w:rPr>
          <w:rFonts w:ascii="Times New Roman" w:hAnsi="Times New Roman" w:cs="Times New Roman"/>
          <w:bCs/>
          <w:sz w:val="24"/>
          <w:szCs w:val="24"/>
        </w:rPr>
        <w:t>Riska pārvaldības posmi</w:t>
      </w:r>
      <w:bookmarkEnd w:id="61"/>
    </w:p>
    <w:p w14:paraId="1FF63AA0" w14:textId="77777777" w:rsidR="00045418" w:rsidRPr="00CF6FBA" w:rsidRDefault="00045418" w:rsidP="00CF1BF3">
      <w:pPr>
        <w:widowControl/>
        <w:jc w:val="both"/>
        <w:rPr>
          <w:rFonts w:ascii="Times New Roman" w:hAnsi="Times New Roman"/>
          <w:sz w:val="24"/>
        </w:rPr>
      </w:pPr>
    </w:p>
    <w:p w14:paraId="1027CA2C" w14:textId="153A872D" w:rsidR="00045418" w:rsidRPr="00CF6FBA" w:rsidRDefault="00045418" w:rsidP="00CF1BF3">
      <w:pPr>
        <w:widowControl/>
        <w:jc w:val="both"/>
        <w:rPr>
          <w:rFonts w:ascii="Times New Roman" w:hAnsi="Times New Roman"/>
          <w:sz w:val="24"/>
        </w:rPr>
      </w:pPr>
      <w:r w:rsidRPr="00CF6FBA">
        <w:rPr>
          <w:rFonts w:ascii="Times New Roman" w:hAnsi="Times New Roman"/>
          <w:noProof/>
          <w:sz w:val="24"/>
        </w:rPr>
        <w:drawing>
          <wp:inline distT="0" distB="0" distL="0" distR="0" wp14:anchorId="01609900" wp14:editId="0498DA39">
            <wp:extent cx="5762625" cy="1628140"/>
            <wp:effectExtent l="0" t="0" r="9525" b="0"/>
            <wp:docPr id="1907620320" name="Picture 2" descr="A red and white rectangular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0320" name="Picture 2" descr="A red and white rectangular sign&#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5762625" cy="1628140"/>
                    </a:xfrm>
                    <a:prstGeom prst="rect">
                      <a:avLst/>
                    </a:prstGeom>
                  </pic:spPr>
                </pic:pic>
              </a:graphicData>
            </a:graphic>
          </wp:inline>
        </w:drawing>
      </w:r>
    </w:p>
    <w:p w14:paraId="4D53071A" w14:textId="2D56A482" w:rsidR="00336D2C" w:rsidRPr="00CF6FBA" w:rsidRDefault="00336D2C" w:rsidP="00CF1BF3">
      <w:pPr>
        <w:widowControl/>
        <w:jc w:val="both"/>
        <w:rPr>
          <w:rFonts w:ascii="Times New Roman" w:hAnsi="Times New Roman"/>
          <w:sz w:val="24"/>
        </w:rPr>
      </w:pPr>
    </w:p>
    <w:p w14:paraId="1111A126" w14:textId="77777777" w:rsidR="00336D2C" w:rsidRPr="00CF6FBA" w:rsidRDefault="00336D2C" w:rsidP="00CF1BF3">
      <w:pPr>
        <w:widowControl/>
        <w:jc w:val="both"/>
        <w:rPr>
          <w:rFonts w:ascii="Times New Roman" w:hAnsi="Times New Roman"/>
          <w:sz w:val="24"/>
        </w:rPr>
      </w:pPr>
      <w:bookmarkStart w:id="62" w:name="2.1_Risk_Identification"/>
      <w:bookmarkStart w:id="63" w:name="2.2__Risk_Analysis"/>
      <w:bookmarkStart w:id="64" w:name="_bookmark20"/>
      <w:bookmarkEnd w:id="62"/>
      <w:bookmarkEnd w:id="63"/>
      <w:bookmarkEnd w:id="64"/>
      <w:r w:rsidRPr="00CF6FBA">
        <w:rPr>
          <w:rFonts w:ascii="Times New Roman" w:hAnsi="Times New Roman"/>
          <w:sz w:val="24"/>
        </w:rPr>
        <w:t>Riska novērtēšanas rezultāts var ievērojami atšķirties atkarībā no pamatinformācijas, kas pieejama ekspertam, kurš novērtē risku. Ja scenārija īstenošanās iespējamības izvērtēšanai nav pietiekamu datu, riska novērtēšanai var pieņemt kvalitatīvu metodiku un izvirzīt spriedumus. Lai palielinātu objektivitāti, ekspertiem jāatbilst noteiktām prasībām, piemēram, jābūt pieredzei terorisma riska novērtēšanā, objektivitātei un nedrīkst būt interešu konflikti.</w:t>
      </w:r>
    </w:p>
    <w:p w14:paraId="79A74E11" w14:textId="77777777" w:rsidR="00C43A7A" w:rsidRPr="00CF6FBA" w:rsidRDefault="00C43A7A" w:rsidP="00CF1BF3">
      <w:pPr>
        <w:widowControl/>
        <w:jc w:val="both"/>
        <w:rPr>
          <w:rFonts w:ascii="Times New Roman" w:hAnsi="Times New Roman"/>
          <w:sz w:val="24"/>
        </w:rPr>
      </w:pPr>
    </w:p>
    <w:p w14:paraId="6C5FED98"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Riska novērtējums jādokumentē, pievienojot norādījumus par to precīzu interpretāciju izvērtētā aktīva īpašniekiem/pārvaldniekiem, kas atbild par pieņemamu riska pakāpes robežu noteikšanu un lemj, vai ir nepieciešama riska apstrāde.</w:t>
      </w:r>
    </w:p>
    <w:p w14:paraId="7E3D3FE4" w14:textId="77777777" w:rsidR="00A27524" w:rsidRPr="00CF6FBA" w:rsidRDefault="00A27524" w:rsidP="00CF1BF3">
      <w:pPr>
        <w:widowControl/>
        <w:jc w:val="both"/>
        <w:rPr>
          <w:rFonts w:ascii="Times New Roman" w:hAnsi="Times New Roman"/>
          <w:sz w:val="24"/>
        </w:rPr>
      </w:pPr>
    </w:p>
    <w:p w14:paraId="372AC24D" w14:textId="36C9FEB5" w:rsidR="00336D2C" w:rsidRPr="00CF6FBA" w:rsidRDefault="00336D2C" w:rsidP="00CF1BF3">
      <w:pPr>
        <w:widowControl/>
        <w:jc w:val="both"/>
        <w:rPr>
          <w:rFonts w:ascii="Times New Roman" w:hAnsi="Times New Roman"/>
          <w:sz w:val="24"/>
        </w:rPr>
      </w:pPr>
      <w:r w:rsidRPr="00CF6FBA">
        <w:rPr>
          <w:rFonts w:ascii="Times New Roman" w:hAnsi="Times New Roman"/>
          <w:sz w:val="24"/>
        </w:rPr>
        <w:lastRenderedPageBreak/>
        <w:t xml:space="preserve">Rūpīga apdraudējuma un riska analīze ir </w:t>
      </w:r>
      <w:r w:rsidRPr="00CF6FBA">
        <w:rPr>
          <w:rFonts w:ascii="Times New Roman" w:hAnsi="Times New Roman"/>
          <w:i/>
          <w:iCs/>
          <w:sz w:val="24"/>
        </w:rPr>
        <w:t>C-UAS</w:t>
      </w:r>
      <w:r w:rsidRPr="00CF6FBA">
        <w:rPr>
          <w:rFonts w:ascii="Times New Roman" w:hAnsi="Times New Roman"/>
          <w:sz w:val="24"/>
        </w:rPr>
        <w:t xml:space="preserve"> risinājuma izstrādes procesa stūrakmens, jo tajā nosaka pamatprasības gan attiecībā uz paredzēto sistēmu, gan plašāku risinājumu. Apdraudējuma un riska analīzē izstrādātie scenāriji ir svarīga informācija, kas nepieciešama testēšanai ieviešanas posmā, kā arī regulārai testēšanai, izmantojot </w:t>
      </w:r>
      <w:r w:rsidRPr="00CF6FBA">
        <w:rPr>
          <w:rFonts w:ascii="Times New Roman" w:hAnsi="Times New Roman"/>
          <w:i/>
          <w:iCs/>
          <w:sz w:val="24"/>
        </w:rPr>
        <w:t>C-UAS</w:t>
      </w:r>
      <w:r w:rsidRPr="00CF6FBA">
        <w:rPr>
          <w:rFonts w:ascii="Times New Roman" w:hAnsi="Times New Roman"/>
          <w:sz w:val="24"/>
        </w:rPr>
        <w:t xml:space="preserve"> risinājumu. Jāapzinās, ka visi risinājumi un izpratne par apdraudējumu laika gaitā mainīsies un ka šāda analīze regulāri ir jāatkārto. Analīzē ir skaidri jādefinē iespējamais kaitējums, ko nesadarbīgas </w:t>
      </w:r>
      <w:r w:rsidRPr="00CF6FBA">
        <w:rPr>
          <w:rFonts w:ascii="Times New Roman" w:hAnsi="Times New Roman"/>
          <w:i/>
          <w:iCs/>
          <w:sz w:val="24"/>
        </w:rPr>
        <w:t>UAS</w:t>
      </w:r>
      <w:r w:rsidRPr="00CF6FBA">
        <w:rPr>
          <w:rFonts w:ascii="Times New Roman" w:hAnsi="Times New Roman"/>
          <w:sz w:val="24"/>
        </w:rPr>
        <w:t xml:space="preserve"> var radīt KI vai sabiedriskai vietai (apdraudējums), un tā īstenošanās iespējamība (risks).</w:t>
      </w:r>
    </w:p>
    <w:p w14:paraId="4F605AEE" w14:textId="77777777" w:rsidR="00A27524" w:rsidRPr="00CF6FBA" w:rsidRDefault="00A27524" w:rsidP="00CF1BF3">
      <w:pPr>
        <w:widowControl/>
        <w:jc w:val="both"/>
        <w:rPr>
          <w:rFonts w:ascii="Times New Roman" w:hAnsi="Times New Roman"/>
          <w:sz w:val="24"/>
        </w:rPr>
      </w:pPr>
    </w:p>
    <w:p w14:paraId="7E6CD4F7" w14:textId="4983CB34"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Vairākumā gadījumu pašas </w:t>
      </w:r>
      <w:r w:rsidRPr="00CF6FBA">
        <w:rPr>
          <w:rFonts w:ascii="Times New Roman" w:hAnsi="Times New Roman"/>
          <w:i/>
          <w:iCs/>
          <w:sz w:val="24"/>
        </w:rPr>
        <w:t>UAS</w:t>
      </w:r>
      <w:r w:rsidR="007C1301">
        <w:rPr>
          <w:rFonts w:ascii="Times New Roman" w:hAnsi="Times New Roman"/>
          <w:i/>
          <w:iCs/>
          <w:sz w:val="24"/>
        </w:rPr>
        <w:t xml:space="preserve"> </w:t>
      </w:r>
      <w:r w:rsidRPr="00CF6FBA">
        <w:rPr>
          <w:rFonts w:ascii="Times New Roman" w:hAnsi="Times New Roman"/>
          <w:sz w:val="24"/>
        </w:rPr>
        <w:t xml:space="preserve">nerada atsevišķu risku, bet ir dala no plašāka riska (ko sauc par “makrorisku”). Tādēļ ir ieteicams </w:t>
      </w:r>
      <w:r w:rsidRPr="00CF6FBA">
        <w:rPr>
          <w:rFonts w:ascii="Times New Roman" w:hAnsi="Times New Roman"/>
          <w:i/>
          <w:iCs/>
          <w:sz w:val="24"/>
        </w:rPr>
        <w:t>UAS</w:t>
      </w:r>
      <w:r w:rsidRPr="00CF6FBA">
        <w:rPr>
          <w:rFonts w:ascii="Times New Roman" w:hAnsi="Times New Roman"/>
          <w:sz w:val="24"/>
        </w:rPr>
        <w:t xml:space="preserve"> risku apstrādāt plašākā objekta riska pārvaldības programmā, nevis atsevišķā </w:t>
      </w:r>
      <w:r w:rsidRPr="00CF6FBA">
        <w:rPr>
          <w:rFonts w:ascii="Times New Roman" w:hAnsi="Times New Roman"/>
          <w:i/>
          <w:iCs/>
          <w:sz w:val="24"/>
        </w:rPr>
        <w:t>UAS</w:t>
      </w:r>
      <w:r w:rsidRPr="00CF6FBA">
        <w:rPr>
          <w:rFonts w:ascii="Times New Roman" w:hAnsi="Times New Roman"/>
          <w:sz w:val="24"/>
        </w:rPr>
        <w:t xml:space="preserve"> riska novērtējumā.</w:t>
      </w:r>
    </w:p>
    <w:p w14:paraId="3033157F" w14:textId="77777777" w:rsidR="00336D2C" w:rsidRPr="00CF6FBA" w:rsidRDefault="00336D2C" w:rsidP="00CF1BF3">
      <w:pPr>
        <w:widowControl/>
        <w:jc w:val="both"/>
        <w:rPr>
          <w:rFonts w:ascii="Times New Roman" w:hAnsi="Times New Roman"/>
          <w:sz w:val="24"/>
        </w:rPr>
      </w:pPr>
    </w:p>
    <w:p w14:paraId="32CC7617" w14:textId="77777777" w:rsidR="00336D2C" w:rsidRPr="00CF6FBA" w:rsidRDefault="00336D2C" w:rsidP="00CF1BF3">
      <w:pPr>
        <w:widowControl/>
        <w:jc w:val="both"/>
        <w:rPr>
          <w:rFonts w:ascii="Times New Roman" w:hAnsi="Times New Roman"/>
          <w:sz w:val="24"/>
        </w:rPr>
      </w:pPr>
    </w:p>
    <w:p w14:paraId="68DB18BC" w14:textId="5BAD1A84" w:rsidR="00336D2C" w:rsidRPr="00CF6FBA" w:rsidRDefault="00A27524" w:rsidP="00045418">
      <w:pPr>
        <w:pStyle w:val="Heading3"/>
        <w:keepNext/>
        <w:keepLines/>
        <w:ind w:left="709"/>
        <w:rPr>
          <w:rFonts w:ascii="Times New Roman" w:hAnsi="Times New Roman" w:cs="Times New Roman"/>
          <w:b/>
          <w:bCs/>
          <w:color w:val="1F497D" w:themeColor="text2"/>
        </w:rPr>
      </w:pPr>
      <w:bookmarkStart w:id="65" w:name="_Toc205547271"/>
      <w:r w:rsidRPr="00CF6FBA">
        <w:rPr>
          <w:rFonts w:ascii="Times New Roman" w:hAnsi="Times New Roman" w:cs="Times New Roman"/>
          <w:b/>
          <w:bCs/>
          <w:color w:val="1F497D" w:themeColor="text2"/>
        </w:rPr>
        <w:t>2.1. RISKA IDENTIFIKĀCIJA</w:t>
      </w:r>
      <w:bookmarkEnd w:id="65"/>
    </w:p>
    <w:p w14:paraId="4AFB930C" w14:textId="77777777" w:rsidR="00A27524" w:rsidRPr="00CF6FBA" w:rsidRDefault="00A27524" w:rsidP="00CF1BF3">
      <w:pPr>
        <w:widowControl/>
        <w:jc w:val="both"/>
        <w:rPr>
          <w:rFonts w:ascii="Times New Roman" w:hAnsi="Times New Roman"/>
          <w:b/>
          <w:bCs/>
          <w:color w:val="3F6791"/>
          <w:sz w:val="28"/>
          <w:szCs w:val="24"/>
        </w:rPr>
      </w:pPr>
    </w:p>
    <w:p w14:paraId="3850CFF8" w14:textId="65240EDA"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Riska novērtēšanas procesa pirmajā posmā nosaka izvērtētajam aktīvam atbilstošus </w:t>
      </w:r>
      <w:r w:rsidRPr="00CF6FBA">
        <w:rPr>
          <w:rFonts w:ascii="Times New Roman" w:hAnsi="Times New Roman"/>
          <w:i/>
          <w:iCs/>
          <w:sz w:val="24"/>
        </w:rPr>
        <w:t>UAS</w:t>
      </w:r>
      <w:r w:rsidRPr="00CF6FBA">
        <w:rPr>
          <w:rFonts w:ascii="Times New Roman" w:hAnsi="Times New Roman"/>
          <w:sz w:val="24"/>
        </w:rPr>
        <w:t xml:space="preserve"> apdraudējuma veidus. Identificējot apdraudējumu, precīzi nosaka taktiskos paņēmienus, ko agresori varētu izmantot, un formulē iespējamos scenārijus. Cilvēka radītus apdraudējumus un to īstenošanās iespējamību ir grūti noteikt, jo, pretēji dabas stihijas riskiem, dati nav pietiekami, tāpēc, centieni konkrētus apdraudējumus saistīt ar iespējamo mērķi parasti ir lielā mērā subjektīvi. Datus par esošiem un potenciāliem draudiem, uzbrukuma nodomu vai citu saistītu sensitīvu informāciju var lūgt izlūkdienestiem un </w:t>
      </w:r>
      <w:r w:rsidRPr="00CF6FBA">
        <w:rPr>
          <w:rFonts w:ascii="Times New Roman" w:hAnsi="Times New Roman"/>
          <w:i/>
          <w:iCs/>
          <w:sz w:val="24"/>
        </w:rPr>
        <w:t>LEA</w:t>
      </w:r>
      <w:r w:rsidRPr="00CF6FBA">
        <w:rPr>
          <w:rFonts w:ascii="Times New Roman" w:hAnsi="Times New Roman"/>
          <w:sz w:val="24"/>
        </w:rPr>
        <w:t>. Vairāk informācijas par pieejamajiem datu avotiem, kas var atvieglot apdraudējuma noteikšanu, var skatīt dokumentā “Security by Design: Protection of public spaces from terrorist attacks” [Integrētā drošība Sabiedrisku vietu aizsardzība pret teroristu uzbrukumiem]</w:t>
      </w:r>
      <w:r w:rsidR="00C319A0" w:rsidRPr="00CF6FBA">
        <w:rPr>
          <w:rStyle w:val="FootnoteReference"/>
          <w:rFonts w:ascii="Times New Roman" w:hAnsi="Times New Roman"/>
          <w:sz w:val="24"/>
        </w:rPr>
        <w:footnoteReference w:id="17"/>
      </w:r>
      <w:r w:rsidRPr="00CF6FBA">
        <w:rPr>
          <w:rFonts w:ascii="Times New Roman" w:hAnsi="Times New Roman"/>
          <w:sz w:val="24"/>
        </w:rPr>
        <w:t>.</w:t>
      </w:r>
    </w:p>
    <w:p w14:paraId="0F47379C" w14:textId="77777777" w:rsidR="00336D2C" w:rsidRPr="00CF6FBA" w:rsidRDefault="00336D2C" w:rsidP="00CF1BF3">
      <w:pPr>
        <w:widowControl/>
        <w:jc w:val="both"/>
        <w:rPr>
          <w:rFonts w:ascii="Times New Roman" w:hAnsi="Times New Roman"/>
          <w:sz w:val="24"/>
        </w:rPr>
      </w:pPr>
    </w:p>
    <w:p w14:paraId="3A2D1F55" w14:textId="77777777" w:rsidR="00336D2C" w:rsidRPr="00CF6FBA" w:rsidRDefault="00336D2C" w:rsidP="00CF1BF3">
      <w:pPr>
        <w:widowControl/>
        <w:jc w:val="both"/>
        <w:rPr>
          <w:rFonts w:ascii="Times New Roman" w:hAnsi="Times New Roman"/>
          <w:sz w:val="24"/>
        </w:rPr>
      </w:pPr>
    </w:p>
    <w:p w14:paraId="7017DA8A" w14:textId="57E1339B" w:rsidR="00336D2C" w:rsidRPr="00CF6FBA" w:rsidRDefault="00A27524" w:rsidP="00045418">
      <w:pPr>
        <w:pStyle w:val="Heading3"/>
        <w:keepNext/>
        <w:keepLines/>
        <w:ind w:left="709"/>
        <w:rPr>
          <w:rFonts w:ascii="Times New Roman" w:hAnsi="Times New Roman" w:cs="Times New Roman"/>
          <w:b/>
          <w:bCs/>
          <w:color w:val="1F497D" w:themeColor="text2"/>
        </w:rPr>
      </w:pPr>
      <w:bookmarkStart w:id="66" w:name="_Toc205547272"/>
      <w:r w:rsidRPr="00CF6FBA">
        <w:rPr>
          <w:rFonts w:ascii="Times New Roman" w:hAnsi="Times New Roman" w:cs="Times New Roman"/>
          <w:b/>
          <w:bCs/>
          <w:color w:val="1F497D" w:themeColor="text2"/>
        </w:rPr>
        <w:t>2.2. RISKA ANALĪZE</w:t>
      </w:r>
      <w:bookmarkEnd w:id="66"/>
    </w:p>
    <w:p w14:paraId="7EE9B7AB" w14:textId="77777777" w:rsidR="00A27524" w:rsidRPr="00CF6FBA" w:rsidRDefault="00A27524" w:rsidP="00CF1BF3">
      <w:pPr>
        <w:widowControl/>
        <w:jc w:val="both"/>
        <w:rPr>
          <w:rFonts w:ascii="Times New Roman" w:hAnsi="Times New Roman"/>
          <w:color w:val="3F6791"/>
          <w:sz w:val="24"/>
        </w:rPr>
      </w:pPr>
    </w:p>
    <w:p w14:paraId="5E27D81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Kritisko infrastruktūru apdraudējuma veidi var ievērojami atšķirties. Objekta raksturlielumi (vide, lielums, blakus esošos objektos ieviesti risinājumi, ēkas utt.) ietekmē apdraudējuma kopainu. Turklāt katram objektam attiecībā uz </w:t>
      </w:r>
      <w:r w:rsidRPr="00CF6FBA">
        <w:rPr>
          <w:rFonts w:ascii="Times New Roman" w:hAnsi="Times New Roman"/>
          <w:i/>
          <w:iCs/>
          <w:sz w:val="24"/>
        </w:rPr>
        <w:t>UAS</w:t>
      </w:r>
      <w:r w:rsidRPr="00CF6FBA">
        <w:rPr>
          <w:rFonts w:ascii="Times New Roman" w:hAnsi="Times New Roman"/>
          <w:sz w:val="24"/>
        </w:rPr>
        <w:t xml:space="preserve"> būs atšķirīgi apsvērumi. Piemēram, cietuma īpašnieks varētu vairāk domāt par kontrabandas piegādi ar </w:t>
      </w:r>
      <w:r w:rsidRPr="00CF6FBA">
        <w:rPr>
          <w:rFonts w:ascii="Times New Roman" w:hAnsi="Times New Roman"/>
          <w:i/>
          <w:iCs/>
          <w:sz w:val="24"/>
        </w:rPr>
        <w:t>UAS</w:t>
      </w:r>
      <w:r w:rsidRPr="00CF6FBA">
        <w:rPr>
          <w:rFonts w:ascii="Times New Roman" w:hAnsi="Times New Roman"/>
          <w:sz w:val="24"/>
        </w:rPr>
        <w:t xml:space="preserve">, toties publiska pasākuma organizētāji vairāk pievērsīsies </w:t>
      </w:r>
      <w:r w:rsidRPr="00CF6FBA">
        <w:rPr>
          <w:rFonts w:ascii="Times New Roman" w:hAnsi="Times New Roman"/>
          <w:i/>
          <w:iCs/>
          <w:sz w:val="24"/>
        </w:rPr>
        <w:t>UAS</w:t>
      </w:r>
      <w:r w:rsidRPr="00CF6FBA">
        <w:rPr>
          <w:rFonts w:ascii="Times New Roman" w:hAnsi="Times New Roman"/>
          <w:sz w:val="24"/>
        </w:rPr>
        <w:t xml:space="preserve"> apdraudējumiem, kas varētu ietekmēt sabiedrības drošību. Visbiežāk iespējamās apdraudējuma kategorijas parādītas 5. attēlā.</w:t>
      </w:r>
    </w:p>
    <w:p w14:paraId="2435D49B" w14:textId="77777777" w:rsidR="00A27524" w:rsidRPr="00CF6FBA" w:rsidRDefault="00A27524" w:rsidP="00CF1BF3">
      <w:pPr>
        <w:widowControl/>
        <w:jc w:val="both"/>
        <w:rPr>
          <w:rFonts w:ascii="Times New Roman" w:hAnsi="Times New Roman"/>
          <w:sz w:val="24"/>
        </w:rPr>
      </w:pPr>
    </w:p>
    <w:p w14:paraId="3999E33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Svarīgi ir identificēt tos objekta elementus, kurus varētu ietekmēt nesadarbīgu </w:t>
      </w:r>
      <w:r w:rsidRPr="00CF6FBA">
        <w:rPr>
          <w:rFonts w:ascii="Times New Roman" w:hAnsi="Times New Roman"/>
          <w:i/>
          <w:iCs/>
          <w:sz w:val="24"/>
        </w:rPr>
        <w:t>UAS</w:t>
      </w:r>
      <w:r w:rsidRPr="00CF6FBA">
        <w:rPr>
          <w:rFonts w:ascii="Times New Roman" w:hAnsi="Times New Roman"/>
          <w:sz w:val="24"/>
        </w:rPr>
        <w:t xml:space="preserve"> uzbrukumi. Tostarp, bet ne tikai, ir cilvēki, ēkas, aktīvi, drošumam svarīgi pakalpojumi, KI pamatdarbības un kontrolēti materiāli.</w:t>
      </w:r>
    </w:p>
    <w:p w14:paraId="5FAE8E4B" w14:textId="2428F7D2" w:rsidR="00E350BD" w:rsidRPr="00CF6FBA" w:rsidRDefault="00E350BD">
      <w:pPr>
        <w:rPr>
          <w:rFonts w:ascii="Times New Roman" w:hAnsi="Times New Roman"/>
          <w:sz w:val="24"/>
        </w:rPr>
      </w:pPr>
      <w:r w:rsidRPr="00CF6FBA">
        <w:br w:type="page"/>
      </w:r>
    </w:p>
    <w:p w14:paraId="12334860" w14:textId="62878BD5" w:rsidR="00E350BD" w:rsidRPr="00CF6FBA" w:rsidRDefault="00A45973" w:rsidP="004325F7">
      <w:pPr>
        <w:jc w:val="center"/>
        <w:rPr>
          <w:rFonts w:ascii="Times New Roman" w:hAnsi="Times New Roman"/>
          <w:sz w:val="24"/>
        </w:rPr>
      </w:pPr>
      <w:r w:rsidRPr="00A45973">
        <w:rPr>
          <w:rFonts w:ascii="Times New Roman" w:hAnsi="Times New Roman"/>
          <w:noProof/>
          <w:sz w:val="24"/>
        </w:rPr>
        <w:lastRenderedPageBreak/>
        <w:drawing>
          <wp:anchor distT="0" distB="0" distL="114300" distR="114300" simplePos="0" relativeHeight="251672064" behindDoc="0" locked="0" layoutInCell="1" allowOverlap="1" wp14:anchorId="050C514C" wp14:editId="4755EEC5">
            <wp:simplePos x="0" y="0"/>
            <wp:positionH relativeFrom="column">
              <wp:posOffset>-277091</wp:posOffset>
            </wp:positionH>
            <wp:positionV relativeFrom="paragraph">
              <wp:posOffset>3175</wp:posOffset>
            </wp:positionV>
            <wp:extent cx="6128385" cy="9081655"/>
            <wp:effectExtent l="0" t="0" r="5715" b="5715"/>
            <wp:wrapSquare wrapText="bothSides"/>
            <wp:docPr id="1222269676" name="Picture 1" descr="A drone flying in the 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269676" name="Picture 1" descr="A drone flying in the air&#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6128385" cy="9081655"/>
                    </a:xfrm>
                    <a:prstGeom prst="rect">
                      <a:avLst/>
                    </a:prstGeom>
                  </pic:spPr>
                </pic:pic>
              </a:graphicData>
            </a:graphic>
            <wp14:sizeRelH relativeFrom="page">
              <wp14:pctWidth>0</wp14:pctWidth>
            </wp14:sizeRelH>
            <wp14:sizeRelV relativeFrom="page">
              <wp14:pctHeight>0</wp14:pctHeight>
            </wp14:sizeRelV>
          </wp:anchor>
        </w:drawing>
      </w:r>
    </w:p>
    <w:p w14:paraId="546C556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lastRenderedPageBreak/>
        <w:t>Lai gūtu pilnīgu ieskatu, ieteicams veikt objekta apsekojumu, kas ietver šādus elementus:</w:t>
      </w:r>
    </w:p>
    <w:p w14:paraId="3F7E72F1" w14:textId="77777777" w:rsidR="004325F7" w:rsidRPr="00CF6FBA" w:rsidRDefault="004325F7" w:rsidP="00CF1BF3">
      <w:pPr>
        <w:widowControl/>
        <w:jc w:val="both"/>
        <w:rPr>
          <w:rFonts w:ascii="Times New Roman" w:hAnsi="Times New Roman"/>
          <w:sz w:val="24"/>
        </w:rPr>
      </w:pPr>
    </w:p>
    <w:p w14:paraId="5B162C89" w14:textId="77777777" w:rsidR="00336D2C" w:rsidRPr="00CF6FBA" w:rsidRDefault="00336D2C" w:rsidP="00E350BD">
      <w:pPr>
        <w:pStyle w:val="ListParagraph"/>
        <w:widowControl/>
        <w:numPr>
          <w:ilvl w:val="0"/>
          <w:numId w:val="64"/>
        </w:numPr>
        <w:spacing w:before="0"/>
        <w:ind w:left="567" w:hanging="283"/>
        <w:jc w:val="both"/>
        <w:rPr>
          <w:rFonts w:ascii="Times New Roman" w:hAnsi="Times New Roman"/>
          <w:sz w:val="24"/>
        </w:rPr>
      </w:pPr>
      <w:r w:rsidRPr="00CF6FBA">
        <w:rPr>
          <w:rFonts w:ascii="Times New Roman" w:hAnsi="Times New Roman"/>
          <w:b/>
          <w:sz w:val="24"/>
        </w:rPr>
        <w:t>objekta specifika</w:t>
      </w:r>
      <w:r w:rsidRPr="00CF6FBA">
        <w:rPr>
          <w:rFonts w:ascii="Times New Roman" w:hAnsi="Times New Roman"/>
          <w:sz w:val="24"/>
        </w:rPr>
        <w:t>, ieskaitot kritisko aktīvu atrašanās vietas un objekta piekļuves vietas;</w:t>
      </w:r>
    </w:p>
    <w:p w14:paraId="7CB759DC" w14:textId="77777777" w:rsidR="00336D2C" w:rsidRPr="00CF6FBA" w:rsidRDefault="00336D2C" w:rsidP="00E350BD">
      <w:pPr>
        <w:pStyle w:val="ListParagraph"/>
        <w:widowControl/>
        <w:numPr>
          <w:ilvl w:val="0"/>
          <w:numId w:val="64"/>
        </w:numPr>
        <w:spacing w:before="0"/>
        <w:ind w:left="567" w:hanging="283"/>
        <w:jc w:val="both"/>
        <w:rPr>
          <w:rFonts w:ascii="Times New Roman" w:hAnsi="Times New Roman"/>
          <w:sz w:val="24"/>
        </w:rPr>
      </w:pPr>
      <w:r w:rsidRPr="00CF6FBA">
        <w:rPr>
          <w:rFonts w:ascii="Times New Roman" w:hAnsi="Times New Roman"/>
          <w:b/>
          <w:sz w:val="24"/>
        </w:rPr>
        <w:t>vide</w:t>
      </w:r>
      <w:r w:rsidRPr="00CF6FBA">
        <w:rPr>
          <w:rFonts w:ascii="Times New Roman" w:hAnsi="Times New Roman"/>
          <w:sz w:val="24"/>
        </w:rPr>
        <w:t>, ieskaitot objekta stāvokli trīsdimensiju attēlojumā, topogrāfiju, zemes izmantojumu (pilsēta, lauki, mežs) un cilvēku atrašanās vietas (pilsētas teritorijas, būves, transporta maršruti);</w:t>
      </w:r>
    </w:p>
    <w:p w14:paraId="20FF41D0" w14:textId="2CC03DCD" w:rsidR="00336D2C" w:rsidRPr="00CF6FBA" w:rsidRDefault="00336D2C" w:rsidP="00E350BD">
      <w:pPr>
        <w:pStyle w:val="ListParagraph"/>
        <w:widowControl/>
        <w:numPr>
          <w:ilvl w:val="0"/>
          <w:numId w:val="64"/>
        </w:numPr>
        <w:spacing w:before="0"/>
        <w:ind w:left="567" w:hanging="283"/>
        <w:jc w:val="both"/>
        <w:rPr>
          <w:rFonts w:ascii="Times New Roman" w:hAnsi="Times New Roman"/>
          <w:sz w:val="24"/>
        </w:rPr>
      </w:pPr>
      <w:r w:rsidRPr="00CF6FBA">
        <w:rPr>
          <w:rFonts w:ascii="Times New Roman" w:hAnsi="Times New Roman"/>
          <w:b/>
          <w:sz w:val="24"/>
        </w:rPr>
        <w:t>virtuālais apvidus</w:t>
      </w:r>
      <w:r w:rsidRPr="00CF6FBA">
        <w:rPr>
          <w:rFonts w:ascii="Times New Roman" w:hAnsi="Times New Roman"/>
          <w:sz w:val="24"/>
        </w:rPr>
        <w:t xml:space="preserve">, ieskaitot gaisa telpas ierobežojumus, elektromagnētiskā vai </w:t>
      </w:r>
      <w:r w:rsidRPr="00CF6FBA">
        <w:rPr>
          <w:rFonts w:ascii="Times New Roman" w:hAnsi="Times New Roman"/>
          <w:i/>
          <w:iCs/>
          <w:sz w:val="24"/>
        </w:rPr>
        <w:t>RF</w:t>
      </w:r>
      <w:r w:rsidRPr="00CF6FBA">
        <w:rPr>
          <w:rFonts w:ascii="Times New Roman" w:hAnsi="Times New Roman"/>
          <w:sz w:val="24"/>
        </w:rPr>
        <w:t xml:space="preserve"> spektra izmantošanu, potenciālās aklās zonas</w:t>
      </w:r>
      <w:r w:rsidR="00DD41DB">
        <w:rPr>
          <w:rFonts w:ascii="Times New Roman" w:hAnsi="Times New Roman"/>
          <w:sz w:val="24"/>
        </w:rPr>
        <w:t xml:space="preserve"> noteikšanu</w:t>
      </w:r>
      <w:r w:rsidRPr="00CF6FBA">
        <w:rPr>
          <w:rFonts w:ascii="Times New Roman" w:hAnsi="Times New Roman"/>
          <w:sz w:val="24"/>
        </w:rPr>
        <w:t>, kā arī aptvēruma izsekošanu un noteikšanu (piemēram, koki, kas traucē radara signālus);</w:t>
      </w:r>
    </w:p>
    <w:p w14:paraId="7B8C89D2" w14:textId="77777777" w:rsidR="00336D2C" w:rsidRPr="00CF6FBA" w:rsidRDefault="00336D2C" w:rsidP="00E350BD">
      <w:pPr>
        <w:pStyle w:val="ListParagraph"/>
        <w:widowControl/>
        <w:numPr>
          <w:ilvl w:val="0"/>
          <w:numId w:val="64"/>
        </w:numPr>
        <w:spacing w:before="0"/>
        <w:ind w:left="567" w:hanging="283"/>
        <w:jc w:val="both"/>
        <w:rPr>
          <w:rFonts w:ascii="Times New Roman" w:hAnsi="Times New Roman"/>
          <w:sz w:val="24"/>
        </w:rPr>
      </w:pPr>
      <w:r w:rsidRPr="00CF6FBA">
        <w:rPr>
          <w:rFonts w:ascii="Times New Roman" w:hAnsi="Times New Roman"/>
          <w:b/>
          <w:sz w:val="24"/>
        </w:rPr>
        <w:t xml:space="preserve">iespējamās </w:t>
      </w:r>
      <w:r w:rsidRPr="00CF6FBA">
        <w:rPr>
          <w:rFonts w:ascii="Times New Roman" w:hAnsi="Times New Roman"/>
          <w:b/>
          <w:i/>
          <w:iCs/>
          <w:sz w:val="24"/>
        </w:rPr>
        <w:t>UAS</w:t>
      </w:r>
      <w:r w:rsidRPr="00CF6FBA">
        <w:rPr>
          <w:rFonts w:ascii="Times New Roman" w:hAnsi="Times New Roman"/>
          <w:b/>
          <w:sz w:val="24"/>
        </w:rPr>
        <w:t xml:space="preserve"> palaišanas vietas un tuvošanās maršruti</w:t>
      </w:r>
      <w:r w:rsidRPr="00CF6FBA">
        <w:rPr>
          <w:rFonts w:ascii="Times New Roman" w:hAnsi="Times New Roman"/>
          <w:sz w:val="24"/>
        </w:rPr>
        <w:t>, kas attiecas uz konkrētā infrastruktūras objekta vidi, ieskaitot tā ģeogrāfiju, procedūras un iespējas, kas noteiks situācijas apzināšanai piemērojamo metodiku;</w:t>
      </w:r>
    </w:p>
    <w:p w14:paraId="59904582" w14:textId="77777777" w:rsidR="00336D2C" w:rsidRPr="00CF6FBA" w:rsidRDefault="00336D2C" w:rsidP="00E350BD">
      <w:pPr>
        <w:pStyle w:val="ListParagraph"/>
        <w:widowControl/>
        <w:numPr>
          <w:ilvl w:val="0"/>
          <w:numId w:val="64"/>
        </w:numPr>
        <w:spacing w:before="0"/>
        <w:ind w:left="567" w:hanging="283"/>
        <w:jc w:val="both"/>
        <w:rPr>
          <w:rFonts w:ascii="Times New Roman" w:hAnsi="Times New Roman"/>
          <w:sz w:val="24"/>
        </w:rPr>
      </w:pPr>
      <w:r w:rsidRPr="00CF6FBA">
        <w:rPr>
          <w:rFonts w:ascii="Times New Roman" w:hAnsi="Times New Roman"/>
          <w:b/>
          <w:sz w:val="24"/>
        </w:rPr>
        <w:t>fiziskā neaizsargātība</w:t>
      </w:r>
      <w:r w:rsidRPr="00CF6FBA">
        <w:rPr>
          <w:rFonts w:ascii="Times New Roman" w:hAnsi="Times New Roman"/>
          <w:sz w:val="24"/>
        </w:rPr>
        <w:t>, piemēram, ēkas konstrukcijas un logi.</w:t>
      </w:r>
    </w:p>
    <w:p w14:paraId="005A2D28" w14:textId="77777777" w:rsidR="00E350BD" w:rsidRPr="00CF6FBA" w:rsidRDefault="00E350BD" w:rsidP="00CF1BF3">
      <w:pPr>
        <w:widowControl/>
        <w:jc w:val="both"/>
        <w:rPr>
          <w:rFonts w:ascii="Times New Roman" w:hAnsi="Times New Roman"/>
          <w:sz w:val="24"/>
        </w:rPr>
      </w:pPr>
    </w:p>
    <w:p w14:paraId="0EC76EC3" w14:textId="31AACBD3" w:rsidR="00336D2C" w:rsidRPr="00CF6FBA" w:rsidRDefault="00336D2C" w:rsidP="00CF1BF3">
      <w:pPr>
        <w:widowControl/>
        <w:jc w:val="both"/>
        <w:rPr>
          <w:rFonts w:ascii="Times New Roman" w:hAnsi="Times New Roman"/>
          <w:sz w:val="24"/>
        </w:rPr>
      </w:pPr>
      <w:r w:rsidRPr="00CF6FBA">
        <w:rPr>
          <w:rFonts w:ascii="Times New Roman" w:hAnsi="Times New Roman"/>
          <w:sz w:val="24"/>
        </w:rPr>
        <w:t>Pēc objekta apsekojuma tā rezultāti jāizmanto, lai izprastu apdraudējumu un iespējamās neaizsargātības veidus, kas, visticamāk, būs uzbrukuma mērķis. Ieteicams definēt katru scenāriju (nosakot spējas, nodomu, objekta apsekošanā konstatēto neaizsargātību) un pēc tam katru atsevišķi aprakstīt sīkāk (parasti atbildot uz šādiem jautājumiem: kas, ko, kur, kad, kāpēc, kā, kādas ir sekas utt.).</w:t>
      </w:r>
    </w:p>
    <w:p w14:paraId="6A78684B" w14:textId="77777777" w:rsidR="00E350BD" w:rsidRPr="00CF6FBA" w:rsidRDefault="00E350BD" w:rsidP="00CF1BF3">
      <w:pPr>
        <w:widowControl/>
        <w:jc w:val="both"/>
        <w:rPr>
          <w:rFonts w:ascii="Times New Roman" w:hAnsi="Times New Roman"/>
          <w:sz w:val="24"/>
        </w:rPr>
      </w:pPr>
    </w:p>
    <w:p w14:paraId="13F0DCD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Lai skaitliskā izteiksmē noteiktu šo relatīvo iespējamību, ir jānovērtē apdraudējuma līmenis izvērtētā potenciālā mērķa apkārtnē. Tā kā parasti attiecīgie dati nav pietiekami un bieži vien to sensitīvās specifikas dēļ nav pieejami, tas ir sarežģīts uzdevums.</w:t>
      </w:r>
    </w:p>
    <w:p w14:paraId="1E801EA7" w14:textId="77777777" w:rsidR="00E350BD" w:rsidRPr="00CF6FBA" w:rsidRDefault="00E350BD" w:rsidP="00CF1BF3">
      <w:pPr>
        <w:widowControl/>
        <w:jc w:val="both"/>
        <w:rPr>
          <w:rFonts w:ascii="Times New Roman" w:hAnsi="Times New Roman"/>
          <w:sz w:val="24"/>
        </w:rPr>
      </w:pPr>
    </w:p>
    <w:p w14:paraId="1A55388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aplūkoti daži no rādītājiem.</w:t>
      </w:r>
    </w:p>
    <w:p w14:paraId="01A53AA7" w14:textId="77777777" w:rsidR="004325F7" w:rsidRPr="00CF6FBA" w:rsidRDefault="004325F7" w:rsidP="00CF1BF3">
      <w:pPr>
        <w:widowControl/>
        <w:jc w:val="both"/>
        <w:rPr>
          <w:rFonts w:ascii="Times New Roman" w:hAnsi="Times New Roman"/>
          <w:sz w:val="24"/>
        </w:rPr>
      </w:pPr>
    </w:p>
    <w:p w14:paraId="4EB11061" w14:textId="0DE260C5" w:rsidR="00336D2C" w:rsidRPr="00CF6FBA" w:rsidRDefault="00336D2C" w:rsidP="00E350BD">
      <w:pPr>
        <w:pStyle w:val="ListParagraph"/>
        <w:widowControl/>
        <w:numPr>
          <w:ilvl w:val="0"/>
          <w:numId w:val="65"/>
        </w:numPr>
        <w:spacing w:before="0"/>
        <w:ind w:left="567" w:hanging="283"/>
        <w:jc w:val="both"/>
        <w:rPr>
          <w:rFonts w:ascii="Times New Roman" w:hAnsi="Times New Roman"/>
          <w:sz w:val="24"/>
        </w:rPr>
      </w:pPr>
      <w:r w:rsidRPr="00CF6FBA">
        <w:rPr>
          <w:rFonts w:ascii="Times New Roman" w:hAnsi="Times New Roman"/>
          <w:b/>
          <w:sz w:val="24"/>
        </w:rPr>
        <w:t>Apdraudējuma vēsture.</w:t>
      </w:r>
      <w:r w:rsidRPr="00CF6FBA">
        <w:rPr>
          <w:rFonts w:ascii="Times New Roman" w:hAnsi="Times New Roman"/>
          <w:sz w:val="24"/>
        </w:rPr>
        <w:t xml:space="preserve"> Sniedz informāciju par iepriekš ziņotajiem, nesekmīgajiem vai novērstajiem uzbrukumiem/apdraudējumiem, kur izmantots katrs konkrētais taktiskais paņēmiens (attiecībā uz ēku, tās lietotājiem vai līdzīgos objektos). Apdraudējuma vēsturē ņem vērā teroristu grupu publiskos paziņojumus attiecībā pret civilajiem mērķiem un to motivāciju, jo īpaši, ja priekšroka tiek dota izvērtētajam scenārijam.</w:t>
      </w:r>
    </w:p>
    <w:p w14:paraId="7875E1D2" w14:textId="747ADA95" w:rsidR="00336D2C" w:rsidRPr="00CF6FBA" w:rsidRDefault="00336D2C" w:rsidP="00E350BD">
      <w:pPr>
        <w:pStyle w:val="ListParagraph"/>
        <w:widowControl/>
        <w:numPr>
          <w:ilvl w:val="0"/>
          <w:numId w:val="65"/>
        </w:numPr>
        <w:spacing w:before="0"/>
        <w:ind w:left="567" w:hanging="283"/>
        <w:jc w:val="both"/>
        <w:rPr>
          <w:rFonts w:ascii="Times New Roman" w:hAnsi="Times New Roman"/>
          <w:sz w:val="24"/>
        </w:rPr>
      </w:pPr>
      <w:r w:rsidRPr="00CF6FBA">
        <w:rPr>
          <w:rFonts w:ascii="Times New Roman" w:hAnsi="Times New Roman"/>
          <w:b/>
          <w:sz w:val="24"/>
        </w:rPr>
        <w:t>Uzbrukuma sarežģītība/iespējas.</w:t>
      </w:r>
      <w:r w:rsidRPr="00CF6FBA">
        <w:rPr>
          <w:rFonts w:ascii="Times New Roman" w:hAnsi="Times New Roman"/>
          <w:sz w:val="24"/>
        </w:rPr>
        <w:t xml:space="preserve"> Novērtē, kādas praktiskās/tehniskās speciālās zināšanas būtu nepieciešamas agresoram, lai veiktu uzbrukumu ar </w:t>
      </w:r>
      <w:r w:rsidRPr="00CF6FBA">
        <w:rPr>
          <w:rFonts w:ascii="Times New Roman" w:hAnsi="Times New Roman"/>
          <w:i/>
          <w:iCs/>
          <w:sz w:val="24"/>
        </w:rPr>
        <w:t>UAS</w:t>
      </w:r>
      <w:r w:rsidRPr="00CF6FBA">
        <w:rPr>
          <w:rFonts w:ascii="Times New Roman" w:hAnsi="Times New Roman"/>
          <w:sz w:val="24"/>
        </w:rPr>
        <w:t xml:space="preserve"> (piemēram, izgatavojot improvizētu sprāgstierīci vai izmantojot ķīmiskas, bioloģiskas, radioloģiskas un kodolvielas), </w:t>
      </w:r>
      <w:r w:rsidRPr="00CF6FBA">
        <w:rPr>
          <w:rFonts w:ascii="Times New Roman" w:hAnsi="Times New Roman"/>
          <w:i/>
          <w:iCs/>
          <w:sz w:val="24"/>
        </w:rPr>
        <w:t>UAS</w:t>
      </w:r>
      <w:r w:rsidRPr="00CF6FBA">
        <w:rPr>
          <w:rFonts w:ascii="Times New Roman" w:hAnsi="Times New Roman"/>
          <w:sz w:val="24"/>
        </w:rPr>
        <w:t xml:space="preserve"> iegādes grūtības (piemēram, atkarībā no tās lieluma), ierocis vai tā izveides komponenti. Izvērtē finanšu līdzekļus, kas nepieciešami materiālu iegādei vai citiem būtiskiem elementiem, kas varētu būt nepieciešami (piemēram, atbalsta infrastruktūra, sakaru tīkls, piegādes ķēde).</w:t>
      </w:r>
    </w:p>
    <w:p w14:paraId="0C944D9D" w14:textId="55C3305C" w:rsidR="00336D2C" w:rsidRPr="00CF6FBA" w:rsidRDefault="00336D2C" w:rsidP="00E350BD">
      <w:pPr>
        <w:pStyle w:val="ListParagraph"/>
        <w:widowControl/>
        <w:numPr>
          <w:ilvl w:val="0"/>
          <w:numId w:val="65"/>
        </w:numPr>
        <w:spacing w:before="0"/>
        <w:ind w:left="567" w:hanging="283"/>
        <w:jc w:val="both"/>
        <w:rPr>
          <w:rFonts w:ascii="Times New Roman" w:hAnsi="Times New Roman"/>
          <w:sz w:val="24"/>
        </w:rPr>
      </w:pPr>
      <w:r w:rsidRPr="00CF6FBA">
        <w:rPr>
          <w:rFonts w:ascii="Times New Roman" w:hAnsi="Times New Roman"/>
          <w:b/>
          <w:sz w:val="24"/>
        </w:rPr>
        <w:t>Pievilcīgums/motivācija.</w:t>
      </w:r>
      <w:r w:rsidRPr="00CF6FBA">
        <w:rPr>
          <w:rFonts w:ascii="Times New Roman" w:hAnsi="Times New Roman"/>
          <w:sz w:val="24"/>
        </w:rPr>
        <w:t xml:space="preserve"> Atkarīgs no mērķa pievilcīguma (piemēram, kultūras/reliģiskā/simboliskā nozīmē, cilvēku klātbūtne) saistībā ar iespējamo uzbrukuma taktiku. Izpēta, vai noteikts darbības veids uzbrucējam šķiet pievilcīgāks, jo aktīva funkciju dēļ tam varētu būt lielāka ietekme (piemēram, mijiedarbība ar citiem objektiem, papildu sekas valstij un sabiedrībai, publikas un/vai sensitīvu datu esība).</w:t>
      </w:r>
    </w:p>
    <w:p w14:paraId="54A3C72F" w14:textId="77777777" w:rsidR="00336D2C" w:rsidRPr="00CF6FBA" w:rsidRDefault="00336D2C" w:rsidP="00CF1BF3">
      <w:pPr>
        <w:widowControl/>
        <w:jc w:val="both"/>
        <w:rPr>
          <w:rFonts w:ascii="Times New Roman" w:hAnsi="Times New Roman"/>
          <w:sz w:val="24"/>
        </w:rPr>
      </w:pPr>
    </w:p>
    <w:p w14:paraId="2A1D262D" w14:textId="3AC7CBB2" w:rsidR="00336D2C" w:rsidRPr="00CF6FBA" w:rsidRDefault="00336D2C" w:rsidP="004325F7">
      <w:pPr>
        <w:keepNext/>
        <w:keepLines/>
        <w:widowControl/>
        <w:jc w:val="both"/>
        <w:rPr>
          <w:rFonts w:ascii="Times New Roman" w:hAnsi="Times New Roman"/>
          <w:sz w:val="24"/>
        </w:rPr>
      </w:pPr>
      <w:bookmarkStart w:id="67" w:name="Figure_11:_An_example_of_UAS_threat_type"/>
      <w:bookmarkStart w:id="68" w:name="_bookmark21"/>
      <w:bookmarkEnd w:id="67"/>
      <w:bookmarkEnd w:id="68"/>
      <w:r w:rsidRPr="00CF6FBA">
        <w:rPr>
          <w:rFonts w:ascii="Times New Roman" w:hAnsi="Times New Roman"/>
          <w:sz w:val="24"/>
        </w:rPr>
        <w:lastRenderedPageBreak/>
        <w:t xml:space="preserve">Iekļaujot </w:t>
      </w:r>
      <w:r w:rsidRPr="00CF6FBA">
        <w:rPr>
          <w:rFonts w:ascii="Times New Roman" w:hAnsi="Times New Roman"/>
          <w:i/>
          <w:iCs/>
          <w:sz w:val="24"/>
        </w:rPr>
        <w:t>UAS</w:t>
      </w:r>
      <w:r w:rsidRPr="00CF6FBA">
        <w:rPr>
          <w:rFonts w:ascii="Times New Roman" w:hAnsi="Times New Roman"/>
          <w:sz w:val="24"/>
        </w:rPr>
        <w:t xml:space="preserve"> apdraudējumu scenārijos, pēc tam tos var izmantot makrorisku kartēšanai. Turpmāk uzskaitīti </w:t>
      </w:r>
      <w:r w:rsidRPr="00CF6FBA">
        <w:rPr>
          <w:rFonts w:ascii="Times New Roman" w:hAnsi="Times New Roman"/>
          <w:i/>
          <w:iCs/>
          <w:sz w:val="24"/>
        </w:rPr>
        <w:t>UAS</w:t>
      </w:r>
      <w:r w:rsidRPr="00CF6FBA">
        <w:rPr>
          <w:rFonts w:ascii="Times New Roman" w:hAnsi="Times New Roman"/>
          <w:sz w:val="24"/>
        </w:rPr>
        <w:t xml:space="preserve"> izraisītie makrorisku piemēri.</w:t>
      </w:r>
    </w:p>
    <w:p w14:paraId="715FB70B" w14:textId="77777777" w:rsidR="004325F7" w:rsidRPr="00CF6FBA" w:rsidRDefault="004325F7" w:rsidP="004325F7">
      <w:pPr>
        <w:keepNext/>
        <w:keepLines/>
        <w:widowControl/>
        <w:jc w:val="both"/>
        <w:rPr>
          <w:rFonts w:ascii="Times New Roman" w:hAnsi="Times New Roman"/>
          <w:sz w:val="24"/>
        </w:rPr>
      </w:pPr>
    </w:p>
    <w:p w14:paraId="3B4E467E" w14:textId="77777777" w:rsidR="00336D2C" w:rsidRPr="00CF6FBA" w:rsidRDefault="00336D2C" w:rsidP="004325F7">
      <w:pPr>
        <w:pStyle w:val="ListParagraph"/>
        <w:keepNext/>
        <w:keepLines/>
        <w:widowControl/>
        <w:numPr>
          <w:ilvl w:val="0"/>
          <w:numId w:val="66"/>
        </w:numPr>
        <w:spacing w:before="0"/>
        <w:ind w:left="567" w:hanging="283"/>
        <w:jc w:val="both"/>
        <w:rPr>
          <w:rFonts w:ascii="Times New Roman" w:hAnsi="Times New Roman"/>
          <w:sz w:val="24"/>
        </w:rPr>
      </w:pPr>
      <w:r w:rsidRPr="00CF6FBA">
        <w:rPr>
          <w:rFonts w:ascii="Times New Roman" w:hAnsi="Times New Roman"/>
          <w:b/>
          <w:sz w:val="24"/>
        </w:rPr>
        <w:t xml:space="preserve">Ievainojumi/nāve. </w:t>
      </w:r>
      <w:r w:rsidRPr="00CF6FBA">
        <w:rPr>
          <w:rFonts w:ascii="Times New Roman" w:hAnsi="Times New Roman"/>
          <w:sz w:val="24"/>
        </w:rPr>
        <w:t xml:space="preserve">Tostarp </w:t>
      </w:r>
      <w:r w:rsidRPr="00CF6FBA">
        <w:rPr>
          <w:rFonts w:ascii="Times New Roman" w:hAnsi="Times New Roman"/>
          <w:i/>
          <w:iCs/>
          <w:sz w:val="24"/>
        </w:rPr>
        <w:t>UAS</w:t>
      </w:r>
      <w:r w:rsidRPr="00CF6FBA">
        <w:rPr>
          <w:rFonts w:ascii="Times New Roman" w:hAnsi="Times New Roman"/>
          <w:sz w:val="24"/>
        </w:rPr>
        <w:t xml:space="preserve"> kā ieroču izmantošana fiziskā uzbrukumā.</w:t>
      </w:r>
    </w:p>
    <w:p w14:paraId="44F327D0" w14:textId="77777777" w:rsidR="00336D2C" w:rsidRPr="00CF6FBA" w:rsidRDefault="00336D2C" w:rsidP="004325F7">
      <w:pPr>
        <w:pStyle w:val="ListParagraph"/>
        <w:keepNext/>
        <w:keepLines/>
        <w:widowControl/>
        <w:numPr>
          <w:ilvl w:val="0"/>
          <w:numId w:val="66"/>
        </w:numPr>
        <w:spacing w:before="0"/>
        <w:ind w:left="567" w:hanging="283"/>
        <w:jc w:val="both"/>
        <w:rPr>
          <w:rFonts w:ascii="Times New Roman" w:hAnsi="Times New Roman"/>
          <w:sz w:val="24"/>
        </w:rPr>
      </w:pPr>
      <w:r w:rsidRPr="00CF6FBA">
        <w:rPr>
          <w:rFonts w:ascii="Times New Roman" w:hAnsi="Times New Roman"/>
          <w:b/>
          <w:sz w:val="24"/>
        </w:rPr>
        <w:t>Kontrolētu materiālu zaudējums.</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izmantošana noziedzīgu darbību atbalstam (piemēram, intelektuālais īpašums, kritiski svarīga uzņēmējdarbības informācija vai kontrolētu vielu zādzība).</w:t>
      </w:r>
    </w:p>
    <w:p w14:paraId="3F4B40D0" w14:textId="77777777" w:rsidR="00336D2C" w:rsidRPr="00CF6FBA" w:rsidRDefault="00336D2C" w:rsidP="004325F7">
      <w:pPr>
        <w:pStyle w:val="ListParagraph"/>
        <w:keepNext/>
        <w:keepLines/>
        <w:widowControl/>
        <w:numPr>
          <w:ilvl w:val="0"/>
          <w:numId w:val="66"/>
        </w:numPr>
        <w:spacing w:before="0"/>
        <w:ind w:left="567" w:hanging="283"/>
        <w:jc w:val="both"/>
        <w:rPr>
          <w:rFonts w:ascii="Times New Roman" w:hAnsi="Times New Roman"/>
          <w:sz w:val="24"/>
        </w:rPr>
      </w:pPr>
      <w:r w:rsidRPr="00CF6FBA">
        <w:rPr>
          <w:rFonts w:ascii="Times New Roman" w:hAnsi="Times New Roman"/>
          <w:b/>
          <w:sz w:val="24"/>
        </w:rPr>
        <w:t>KI darbību kritiska izjukšana/traucēšana.</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izmantošana, lai veiktu sabotāžu tieši pret KI objektu vai netieši pret saistītu objektu, kas ir bruņots un/vai kam ir atbalsta funkcija (piemēram, izlūkdatu vākšana /kiberuzbrukums).</w:t>
      </w:r>
    </w:p>
    <w:p w14:paraId="450234C4" w14:textId="77777777" w:rsidR="00336D2C" w:rsidRPr="00CF6FBA" w:rsidRDefault="00336D2C" w:rsidP="00E350BD">
      <w:pPr>
        <w:pStyle w:val="ListParagraph"/>
        <w:widowControl/>
        <w:numPr>
          <w:ilvl w:val="0"/>
          <w:numId w:val="66"/>
        </w:numPr>
        <w:spacing w:before="0"/>
        <w:ind w:left="567" w:hanging="283"/>
        <w:jc w:val="both"/>
        <w:rPr>
          <w:rFonts w:ascii="Times New Roman" w:hAnsi="Times New Roman"/>
          <w:sz w:val="24"/>
        </w:rPr>
      </w:pPr>
      <w:r w:rsidRPr="00CF6FBA">
        <w:rPr>
          <w:rFonts w:ascii="Times New Roman" w:hAnsi="Times New Roman"/>
          <w:b/>
          <w:sz w:val="24"/>
        </w:rPr>
        <w:t>Datu zaudējums.</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izmantošana, veidojot izlūkošanas platformu, kas atbalsta naidīgu darbību plānošanu, spiegošanu un nelikumīgu informācijas vākšanu.</w:t>
      </w:r>
    </w:p>
    <w:p w14:paraId="74108C6F" w14:textId="77777777" w:rsidR="00E350BD" w:rsidRPr="00CF6FBA" w:rsidRDefault="00E350BD" w:rsidP="00CF1BF3">
      <w:pPr>
        <w:widowControl/>
        <w:jc w:val="both"/>
        <w:rPr>
          <w:rFonts w:ascii="Times New Roman" w:hAnsi="Times New Roman"/>
          <w:sz w:val="24"/>
        </w:rPr>
      </w:pPr>
    </w:p>
    <w:p w14:paraId="00AF2ECE" w14:textId="75024B52"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Minēto makrorisku kartēšana atbilstīgi noteiktajiem </w:t>
      </w:r>
      <w:r w:rsidRPr="00CF6FBA">
        <w:rPr>
          <w:rFonts w:ascii="Times New Roman" w:hAnsi="Times New Roman"/>
          <w:i/>
          <w:iCs/>
          <w:sz w:val="24"/>
        </w:rPr>
        <w:t>UAS</w:t>
      </w:r>
      <w:r w:rsidRPr="00CF6FBA">
        <w:rPr>
          <w:rFonts w:ascii="Times New Roman" w:hAnsi="Times New Roman"/>
          <w:sz w:val="24"/>
        </w:rPr>
        <w:t xml:space="preserve"> apdraudējuma veidiem katram KI objektam būs atšķirīga. Saimnieciskās darbības īpašniekiem ir jānovērtē, kā makroriski ir saistīti ar viņu objekta </w:t>
      </w:r>
      <w:r w:rsidRPr="00CF6FBA">
        <w:rPr>
          <w:rFonts w:ascii="Times New Roman" w:hAnsi="Times New Roman"/>
          <w:i/>
          <w:iCs/>
          <w:sz w:val="24"/>
        </w:rPr>
        <w:t>UAS</w:t>
      </w:r>
      <w:r w:rsidRPr="00CF6FBA">
        <w:rPr>
          <w:rFonts w:ascii="Times New Roman" w:hAnsi="Times New Roman"/>
          <w:sz w:val="24"/>
        </w:rPr>
        <w:t xml:space="preserve"> apdraudējuma veidiem. Visos ieviestajos risinājumos visi makroriski noteikti būs sasaistīti atšķirīgi.</w:t>
      </w:r>
    </w:p>
    <w:p w14:paraId="281F8939" w14:textId="77777777" w:rsidR="00E350BD" w:rsidRPr="00CF6FBA" w:rsidRDefault="00E350BD" w:rsidP="00CF1BF3">
      <w:pPr>
        <w:widowControl/>
        <w:jc w:val="both"/>
        <w:rPr>
          <w:rFonts w:ascii="Times New Roman" w:hAnsi="Times New Roman"/>
          <w:sz w:val="24"/>
        </w:rPr>
      </w:pPr>
    </w:p>
    <w:p w14:paraId="5BA34204" w14:textId="39E88412"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Piemēram, </w:t>
      </w:r>
      <w:r w:rsidRPr="00CF6FBA">
        <w:rPr>
          <w:rFonts w:ascii="Times New Roman" w:hAnsi="Times New Roman"/>
          <w:i/>
          <w:iCs/>
          <w:sz w:val="24"/>
        </w:rPr>
        <w:t>UAS</w:t>
      </w:r>
      <w:r w:rsidRPr="00CF6FBA">
        <w:rPr>
          <w:rFonts w:ascii="Times New Roman" w:hAnsi="Times New Roman"/>
          <w:sz w:val="24"/>
        </w:rPr>
        <w:t xml:space="preserve"> apdraudējuma veids “fizisks uzbrukums” varētu būt saistīts ar “nāves” risku. Riska vadībā var izmantot </w:t>
      </w:r>
      <w:r w:rsidRPr="00CF6FBA">
        <w:rPr>
          <w:rFonts w:ascii="Times New Roman" w:hAnsi="Times New Roman"/>
          <w:i/>
          <w:iCs/>
          <w:sz w:val="24"/>
        </w:rPr>
        <w:t>UAS</w:t>
      </w:r>
      <w:r w:rsidRPr="00CF6FBA">
        <w:rPr>
          <w:rFonts w:ascii="Times New Roman" w:hAnsi="Times New Roman"/>
          <w:sz w:val="24"/>
        </w:rPr>
        <w:t xml:space="preserve"> risku reģistru, lai izvērtētu scenārijus. Jānorāda, ka riska matrica ir jāpielāgo atbilstīgi konkrētajam KI objekta kontekstam. Tas ar piemēru ir parādīts 11. attēlā.</w:t>
      </w:r>
    </w:p>
    <w:p w14:paraId="2A00B056" w14:textId="77777777" w:rsidR="00336D2C" w:rsidRPr="00CF6FBA" w:rsidRDefault="00336D2C" w:rsidP="00CF1BF3">
      <w:pPr>
        <w:widowControl/>
        <w:jc w:val="both"/>
        <w:rPr>
          <w:rFonts w:ascii="Times New Roman" w:hAnsi="Times New Roman"/>
          <w:sz w:val="24"/>
        </w:rPr>
      </w:pPr>
    </w:p>
    <w:p w14:paraId="7779A057" w14:textId="66DDE1C3" w:rsidR="00336D2C" w:rsidRPr="00CF6FBA" w:rsidRDefault="00336D2C" w:rsidP="00621128">
      <w:pPr>
        <w:pStyle w:val="Heading3"/>
        <w:ind w:left="851" w:hanging="851"/>
        <w:jc w:val="both"/>
        <w:rPr>
          <w:rFonts w:ascii="Times New Roman" w:hAnsi="Times New Roman" w:cs="Times New Roman"/>
          <w:b/>
          <w:sz w:val="24"/>
          <w:szCs w:val="24"/>
        </w:rPr>
      </w:pPr>
      <w:bookmarkStart w:id="69" w:name="_Toc205547273"/>
      <w:r w:rsidRPr="00CF6FBA">
        <w:rPr>
          <w:rFonts w:ascii="Times New Roman" w:hAnsi="Times New Roman" w:cs="Times New Roman"/>
          <w:b/>
          <w:sz w:val="24"/>
          <w:szCs w:val="24"/>
        </w:rPr>
        <w:t xml:space="preserve">11. attēls. </w:t>
      </w:r>
      <w:r w:rsidRPr="00CF6FBA">
        <w:rPr>
          <w:rFonts w:ascii="Times New Roman" w:hAnsi="Times New Roman" w:cs="Times New Roman"/>
          <w:bCs/>
          <w:sz w:val="24"/>
          <w:szCs w:val="24"/>
        </w:rPr>
        <w:t xml:space="preserve">Piemērs ar </w:t>
      </w:r>
      <w:r w:rsidRPr="00CF6FBA">
        <w:rPr>
          <w:rFonts w:ascii="Times New Roman" w:hAnsi="Times New Roman" w:cs="Times New Roman"/>
          <w:bCs/>
          <w:i/>
          <w:iCs/>
          <w:sz w:val="24"/>
          <w:szCs w:val="24"/>
        </w:rPr>
        <w:t>UAS</w:t>
      </w:r>
      <w:r w:rsidRPr="00CF6FBA">
        <w:rPr>
          <w:rFonts w:ascii="Times New Roman" w:hAnsi="Times New Roman" w:cs="Times New Roman"/>
          <w:bCs/>
          <w:sz w:val="24"/>
          <w:szCs w:val="24"/>
        </w:rPr>
        <w:t xml:space="preserve"> apdraudējuma veidiem, kas kartēti atbilstīgi makroriskiem</w:t>
      </w:r>
      <w:bookmarkEnd w:id="69"/>
    </w:p>
    <w:p w14:paraId="30B6A7B0" w14:textId="77777777" w:rsidR="00621128" w:rsidRPr="00CF6FBA" w:rsidRDefault="00621128" w:rsidP="00CF1BF3">
      <w:pPr>
        <w:widowControl/>
        <w:jc w:val="both"/>
        <w:rPr>
          <w:rFonts w:ascii="Times New Roman" w:hAnsi="Times New Roman"/>
          <w:sz w:val="24"/>
        </w:rPr>
      </w:pPr>
    </w:p>
    <w:p w14:paraId="79FC75D6" w14:textId="1E8CCCCD" w:rsidR="00621128" w:rsidRPr="00CF6FBA" w:rsidRDefault="00621128" w:rsidP="00621128">
      <w:pPr>
        <w:widowControl/>
        <w:jc w:val="center"/>
        <w:rPr>
          <w:rFonts w:ascii="Times New Roman" w:hAnsi="Times New Roman"/>
          <w:sz w:val="24"/>
        </w:rPr>
      </w:pPr>
      <w:r w:rsidRPr="00CF6FBA">
        <w:rPr>
          <w:rFonts w:ascii="Times New Roman" w:hAnsi="Times New Roman"/>
          <w:noProof/>
          <w:sz w:val="24"/>
        </w:rPr>
        <w:drawing>
          <wp:inline distT="0" distB="0" distL="0" distR="0" wp14:anchorId="1A998FAB" wp14:editId="6130816F">
            <wp:extent cx="6361493" cy="1704109"/>
            <wp:effectExtent l="0" t="0" r="1270" b="0"/>
            <wp:docPr id="726352351" name="Picture 3"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52351" name="Picture 3" descr="A diagram of a company&#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6366220" cy="1705375"/>
                    </a:xfrm>
                    <a:prstGeom prst="rect">
                      <a:avLst/>
                    </a:prstGeom>
                  </pic:spPr>
                </pic:pic>
              </a:graphicData>
            </a:graphic>
          </wp:inline>
        </w:drawing>
      </w:r>
    </w:p>
    <w:p w14:paraId="1009264A" w14:textId="696BE4BF" w:rsidR="00336D2C" w:rsidRPr="00CF6FBA" w:rsidRDefault="00336D2C" w:rsidP="00CF1BF3">
      <w:pPr>
        <w:widowControl/>
        <w:jc w:val="both"/>
        <w:rPr>
          <w:rFonts w:ascii="Times New Roman" w:hAnsi="Times New Roman"/>
          <w:sz w:val="24"/>
        </w:rPr>
      </w:pPr>
    </w:p>
    <w:p w14:paraId="5D9F0B1D" w14:textId="77777777" w:rsidR="00336D2C" w:rsidRPr="00CF6FBA" w:rsidRDefault="00336D2C" w:rsidP="00CF1BF3">
      <w:pPr>
        <w:widowControl/>
        <w:jc w:val="both"/>
        <w:rPr>
          <w:rFonts w:ascii="Times New Roman" w:hAnsi="Times New Roman"/>
          <w:sz w:val="24"/>
        </w:rPr>
      </w:pPr>
    </w:p>
    <w:p w14:paraId="397A2F5A" w14:textId="77777777" w:rsidR="00336D2C" w:rsidRPr="00CF6FBA" w:rsidRDefault="00336D2C" w:rsidP="00CF1BF3">
      <w:pPr>
        <w:widowControl/>
        <w:jc w:val="both"/>
        <w:rPr>
          <w:rFonts w:ascii="Times New Roman" w:hAnsi="Times New Roman"/>
          <w:b/>
          <w:bCs/>
          <w:sz w:val="24"/>
        </w:rPr>
      </w:pPr>
      <w:bookmarkStart w:id="70" w:name="Figure_12:_Example_of_risk_matrix"/>
      <w:bookmarkStart w:id="71" w:name="_bookmark22"/>
      <w:bookmarkEnd w:id="70"/>
      <w:bookmarkEnd w:id="71"/>
      <w:r w:rsidRPr="00CF6FBA">
        <w:rPr>
          <w:rFonts w:ascii="Times New Roman" w:hAnsi="Times New Roman"/>
          <w:b/>
          <w:i/>
          <w:iCs/>
          <w:sz w:val="24"/>
        </w:rPr>
        <w:t>UAS</w:t>
      </w:r>
      <w:r w:rsidRPr="00CF6FBA">
        <w:rPr>
          <w:rFonts w:ascii="Times New Roman" w:hAnsi="Times New Roman"/>
          <w:b/>
          <w:sz w:val="24"/>
        </w:rPr>
        <w:t xml:space="preserve"> incidentu iespējamības un seku novērtējums</w:t>
      </w:r>
    </w:p>
    <w:p w14:paraId="67EB00AF" w14:textId="77777777" w:rsidR="00BA61F1" w:rsidRPr="00CF6FBA" w:rsidRDefault="00BA61F1" w:rsidP="00CF1BF3">
      <w:pPr>
        <w:widowControl/>
        <w:jc w:val="both"/>
        <w:rPr>
          <w:rFonts w:ascii="Times New Roman" w:hAnsi="Times New Roman"/>
          <w:sz w:val="24"/>
        </w:rPr>
      </w:pPr>
    </w:p>
    <w:p w14:paraId="426C0633" w14:textId="37444366"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Ļaunprātīgu </w:t>
      </w:r>
      <w:r w:rsidRPr="00CF6FBA">
        <w:rPr>
          <w:rFonts w:ascii="Times New Roman" w:hAnsi="Times New Roman"/>
          <w:i/>
          <w:iCs/>
          <w:sz w:val="24"/>
        </w:rPr>
        <w:t>UAS</w:t>
      </w:r>
      <w:r w:rsidRPr="00CF6FBA">
        <w:rPr>
          <w:rFonts w:ascii="Times New Roman" w:hAnsi="Times New Roman"/>
          <w:sz w:val="24"/>
        </w:rPr>
        <w:t xml:space="preserve"> riska līmeņa novērtēšana ietver gan katra identificētā scenārija īstenošanās iespējamības izvērtējumu, gan potenciālās sekas šā scenārija īstenošanās gadījumā. Šajā procesā izmanto apdraudējuma un neaizsargātības novērtējumu rezultātus. To var attēlot riska matricā, kā parādīts 12. attēlā.</w:t>
      </w:r>
    </w:p>
    <w:p w14:paraId="5FFD871C" w14:textId="77777777" w:rsidR="00336D2C" w:rsidRPr="00CF6FBA" w:rsidRDefault="00336D2C" w:rsidP="00CF1BF3">
      <w:pPr>
        <w:widowControl/>
        <w:jc w:val="both"/>
        <w:rPr>
          <w:rFonts w:ascii="Times New Roman" w:hAnsi="Times New Roman"/>
          <w:sz w:val="24"/>
        </w:rPr>
      </w:pPr>
    </w:p>
    <w:p w14:paraId="1C351C69" w14:textId="77777777" w:rsidR="00336D2C" w:rsidRPr="00CF6FBA" w:rsidRDefault="00336D2C" w:rsidP="00621128">
      <w:pPr>
        <w:pStyle w:val="Heading3"/>
        <w:keepNext/>
        <w:keepLines/>
        <w:ind w:left="851" w:hanging="851"/>
        <w:jc w:val="both"/>
        <w:rPr>
          <w:rFonts w:ascii="Times New Roman" w:hAnsi="Times New Roman" w:cs="Times New Roman"/>
          <w:b/>
          <w:sz w:val="24"/>
          <w:szCs w:val="24"/>
        </w:rPr>
      </w:pPr>
      <w:bookmarkStart w:id="72" w:name="_Toc205547274"/>
      <w:r w:rsidRPr="00CF6FBA">
        <w:rPr>
          <w:rFonts w:ascii="Times New Roman" w:hAnsi="Times New Roman" w:cs="Times New Roman"/>
          <w:b/>
          <w:sz w:val="24"/>
          <w:szCs w:val="24"/>
        </w:rPr>
        <w:lastRenderedPageBreak/>
        <w:t xml:space="preserve">12. attēls. </w:t>
      </w:r>
      <w:r w:rsidRPr="00CF6FBA">
        <w:rPr>
          <w:rFonts w:ascii="Times New Roman" w:hAnsi="Times New Roman" w:cs="Times New Roman"/>
          <w:bCs/>
          <w:sz w:val="24"/>
          <w:szCs w:val="24"/>
        </w:rPr>
        <w:t>Riska matricas piemērs</w:t>
      </w:r>
      <w:bookmarkEnd w:id="72"/>
    </w:p>
    <w:p w14:paraId="3C8F9673" w14:textId="77777777" w:rsidR="00336D2C" w:rsidRPr="00CF6FBA" w:rsidRDefault="00336D2C" w:rsidP="00621128">
      <w:pPr>
        <w:keepNext/>
        <w:keepLines/>
        <w:widowControl/>
        <w:jc w:val="both"/>
        <w:rPr>
          <w:rFonts w:ascii="Times New Roman" w:hAnsi="Times New Roman"/>
          <w:sz w:val="24"/>
        </w:rPr>
      </w:pP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28" w:type="dxa"/>
          <w:left w:w="28" w:type="dxa"/>
          <w:bottom w:w="28" w:type="dxa"/>
          <w:right w:w="28" w:type="dxa"/>
        </w:tblCellMar>
        <w:tblLook w:val="01E0" w:firstRow="1" w:lastRow="1" w:firstColumn="1" w:lastColumn="1" w:noHBand="0" w:noVBand="0"/>
      </w:tblPr>
      <w:tblGrid>
        <w:gridCol w:w="1326"/>
        <w:gridCol w:w="454"/>
        <w:gridCol w:w="1235"/>
        <w:gridCol w:w="1229"/>
        <w:gridCol w:w="1221"/>
        <w:gridCol w:w="1221"/>
        <w:gridCol w:w="1221"/>
        <w:gridCol w:w="1224"/>
      </w:tblGrid>
      <w:tr w:rsidR="00336D2C" w:rsidRPr="00CF6FBA" w14:paraId="0B0ADFB8" w14:textId="77777777" w:rsidTr="00BA61F1">
        <w:trPr>
          <w:trHeight w:val="339"/>
        </w:trPr>
        <w:tc>
          <w:tcPr>
            <w:tcW w:w="976" w:type="pct"/>
            <w:gridSpan w:val="2"/>
            <w:tcBorders>
              <w:top w:val="nil"/>
              <w:left w:val="nil"/>
              <w:bottom w:val="nil"/>
            </w:tcBorders>
            <w:shd w:val="clear" w:color="auto" w:fill="3F6791"/>
          </w:tcPr>
          <w:p w14:paraId="6B8B9D5B" w14:textId="77777777" w:rsidR="00336D2C" w:rsidRPr="00CF6FBA" w:rsidRDefault="00336D2C" w:rsidP="00621128">
            <w:pPr>
              <w:keepNext/>
              <w:keepLines/>
              <w:widowControl/>
              <w:jc w:val="both"/>
              <w:rPr>
                <w:rFonts w:ascii="Times New Roman" w:hAnsi="Times New Roman"/>
                <w:b/>
                <w:bCs/>
                <w:color w:val="FFFFFF"/>
                <w:sz w:val="24"/>
              </w:rPr>
            </w:pPr>
            <w:r w:rsidRPr="00CF6FBA">
              <w:rPr>
                <w:rFonts w:ascii="Times New Roman" w:hAnsi="Times New Roman"/>
                <w:b/>
                <w:color w:val="FFFFFF"/>
                <w:sz w:val="24"/>
              </w:rPr>
              <w:t>Ietekme</w:t>
            </w:r>
          </w:p>
        </w:tc>
        <w:tc>
          <w:tcPr>
            <w:tcW w:w="4024" w:type="pct"/>
            <w:gridSpan w:val="6"/>
            <w:tcBorders>
              <w:top w:val="nil"/>
              <w:right w:val="nil"/>
            </w:tcBorders>
            <w:shd w:val="clear" w:color="auto" w:fill="3F6791"/>
          </w:tcPr>
          <w:p w14:paraId="66209542" w14:textId="77777777" w:rsidR="00336D2C" w:rsidRPr="00CF6FBA" w:rsidRDefault="00336D2C" w:rsidP="00621128">
            <w:pPr>
              <w:keepNext/>
              <w:keepLines/>
              <w:widowControl/>
              <w:jc w:val="both"/>
              <w:rPr>
                <w:rFonts w:ascii="Times New Roman" w:hAnsi="Times New Roman"/>
                <w:b/>
                <w:bCs/>
                <w:color w:val="FFFFFF"/>
                <w:sz w:val="24"/>
              </w:rPr>
            </w:pPr>
            <w:r w:rsidRPr="00CF6FBA">
              <w:rPr>
                <w:rFonts w:ascii="Times New Roman" w:hAnsi="Times New Roman"/>
                <w:b/>
                <w:color w:val="FFFFFF"/>
                <w:sz w:val="24"/>
              </w:rPr>
              <w:t>Vērtējums</w:t>
            </w:r>
          </w:p>
        </w:tc>
      </w:tr>
      <w:tr w:rsidR="00336D2C" w:rsidRPr="00CF6FBA" w14:paraId="5C083853" w14:textId="77777777" w:rsidTr="00BA61F1">
        <w:trPr>
          <w:trHeight w:val="380"/>
        </w:trPr>
        <w:tc>
          <w:tcPr>
            <w:tcW w:w="727" w:type="pct"/>
            <w:tcBorders>
              <w:top w:val="nil"/>
              <w:left w:val="nil"/>
              <w:bottom w:val="single" w:sz="18" w:space="0" w:color="3F6791"/>
              <w:right w:val="nil"/>
            </w:tcBorders>
          </w:tcPr>
          <w:p w14:paraId="3B35480C"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Kritiska</w:t>
            </w:r>
          </w:p>
        </w:tc>
        <w:tc>
          <w:tcPr>
            <w:tcW w:w="249" w:type="pct"/>
            <w:tcBorders>
              <w:top w:val="nil"/>
              <w:left w:val="nil"/>
              <w:bottom w:val="single" w:sz="18" w:space="0" w:color="3F6791"/>
            </w:tcBorders>
          </w:tcPr>
          <w:p w14:paraId="0619C2AA"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5</w:t>
            </w:r>
          </w:p>
        </w:tc>
        <w:tc>
          <w:tcPr>
            <w:tcW w:w="677" w:type="pct"/>
            <w:shd w:val="clear" w:color="auto" w:fill="E0E558"/>
          </w:tcPr>
          <w:p w14:paraId="254DA01E"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F99D1C"/>
          </w:tcPr>
          <w:p w14:paraId="2E0466C2"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79E6DB5E"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287A9C83"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02D30EB5"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75E7E34F" w14:textId="77777777" w:rsidR="00336D2C" w:rsidRPr="00CF6FBA" w:rsidRDefault="00336D2C" w:rsidP="00621128">
            <w:pPr>
              <w:keepNext/>
              <w:keepLines/>
              <w:widowControl/>
              <w:jc w:val="both"/>
              <w:rPr>
                <w:rFonts w:ascii="Times New Roman" w:hAnsi="Times New Roman"/>
                <w:sz w:val="24"/>
              </w:rPr>
            </w:pPr>
          </w:p>
        </w:tc>
      </w:tr>
      <w:tr w:rsidR="00336D2C" w:rsidRPr="00CF6FBA" w14:paraId="250861B0" w14:textId="77777777" w:rsidTr="00BA61F1">
        <w:trPr>
          <w:trHeight w:val="380"/>
        </w:trPr>
        <w:tc>
          <w:tcPr>
            <w:tcW w:w="727" w:type="pct"/>
            <w:tcBorders>
              <w:top w:val="single" w:sz="18" w:space="0" w:color="3F6791"/>
              <w:left w:val="nil"/>
              <w:bottom w:val="single" w:sz="18" w:space="0" w:color="3F6791"/>
              <w:right w:val="nil"/>
            </w:tcBorders>
          </w:tcPr>
          <w:p w14:paraId="4265A4D7"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Smaga</w:t>
            </w:r>
          </w:p>
        </w:tc>
        <w:tc>
          <w:tcPr>
            <w:tcW w:w="249" w:type="pct"/>
            <w:tcBorders>
              <w:top w:val="single" w:sz="18" w:space="0" w:color="3F6791"/>
              <w:left w:val="nil"/>
              <w:bottom w:val="single" w:sz="18" w:space="0" w:color="3F6791"/>
            </w:tcBorders>
          </w:tcPr>
          <w:p w14:paraId="50719A08"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4</w:t>
            </w:r>
          </w:p>
        </w:tc>
        <w:tc>
          <w:tcPr>
            <w:tcW w:w="677" w:type="pct"/>
            <w:shd w:val="clear" w:color="auto" w:fill="72BF44"/>
          </w:tcPr>
          <w:p w14:paraId="312EFB26"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0E558"/>
          </w:tcPr>
          <w:p w14:paraId="7265BD43"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F99D1C"/>
          </w:tcPr>
          <w:p w14:paraId="441AB916"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503B63AC"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116B9FCB"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68DDEE35" w14:textId="77777777" w:rsidR="00336D2C" w:rsidRPr="00CF6FBA" w:rsidRDefault="00336D2C" w:rsidP="00621128">
            <w:pPr>
              <w:keepNext/>
              <w:keepLines/>
              <w:widowControl/>
              <w:jc w:val="both"/>
              <w:rPr>
                <w:rFonts w:ascii="Times New Roman" w:hAnsi="Times New Roman"/>
                <w:sz w:val="24"/>
              </w:rPr>
            </w:pPr>
          </w:p>
        </w:tc>
      </w:tr>
      <w:tr w:rsidR="00336D2C" w:rsidRPr="00CF6FBA" w14:paraId="56B72A1B" w14:textId="77777777" w:rsidTr="00BA61F1">
        <w:trPr>
          <w:trHeight w:val="380"/>
        </w:trPr>
        <w:tc>
          <w:tcPr>
            <w:tcW w:w="727" w:type="pct"/>
            <w:tcBorders>
              <w:top w:val="single" w:sz="18" w:space="0" w:color="3F6791"/>
              <w:left w:val="nil"/>
              <w:bottom w:val="single" w:sz="18" w:space="0" w:color="3F6791"/>
              <w:right w:val="nil"/>
            </w:tcBorders>
          </w:tcPr>
          <w:p w14:paraId="4D986F22"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Būtiska</w:t>
            </w:r>
          </w:p>
        </w:tc>
        <w:tc>
          <w:tcPr>
            <w:tcW w:w="249" w:type="pct"/>
            <w:tcBorders>
              <w:top w:val="single" w:sz="18" w:space="0" w:color="3F6791"/>
              <w:left w:val="nil"/>
              <w:bottom w:val="single" w:sz="18" w:space="0" w:color="3F6791"/>
            </w:tcBorders>
          </w:tcPr>
          <w:p w14:paraId="6BEC4F27"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3</w:t>
            </w:r>
          </w:p>
        </w:tc>
        <w:tc>
          <w:tcPr>
            <w:tcW w:w="677" w:type="pct"/>
            <w:shd w:val="clear" w:color="auto" w:fill="72BF44"/>
          </w:tcPr>
          <w:p w14:paraId="63A58945"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72BF44"/>
          </w:tcPr>
          <w:p w14:paraId="609010E1"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0E558"/>
          </w:tcPr>
          <w:p w14:paraId="11E46866"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F99D1C"/>
          </w:tcPr>
          <w:p w14:paraId="0285D0AC"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62A31220"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24FB45F2" w14:textId="77777777" w:rsidR="00336D2C" w:rsidRPr="00CF6FBA" w:rsidRDefault="00336D2C" w:rsidP="00621128">
            <w:pPr>
              <w:keepNext/>
              <w:keepLines/>
              <w:widowControl/>
              <w:jc w:val="both"/>
              <w:rPr>
                <w:rFonts w:ascii="Times New Roman" w:hAnsi="Times New Roman"/>
                <w:sz w:val="24"/>
              </w:rPr>
            </w:pPr>
          </w:p>
        </w:tc>
      </w:tr>
      <w:tr w:rsidR="00336D2C" w:rsidRPr="00CF6FBA" w14:paraId="2CC312CF" w14:textId="77777777" w:rsidTr="00BA61F1">
        <w:trPr>
          <w:trHeight w:val="380"/>
        </w:trPr>
        <w:tc>
          <w:tcPr>
            <w:tcW w:w="727" w:type="pct"/>
            <w:tcBorders>
              <w:top w:val="single" w:sz="18" w:space="0" w:color="3F6791"/>
              <w:left w:val="nil"/>
              <w:bottom w:val="single" w:sz="18" w:space="0" w:color="3F6791"/>
              <w:right w:val="nil"/>
            </w:tcBorders>
          </w:tcPr>
          <w:p w14:paraId="4BD73BCE"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Mērena</w:t>
            </w:r>
          </w:p>
        </w:tc>
        <w:tc>
          <w:tcPr>
            <w:tcW w:w="249" w:type="pct"/>
            <w:tcBorders>
              <w:top w:val="single" w:sz="18" w:space="0" w:color="3F6791"/>
              <w:left w:val="nil"/>
              <w:bottom w:val="single" w:sz="18" w:space="0" w:color="3F6791"/>
            </w:tcBorders>
          </w:tcPr>
          <w:p w14:paraId="1B1E1A31" w14:textId="77777777" w:rsidR="00336D2C" w:rsidRPr="00CF6FBA" w:rsidRDefault="00336D2C" w:rsidP="00621128">
            <w:pPr>
              <w:keepNext/>
              <w:keepLines/>
              <w:widowControl/>
              <w:jc w:val="both"/>
              <w:rPr>
                <w:rFonts w:ascii="Times New Roman" w:hAnsi="Times New Roman"/>
                <w:b/>
                <w:bCs/>
                <w:sz w:val="24"/>
              </w:rPr>
            </w:pPr>
            <w:r w:rsidRPr="00CF6FBA">
              <w:rPr>
                <w:rFonts w:ascii="Times New Roman" w:hAnsi="Times New Roman"/>
                <w:b/>
                <w:sz w:val="24"/>
              </w:rPr>
              <w:t>2</w:t>
            </w:r>
          </w:p>
        </w:tc>
        <w:tc>
          <w:tcPr>
            <w:tcW w:w="677" w:type="pct"/>
            <w:shd w:val="clear" w:color="auto" w:fill="72BF44"/>
          </w:tcPr>
          <w:p w14:paraId="6CDF80CC"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72BF44"/>
          </w:tcPr>
          <w:p w14:paraId="555CF863"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72BF44"/>
          </w:tcPr>
          <w:p w14:paraId="6AB1C58E"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0E558"/>
          </w:tcPr>
          <w:p w14:paraId="40F4BF63"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F99D1C"/>
          </w:tcPr>
          <w:p w14:paraId="085F1AE6" w14:textId="77777777" w:rsidR="00336D2C" w:rsidRPr="00CF6FBA" w:rsidRDefault="00336D2C" w:rsidP="00621128">
            <w:pPr>
              <w:keepNext/>
              <w:keepLines/>
              <w:widowControl/>
              <w:jc w:val="both"/>
              <w:rPr>
                <w:rFonts w:ascii="Times New Roman" w:hAnsi="Times New Roman"/>
                <w:sz w:val="24"/>
              </w:rPr>
            </w:pPr>
          </w:p>
        </w:tc>
        <w:tc>
          <w:tcPr>
            <w:tcW w:w="669" w:type="pct"/>
            <w:shd w:val="clear" w:color="auto" w:fill="ED1D24"/>
          </w:tcPr>
          <w:p w14:paraId="4397AC8A" w14:textId="77777777" w:rsidR="00336D2C" w:rsidRPr="00CF6FBA" w:rsidRDefault="00336D2C" w:rsidP="00621128">
            <w:pPr>
              <w:keepNext/>
              <w:keepLines/>
              <w:widowControl/>
              <w:jc w:val="both"/>
              <w:rPr>
                <w:rFonts w:ascii="Times New Roman" w:hAnsi="Times New Roman"/>
                <w:sz w:val="24"/>
              </w:rPr>
            </w:pPr>
          </w:p>
        </w:tc>
      </w:tr>
      <w:tr w:rsidR="00336D2C" w:rsidRPr="00CF6FBA" w14:paraId="156CAD48" w14:textId="77777777" w:rsidTr="00BA61F1">
        <w:trPr>
          <w:trHeight w:val="380"/>
        </w:trPr>
        <w:tc>
          <w:tcPr>
            <w:tcW w:w="727" w:type="pct"/>
            <w:tcBorders>
              <w:top w:val="single" w:sz="18" w:space="0" w:color="3F6791"/>
              <w:left w:val="nil"/>
              <w:bottom w:val="single" w:sz="18" w:space="0" w:color="3F6791"/>
              <w:right w:val="nil"/>
            </w:tcBorders>
          </w:tcPr>
          <w:p w14:paraId="52B55F86"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Vāja</w:t>
            </w:r>
          </w:p>
        </w:tc>
        <w:tc>
          <w:tcPr>
            <w:tcW w:w="249" w:type="pct"/>
            <w:tcBorders>
              <w:top w:val="single" w:sz="18" w:space="0" w:color="3F6791"/>
              <w:left w:val="nil"/>
              <w:bottom w:val="single" w:sz="18" w:space="0" w:color="3F6791"/>
            </w:tcBorders>
          </w:tcPr>
          <w:p w14:paraId="131E66BB"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1</w:t>
            </w:r>
          </w:p>
        </w:tc>
        <w:tc>
          <w:tcPr>
            <w:tcW w:w="677" w:type="pct"/>
            <w:shd w:val="clear" w:color="auto" w:fill="72BF44"/>
          </w:tcPr>
          <w:p w14:paraId="1057DF9D" w14:textId="77777777" w:rsidR="00336D2C" w:rsidRPr="00CF6FBA" w:rsidRDefault="00336D2C" w:rsidP="00CF1BF3">
            <w:pPr>
              <w:widowControl/>
              <w:jc w:val="both"/>
              <w:rPr>
                <w:rFonts w:ascii="Times New Roman" w:hAnsi="Times New Roman"/>
                <w:sz w:val="24"/>
              </w:rPr>
            </w:pPr>
          </w:p>
        </w:tc>
        <w:tc>
          <w:tcPr>
            <w:tcW w:w="669" w:type="pct"/>
            <w:shd w:val="clear" w:color="auto" w:fill="72BF44"/>
          </w:tcPr>
          <w:p w14:paraId="162A4F0C" w14:textId="77777777" w:rsidR="00336D2C" w:rsidRPr="00CF6FBA" w:rsidRDefault="00336D2C" w:rsidP="00CF1BF3">
            <w:pPr>
              <w:widowControl/>
              <w:jc w:val="both"/>
              <w:rPr>
                <w:rFonts w:ascii="Times New Roman" w:hAnsi="Times New Roman"/>
                <w:sz w:val="24"/>
              </w:rPr>
            </w:pPr>
          </w:p>
        </w:tc>
        <w:tc>
          <w:tcPr>
            <w:tcW w:w="669" w:type="pct"/>
            <w:shd w:val="clear" w:color="auto" w:fill="72BF44"/>
          </w:tcPr>
          <w:p w14:paraId="70273DFF" w14:textId="77777777" w:rsidR="00336D2C" w:rsidRPr="00CF6FBA" w:rsidRDefault="00336D2C" w:rsidP="00CF1BF3">
            <w:pPr>
              <w:widowControl/>
              <w:jc w:val="both"/>
              <w:rPr>
                <w:rFonts w:ascii="Times New Roman" w:hAnsi="Times New Roman"/>
                <w:sz w:val="24"/>
              </w:rPr>
            </w:pPr>
          </w:p>
        </w:tc>
        <w:tc>
          <w:tcPr>
            <w:tcW w:w="669" w:type="pct"/>
            <w:shd w:val="clear" w:color="auto" w:fill="72BF44"/>
          </w:tcPr>
          <w:p w14:paraId="2C825A25" w14:textId="77777777" w:rsidR="00336D2C" w:rsidRPr="00CF6FBA" w:rsidRDefault="00336D2C" w:rsidP="00CF1BF3">
            <w:pPr>
              <w:widowControl/>
              <w:jc w:val="both"/>
              <w:rPr>
                <w:rFonts w:ascii="Times New Roman" w:hAnsi="Times New Roman"/>
                <w:sz w:val="24"/>
              </w:rPr>
            </w:pPr>
          </w:p>
        </w:tc>
        <w:tc>
          <w:tcPr>
            <w:tcW w:w="669" w:type="pct"/>
            <w:shd w:val="clear" w:color="auto" w:fill="E0E558"/>
          </w:tcPr>
          <w:p w14:paraId="1FC916AF" w14:textId="77777777" w:rsidR="00336D2C" w:rsidRPr="00CF6FBA" w:rsidRDefault="00336D2C" w:rsidP="00CF1BF3">
            <w:pPr>
              <w:widowControl/>
              <w:jc w:val="both"/>
              <w:rPr>
                <w:rFonts w:ascii="Times New Roman" w:hAnsi="Times New Roman"/>
                <w:sz w:val="24"/>
              </w:rPr>
            </w:pPr>
          </w:p>
        </w:tc>
        <w:tc>
          <w:tcPr>
            <w:tcW w:w="669" w:type="pct"/>
            <w:shd w:val="clear" w:color="auto" w:fill="F99D1C"/>
          </w:tcPr>
          <w:p w14:paraId="0077F7DE" w14:textId="77777777" w:rsidR="00336D2C" w:rsidRPr="00CF6FBA" w:rsidRDefault="00336D2C" w:rsidP="00CF1BF3">
            <w:pPr>
              <w:widowControl/>
              <w:jc w:val="both"/>
              <w:rPr>
                <w:rFonts w:ascii="Times New Roman" w:hAnsi="Times New Roman"/>
                <w:sz w:val="24"/>
              </w:rPr>
            </w:pPr>
          </w:p>
        </w:tc>
      </w:tr>
      <w:tr w:rsidR="00336D2C" w:rsidRPr="00CF6FBA" w14:paraId="312B199A" w14:textId="77777777" w:rsidTr="00BA61F1">
        <w:trPr>
          <w:trHeight w:val="380"/>
        </w:trPr>
        <w:tc>
          <w:tcPr>
            <w:tcW w:w="727" w:type="pct"/>
            <w:tcBorders>
              <w:top w:val="single" w:sz="18" w:space="0" w:color="3F6791"/>
              <w:left w:val="nil"/>
              <w:bottom w:val="single" w:sz="18" w:space="0" w:color="3F6791"/>
              <w:right w:val="nil"/>
            </w:tcBorders>
          </w:tcPr>
          <w:p w14:paraId="05406E64"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Neefektīva</w:t>
            </w:r>
          </w:p>
        </w:tc>
        <w:tc>
          <w:tcPr>
            <w:tcW w:w="249" w:type="pct"/>
            <w:tcBorders>
              <w:top w:val="single" w:sz="18" w:space="0" w:color="3F6791"/>
              <w:left w:val="nil"/>
              <w:bottom w:val="single" w:sz="18" w:space="0" w:color="3F6791"/>
            </w:tcBorders>
          </w:tcPr>
          <w:p w14:paraId="13D79908"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0</w:t>
            </w:r>
          </w:p>
        </w:tc>
        <w:tc>
          <w:tcPr>
            <w:tcW w:w="677" w:type="pct"/>
            <w:shd w:val="clear" w:color="auto" w:fill="72BF44"/>
          </w:tcPr>
          <w:p w14:paraId="5116878F" w14:textId="77777777" w:rsidR="00336D2C" w:rsidRPr="00CF6FBA" w:rsidRDefault="00336D2C" w:rsidP="00CF1BF3">
            <w:pPr>
              <w:widowControl/>
              <w:jc w:val="both"/>
              <w:rPr>
                <w:rFonts w:ascii="Times New Roman" w:hAnsi="Times New Roman"/>
                <w:sz w:val="24"/>
              </w:rPr>
            </w:pPr>
          </w:p>
        </w:tc>
        <w:tc>
          <w:tcPr>
            <w:tcW w:w="669" w:type="pct"/>
            <w:shd w:val="clear" w:color="auto" w:fill="72BF44"/>
          </w:tcPr>
          <w:p w14:paraId="685B4B41" w14:textId="77777777" w:rsidR="00336D2C" w:rsidRPr="00CF6FBA" w:rsidRDefault="00336D2C" w:rsidP="00CF1BF3">
            <w:pPr>
              <w:widowControl/>
              <w:jc w:val="both"/>
              <w:rPr>
                <w:rFonts w:ascii="Times New Roman" w:hAnsi="Times New Roman"/>
                <w:sz w:val="24"/>
              </w:rPr>
            </w:pPr>
          </w:p>
        </w:tc>
        <w:tc>
          <w:tcPr>
            <w:tcW w:w="669" w:type="pct"/>
            <w:shd w:val="clear" w:color="auto" w:fill="72BF44"/>
          </w:tcPr>
          <w:p w14:paraId="1162FE18" w14:textId="77777777" w:rsidR="00336D2C" w:rsidRPr="00CF6FBA" w:rsidRDefault="00336D2C" w:rsidP="00CF1BF3">
            <w:pPr>
              <w:widowControl/>
              <w:jc w:val="both"/>
              <w:rPr>
                <w:rFonts w:ascii="Times New Roman" w:hAnsi="Times New Roman"/>
                <w:sz w:val="24"/>
              </w:rPr>
            </w:pPr>
          </w:p>
        </w:tc>
        <w:tc>
          <w:tcPr>
            <w:tcW w:w="669" w:type="pct"/>
            <w:shd w:val="clear" w:color="auto" w:fill="72BF44"/>
          </w:tcPr>
          <w:p w14:paraId="1DBA8D67" w14:textId="77777777" w:rsidR="00336D2C" w:rsidRPr="00CF6FBA" w:rsidRDefault="00336D2C" w:rsidP="00CF1BF3">
            <w:pPr>
              <w:widowControl/>
              <w:jc w:val="both"/>
              <w:rPr>
                <w:rFonts w:ascii="Times New Roman" w:hAnsi="Times New Roman"/>
                <w:sz w:val="24"/>
              </w:rPr>
            </w:pPr>
          </w:p>
        </w:tc>
        <w:tc>
          <w:tcPr>
            <w:tcW w:w="669" w:type="pct"/>
            <w:shd w:val="clear" w:color="auto" w:fill="72BF44"/>
          </w:tcPr>
          <w:p w14:paraId="18CF621E" w14:textId="77777777" w:rsidR="00336D2C" w:rsidRPr="00CF6FBA" w:rsidRDefault="00336D2C" w:rsidP="00CF1BF3">
            <w:pPr>
              <w:widowControl/>
              <w:jc w:val="both"/>
              <w:rPr>
                <w:rFonts w:ascii="Times New Roman" w:hAnsi="Times New Roman"/>
                <w:sz w:val="24"/>
              </w:rPr>
            </w:pPr>
          </w:p>
        </w:tc>
        <w:tc>
          <w:tcPr>
            <w:tcW w:w="669" w:type="pct"/>
            <w:shd w:val="clear" w:color="auto" w:fill="E0E558"/>
          </w:tcPr>
          <w:p w14:paraId="66F3C721" w14:textId="77777777" w:rsidR="00336D2C" w:rsidRPr="00CF6FBA" w:rsidRDefault="00336D2C" w:rsidP="00CF1BF3">
            <w:pPr>
              <w:widowControl/>
              <w:jc w:val="both"/>
              <w:rPr>
                <w:rFonts w:ascii="Times New Roman" w:hAnsi="Times New Roman"/>
                <w:sz w:val="24"/>
              </w:rPr>
            </w:pPr>
          </w:p>
        </w:tc>
      </w:tr>
      <w:tr w:rsidR="00336D2C" w:rsidRPr="00CF6FBA" w14:paraId="56883645" w14:textId="77777777" w:rsidTr="00BA61F1">
        <w:trPr>
          <w:trHeight w:val="380"/>
        </w:trPr>
        <w:tc>
          <w:tcPr>
            <w:tcW w:w="976" w:type="pct"/>
            <w:gridSpan w:val="2"/>
            <w:vMerge w:val="restart"/>
            <w:tcBorders>
              <w:top w:val="single" w:sz="18" w:space="0" w:color="3F6791"/>
              <w:left w:val="nil"/>
              <w:bottom w:val="nil"/>
            </w:tcBorders>
            <w:shd w:val="clear" w:color="auto" w:fill="D1D9EB"/>
          </w:tcPr>
          <w:p w14:paraId="5D81EFE7"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Iespējamība</w:t>
            </w:r>
          </w:p>
        </w:tc>
        <w:tc>
          <w:tcPr>
            <w:tcW w:w="677" w:type="pct"/>
            <w:shd w:val="clear" w:color="auto" w:fill="D8E8F7"/>
          </w:tcPr>
          <w:p w14:paraId="5CDD4B48" w14:textId="77777777" w:rsidR="00336D2C" w:rsidRPr="00CF6FBA" w:rsidRDefault="00336D2C" w:rsidP="009D05C5">
            <w:pPr>
              <w:widowControl/>
              <w:jc w:val="center"/>
              <w:rPr>
                <w:rFonts w:ascii="Times New Roman" w:hAnsi="Times New Roman"/>
                <w:b/>
                <w:bCs/>
                <w:sz w:val="24"/>
              </w:rPr>
            </w:pPr>
            <w:r w:rsidRPr="00CF6FBA">
              <w:rPr>
                <w:rFonts w:ascii="Times New Roman" w:hAnsi="Times New Roman"/>
                <w:b/>
                <w:sz w:val="24"/>
              </w:rPr>
              <w:t>0</w:t>
            </w:r>
          </w:p>
        </w:tc>
        <w:tc>
          <w:tcPr>
            <w:tcW w:w="669" w:type="pct"/>
            <w:shd w:val="clear" w:color="auto" w:fill="D8E8F7"/>
          </w:tcPr>
          <w:p w14:paraId="309DE53F" w14:textId="77777777" w:rsidR="00336D2C" w:rsidRPr="00CF6FBA" w:rsidRDefault="00336D2C" w:rsidP="009D05C5">
            <w:pPr>
              <w:widowControl/>
              <w:jc w:val="center"/>
              <w:rPr>
                <w:rFonts w:ascii="Times New Roman" w:hAnsi="Times New Roman"/>
                <w:b/>
                <w:bCs/>
                <w:sz w:val="24"/>
              </w:rPr>
            </w:pPr>
            <w:r w:rsidRPr="00CF6FBA">
              <w:rPr>
                <w:rFonts w:ascii="Times New Roman" w:hAnsi="Times New Roman"/>
                <w:b/>
                <w:sz w:val="24"/>
              </w:rPr>
              <w:t>1</w:t>
            </w:r>
          </w:p>
        </w:tc>
        <w:tc>
          <w:tcPr>
            <w:tcW w:w="669" w:type="pct"/>
            <w:shd w:val="clear" w:color="auto" w:fill="D8E8F7"/>
          </w:tcPr>
          <w:p w14:paraId="34705E6E" w14:textId="77777777" w:rsidR="00336D2C" w:rsidRPr="00CF6FBA" w:rsidRDefault="00336D2C" w:rsidP="009D05C5">
            <w:pPr>
              <w:widowControl/>
              <w:jc w:val="center"/>
              <w:rPr>
                <w:rFonts w:ascii="Times New Roman" w:hAnsi="Times New Roman"/>
                <w:b/>
                <w:bCs/>
                <w:sz w:val="24"/>
              </w:rPr>
            </w:pPr>
            <w:r w:rsidRPr="00CF6FBA">
              <w:rPr>
                <w:rFonts w:ascii="Times New Roman" w:hAnsi="Times New Roman"/>
                <w:b/>
                <w:sz w:val="24"/>
              </w:rPr>
              <w:t>2</w:t>
            </w:r>
          </w:p>
        </w:tc>
        <w:tc>
          <w:tcPr>
            <w:tcW w:w="669" w:type="pct"/>
            <w:shd w:val="clear" w:color="auto" w:fill="D8E8F7"/>
          </w:tcPr>
          <w:p w14:paraId="55E372CF" w14:textId="77777777" w:rsidR="00336D2C" w:rsidRPr="00CF6FBA" w:rsidRDefault="00336D2C" w:rsidP="009D05C5">
            <w:pPr>
              <w:widowControl/>
              <w:jc w:val="center"/>
              <w:rPr>
                <w:rFonts w:ascii="Times New Roman" w:hAnsi="Times New Roman"/>
                <w:b/>
                <w:bCs/>
                <w:sz w:val="24"/>
              </w:rPr>
            </w:pPr>
            <w:r w:rsidRPr="00CF6FBA">
              <w:rPr>
                <w:rFonts w:ascii="Times New Roman" w:hAnsi="Times New Roman"/>
                <w:b/>
                <w:sz w:val="24"/>
              </w:rPr>
              <w:t>3</w:t>
            </w:r>
          </w:p>
        </w:tc>
        <w:tc>
          <w:tcPr>
            <w:tcW w:w="669" w:type="pct"/>
            <w:shd w:val="clear" w:color="auto" w:fill="D8E8F7"/>
          </w:tcPr>
          <w:p w14:paraId="11B848AB" w14:textId="77777777" w:rsidR="00336D2C" w:rsidRPr="00CF6FBA" w:rsidRDefault="00336D2C" w:rsidP="009D05C5">
            <w:pPr>
              <w:widowControl/>
              <w:jc w:val="center"/>
              <w:rPr>
                <w:rFonts w:ascii="Times New Roman" w:hAnsi="Times New Roman"/>
                <w:b/>
                <w:bCs/>
                <w:sz w:val="24"/>
              </w:rPr>
            </w:pPr>
            <w:r w:rsidRPr="00CF6FBA">
              <w:rPr>
                <w:rFonts w:ascii="Times New Roman" w:hAnsi="Times New Roman"/>
                <w:b/>
                <w:sz w:val="24"/>
              </w:rPr>
              <w:t>4</w:t>
            </w:r>
          </w:p>
        </w:tc>
        <w:tc>
          <w:tcPr>
            <w:tcW w:w="669" w:type="pct"/>
            <w:shd w:val="clear" w:color="auto" w:fill="D8E8F7"/>
          </w:tcPr>
          <w:p w14:paraId="65C876F3" w14:textId="77777777" w:rsidR="00336D2C" w:rsidRPr="00CF6FBA" w:rsidRDefault="00336D2C" w:rsidP="009D05C5">
            <w:pPr>
              <w:widowControl/>
              <w:jc w:val="center"/>
              <w:rPr>
                <w:rFonts w:ascii="Times New Roman" w:hAnsi="Times New Roman"/>
                <w:b/>
                <w:bCs/>
                <w:sz w:val="24"/>
              </w:rPr>
            </w:pPr>
            <w:r w:rsidRPr="00CF6FBA">
              <w:rPr>
                <w:rFonts w:ascii="Times New Roman" w:hAnsi="Times New Roman"/>
                <w:b/>
                <w:sz w:val="24"/>
              </w:rPr>
              <w:t>5</w:t>
            </w:r>
          </w:p>
        </w:tc>
      </w:tr>
      <w:tr w:rsidR="00336D2C" w:rsidRPr="00CF6FBA" w14:paraId="4E7D00E8" w14:textId="77777777" w:rsidTr="00BA61F1">
        <w:trPr>
          <w:trHeight w:val="323"/>
        </w:trPr>
        <w:tc>
          <w:tcPr>
            <w:tcW w:w="976" w:type="pct"/>
            <w:gridSpan w:val="2"/>
            <w:vMerge/>
            <w:tcBorders>
              <w:top w:val="nil"/>
              <w:left w:val="nil"/>
              <w:bottom w:val="nil"/>
            </w:tcBorders>
            <w:shd w:val="clear" w:color="auto" w:fill="D1D9EB"/>
          </w:tcPr>
          <w:p w14:paraId="4296E7C8" w14:textId="77777777" w:rsidR="00336D2C" w:rsidRPr="00CF6FBA" w:rsidRDefault="00336D2C" w:rsidP="00CF1BF3">
            <w:pPr>
              <w:widowControl/>
              <w:jc w:val="both"/>
              <w:rPr>
                <w:rFonts w:ascii="Times New Roman" w:hAnsi="Times New Roman"/>
                <w:sz w:val="24"/>
                <w:szCs w:val="2"/>
              </w:rPr>
            </w:pPr>
          </w:p>
        </w:tc>
        <w:tc>
          <w:tcPr>
            <w:tcW w:w="677" w:type="pct"/>
            <w:shd w:val="clear" w:color="auto" w:fill="D8E8F7"/>
          </w:tcPr>
          <w:p w14:paraId="3246C105"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Nav iespējams</w:t>
            </w:r>
          </w:p>
        </w:tc>
        <w:tc>
          <w:tcPr>
            <w:tcW w:w="669" w:type="pct"/>
            <w:shd w:val="clear" w:color="auto" w:fill="D8E8F7"/>
          </w:tcPr>
          <w:p w14:paraId="5F679CBB"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Gandrīz neiespējams</w:t>
            </w:r>
          </w:p>
        </w:tc>
        <w:tc>
          <w:tcPr>
            <w:tcW w:w="669" w:type="pct"/>
            <w:shd w:val="clear" w:color="auto" w:fill="D8E8F7"/>
          </w:tcPr>
          <w:p w14:paraId="24F48974"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Iespējams</w:t>
            </w:r>
          </w:p>
        </w:tc>
        <w:tc>
          <w:tcPr>
            <w:tcW w:w="669" w:type="pct"/>
            <w:shd w:val="clear" w:color="auto" w:fill="D8E8F7"/>
          </w:tcPr>
          <w:p w14:paraId="5449E09C"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Varbūtējs</w:t>
            </w:r>
          </w:p>
        </w:tc>
        <w:tc>
          <w:tcPr>
            <w:tcW w:w="669" w:type="pct"/>
            <w:shd w:val="clear" w:color="auto" w:fill="D8E8F7"/>
          </w:tcPr>
          <w:p w14:paraId="313AA6BA"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Iespējams</w:t>
            </w:r>
          </w:p>
        </w:tc>
        <w:tc>
          <w:tcPr>
            <w:tcW w:w="669" w:type="pct"/>
            <w:shd w:val="clear" w:color="auto" w:fill="D8E8F7"/>
          </w:tcPr>
          <w:p w14:paraId="321AF02F"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Ļoti iespējams</w:t>
            </w:r>
          </w:p>
        </w:tc>
      </w:tr>
    </w:tbl>
    <w:p w14:paraId="2C98A936" w14:textId="77777777" w:rsidR="00336D2C" w:rsidRPr="00CF6FBA" w:rsidRDefault="00336D2C" w:rsidP="00CF1BF3">
      <w:pPr>
        <w:widowControl/>
        <w:jc w:val="both"/>
        <w:rPr>
          <w:rFonts w:ascii="Times New Roman" w:hAnsi="Times New Roman"/>
          <w:sz w:val="24"/>
        </w:rPr>
      </w:pPr>
    </w:p>
    <w:tbl>
      <w:tblPr>
        <w:tblW w:w="2585" w:type="pct"/>
        <w:jc w:val="center"/>
        <w:tblCellMar>
          <w:top w:w="28" w:type="dxa"/>
          <w:left w:w="28" w:type="dxa"/>
          <w:bottom w:w="28" w:type="dxa"/>
          <w:right w:w="28" w:type="dxa"/>
        </w:tblCellMar>
        <w:tblLook w:val="01E0" w:firstRow="1" w:lastRow="1" w:firstColumn="1" w:lastColumn="1" w:noHBand="0" w:noVBand="0"/>
      </w:tblPr>
      <w:tblGrid>
        <w:gridCol w:w="1276"/>
        <w:gridCol w:w="1134"/>
        <w:gridCol w:w="1177"/>
        <w:gridCol w:w="1134"/>
      </w:tblGrid>
      <w:tr w:rsidR="00336D2C" w:rsidRPr="00CF6FBA" w14:paraId="5C3C33BF" w14:textId="77777777" w:rsidTr="009D05C5">
        <w:trPr>
          <w:trHeight w:val="222"/>
          <w:jc w:val="center"/>
        </w:trPr>
        <w:tc>
          <w:tcPr>
            <w:tcW w:w="1351" w:type="pct"/>
          </w:tcPr>
          <w:p w14:paraId="77A049CA"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Ļoti augsts</w:t>
            </w:r>
          </w:p>
        </w:tc>
        <w:tc>
          <w:tcPr>
            <w:tcW w:w="1201" w:type="pct"/>
          </w:tcPr>
          <w:p w14:paraId="5B3BCE08"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Augsts</w:t>
            </w:r>
          </w:p>
        </w:tc>
        <w:tc>
          <w:tcPr>
            <w:tcW w:w="1247" w:type="pct"/>
          </w:tcPr>
          <w:p w14:paraId="205BE84B"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Vidējs</w:t>
            </w:r>
          </w:p>
        </w:tc>
        <w:tc>
          <w:tcPr>
            <w:tcW w:w="1201" w:type="pct"/>
          </w:tcPr>
          <w:p w14:paraId="00EB417E" w14:textId="77777777" w:rsidR="00336D2C" w:rsidRPr="00CF6FBA" w:rsidRDefault="00336D2C" w:rsidP="009D05C5">
            <w:pPr>
              <w:widowControl/>
              <w:jc w:val="center"/>
              <w:rPr>
                <w:rFonts w:ascii="Times New Roman" w:hAnsi="Times New Roman"/>
                <w:sz w:val="24"/>
              </w:rPr>
            </w:pPr>
            <w:r w:rsidRPr="00CF6FBA">
              <w:rPr>
                <w:rFonts w:ascii="Times New Roman" w:hAnsi="Times New Roman"/>
                <w:sz w:val="24"/>
              </w:rPr>
              <w:t>Zems</w:t>
            </w:r>
          </w:p>
        </w:tc>
      </w:tr>
      <w:tr w:rsidR="00336D2C" w:rsidRPr="00CF6FBA" w14:paraId="7E16A367" w14:textId="77777777" w:rsidTr="009D05C5">
        <w:trPr>
          <w:trHeight w:val="283"/>
          <w:jc w:val="center"/>
        </w:trPr>
        <w:tc>
          <w:tcPr>
            <w:tcW w:w="1351" w:type="pct"/>
            <w:tcBorders>
              <w:left w:val="single" w:sz="18" w:space="0" w:color="FFFFFF"/>
              <w:right w:val="single" w:sz="18" w:space="0" w:color="FFFFFF"/>
            </w:tcBorders>
            <w:shd w:val="clear" w:color="auto" w:fill="ED1D24"/>
          </w:tcPr>
          <w:p w14:paraId="0C9A1057" w14:textId="77777777" w:rsidR="00336D2C" w:rsidRPr="00CF6FBA" w:rsidRDefault="00336D2C" w:rsidP="00CF1BF3">
            <w:pPr>
              <w:widowControl/>
              <w:jc w:val="both"/>
              <w:rPr>
                <w:rFonts w:ascii="Times New Roman" w:hAnsi="Times New Roman"/>
                <w:sz w:val="24"/>
              </w:rPr>
            </w:pPr>
          </w:p>
        </w:tc>
        <w:tc>
          <w:tcPr>
            <w:tcW w:w="1201" w:type="pct"/>
            <w:tcBorders>
              <w:left w:val="single" w:sz="18" w:space="0" w:color="FFFFFF"/>
              <w:right w:val="single" w:sz="18" w:space="0" w:color="FFFFFF"/>
            </w:tcBorders>
            <w:shd w:val="clear" w:color="auto" w:fill="F99D1C"/>
          </w:tcPr>
          <w:p w14:paraId="0D719268" w14:textId="77777777" w:rsidR="00336D2C" w:rsidRPr="00CF6FBA" w:rsidRDefault="00336D2C" w:rsidP="00CF1BF3">
            <w:pPr>
              <w:widowControl/>
              <w:jc w:val="both"/>
              <w:rPr>
                <w:rFonts w:ascii="Times New Roman" w:hAnsi="Times New Roman"/>
                <w:sz w:val="24"/>
              </w:rPr>
            </w:pPr>
          </w:p>
        </w:tc>
        <w:tc>
          <w:tcPr>
            <w:tcW w:w="1247" w:type="pct"/>
            <w:tcBorders>
              <w:left w:val="single" w:sz="18" w:space="0" w:color="FFFFFF"/>
              <w:right w:val="single" w:sz="18" w:space="0" w:color="FFFFFF"/>
            </w:tcBorders>
            <w:shd w:val="clear" w:color="auto" w:fill="E0E558"/>
          </w:tcPr>
          <w:p w14:paraId="590A471E" w14:textId="77777777" w:rsidR="00336D2C" w:rsidRPr="00CF6FBA" w:rsidRDefault="00336D2C" w:rsidP="00CF1BF3">
            <w:pPr>
              <w:widowControl/>
              <w:jc w:val="both"/>
              <w:rPr>
                <w:rFonts w:ascii="Times New Roman" w:hAnsi="Times New Roman"/>
                <w:sz w:val="24"/>
              </w:rPr>
            </w:pPr>
          </w:p>
        </w:tc>
        <w:tc>
          <w:tcPr>
            <w:tcW w:w="1201" w:type="pct"/>
            <w:tcBorders>
              <w:left w:val="single" w:sz="18" w:space="0" w:color="FFFFFF"/>
              <w:right w:val="single" w:sz="18" w:space="0" w:color="FFFFFF"/>
            </w:tcBorders>
            <w:shd w:val="clear" w:color="auto" w:fill="72BF44"/>
          </w:tcPr>
          <w:p w14:paraId="7A573199" w14:textId="77777777" w:rsidR="00336D2C" w:rsidRPr="00CF6FBA" w:rsidRDefault="00336D2C" w:rsidP="00CF1BF3">
            <w:pPr>
              <w:widowControl/>
              <w:jc w:val="both"/>
              <w:rPr>
                <w:rFonts w:ascii="Times New Roman" w:hAnsi="Times New Roman"/>
                <w:sz w:val="24"/>
              </w:rPr>
            </w:pPr>
          </w:p>
        </w:tc>
      </w:tr>
    </w:tbl>
    <w:p w14:paraId="4587AB1E" w14:textId="77777777" w:rsidR="00336D2C" w:rsidRPr="00CF6FBA" w:rsidRDefault="00336D2C" w:rsidP="00CF1BF3">
      <w:pPr>
        <w:widowControl/>
        <w:jc w:val="both"/>
        <w:rPr>
          <w:rFonts w:ascii="Times New Roman" w:hAnsi="Times New Roman"/>
          <w:sz w:val="24"/>
        </w:rPr>
      </w:pPr>
    </w:p>
    <w:p w14:paraId="577E7406" w14:textId="77777777" w:rsidR="00336D2C" w:rsidRPr="00CF6FBA" w:rsidRDefault="00336D2C" w:rsidP="00CF1BF3">
      <w:pPr>
        <w:widowControl/>
        <w:jc w:val="both"/>
        <w:rPr>
          <w:rFonts w:ascii="Times New Roman" w:hAnsi="Times New Roman"/>
          <w:sz w:val="24"/>
        </w:rPr>
      </w:pPr>
    </w:p>
    <w:p w14:paraId="2935EAC4"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Kad </w:t>
      </w:r>
      <w:r w:rsidRPr="00CF6FBA">
        <w:rPr>
          <w:rFonts w:ascii="Times New Roman" w:hAnsi="Times New Roman"/>
          <w:i/>
          <w:iCs/>
          <w:sz w:val="24"/>
        </w:rPr>
        <w:t>UAS</w:t>
      </w:r>
      <w:r w:rsidRPr="00CF6FBA">
        <w:rPr>
          <w:rFonts w:ascii="Times New Roman" w:hAnsi="Times New Roman"/>
          <w:sz w:val="24"/>
        </w:rPr>
        <w:t xml:space="preserve"> riski ir identificēti </w:t>
      </w:r>
      <w:r w:rsidRPr="00CF6FBA">
        <w:rPr>
          <w:rFonts w:ascii="Times New Roman" w:hAnsi="Times New Roman"/>
          <w:i/>
          <w:iCs/>
          <w:sz w:val="24"/>
        </w:rPr>
        <w:t>UAS</w:t>
      </w:r>
      <w:r w:rsidRPr="00CF6FBA">
        <w:rPr>
          <w:rFonts w:ascii="Times New Roman" w:hAnsi="Times New Roman"/>
          <w:sz w:val="24"/>
        </w:rPr>
        <w:t xml:space="preserve"> risku reģistrā, riska analīzes ietvaros var noteikt riska skaitliskā novērtējuma atsauces vērtību. Riska analīzē jāņem vērā turpmāk norādītie faktori.</w:t>
      </w:r>
    </w:p>
    <w:p w14:paraId="5E1DAFBD" w14:textId="77777777" w:rsidR="009D05C5" w:rsidRPr="00CF6FBA" w:rsidRDefault="009D05C5" w:rsidP="00CF1BF3">
      <w:pPr>
        <w:widowControl/>
        <w:jc w:val="both"/>
        <w:rPr>
          <w:rFonts w:ascii="Times New Roman" w:hAnsi="Times New Roman"/>
          <w:sz w:val="24"/>
        </w:rPr>
      </w:pPr>
    </w:p>
    <w:p w14:paraId="147C2551" w14:textId="77777777" w:rsidR="00336D2C" w:rsidRPr="00CF6FBA" w:rsidRDefault="00336D2C" w:rsidP="009D05C5">
      <w:pPr>
        <w:pStyle w:val="ListParagraph"/>
        <w:widowControl/>
        <w:numPr>
          <w:ilvl w:val="0"/>
          <w:numId w:val="67"/>
        </w:numPr>
        <w:spacing w:before="0"/>
        <w:ind w:left="567" w:hanging="283"/>
        <w:jc w:val="both"/>
        <w:rPr>
          <w:rFonts w:ascii="Times New Roman" w:hAnsi="Times New Roman"/>
          <w:sz w:val="24"/>
        </w:rPr>
      </w:pPr>
      <w:r w:rsidRPr="00CF6FBA">
        <w:rPr>
          <w:rFonts w:ascii="Times New Roman" w:hAnsi="Times New Roman"/>
          <w:b/>
          <w:sz w:val="24"/>
        </w:rPr>
        <w:t>Apdraudējuma faktori.</w:t>
      </w:r>
      <w:r w:rsidRPr="00CF6FBA">
        <w:rPr>
          <w:rFonts w:ascii="Times New Roman" w:hAnsi="Times New Roman"/>
          <w:sz w:val="24"/>
        </w:rPr>
        <w:t xml:space="preserve"> No apdraudējuma analīzes jānosaka iespējamie apdraudējuma izraisītāji. Tas ir svarīgs solis, lai izstrādātu iespējamos scenārijus, kuriem jāveic riska kontroles pasākumi.</w:t>
      </w:r>
    </w:p>
    <w:p w14:paraId="79B04C2B" w14:textId="77777777" w:rsidR="00336D2C" w:rsidRPr="00CF6FBA" w:rsidRDefault="00336D2C" w:rsidP="009D05C5">
      <w:pPr>
        <w:pStyle w:val="ListParagraph"/>
        <w:widowControl/>
        <w:numPr>
          <w:ilvl w:val="0"/>
          <w:numId w:val="67"/>
        </w:numPr>
        <w:spacing w:before="0"/>
        <w:ind w:left="567" w:hanging="283"/>
        <w:jc w:val="both"/>
        <w:rPr>
          <w:rFonts w:ascii="Times New Roman" w:hAnsi="Times New Roman"/>
          <w:sz w:val="24"/>
        </w:rPr>
      </w:pPr>
      <w:r w:rsidRPr="00CF6FBA">
        <w:rPr>
          <w:rFonts w:ascii="Times New Roman" w:hAnsi="Times New Roman"/>
          <w:b/>
          <w:sz w:val="24"/>
        </w:rPr>
        <w:t>Iespējamība.</w:t>
      </w:r>
      <w:r w:rsidRPr="00CF6FBA">
        <w:rPr>
          <w:rFonts w:ascii="Times New Roman" w:hAnsi="Times New Roman"/>
          <w:sz w:val="24"/>
        </w:rPr>
        <w:t xml:space="preserve"> Kvalitatīvs, relatīvs vērtējums, ņemot vērā apdraudējuma izdarītāja motivāciju un iespējas. Vērtējumu parasti iedala no 0 līdz 5 (5 ir viskritiskākais apdraudējums) vai no “neiespējams”, “vidēji iespējams”, “ļoti iespējams”, “iespējams” līdz “gandrīz noteikti”.</w:t>
      </w:r>
    </w:p>
    <w:p w14:paraId="08DB9820" w14:textId="77777777" w:rsidR="00AF36E3" w:rsidRPr="00CF6FBA" w:rsidRDefault="00336D2C" w:rsidP="00CF1BF3">
      <w:pPr>
        <w:pStyle w:val="ListParagraph"/>
        <w:widowControl/>
        <w:numPr>
          <w:ilvl w:val="0"/>
          <w:numId w:val="67"/>
        </w:numPr>
        <w:spacing w:before="0"/>
        <w:ind w:left="567" w:hanging="283"/>
        <w:jc w:val="both"/>
        <w:rPr>
          <w:rFonts w:ascii="Times New Roman" w:hAnsi="Times New Roman"/>
          <w:sz w:val="24"/>
        </w:rPr>
      </w:pPr>
      <w:r w:rsidRPr="00CF6FBA">
        <w:rPr>
          <w:rFonts w:ascii="Times New Roman" w:hAnsi="Times New Roman"/>
          <w:b/>
          <w:sz w:val="24"/>
        </w:rPr>
        <w:t>Ietekme.</w:t>
      </w:r>
      <w:r w:rsidRPr="00CF6FBA">
        <w:rPr>
          <w:rFonts w:ascii="Times New Roman" w:hAnsi="Times New Roman"/>
          <w:sz w:val="24"/>
        </w:rPr>
        <w:t xml:space="preserve"> Vērtējuma pamatā ir apdraudējuma ietekme uz attiecīgajiem KI makrorisku reģistrā noteiktajiem riskiem. Kvalitatīvo novērtējumu ieteicams veikt, izmantojot piemērotu metodiku un atsevišķu KI saimnieciskās darbības īpašnieku saskaņotu vērtēšanas sistēmu</w:t>
      </w:r>
      <w:r w:rsidR="00AF36E3" w:rsidRPr="00CF6FBA">
        <w:rPr>
          <w:rStyle w:val="FootnoteReference"/>
          <w:rFonts w:ascii="Times New Roman" w:hAnsi="Times New Roman"/>
          <w:sz w:val="24"/>
        </w:rPr>
        <w:footnoteReference w:id="18"/>
      </w:r>
      <w:r w:rsidRPr="00CF6FBA">
        <w:rPr>
          <w:rFonts w:ascii="Times New Roman" w:hAnsi="Times New Roman"/>
          <w:sz w:val="24"/>
        </w:rPr>
        <w:t>.</w:t>
      </w:r>
      <w:bookmarkStart w:id="73" w:name="2.3__Risk_eveluation"/>
      <w:bookmarkStart w:id="74" w:name="_bookmark23"/>
      <w:bookmarkEnd w:id="73"/>
      <w:bookmarkEnd w:id="74"/>
    </w:p>
    <w:p w14:paraId="229F502C" w14:textId="61580599" w:rsidR="00336D2C" w:rsidRPr="00CF6FBA" w:rsidRDefault="00336D2C" w:rsidP="00CF1BF3">
      <w:pPr>
        <w:pStyle w:val="ListParagraph"/>
        <w:widowControl/>
        <w:numPr>
          <w:ilvl w:val="0"/>
          <w:numId w:val="67"/>
        </w:numPr>
        <w:spacing w:before="0"/>
        <w:ind w:left="567" w:hanging="283"/>
        <w:jc w:val="both"/>
        <w:rPr>
          <w:rFonts w:ascii="Times New Roman" w:hAnsi="Times New Roman"/>
          <w:sz w:val="24"/>
        </w:rPr>
      </w:pPr>
      <w:r w:rsidRPr="00CF6FBA">
        <w:rPr>
          <w:rFonts w:ascii="Times New Roman" w:hAnsi="Times New Roman"/>
          <w:b/>
          <w:sz w:val="24"/>
        </w:rPr>
        <w:t>Riska skaitliskais novērtējums.</w:t>
      </w:r>
      <w:r w:rsidRPr="00CF6FBA">
        <w:rPr>
          <w:rFonts w:ascii="Times New Roman" w:hAnsi="Times New Roman"/>
          <w:sz w:val="24"/>
        </w:rPr>
        <w:t xml:space="preserve"> Riska skaitlisko novērtējumu aprēķina, iespējamību un ietekmi reizinot ar iespējamo svara koeficientu, pamatojoties uz KI objekta riska pieņemšanas līmeņiem. Riska skaitliskais novērtējums var būt lineāri svērts, ja notikuma ietekme var būt nesamērīga attiecībā pret iespējamību (zemas iespējamības notikumi var būt pietiekami katastrofāli, lai būtu nepieciešami atbilstīgi riska mazināšanas pasākumi). Lai gan šajā rokasgrāmatā ir aplūkota viena riska aprēķināšanas iespēja, lasītājs var brīvi izvēlēties metodiku un/vai izmantot to, kas objektā jau ir ieviesta.</w:t>
      </w:r>
    </w:p>
    <w:p w14:paraId="05414E1D" w14:textId="77777777" w:rsidR="00AF36E3" w:rsidRPr="00CF6FBA" w:rsidRDefault="00AF36E3" w:rsidP="00CF1BF3">
      <w:pPr>
        <w:widowControl/>
        <w:jc w:val="both"/>
        <w:rPr>
          <w:rFonts w:ascii="Times New Roman" w:hAnsi="Times New Roman"/>
          <w:sz w:val="24"/>
        </w:rPr>
      </w:pPr>
    </w:p>
    <w:p w14:paraId="50D21134" w14:textId="4C31FA74" w:rsidR="00336D2C" w:rsidRPr="00CF6FBA" w:rsidRDefault="00336D2C" w:rsidP="00CF1BF3">
      <w:pPr>
        <w:widowControl/>
        <w:jc w:val="both"/>
        <w:rPr>
          <w:rFonts w:ascii="Times New Roman" w:hAnsi="Times New Roman"/>
          <w:sz w:val="24"/>
        </w:rPr>
      </w:pPr>
      <w:r w:rsidRPr="00CF6FBA">
        <w:rPr>
          <w:rFonts w:ascii="Times New Roman" w:hAnsi="Times New Roman"/>
          <w:sz w:val="24"/>
        </w:rPr>
        <w:lastRenderedPageBreak/>
        <w:t>Uzbrukuma sekas ir saistītas ar aktīva veidu un apstākļiem incidenta brīdī. Iepriekš notikuši incidenti ir pierādījuši, ka tieša, tūlītēja uzbrukuma ietekme var būt gan saistīta ar cilvēka dzīvību (piemēram, ievainojumi vai nāves gadījumi), gan lieliem ekonomiskiem zaudējumiem (piemēram, remonta izmaksas un pakalpojumu sniegšanas traucējumi), gan arī vides katastrofām (piemēram, ūdens piesārņojums). Netiešas ilgtermiņa sekas ir grūtāk novērtēt, jo tās ietver tādus politiskus/sociālus aspektus kā ietekme uz iedzīvotāju psiholoģisko stāvokli un netiešas ekonomiskās izmaksas (piemēram, ietekme uz tūrisma nozari). Lai atvieglotu šo izvērtēšanu, vērtētājam ir jāatbild uz vairākiem, tostarp turpmāk norādītajiem, jautājumiem.</w:t>
      </w:r>
    </w:p>
    <w:p w14:paraId="2F85D5F4" w14:textId="77777777" w:rsidR="00AF36E3" w:rsidRPr="00CF6FBA" w:rsidRDefault="00AF36E3" w:rsidP="00CF1BF3">
      <w:pPr>
        <w:widowControl/>
        <w:jc w:val="both"/>
        <w:rPr>
          <w:rFonts w:ascii="Times New Roman" w:hAnsi="Times New Roman"/>
          <w:sz w:val="24"/>
        </w:rPr>
      </w:pPr>
    </w:p>
    <w:p w14:paraId="25EAD9D3" w14:textId="77777777" w:rsidR="00336D2C" w:rsidRPr="00CF6FBA" w:rsidRDefault="00336D2C" w:rsidP="00AF36E3">
      <w:pPr>
        <w:pStyle w:val="ListParagraph"/>
        <w:widowControl/>
        <w:numPr>
          <w:ilvl w:val="0"/>
          <w:numId w:val="68"/>
        </w:numPr>
        <w:spacing w:before="0"/>
        <w:ind w:left="567" w:hanging="283"/>
        <w:jc w:val="both"/>
        <w:rPr>
          <w:rFonts w:ascii="Times New Roman" w:hAnsi="Times New Roman"/>
          <w:sz w:val="24"/>
        </w:rPr>
      </w:pPr>
      <w:r w:rsidRPr="00CF6FBA">
        <w:rPr>
          <w:rFonts w:ascii="Times New Roman" w:hAnsi="Times New Roman"/>
          <w:sz w:val="24"/>
        </w:rPr>
        <w:t xml:space="preserve">Cik cilvēku būtu nogalināti vai ievainoti pēc uzbrukuma, kurā izmantots </w:t>
      </w:r>
      <w:r w:rsidRPr="00CF6FBA">
        <w:rPr>
          <w:rFonts w:ascii="Times New Roman" w:hAnsi="Times New Roman"/>
          <w:i/>
          <w:iCs/>
          <w:sz w:val="24"/>
        </w:rPr>
        <w:t>UAS</w:t>
      </w:r>
      <w:r w:rsidRPr="00CF6FBA">
        <w:rPr>
          <w:rFonts w:ascii="Times New Roman" w:hAnsi="Times New Roman"/>
          <w:sz w:val="24"/>
        </w:rPr>
        <w:t xml:space="preserve"> taktiskais paņēmiens?</w:t>
      </w:r>
    </w:p>
    <w:p w14:paraId="3DB336A4" w14:textId="77777777" w:rsidR="00336D2C" w:rsidRPr="00CF6FBA" w:rsidRDefault="00336D2C" w:rsidP="00AF36E3">
      <w:pPr>
        <w:pStyle w:val="ListParagraph"/>
        <w:widowControl/>
        <w:numPr>
          <w:ilvl w:val="0"/>
          <w:numId w:val="68"/>
        </w:numPr>
        <w:spacing w:before="0"/>
        <w:ind w:left="567" w:hanging="283"/>
        <w:jc w:val="both"/>
        <w:rPr>
          <w:rFonts w:ascii="Times New Roman" w:hAnsi="Times New Roman"/>
          <w:sz w:val="24"/>
        </w:rPr>
      </w:pPr>
      <w:r w:rsidRPr="00CF6FBA">
        <w:rPr>
          <w:rFonts w:ascii="Times New Roman" w:hAnsi="Times New Roman"/>
          <w:sz w:val="24"/>
        </w:rPr>
        <w:t>Kādi pakalpojumi uzbrukuma gadījumā tiktu traucēti? Cik ilgi turpināsies traucējumi? Vai attiecīgie pakalpojumi tiek dublēti un kādas būs remontdarbu izmaksas?</w:t>
      </w:r>
    </w:p>
    <w:p w14:paraId="1F43F3E4" w14:textId="77777777" w:rsidR="00336D2C" w:rsidRPr="00CF6FBA" w:rsidRDefault="00336D2C" w:rsidP="00AF36E3">
      <w:pPr>
        <w:pStyle w:val="ListParagraph"/>
        <w:widowControl/>
        <w:numPr>
          <w:ilvl w:val="0"/>
          <w:numId w:val="68"/>
        </w:numPr>
        <w:spacing w:before="0"/>
        <w:ind w:left="567" w:hanging="283"/>
        <w:jc w:val="both"/>
        <w:rPr>
          <w:rFonts w:ascii="Times New Roman" w:hAnsi="Times New Roman"/>
          <w:sz w:val="24"/>
        </w:rPr>
      </w:pPr>
      <w:r w:rsidRPr="00CF6FBA">
        <w:rPr>
          <w:rFonts w:ascii="Times New Roman" w:hAnsi="Times New Roman"/>
          <w:sz w:val="24"/>
        </w:rPr>
        <w:t>Vai mijiedarbībā ar citiem aktīviem vai pakalpojumiem uzbrukums izraisīs kaskādes efektu?</w:t>
      </w:r>
    </w:p>
    <w:p w14:paraId="0CF04228" w14:textId="77777777" w:rsidR="00336D2C" w:rsidRPr="00CF6FBA" w:rsidRDefault="00336D2C" w:rsidP="00AF36E3">
      <w:pPr>
        <w:pStyle w:val="ListParagraph"/>
        <w:widowControl/>
        <w:numPr>
          <w:ilvl w:val="0"/>
          <w:numId w:val="68"/>
        </w:numPr>
        <w:spacing w:before="0"/>
        <w:ind w:left="567" w:hanging="283"/>
        <w:jc w:val="both"/>
        <w:rPr>
          <w:rFonts w:ascii="Times New Roman" w:hAnsi="Times New Roman"/>
          <w:sz w:val="24"/>
        </w:rPr>
      </w:pPr>
      <w:r w:rsidRPr="00CF6FBA">
        <w:rPr>
          <w:rFonts w:ascii="Times New Roman" w:hAnsi="Times New Roman"/>
          <w:sz w:val="24"/>
        </w:rPr>
        <w:t>Kādas ir sagaidāmās remonta izmaksas? Vai ir pieejamas aizstāšanas iespējas?</w:t>
      </w:r>
    </w:p>
    <w:p w14:paraId="7826A137" w14:textId="77777777" w:rsidR="00336D2C" w:rsidRPr="00CF6FBA" w:rsidRDefault="00336D2C" w:rsidP="00AF36E3">
      <w:pPr>
        <w:pStyle w:val="ListParagraph"/>
        <w:widowControl/>
        <w:numPr>
          <w:ilvl w:val="0"/>
          <w:numId w:val="68"/>
        </w:numPr>
        <w:spacing w:before="0"/>
        <w:ind w:left="567" w:hanging="283"/>
        <w:jc w:val="both"/>
        <w:rPr>
          <w:rFonts w:ascii="Times New Roman" w:hAnsi="Times New Roman"/>
          <w:sz w:val="24"/>
        </w:rPr>
      </w:pPr>
      <w:r w:rsidRPr="00CF6FBA">
        <w:rPr>
          <w:rFonts w:ascii="Times New Roman" w:hAnsi="Times New Roman"/>
          <w:sz w:val="24"/>
        </w:rPr>
        <w:t>Vai KI ir kritiskā komunālā infrastruktūra vai sensitīva informācija, ko varētu apdraudēt? Kāda ir to zuduma vai pakalpojuma traucējumu netieša ietekme?</w:t>
      </w:r>
    </w:p>
    <w:p w14:paraId="7D03AD05" w14:textId="77777777" w:rsidR="00336D2C" w:rsidRPr="00CF6FBA" w:rsidRDefault="00336D2C" w:rsidP="00AF36E3">
      <w:pPr>
        <w:pStyle w:val="ListParagraph"/>
        <w:widowControl/>
        <w:numPr>
          <w:ilvl w:val="0"/>
          <w:numId w:val="68"/>
        </w:numPr>
        <w:spacing w:before="0"/>
        <w:ind w:left="567" w:hanging="283"/>
        <w:jc w:val="both"/>
        <w:rPr>
          <w:rFonts w:ascii="Times New Roman" w:hAnsi="Times New Roman"/>
          <w:sz w:val="24"/>
        </w:rPr>
      </w:pPr>
      <w:r w:rsidRPr="00CF6FBA">
        <w:rPr>
          <w:rFonts w:ascii="Times New Roman" w:hAnsi="Times New Roman"/>
          <w:sz w:val="24"/>
        </w:rPr>
        <w:t>Vai organizācijai/īpašniekam pastāv politisku seku, reputācijas kaitējuma un/vai drošības pārkāpumu (piemēram, personas datu aizsardzības pārkāpumi) iespējamība?</w:t>
      </w:r>
    </w:p>
    <w:p w14:paraId="11118457" w14:textId="77777777" w:rsidR="00336D2C" w:rsidRPr="00CF6FBA" w:rsidRDefault="00336D2C" w:rsidP="00AF36E3">
      <w:pPr>
        <w:pStyle w:val="ListParagraph"/>
        <w:widowControl/>
        <w:numPr>
          <w:ilvl w:val="0"/>
          <w:numId w:val="68"/>
        </w:numPr>
        <w:spacing w:before="0"/>
        <w:ind w:left="567" w:hanging="283"/>
        <w:jc w:val="both"/>
        <w:rPr>
          <w:rFonts w:ascii="Times New Roman" w:hAnsi="Times New Roman"/>
          <w:sz w:val="24"/>
        </w:rPr>
      </w:pPr>
      <w:r w:rsidRPr="00CF6FBA">
        <w:rPr>
          <w:rFonts w:ascii="Times New Roman" w:hAnsi="Times New Roman"/>
          <w:sz w:val="24"/>
        </w:rPr>
        <w:t>Kādas ir netiešās ekonomiskās izmaksas (piemēram, tūrisma nozarei) un kāda ir ietekme uz iedzīvotāju psiholoģisko stāvokli?</w:t>
      </w:r>
    </w:p>
    <w:p w14:paraId="680ECA41" w14:textId="77777777" w:rsidR="00336D2C" w:rsidRPr="00CF6FBA" w:rsidRDefault="00336D2C" w:rsidP="00CF1BF3">
      <w:pPr>
        <w:widowControl/>
        <w:jc w:val="both"/>
        <w:rPr>
          <w:rFonts w:ascii="Times New Roman" w:hAnsi="Times New Roman"/>
          <w:sz w:val="24"/>
        </w:rPr>
      </w:pPr>
    </w:p>
    <w:p w14:paraId="1A7218DA" w14:textId="77777777" w:rsidR="00336D2C" w:rsidRPr="00CF6FBA" w:rsidRDefault="00336D2C" w:rsidP="00CF1BF3">
      <w:pPr>
        <w:widowControl/>
        <w:jc w:val="both"/>
        <w:rPr>
          <w:rFonts w:ascii="Times New Roman" w:hAnsi="Times New Roman"/>
          <w:sz w:val="24"/>
        </w:rPr>
      </w:pPr>
    </w:p>
    <w:p w14:paraId="263012A0" w14:textId="58BEE3B4" w:rsidR="00336D2C" w:rsidRPr="00CF6FBA" w:rsidRDefault="00AF36E3" w:rsidP="00045418">
      <w:pPr>
        <w:pStyle w:val="Heading3"/>
        <w:keepNext/>
        <w:keepLines/>
        <w:ind w:left="709"/>
        <w:rPr>
          <w:rFonts w:ascii="Times New Roman" w:hAnsi="Times New Roman" w:cs="Times New Roman"/>
          <w:b/>
          <w:bCs/>
          <w:color w:val="1F497D" w:themeColor="text2"/>
        </w:rPr>
      </w:pPr>
      <w:bookmarkStart w:id="75" w:name="_Toc205547275"/>
      <w:r w:rsidRPr="00CF6FBA">
        <w:rPr>
          <w:rFonts w:ascii="Times New Roman" w:hAnsi="Times New Roman" w:cs="Times New Roman"/>
          <w:b/>
          <w:bCs/>
          <w:color w:val="1F497D" w:themeColor="text2"/>
        </w:rPr>
        <w:t>2.3. RISKA IZVĒRTĒJUMS</w:t>
      </w:r>
      <w:bookmarkEnd w:id="75"/>
    </w:p>
    <w:p w14:paraId="6AEEA863" w14:textId="77777777" w:rsidR="00AF36E3" w:rsidRPr="00CF6FBA" w:rsidRDefault="00AF36E3" w:rsidP="00CF1BF3">
      <w:pPr>
        <w:widowControl/>
        <w:jc w:val="both"/>
        <w:rPr>
          <w:rFonts w:ascii="Times New Roman" w:hAnsi="Times New Roman"/>
          <w:color w:val="3F6791"/>
          <w:sz w:val="24"/>
        </w:rPr>
      </w:pPr>
    </w:p>
    <w:p w14:paraId="1D475D24" w14:textId="77777777" w:rsidR="00336D2C" w:rsidRPr="00CF6FBA" w:rsidRDefault="00336D2C" w:rsidP="00CF1BF3">
      <w:pPr>
        <w:widowControl/>
        <w:jc w:val="both"/>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risku izvērtē pēc </w:t>
      </w:r>
      <w:r w:rsidRPr="00CF6FBA">
        <w:rPr>
          <w:rFonts w:ascii="Times New Roman" w:hAnsi="Times New Roman"/>
          <w:i/>
          <w:iCs/>
          <w:sz w:val="24"/>
        </w:rPr>
        <w:t>UAS</w:t>
      </w:r>
      <w:r w:rsidRPr="00CF6FBA">
        <w:rPr>
          <w:rFonts w:ascii="Times New Roman" w:hAnsi="Times New Roman"/>
          <w:sz w:val="24"/>
        </w:rPr>
        <w:t xml:space="preserve"> riska analīzes. Pēc aprēķināšanas, pārskatīšanas un saskaņošanas atsauces riski pēc tam ir jānovērtē atbilstīgi riska pieņemšanas līmeņiem, lai noteiktu, vai ir nepieciešami papildu pasākumi riska mazināšanai. Katrs risks jāizvērtē saistībā ar pieņemamības līmeņiem, salīdzinot ar KI saimnieciskās darbības īpašnieka apstiprināto pielaides līmeni. Riska skaitliskos novērtējumus, kas pārsniedz šo robežvērtību, uzskata par nepieņemamiem, un ir jāveic attiecīgi pasākumi.</w:t>
      </w:r>
    </w:p>
    <w:p w14:paraId="45E74666" w14:textId="77777777" w:rsidR="00FD37EE" w:rsidRPr="00CF6FBA" w:rsidRDefault="00FD37EE" w:rsidP="00CF1BF3">
      <w:pPr>
        <w:widowControl/>
        <w:jc w:val="both"/>
        <w:rPr>
          <w:rFonts w:ascii="Times New Roman" w:hAnsi="Times New Roman"/>
          <w:sz w:val="24"/>
        </w:rPr>
      </w:pPr>
    </w:p>
    <w:p w14:paraId="55CCFFD3"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Kā parādīts 13. attēlā, ir jāizvērtē pieci riska apstrādes risku elementi un katram riskam ir jāizvēlas iespējamā rīcība. Riski ir jāizvērtē, lai izvēlētos kādu no norādītajām darbībām.</w:t>
      </w:r>
    </w:p>
    <w:p w14:paraId="57DD254A" w14:textId="77777777" w:rsidR="00336D2C" w:rsidRPr="00CF6FBA" w:rsidRDefault="00336D2C" w:rsidP="00CF1BF3">
      <w:pPr>
        <w:widowControl/>
        <w:jc w:val="both"/>
        <w:rPr>
          <w:rFonts w:ascii="Times New Roman" w:hAnsi="Times New Roman"/>
          <w:sz w:val="24"/>
        </w:rPr>
      </w:pPr>
    </w:p>
    <w:p w14:paraId="59EC76B3" w14:textId="77777777" w:rsidR="00336D2C" w:rsidRPr="00CF6FBA" w:rsidRDefault="00336D2C" w:rsidP="00BA49B7">
      <w:pPr>
        <w:pStyle w:val="Heading3"/>
        <w:keepNext/>
        <w:keepLines/>
        <w:ind w:left="851" w:hanging="851"/>
        <w:jc w:val="both"/>
        <w:rPr>
          <w:rFonts w:ascii="Times New Roman" w:hAnsi="Times New Roman" w:cs="Times New Roman"/>
          <w:b/>
          <w:sz w:val="24"/>
          <w:szCs w:val="24"/>
        </w:rPr>
      </w:pPr>
      <w:bookmarkStart w:id="76" w:name="Figure_13:_The_‘five_Ts’_of_risk_treatme"/>
      <w:bookmarkStart w:id="77" w:name="Box_5:_Risk_and_threat_analysis_phase_su"/>
      <w:bookmarkStart w:id="78" w:name="2.4_Risk_Treatment"/>
      <w:bookmarkStart w:id="79" w:name="_bookmark24"/>
      <w:bookmarkStart w:id="80" w:name="_Toc205547276"/>
      <w:bookmarkEnd w:id="76"/>
      <w:bookmarkEnd w:id="77"/>
      <w:bookmarkEnd w:id="78"/>
      <w:bookmarkEnd w:id="79"/>
      <w:r w:rsidRPr="00CF6FBA">
        <w:rPr>
          <w:rFonts w:ascii="Times New Roman" w:hAnsi="Times New Roman" w:cs="Times New Roman"/>
          <w:b/>
          <w:sz w:val="24"/>
          <w:szCs w:val="24"/>
        </w:rPr>
        <w:t xml:space="preserve">13. attēls. </w:t>
      </w:r>
      <w:r w:rsidRPr="00CF6FBA">
        <w:rPr>
          <w:rFonts w:ascii="Times New Roman" w:hAnsi="Times New Roman" w:cs="Times New Roman"/>
          <w:bCs/>
          <w:sz w:val="24"/>
          <w:szCs w:val="24"/>
        </w:rPr>
        <w:t>Pieci riska apstrādes elementi</w:t>
      </w:r>
      <w:bookmarkEnd w:id="80"/>
    </w:p>
    <w:p w14:paraId="5F92A3AB" w14:textId="302C1804" w:rsidR="00336D2C" w:rsidRPr="00CF6FBA" w:rsidRDefault="00336D2C" w:rsidP="00CF1BF3">
      <w:pPr>
        <w:widowControl/>
        <w:jc w:val="both"/>
        <w:rPr>
          <w:rFonts w:ascii="Times New Roman" w:hAnsi="Times New Roman"/>
          <w:sz w:val="24"/>
        </w:rPr>
      </w:pPr>
    </w:p>
    <w:p w14:paraId="2627C2F8" w14:textId="6934AFDA" w:rsidR="00BA49B7" w:rsidRPr="00CF6FBA" w:rsidRDefault="00BA49B7" w:rsidP="00BA49B7">
      <w:pPr>
        <w:widowControl/>
        <w:jc w:val="center"/>
        <w:rPr>
          <w:rFonts w:ascii="Times New Roman" w:hAnsi="Times New Roman"/>
          <w:sz w:val="24"/>
        </w:rPr>
      </w:pPr>
      <w:r w:rsidRPr="00CF6FBA">
        <w:rPr>
          <w:rFonts w:ascii="Times New Roman" w:hAnsi="Times New Roman"/>
          <w:noProof/>
          <w:sz w:val="24"/>
        </w:rPr>
        <w:drawing>
          <wp:inline distT="0" distB="0" distL="0" distR="0" wp14:anchorId="254B2BBE" wp14:editId="4BEA257B">
            <wp:extent cx="4059381" cy="1949825"/>
            <wp:effectExtent l="0" t="0" r="0" b="0"/>
            <wp:docPr id="466194922" name="Picture 5"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94922" name="Picture 5" descr="A screenshot of a website&#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4099278" cy="1968989"/>
                    </a:xfrm>
                    <a:prstGeom prst="rect">
                      <a:avLst/>
                    </a:prstGeom>
                  </pic:spPr>
                </pic:pic>
              </a:graphicData>
            </a:graphic>
          </wp:inline>
        </w:drawing>
      </w:r>
    </w:p>
    <w:p w14:paraId="179DAD84" w14:textId="77777777" w:rsidR="00336D2C" w:rsidRPr="00CF6FBA" w:rsidRDefault="00336D2C" w:rsidP="00CF1BF3">
      <w:pPr>
        <w:widowControl/>
        <w:jc w:val="both"/>
        <w:rPr>
          <w:rFonts w:ascii="Times New Roman" w:hAnsi="Times New Roman"/>
          <w:sz w:val="24"/>
        </w:rPr>
      </w:pPr>
    </w:p>
    <w:p w14:paraId="498D7714" w14:textId="77777777" w:rsidR="00336D2C" w:rsidRPr="00CF6FBA" w:rsidRDefault="00336D2C" w:rsidP="00CF1BF3">
      <w:pPr>
        <w:widowControl/>
        <w:jc w:val="both"/>
        <w:rPr>
          <w:rFonts w:ascii="Times New Roman" w:hAnsi="Times New Roman"/>
          <w:sz w:val="24"/>
        </w:rPr>
      </w:pPr>
    </w:p>
    <w:p w14:paraId="531E0E8F" w14:textId="63A9B95A" w:rsidR="00336D2C" w:rsidRPr="00CF6FBA" w:rsidRDefault="00FA0E02" w:rsidP="00BA49B7">
      <w:pPr>
        <w:pStyle w:val="Heading3"/>
        <w:keepNext/>
        <w:keepLines/>
        <w:ind w:left="709"/>
        <w:rPr>
          <w:rFonts w:ascii="Times New Roman" w:hAnsi="Times New Roman" w:cs="Times New Roman"/>
          <w:b/>
          <w:bCs/>
          <w:color w:val="1F497D" w:themeColor="text2"/>
        </w:rPr>
      </w:pPr>
      <w:bookmarkStart w:id="81" w:name="_Toc205547277"/>
      <w:r w:rsidRPr="00CF6FBA">
        <w:rPr>
          <w:rFonts w:ascii="Times New Roman" w:hAnsi="Times New Roman" w:cs="Times New Roman"/>
          <w:b/>
          <w:bCs/>
          <w:color w:val="1F497D" w:themeColor="text2"/>
        </w:rPr>
        <w:t>2.4. RISKA APSTRĀDE</w:t>
      </w:r>
      <w:bookmarkEnd w:id="81"/>
    </w:p>
    <w:p w14:paraId="355F7146" w14:textId="77777777" w:rsidR="00FA0E02" w:rsidRPr="00CF6FBA" w:rsidRDefault="00FA0E02" w:rsidP="00CF1BF3">
      <w:pPr>
        <w:widowControl/>
        <w:jc w:val="both"/>
        <w:rPr>
          <w:rFonts w:ascii="Times New Roman" w:hAnsi="Times New Roman"/>
          <w:color w:val="3F6791"/>
          <w:sz w:val="24"/>
        </w:rPr>
      </w:pPr>
    </w:p>
    <w:p w14:paraId="43216B0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Atbilstīgu lēmumu par </w:t>
      </w:r>
      <w:r w:rsidRPr="00CF6FBA">
        <w:rPr>
          <w:rFonts w:ascii="Times New Roman" w:hAnsi="Times New Roman"/>
          <w:i/>
          <w:iCs/>
          <w:sz w:val="24"/>
        </w:rPr>
        <w:t>C-UAS</w:t>
      </w:r>
      <w:r w:rsidRPr="00CF6FBA">
        <w:rPr>
          <w:rFonts w:ascii="Times New Roman" w:hAnsi="Times New Roman"/>
          <w:sz w:val="24"/>
        </w:rPr>
        <w:t xml:space="preserve"> pieņemšana balstās uz izpratni par pamatsituāciju, taktiskā līmeņa tehnisko analīzi (par </w:t>
      </w:r>
      <w:r w:rsidRPr="00CF6FBA">
        <w:rPr>
          <w:rFonts w:ascii="Times New Roman" w:hAnsi="Times New Roman"/>
          <w:i/>
          <w:iCs/>
          <w:sz w:val="24"/>
        </w:rPr>
        <w:t>UAS</w:t>
      </w:r>
      <w:r w:rsidRPr="00CF6FBA">
        <w:rPr>
          <w:rFonts w:ascii="Times New Roman" w:hAnsi="Times New Roman"/>
          <w:sz w:val="24"/>
        </w:rPr>
        <w:t xml:space="preserve"> darbību un/vai fizisko un elektromagnētisko </w:t>
      </w:r>
      <w:r w:rsidRPr="00CF6FBA">
        <w:rPr>
          <w:rFonts w:ascii="Times New Roman" w:hAnsi="Times New Roman"/>
          <w:i/>
          <w:iCs/>
          <w:sz w:val="24"/>
        </w:rPr>
        <w:t>UAS</w:t>
      </w:r>
      <w:r w:rsidRPr="00CF6FBA">
        <w:rPr>
          <w:rFonts w:ascii="Times New Roman" w:hAnsi="Times New Roman"/>
          <w:sz w:val="24"/>
        </w:rPr>
        <w:t xml:space="preserve"> konfigurāciju) un piemērojamiem tiesību aktiem.</w:t>
      </w:r>
    </w:p>
    <w:p w14:paraId="0549A0E3" w14:textId="77777777" w:rsidR="008D3109" w:rsidRPr="00CF6FBA" w:rsidRDefault="008D3109" w:rsidP="00CF1BF3">
      <w:pPr>
        <w:widowControl/>
        <w:jc w:val="both"/>
        <w:rPr>
          <w:rFonts w:ascii="Times New Roman" w:hAnsi="Times New Roman"/>
          <w:sz w:val="24"/>
        </w:rPr>
      </w:pPr>
    </w:p>
    <w:p w14:paraId="57AA891F" w14:textId="17CC57CF"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Attiecībā uz </w:t>
      </w:r>
      <w:r w:rsidRPr="00CF6FBA">
        <w:rPr>
          <w:rFonts w:ascii="Times New Roman" w:hAnsi="Times New Roman"/>
          <w:i/>
          <w:iCs/>
          <w:sz w:val="24"/>
        </w:rPr>
        <w:t>UAS</w:t>
      </w:r>
      <w:r w:rsidRPr="00CF6FBA">
        <w:rPr>
          <w:rFonts w:ascii="Times New Roman" w:hAnsi="Times New Roman"/>
          <w:sz w:val="24"/>
        </w:rPr>
        <w:t xml:space="preserve"> pārtveršanu </w:t>
      </w:r>
      <w:r w:rsidRPr="00CF6FBA">
        <w:rPr>
          <w:rFonts w:ascii="Times New Roman" w:hAnsi="Times New Roman"/>
          <w:i/>
          <w:iCs/>
          <w:sz w:val="24"/>
        </w:rPr>
        <w:t>C-UAS</w:t>
      </w:r>
      <w:r w:rsidRPr="00CF6FBA">
        <w:rPr>
          <w:rFonts w:ascii="Times New Roman" w:hAnsi="Times New Roman"/>
          <w:sz w:val="24"/>
        </w:rPr>
        <w:t xml:space="preserve"> risinājumā ir vairāki elementi, kas jāapkopo, lai pieņemtu lēmumu par pārtveršanu. Starp tiem ir apdraudējuma novērtējums, reglamentējošie un juridiskie parametri un pārtveršanas pilnvarojums.</w:t>
      </w:r>
    </w:p>
    <w:p w14:paraId="6DA792A3" w14:textId="77777777" w:rsidR="008D3109" w:rsidRPr="00CF6FBA" w:rsidRDefault="008D3109" w:rsidP="00CF1BF3">
      <w:pPr>
        <w:widowControl/>
        <w:jc w:val="both"/>
        <w:rPr>
          <w:rFonts w:ascii="Times New Roman" w:hAnsi="Times New Roman"/>
          <w:sz w:val="24"/>
        </w:rPr>
      </w:pPr>
    </w:p>
    <w:p w14:paraId="445B549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Šis iedalījums atspoguļo lēmuma pieņemšanas procesu, ko KI un sabiedrisko vietu īpašnieki var izmantot, lai noteiktu pareizo rīcību, kad ir konstatēts apdraudējums. Lēmuma pieņemšanas process lielā mērā ir saistīts ar sagaidāmo apdraudējumu un iespējamiem pretpasākumiem, ko var izmantot. Minētais iedalījums atspoguļo KI reakciju uz </w:t>
      </w:r>
      <w:r w:rsidRPr="00CF6FBA">
        <w:rPr>
          <w:rFonts w:ascii="Times New Roman" w:hAnsi="Times New Roman"/>
          <w:i/>
          <w:iCs/>
          <w:sz w:val="24"/>
        </w:rPr>
        <w:t>UAS</w:t>
      </w:r>
      <w:r w:rsidRPr="00CF6FBA">
        <w:rPr>
          <w:rFonts w:ascii="Times New Roman" w:hAnsi="Times New Roman"/>
          <w:sz w:val="24"/>
        </w:rPr>
        <w:t xml:space="preserve"> uzbrukumu un tāpēc ir galvenais līdzeklis virzībā uz </w:t>
      </w:r>
      <w:r w:rsidRPr="00CF6FBA">
        <w:rPr>
          <w:rFonts w:ascii="Times New Roman" w:hAnsi="Times New Roman"/>
          <w:i/>
          <w:iCs/>
          <w:sz w:val="24"/>
        </w:rPr>
        <w:t>C-UAS</w:t>
      </w:r>
      <w:r w:rsidRPr="00CF6FBA">
        <w:rPr>
          <w:rFonts w:ascii="Times New Roman" w:hAnsi="Times New Roman"/>
          <w:sz w:val="24"/>
        </w:rPr>
        <w:t xml:space="preserve"> risinājuma izstrādi.</w:t>
      </w:r>
    </w:p>
    <w:p w14:paraId="3F3FC3A9" w14:textId="77777777" w:rsidR="008D3109" w:rsidRPr="00CF6FBA" w:rsidRDefault="008D3109" w:rsidP="00CF1BF3">
      <w:pPr>
        <w:widowControl/>
        <w:jc w:val="both"/>
        <w:rPr>
          <w:rFonts w:ascii="Times New Roman" w:hAnsi="Times New Roman"/>
          <w:sz w:val="24"/>
        </w:rPr>
      </w:pPr>
    </w:p>
    <w:p w14:paraId="7EC8CEA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Sīki izstrādātais riska novērtējums ir jādokumentē, lai to vēlāk varētu izmantot nākamajos posmos.</w:t>
      </w:r>
    </w:p>
    <w:p w14:paraId="58480A65" w14:textId="77777777" w:rsidR="008D3109" w:rsidRPr="00CF6FBA" w:rsidRDefault="008D3109"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8D3109" w:rsidRPr="00CF6FBA" w14:paraId="3C788A86" w14:textId="77777777" w:rsidTr="003F4761">
        <w:trPr>
          <w:trHeight w:val="98"/>
        </w:trPr>
        <w:tc>
          <w:tcPr>
            <w:tcW w:w="5000" w:type="pct"/>
            <w:shd w:val="clear" w:color="auto" w:fill="255997"/>
          </w:tcPr>
          <w:p w14:paraId="5E60A3CB" w14:textId="77777777" w:rsidR="008D3109" w:rsidRPr="00CF6FBA" w:rsidRDefault="008D3109" w:rsidP="003F4761">
            <w:pPr>
              <w:widowControl/>
              <w:jc w:val="both"/>
              <w:rPr>
                <w:rFonts w:ascii="Times New Roman" w:hAnsi="Times New Roman"/>
                <w:sz w:val="24"/>
              </w:rPr>
            </w:pPr>
          </w:p>
        </w:tc>
      </w:tr>
      <w:tr w:rsidR="008D3109" w:rsidRPr="00CF6FBA" w14:paraId="7FB8B094" w14:textId="77777777" w:rsidTr="003F4761">
        <w:tc>
          <w:tcPr>
            <w:tcW w:w="5000" w:type="pct"/>
            <w:shd w:val="clear" w:color="auto" w:fill="D9E4F3"/>
          </w:tcPr>
          <w:p w14:paraId="5D06EAFB" w14:textId="77777777" w:rsidR="008D3109" w:rsidRPr="00CF6FBA" w:rsidRDefault="008D3109" w:rsidP="008D3109">
            <w:pPr>
              <w:widowControl/>
              <w:jc w:val="both"/>
              <w:rPr>
                <w:rFonts w:ascii="Times New Roman" w:hAnsi="Times New Roman"/>
                <w:b/>
                <w:bCs/>
                <w:color w:val="3F6791"/>
                <w:sz w:val="24"/>
              </w:rPr>
            </w:pPr>
          </w:p>
          <w:p w14:paraId="1FD529DD" w14:textId="04DF743E" w:rsidR="008D3109" w:rsidRPr="00CF6FBA" w:rsidRDefault="008D3109" w:rsidP="008D3109">
            <w:pPr>
              <w:widowControl/>
              <w:ind w:left="284"/>
              <w:jc w:val="both"/>
              <w:rPr>
                <w:rFonts w:ascii="Times New Roman" w:hAnsi="Times New Roman"/>
                <w:color w:val="3F6791"/>
                <w:sz w:val="24"/>
              </w:rPr>
            </w:pPr>
            <w:r w:rsidRPr="00CF6FBA">
              <w:rPr>
                <w:rFonts w:ascii="Times New Roman" w:hAnsi="Times New Roman"/>
                <w:b/>
                <w:color w:val="3F6791"/>
                <w:sz w:val="24"/>
              </w:rPr>
              <w:t>5. </w:t>
            </w:r>
            <w:r w:rsidR="00A13E71" w:rsidRPr="00CF6FBA">
              <w:rPr>
                <w:rFonts w:ascii="Times New Roman" w:hAnsi="Times New Roman"/>
                <w:b/>
                <w:color w:val="3F6791"/>
                <w:sz w:val="24"/>
              </w:rPr>
              <w:t>IZCĒLUMS</w:t>
            </w:r>
            <w:r w:rsidRPr="00CF6FBA">
              <w:rPr>
                <w:rFonts w:ascii="Times New Roman" w:hAnsi="Times New Roman"/>
                <w:b/>
                <w:color w:val="3F6791"/>
                <w:sz w:val="24"/>
              </w:rPr>
              <w:t>.</w:t>
            </w:r>
            <w:r w:rsidRPr="00CF6FBA">
              <w:rPr>
                <w:rFonts w:ascii="Times New Roman" w:hAnsi="Times New Roman"/>
                <w:color w:val="3F6791"/>
                <w:sz w:val="24"/>
              </w:rPr>
              <w:t xml:space="preserve"> RISKA UN APDRAUDĒJUMA ANALĪZES POSMA KOPSAVILKUMS</w:t>
            </w:r>
          </w:p>
          <w:p w14:paraId="36C95B01" w14:textId="77777777" w:rsidR="008D3109" w:rsidRPr="00CF6FBA" w:rsidRDefault="008D3109" w:rsidP="008D3109">
            <w:pPr>
              <w:widowControl/>
              <w:ind w:left="284"/>
              <w:jc w:val="both"/>
              <w:rPr>
                <w:rFonts w:ascii="Times New Roman" w:hAnsi="Times New Roman"/>
                <w:b/>
                <w:bCs/>
                <w:color w:val="3F6791"/>
                <w:sz w:val="24"/>
              </w:rPr>
            </w:pPr>
          </w:p>
          <w:p w14:paraId="4FB3B8EF" w14:textId="77777777" w:rsidR="008D3109" w:rsidRPr="00CF6FBA" w:rsidRDefault="008D3109" w:rsidP="008D3109">
            <w:pPr>
              <w:widowControl/>
              <w:ind w:left="284"/>
              <w:jc w:val="both"/>
              <w:rPr>
                <w:rFonts w:ascii="Times New Roman" w:hAnsi="Times New Roman"/>
                <w:b/>
                <w:bCs/>
                <w:sz w:val="24"/>
              </w:rPr>
            </w:pPr>
            <w:r w:rsidRPr="00CF6FBA">
              <w:rPr>
                <w:rFonts w:ascii="Times New Roman" w:hAnsi="Times New Roman"/>
                <w:b/>
                <w:sz w:val="24"/>
              </w:rPr>
              <w:t>Šā posma beigās jums jābūt labākai izpratnei par šādiem elementiem:</w:t>
            </w:r>
          </w:p>
          <w:p w14:paraId="3CCA84C3"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apdraudējuma izpratne;</w:t>
            </w:r>
          </w:p>
          <w:p w14:paraId="405401CF"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apdraudējuma scenāriju izpratne;</w:t>
            </w:r>
          </w:p>
          <w:p w14:paraId="71D63B49"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 xml:space="preserve">identificēti konkrēti attiecīgā objekta </w:t>
            </w:r>
            <w:r w:rsidRPr="00CF6FBA">
              <w:rPr>
                <w:rFonts w:ascii="Times New Roman" w:hAnsi="Times New Roman"/>
                <w:i/>
                <w:iCs/>
                <w:sz w:val="24"/>
              </w:rPr>
              <w:t>UAS</w:t>
            </w:r>
            <w:r w:rsidRPr="00CF6FBA">
              <w:rPr>
                <w:rFonts w:ascii="Times New Roman" w:hAnsi="Times New Roman"/>
                <w:sz w:val="24"/>
              </w:rPr>
              <w:t xml:space="preserve"> apdraudējuma veidi;</w:t>
            </w:r>
          </w:p>
          <w:p w14:paraId="42AD5E99"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identificēta objekta neaizsargātība;</w:t>
            </w:r>
          </w:p>
          <w:p w14:paraId="1012EFD2"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 apsekojums ar informāciju par kritisko aktīvu atrašanās vietām;</w:t>
            </w:r>
          </w:p>
          <w:p w14:paraId="418715C5"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apzināto risku mazināšanas plāns;</w:t>
            </w:r>
          </w:p>
          <w:p w14:paraId="765AEF2B"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riska matrica;</w:t>
            </w:r>
          </w:p>
          <w:p w14:paraId="19964533" w14:textId="77777777"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apstiprināti riska pieņemšanas līmeņi;</w:t>
            </w:r>
          </w:p>
          <w:p w14:paraId="7767001B" w14:textId="34E983AE" w:rsidR="008D3109" w:rsidRPr="00CF6FBA" w:rsidRDefault="008D3109" w:rsidP="008D3109">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reaģēšanas plāns apdraudējuma gadījumā.</w:t>
            </w:r>
          </w:p>
          <w:p w14:paraId="037D79DC" w14:textId="77777777" w:rsidR="008D3109" w:rsidRPr="00CF6FBA" w:rsidRDefault="008D3109" w:rsidP="008D3109">
            <w:pPr>
              <w:widowControl/>
              <w:ind w:left="567" w:hanging="284"/>
              <w:jc w:val="both"/>
              <w:rPr>
                <w:rFonts w:ascii="Times New Roman" w:hAnsi="Times New Roman"/>
                <w:sz w:val="24"/>
              </w:rPr>
            </w:pPr>
          </w:p>
        </w:tc>
      </w:tr>
    </w:tbl>
    <w:p w14:paraId="59B9530C" w14:textId="302AFB9C" w:rsidR="00DC6C27" w:rsidRPr="00CF6FBA" w:rsidRDefault="00DC6C27" w:rsidP="00CF1BF3">
      <w:pPr>
        <w:widowControl/>
        <w:jc w:val="both"/>
        <w:rPr>
          <w:rFonts w:ascii="Times New Roman" w:hAnsi="Times New Roman"/>
          <w:sz w:val="24"/>
        </w:rPr>
      </w:pPr>
    </w:p>
    <w:p w14:paraId="7C034F95" w14:textId="77777777" w:rsidR="00DC6C27" w:rsidRPr="00CF6FBA" w:rsidRDefault="00DC6C27">
      <w:pPr>
        <w:rPr>
          <w:rFonts w:ascii="Times New Roman" w:hAnsi="Times New Roman"/>
          <w:sz w:val="24"/>
        </w:rPr>
      </w:pPr>
      <w:r w:rsidRPr="00CF6FBA">
        <w:br w:type="page"/>
      </w:r>
    </w:p>
    <w:p w14:paraId="384E554B" w14:textId="57A167CE" w:rsidR="00336D2C" w:rsidRPr="00CF6FBA" w:rsidRDefault="006D642C" w:rsidP="00CF1BF3">
      <w:pPr>
        <w:widowControl/>
        <w:jc w:val="both"/>
        <w:rPr>
          <w:rFonts w:ascii="Times New Roman" w:hAnsi="Times New Roman"/>
          <w:sz w:val="24"/>
        </w:rPr>
      </w:pPr>
      <w:r w:rsidRPr="00CF6FBA">
        <w:rPr>
          <w:rFonts w:ascii="Times New Roman" w:hAnsi="Times New Roman"/>
          <w:b/>
          <w:noProof/>
          <w:sz w:val="24"/>
        </w:rPr>
        <w:lastRenderedPageBreak/>
        <w:drawing>
          <wp:anchor distT="0" distB="0" distL="114300" distR="114300" simplePos="0" relativeHeight="251658752" behindDoc="1" locked="0" layoutInCell="1" allowOverlap="1" wp14:anchorId="66183F3F" wp14:editId="5B975E69">
            <wp:simplePos x="0" y="0"/>
            <wp:positionH relativeFrom="column">
              <wp:posOffset>-444558</wp:posOffset>
            </wp:positionH>
            <wp:positionV relativeFrom="paragraph">
              <wp:posOffset>3175</wp:posOffset>
            </wp:positionV>
            <wp:extent cx="6621318" cy="9111974"/>
            <wp:effectExtent l="0" t="0" r="8255" b="0"/>
            <wp:wrapTight wrapText="bothSides">
              <wp:wrapPolygon edited="0">
                <wp:start x="0" y="0"/>
                <wp:lineTo x="0" y="21541"/>
                <wp:lineTo x="21565" y="21541"/>
                <wp:lineTo x="21565" y="0"/>
                <wp:lineTo x="0" y="0"/>
              </wp:wrapPolygon>
            </wp:wrapTight>
            <wp:docPr id="1773079337" name="Picture 6" descr="A blue and white cover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79337" name="Picture 6" descr="A blue and white cover of a city&#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6621318" cy="9111974"/>
                    </a:xfrm>
                    <a:prstGeom prst="rect">
                      <a:avLst/>
                    </a:prstGeom>
                  </pic:spPr>
                </pic:pic>
              </a:graphicData>
            </a:graphic>
            <wp14:sizeRelH relativeFrom="page">
              <wp14:pctWidth>0</wp14:pctWidth>
            </wp14:sizeRelH>
            <wp14:sizeRelV relativeFrom="page">
              <wp14:pctHeight>0</wp14:pctHeight>
            </wp14:sizeRelV>
          </wp:anchor>
        </w:drawing>
      </w:r>
    </w:p>
    <w:p w14:paraId="50FBAADC" w14:textId="429C6E5C" w:rsidR="00336D2C" w:rsidRPr="00CF6FBA" w:rsidRDefault="00336D2C" w:rsidP="006D642C">
      <w:pPr>
        <w:widowControl/>
        <w:jc w:val="center"/>
        <w:rPr>
          <w:rFonts w:ascii="Times New Roman" w:hAnsi="Times New Roman"/>
          <w:b/>
          <w:sz w:val="24"/>
        </w:rPr>
      </w:pPr>
      <w:bookmarkStart w:id="82" w:name="3_Phase_three_/_C-UAS_solution_design"/>
      <w:bookmarkStart w:id="83" w:name="_bookmark25"/>
      <w:bookmarkEnd w:id="82"/>
      <w:bookmarkEnd w:id="83"/>
    </w:p>
    <w:p w14:paraId="04085177" w14:textId="5F027BD4" w:rsidR="00336D2C" w:rsidRPr="00CF6FBA" w:rsidRDefault="00336D2C" w:rsidP="006D642C">
      <w:pPr>
        <w:rPr>
          <w:rFonts w:ascii="Times New Roman" w:hAnsi="Times New Roman"/>
          <w:sz w:val="24"/>
        </w:rPr>
      </w:pPr>
      <w:bookmarkStart w:id="84" w:name="Box_6:_Phase_three_–_the_design_phase"/>
      <w:bookmarkStart w:id="85" w:name="_bookmark26"/>
      <w:bookmarkEnd w:id="84"/>
      <w:bookmarkEnd w:id="85"/>
      <w:r w:rsidRPr="00CF6FBA">
        <w:rPr>
          <w:rFonts w:ascii="Times New Roman" w:hAnsi="Times New Roman"/>
          <w:i/>
          <w:iCs/>
          <w:sz w:val="24"/>
        </w:rPr>
        <w:t>C-UAS</w:t>
      </w:r>
      <w:r w:rsidRPr="00CF6FBA">
        <w:rPr>
          <w:rFonts w:ascii="Times New Roman" w:hAnsi="Times New Roman"/>
          <w:sz w:val="24"/>
        </w:rPr>
        <w:t xml:space="preserve"> risinājuma izstrādes posms ir process, kurā izvēlas atbilstīgus riska mazināšanas pasākumus un tehnoloģijas, kas atbilst apzinātajiem riskiem un objekta un ieinteresēto personu vajadzībām.</w:t>
      </w:r>
    </w:p>
    <w:p w14:paraId="05B9C1A7" w14:textId="77777777" w:rsidR="00DC6C27" w:rsidRPr="00CF6FBA" w:rsidRDefault="00DC6C27" w:rsidP="00CF1BF3">
      <w:pPr>
        <w:widowControl/>
        <w:jc w:val="both"/>
        <w:rPr>
          <w:rFonts w:ascii="Times New Roman" w:hAnsi="Times New Roman"/>
          <w:sz w:val="24"/>
        </w:rPr>
      </w:pPr>
    </w:p>
    <w:p w14:paraId="4E29E5F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Visiem risinājumiem kopīgi ir pamatpakalpojumi (skat. ievaddaļu), kas, mainoties vajadzībām, atvieglo riska mazināšanas līmeņu paaugstināšanu un pazemināšanu (piemēram, </w:t>
      </w:r>
      <w:r w:rsidRPr="00CF6FBA">
        <w:rPr>
          <w:rFonts w:ascii="Times New Roman" w:hAnsi="Times New Roman"/>
          <w:i/>
          <w:iCs/>
          <w:sz w:val="24"/>
        </w:rPr>
        <w:t>VIP</w:t>
      </w:r>
      <w:r w:rsidRPr="00CF6FBA">
        <w:rPr>
          <w:rFonts w:ascii="Times New Roman" w:hAnsi="Times New Roman"/>
          <w:sz w:val="24"/>
        </w:rPr>
        <w:t xml:space="preserve"> apmeklējumi, tādi īslaicīgi pasākumi kā Ziemassvētku tirdziņi, lieli sporta pasākumi un koncerti). Riska mazināšana papildus pamatpakalpojumiem ir atkarīga no daudziem faktoriem, kas tiks aplūkoti šajā iedaļā. Mērķis ir pilnīga risinājuma ieviešana.</w:t>
      </w:r>
    </w:p>
    <w:p w14:paraId="3544FAC2" w14:textId="77777777" w:rsidR="00DC6C27" w:rsidRPr="00CF6FBA" w:rsidRDefault="00DC6C27"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DC6C27" w:rsidRPr="00CF6FBA" w14:paraId="11C3A22C" w14:textId="77777777" w:rsidTr="00DC6C27">
        <w:trPr>
          <w:trHeight w:val="51"/>
        </w:trPr>
        <w:tc>
          <w:tcPr>
            <w:tcW w:w="5000" w:type="pct"/>
            <w:shd w:val="clear" w:color="auto" w:fill="255997"/>
          </w:tcPr>
          <w:p w14:paraId="0C78CFAC" w14:textId="77777777" w:rsidR="00DC6C27" w:rsidRPr="00CF6FBA" w:rsidRDefault="00DC6C27" w:rsidP="003F4761">
            <w:pPr>
              <w:widowControl/>
              <w:jc w:val="both"/>
              <w:rPr>
                <w:rFonts w:ascii="Times New Roman" w:hAnsi="Times New Roman"/>
                <w:sz w:val="24"/>
              </w:rPr>
            </w:pPr>
          </w:p>
        </w:tc>
      </w:tr>
      <w:tr w:rsidR="00DC6C27" w:rsidRPr="00CF6FBA" w14:paraId="1336C9E8" w14:textId="77777777" w:rsidTr="003F4761">
        <w:tc>
          <w:tcPr>
            <w:tcW w:w="5000" w:type="pct"/>
            <w:shd w:val="clear" w:color="auto" w:fill="D9E4F3"/>
          </w:tcPr>
          <w:p w14:paraId="3BD7925F" w14:textId="77777777" w:rsidR="00A13E71" w:rsidRPr="00CF6FBA" w:rsidRDefault="00A13E71" w:rsidP="00C67876">
            <w:pPr>
              <w:widowControl/>
              <w:ind w:left="284"/>
              <w:jc w:val="both"/>
              <w:rPr>
                <w:rFonts w:ascii="Times New Roman" w:hAnsi="Times New Roman"/>
                <w:b/>
                <w:color w:val="3F6791"/>
                <w:sz w:val="24"/>
              </w:rPr>
            </w:pPr>
          </w:p>
          <w:p w14:paraId="6EDB4436" w14:textId="67F49C31" w:rsidR="00DC6C27" w:rsidRPr="00CF6FBA" w:rsidRDefault="00DC6C27" w:rsidP="00C67876">
            <w:pPr>
              <w:widowControl/>
              <w:ind w:left="284"/>
              <w:jc w:val="both"/>
              <w:rPr>
                <w:rFonts w:ascii="Times New Roman" w:hAnsi="Times New Roman"/>
                <w:color w:val="3F6791"/>
                <w:sz w:val="24"/>
              </w:rPr>
            </w:pPr>
            <w:r w:rsidRPr="00CF6FBA">
              <w:rPr>
                <w:rFonts w:ascii="Times New Roman" w:hAnsi="Times New Roman"/>
                <w:b/>
                <w:color w:val="3F6791"/>
                <w:sz w:val="24"/>
              </w:rPr>
              <w:t>6. </w:t>
            </w:r>
            <w:r w:rsidR="00A13E71" w:rsidRPr="00CF6FBA">
              <w:rPr>
                <w:rFonts w:ascii="Times New Roman" w:hAnsi="Times New Roman"/>
                <w:b/>
                <w:color w:val="3F6791"/>
                <w:sz w:val="24"/>
              </w:rPr>
              <w:t>IZCĒLUMS</w:t>
            </w:r>
            <w:r w:rsidRPr="00CF6FBA">
              <w:rPr>
                <w:rFonts w:ascii="Times New Roman" w:hAnsi="Times New Roman"/>
                <w:b/>
                <w:color w:val="3F6791"/>
                <w:sz w:val="24"/>
              </w:rPr>
              <w:t xml:space="preserve">. </w:t>
            </w:r>
            <w:r w:rsidRPr="00CF6FBA">
              <w:rPr>
                <w:rFonts w:ascii="Times New Roman" w:hAnsi="Times New Roman"/>
                <w:color w:val="3F6791"/>
                <w:sz w:val="24"/>
              </w:rPr>
              <w:t>TREŠAIS POSMS. IZSTRĀDES POSMS</w:t>
            </w:r>
          </w:p>
          <w:p w14:paraId="07B56C90" w14:textId="77777777" w:rsidR="00C67876" w:rsidRPr="00CF6FBA" w:rsidRDefault="00C67876" w:rsidP="00C67876">
            <w:pPr>
              <w:widowControl/>
              <w:ind w:left="284"/>
              <w:jc w:val="both"/>
              <w:rPr>
                <w:rFonts w:ascii="Times New Roman" w:hAnsi="Times New Roman"/>
                <w:b/>
                <w:bCs/>
                <w:color w:val="3F6791"/>
                <w:sz w:val="24"/>
              </w:rPr>
            </w:pPr>
          </w:p>
          <w:p w14:paraId="6CD4CEF7" w14:textId="77777777" w:rsidR="00DC6C27" w:rsidRPr="00CF6FBA" w:rsidRDefault="00DC6C27" w:rsidP="00C67876">
            <w:pPr>
              <w:widowControl/>
              <w:ind w:left="284"/>
              <w:jc w:val="both"/>
              <w:rPr>
                <w:rFonts w:ascii="Times New Roman" w:hAnsi="Times New Roman"/>
                <w:b/>
                <w:sz w:val="24"/>
              </w:rPr>
            </w:pPr>
            <w:r w:rsidRPr="00CF6FBA">
              <w:rPr>
                <w:rFonts w:ascii="Times New Roman" w:hAnsi="Times New Roman"/>
                <w:b/>
                <w:sz w:val="24"/>
              </w:rPr>
              <w:t>Šajā posmā nepieciešamā informācija:</w:t>
            </w:r>
          </w:p>
          <w:p w14:paraId="0D3A9463" w14:textId="77777777" w:rsidR="00A13E71" w:rsidRPr="00CF6FBA" w:rsidRDefault="00A13E71" w:rsidP="00C67876">
            <w:pPr>
              <w:widowControl/>
              <w:ind w:left="284"/>
              <w:jc w:val="both"/>
              <w:rPr>
                <w:rFonts w:ascii="Times New Roman" w:hAnsi="Times New Roman"/>
                <w:b/>
                <w:bCs/>
                <w:sz w:val="24"/>
              </w:rPr>
            </w:pPr>
          </w:p>
          <w:p w14:paraId="3B14C39B"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precīzs izstrādājamā risinājuma prasību apraksts (objekta vajadzības, mērķi un darbības joma);</w:t>
            </w:r>
          </w:p>
          <w:p w14:paraId="26A0DE1D"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 risku reģistrs;</w:t>
            </w:r>
          </w:p>
          <w:p w14:paraId="0475B8FC"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precīzs reaģēšanas plāns apdraudējuma gadījumā;</w:t>
            </w:r>
          </w:p>
          <w:p w14:paraId="334642BC"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izpratne par tiesību aktu prasībām;</w:t>
            </w:r>
          </w:p>
          <w:p w14:paraId="297B0010"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augsta līmeņa prasības;</w:t>
            </w:r>
          </w:p>
          <w:p w14:paraId="6EBE3083"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informācija par objektu un vidi.</w:t>
            </w:r>
          </w:p>
          <w:p w14:paraId="49995A71" w14:textId="77777777" w:rsidR="00C67876" w:rsidRPr="00CF6FBA" w:rsidRDefault="00C67876" w:rsidP="00C67876">
            <w:pPr>
              <w:widowControl/>
              <w:ind w:left="567" w:hanging="284"/>
              <w:jc w:val="both"/>
              <w:rPr>
                <w:rFonts w:ascii="Times New Roman" w:hAnsi="Times New Roman"/>
                <w:sz w:val="24"/>
              </w:rPr>
            </w:pPr>
          </w:p>
          <w:p w14:paraId="11581578" w14:textId="77777777" w:rsidR="00DC6C27" w:rsidRPr="00CF6FBA" w:rsidRDefault="00DC6C27" w:rsidP="00C67876">
            <w:pPr>
              <w:widowControl/>
              <w:ind w:left="284"/>
              <w:jc w:val="both"/>
              <w:rPr>
                <w:rFonts w:ascii="Times New Roman" w:hAnsi="Times New Roman"/>
                <w:b/>
                <w:sz w:val="24"/>
              </w:rPr>
            </w:pPr>
            <w:r w:rsidRPr="00CF6FBA">
              <w:rPr>
                <w:rFonts w:ascii="Times New Roman" w:hAnsi="Times New Roman"/>
                <w:b/>
                <w:sz w:val="24"/>
              </w:rPr>
              <w:t>Šā posma beigās jums jābūt izpildītiem šādiem elementiem:</w:t>
            </w:r>
          </w:p>
          <w:p w14:paraId="1B9C585C" w14:textId="77777777" w:rsidR="00A13E71" w:rsidRPr="00CF6FBA" w:rsidRDefault="00A13E71" w:rsidP="00C67876">
            <w:pPr>
              <w:widowControl/>
              <w:ind w:left="284"/>
              <w:jc w:val="both"/>
              <w:rPr>
                <w:rFonts w:ascii="Times New Roman" w:hAnsi="Times New Roman"/>
                <w:b/>
                <w:bCs/>
                <w:sz w:val="24"/>
              </w:rPr>
            </w:pPr>
          </w:p>
          <w:p w14:paraId="7B3C4414"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 vajadzībām atbilstīgs projekts;</w:t>
            </w:r>
          </w:p>
          <w:p w14:paraId="520CA8E7"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augsta līmeņa risinājuma arhitektūra;</w:t>
            </w:r>
          </w:p>
          <w:p w14:paraId="4AB886A6"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atjaunināts objekta apsekojums;</w:t>
            </w:r>
          </w:p>
          <w:p w14:paraId="24127B41" w14:textId="77777777"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risinājuma ieviešanas specifikācijas;</w:t>
            </w:r>
          </w:p>
          <w:p w14:paraId="19313DAA" w14:textId="740F2422" w:rsidR="00DC6C27" w:rsidRPr="00CF6FBA" w:rsidRDefault="00DC6C27" w:rsidP="00C67876">
            <w:pPr>
              <w:widowControl/>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atjaunināta ieinteresēto personu analīze, nosakot konkrētas funkcijas un pienākumus.</w:t>
            </w:r>
          </w:p>
          <w:p w14:paraId="27521686" w14:textId="77777777" w:rsidR="00DC6C27" w:rsidRPr="00CF6FBA" w:rsidRDefault="00DC6C27" w:rsidP="00DC6C27">
            <w:pPr>
              <w:widowControl/>
              <w:ind w:left="567" w:hanging="284"/>
              <w:jc w:val="both"/>
              <w:rPr>
                <w:rFonts w:ascii="Times New Roman" w:hAnsi="Times New Roman"/>
                <w:sz w:val="24"/>
              </w:rPr>
            </w:pPr>
          </w:p>
        </w:tc>
      </w:tr>
    </w:tbl>
    <w:p w14:paraId="75CE7559" w14:textId="77777777" w:rsidR="00DC6C27" w:rsidRPr="00CF6FBA" w:rsidRDefault="00DC6C27" w:rsidP="00CF1BF3">
      <w:pPr>
        <w:widowControl/>
        <w:jc w:val="both"/>
        <w:rPr>
          <w:rFonts w:ascii="Times New Roman" w:hAnsi="Times New Roman"/>
          <w:sz w:val="24"/>
        </w:rPr>
      </w:pPr>
    </w:p>
    <w:p w14:paraId="14753BF3" w14:textId="77777777" w:rsidR="00336D2C" w:rsidRPr="00CF6FBA" w:rsidRDefault="00336D2C" w:rsidP="00CF1BF3">
      <w:pPr>
        <w:widowControl/>
        <w:jc w:val="both"/>
        <w:rPr>
          <w:rFonts w:ascii="Times New Roman" w:hAnsi="Times New Roman"/>
          <w:sz w:val="24"/>
        </w:rPr>
      </w:pPr>
    </w:p>
    <w:p w14:paraId="6BA10EFA" w14:textId="0F8615AF"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Risinājuma izstrāde ir sarežģīts posms, un tas kļūs par pamatu ieviešanas un darbības posmiem. Lai gan </w:t>
      </w:r>
      <w:r w:rsidRPr="00CF6FBA">
        <w:rPr>
          <w:rFonts w:ascii="Times New Roman" w:hAnsi="Times New Roman"/>
          <w:i/>
          <w:iCs/>
          <w:sz w:val="24"/>
        </w:rPr>
        <w:t>C-UAS</w:t>
      </w:r>
      <w:r w:rsidRPr="00CF6FBA">
        <w:rPr>
          <w:rFonts w:ascii="Times New Roman" w:hAnsi="Times New Roman"/>
          <w:sz w:val="24"/>
        </w:rPr>
        <w:t xml:space="preserve"> risinājumiem var būt daudz kopīgu faktoru, ikvienam elementam un uzstādījumam jābūt pielīdzinātam atbilstīgi riska pieņemšanas līmeņiem, objekta specifikai, pieejamajam budžetam utt. Būs nepieciešams skaidrs augstākā hierarhijas līmeņa, iestāžu un KI regulatoru pilnvarojums. Labs projekts un metodika palīdzēs vieglāk izdarīt izmaiņas, kad tas būs nepieciešams. Labs projekts palīdzēs arī iekļaut un pārvaldīt visos līmeņos iesaistīto ieinteresēto personu procesus un procedūras.</w:t>
      </w:r>
    </w:p>
    <w:p w14:paraId="1CC8774C" w14:textId="25FA8AE8" w:rsidR="00336D2C" w:rsidRPr="00CF6FBA" w:rsidRDefault="00336D2C"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C67876" w:rsidRPr="00CF6FBA" w14:paraId="72EF3D12" w14:textId="77777777" w:rsidTr="003F4761">
        <w:tc>
          <w:tcPr>
            <w:tcW w:w="5000" w:type="pct"/>
            <w:tcBorders>
              <w:top w:val="nil"/>
              <w:left w:val="nil"/>
              <w:bottom w:val="nil"/>
              <w:right w:val="nil"/>
            </w:tcBorders>
            <w:shd w:val="clear" w:color="auto" w:fill="255997"/>
          </w:tcPr>
          <w:p w14:paraId="08C7C578" w14:textId="77777777" w:rsidR="00C67876" w:rsidRPr="00CF6FBA" w:rsidRDefault="00C67876" w:rsidP="003F4761">
            <w:pPr>
              <w:widowControl/>
              <w:jc w:val="both"/>
              <w:rPr>
                <w:rFonts w:ascii="Times New Roman" w:hAnsi="Times New Roman"/>
                <w:sz w:val="24"/>
              </w:rPr>
            </w:pPr>
          </w:p>
        </w:tc>
      </w:tr>
      <w:tr w:rsidR="00C67876" w:rsidRPr="00CF6FBA" w14:paraId="3C9C9290" w14:textId="77777777" w:rsidTr="003F4761">
        <w:tc>
          <w:tcPr>
            <w:tcW w:w="5000" w:type="pct"/>
            <w:tcBorders>
              <w:top w:val="nil"/>
              <w:left w:val="nil"/>
              <w:bottom w:val="single" w:sz="6" w:space="0" w:color="1F497D" w:themeColor="text2"/>
              <w:right w:val="nil"/>
            </w:tcBorders>
          </w:tcPr>
          <w:p w14:paraId="5F06C962" w14:textId="77777777" w:rsidR="00C67876" w:rsidRPr="00CF6FBA" w:rsidRDefault="00C67876" w:rsidP="003F4761">
            <w:pPr>
              <w:widowControl/>
              <w:jc w:val="both"/>
              <w:rPr>
                <w:rFonts w:ascii="Times New Roman" w:hAnsi="Times New Roman"/>
                <w:b/>
                <w:bCs/>
                <w:color w:val="3F6791"/>
                <w:sz w:val="24"/>
              </w:rPr>
            </w:pPr>
          </w:p>
          <w:p w14:paraId="22689988" w14:textId="77777777" w:rsidR="00C67876" w:rsidRPr="00CF6FBA" w:rsidRDefault="00C67876" w:rsidP="003F4761">
            <w:pPr>
              <w:widowControl/>
              <w:jc w:val="both"/>
              <w:rPr>
                <w:rFonts w:ascii="Times New Roman" w:hAnsi="Times New Roman"/>
                <w:b/>
                <w:bCs/>
                <w:color w:val="3F6791"/>
                <w:sz w:val="24"/>
              </w:rPr>
            </w:pPr>
            <w:r w:rsidRPr="00CF6FBA">
              <w:rPr>
                <w:rFonts w:ascii="Times New Roman" w:hAnsi="Times New Roman"/>
                <w:b/>
                <w:color w:val="3F6791"/>
                <w:sz w:val="24"/>
              </w:rPr>
              <w:t>PADOMS</w:t>
            </w:r>
          </w:p>
          <w:p w14:paraId="21D6C396" w14:textId="77777777" w:rsidR="00C67876" w:rsidRPr="00CF6FBA" w:rsidRDefault="00C67876" w:rsidP="003F4761">
            <w:pPr>
              <w:widowControl/>
              <w:jc w:val="both"/>
              <w:rPr>
                <w:rFonts w:ascii="Times New Roman" w:hAnsi="Times New Roman"/>
                <w:b/>
                <w:bCs/>
                <w:color w:val="3F6791"/>
                <w:sz w:val="24"/>
              </w:rPr>
            </w:pPr>
          </w:p>
          <w:p w14:paraId="48D09E14" w14:textId="77777777" w:rsidR="00C67876" w:rsidRPr="00CF6FBA" w:rsidRDefault="00C67876" w:rsidP="00C67876">
            <w:pPr>
              <w:widowControl/>
              <w:jc w:val="both"/>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risinājuma mērķis ir mazināt objektam radīto </w:t>
            </w:r>
            <w:r w:rsidRPr="00CF6FBA">
              <w:rPr>
                <w:rFonts w:ascii="Times New Roman" w:hAnsi="Times New Roman"/>
                <w:i/>
                <w:iCs/>
                <w:sz w:val="24"/>
              </w:rPr>
              <w:t>UAS</w:t>
            </w:r>
            <w:r w:rsidRPr="00CF6FBA">
              <w:rPr>
                <w:rFonts w:ascii="Times New Roman" w:hAnsi="Times New Roman"/>
                <w:sz w:val="24"/>
              </w:rPr>
              <w:t xml:space="preserve"> risku ar atbilstīgiem pasākumiem, ievērojot juridiskos, tehniskos ierobežojumus un iesaistot vajadzīgās ieinteresētās personas.</w:t>
            </w:r>
          </w:p>
          <w:p w14:paraId="4CC1A9D1" w14:textId="77777777" w:rsidR="00C67876" w:rsidRPr="00CF6FBA" w:rsidRDefault="00C67876" w:rsidP="00C67876">
            <w:pPr>
              <w:widowControl/>
              <w:jc w:val="both"/>
              <w:rPr>
                <w:rFonts w:ascii="Times New Roman" w:hAnsi="Times New Roman"/>
                <w:sz w:val="24"/>
              </w:rPr>
            </w:pPr>
          </w:p>
        </w:tc>
      </w:tr>
    </w:tbl>
    <w:p w14:paraId="793E0156" w14:textId="77777777" w:rsidR="00C67876" w:rsidRPr="00CF6FBA" w:rsidRDefault="00C67876" w:rsidP="00CF1BF3">
      <w:pPr>
        <w:widowControl/>
        <w:jc w:val="both"/>
        <w:rPr>
          <w:rFonts w:ascii="Times New Roman" w:hAnsi="Times New Roman"/>
          <w:sz w:val="24"/>
        </w:rPr>
      </w:pPr>
    </w:p>
    <w:p w14:paraId="3211E0C0" w14:textId="77777777" w:rsidR="00336D2C" w:rsidRPr="00CF6FBA" w:rsidRDefault="00336D2C" w:rsidP="00CF1BF3">
      <w:pPr>
        <w:widowControl/>
        <w:jc w:val="both"/>
        <w:rPr>
          <w:rFonts w:ascii="Times New Roman" w:hAnsi="Times New Roman"/>
          <w:sz w:val="24"/>
        </w:rPr>
      </w:pPr>
      <w:bookmarkStart w:id="86" w:name="Figure_14:_C-UAS_design_process_roadmap"/>
      <w:bookmarkStart w:id="87" w:name="_bookmark27"/>
      <w:bookmarkEnd w:id="86"/>
      <w:bookmarkEnd w:id="87"/>
      <w:r w:rsidRPr="00CF6FBA">
        <w:rPr>
          <w:rFonts w:ascii="Times New Roman" w:hAnsi="Times New Roman"/>
          <w:sz w:val="24"/>
        </w:rPr>
        <w:t>Vienkāršotu risinājuma izstrādes procesa ceļvedi var apkopot četros galvenajos posmos, skat. 14. attēlu.</w:t>
      </w:r>
    </w:p>
    <w:p w14:paraId="522F3B8E" w14:textId="77777777" w:rsidR="00C67876" w:rsidRPr="00CF6FBA" w:rsidRDefault="00C67876" w:rsidP="00CF1BF3">
      <w:pPr>
        <w:widowControl/>
        <w:jc w:val="both"/>
        <w:rPr>
          <w:rFonts w:ascii="Times New Roman" w:hAnsi="Times New Roman"/>
          <w:sz w:val="24"/>
        </w:rPr>
      </w:pPr>
    </w:p>
    <w:p w14:paraId="72E80488" w14:textId="5BF51C6D" w:rsidR="00336D2C" w:rsidRPr="00CF6FBA" w:rsidRDefault="00C67876" w:rsidP="00EE771D">
      <w:pPr>
        <w:widowControl/>
        <w:ind w:left="284" w:hanging="284"/>
        <w:jc w:val="both"/>
        <w:rPr>
          <w:rFonts w:ascii="Times New Roman" w:hAnsi="Times New Roman"/>
          <w:sz w:val="24"/>
        </w:rPr>
      </w:pPr>
      <w:r w:rsidRPr="00CF6FBA">
        <w:rPr>
          <w:rFonts w:ascii="Times New Roman" w:hAnsi="Times New Roman"/>
          <w:b/>
          <w:sz w:val="24"/>
        </w:rPr>
        <w:t>1.</w:t>
      </w:r>
      <w:r w:rsidRPr="00CF6FBA">
        <w:rPr>
          <w:rFonts w:ascii="Times New Roman" w:hAnsi="Times New Roman"/>
          <w:sz w:val="24"/>
        </w:rPr>
        <w:t xml:space="preserve"> Riska novērtēšana un vides ierobežojumu un saimnieciskās darbības vajadzību apkopošana.</w:t>
      </w:r>
    </w:p>
    <w:p w14:paraId="4A02CCFE" w14:textId="52EF9F0D" w:rsidR="00336D2C" w:rsidRPr="00CF6FBA" w:rsidRDefault="00EE771D" w:rsidP="00EE771D">
      <w:pPr>
        <w:widowControl/>
        <w:ind w:left="284" w:hanging="284"/>
        <w:jc w:val="both"/>
        <w:rPr>
          <w:rFonts w:ascii="Times New Roman" w:hAnsi="Times New Roman"/>
          <w:sz w:val="24"/>
        </w:rPr>
      </w:pPr>
      <w:r w:rsidRPr="00CF6FBA">
        <w:rPr>
          <w:rFonts w:ascii="Times New Roman" w:hAnsi="Times New Roman"/>
          <w:b/>
          <w:sz w:val="24"/>
        </w:rPr>
        <w:t>2.</w:t>
      </w:r>
      <w:r w:rsidRPr="00CF6FBA">
        <w:rPr>
          <w:rFonts w:ascii="Times New Roman" w:hAnsi="Times New Roman"/>
          <w:sz w:val="24"/>
        </w:rPr>
        <w:t xml:space="preserve"> Problēmai piemērota riska mazināšanas līmeņa izvēle, ievērojot juridiskos ierobežojumus.</w:t>
      </w:r>
    </w:p>
    <w:p w14:paraId="687F0237" w14:textId="52F4B337" w:rsidR="00336D2C" w:rsidRPr="00CF6FBA" w:rsidRDefault="00EE771D" w:rsidP="00EE771D">
      <w:pPr>
        <w:widowControl/>
        <w:ind w:left="284" w:hanging="284"/>
        <w:jc w:val="both"/>
        <w:rPr>
          <w:rFonts w:ascii="Times New Roman" w:hAnsi="Times New Roman"/>
          <w:sz w:val="24"/>
        </w:rPr>
      </w:pPr>
      <w:r w:rsidRPr="00CF6FBA">
        <w:rPr>
          <w:rFonts w:ascii="Times New Roman" w:hAnsi="Times New Roman"/>
          <w:b/>
          <w:sz w:val="24"/>
        </w:rPr>
        <w:t>3.</w:t>
      </w:r>
      <w:r w:rsidRPr="00CF6FBA">
        <w:rPr>
          <w:rFonts w:ascii="Times New Roman" w:hAnsi="Times New Roman"/>
          <w:sz w:val="24"/>
        </w:rPr>
        <w:t xml:space="preserve"> Izvēlētajam riska mazināšanas pasākumam atbilstīgu tehnoloģiju un risinājumu atlase.</w:t>
      </w:r>
    </w:p>
    <w:p w14:paraId="6B84DEEE" w14:textId="32330C1D" w:rsidR="00336D2C" w:rsidRPr="00CF6FBA" w:rsidRDefault="00EE771D" w:rsidP="00EE771D">
      <w:pPr>
        <w:widowControl/>
        <w:ind w:left="284" w:hanging="284"/>
        <w:jc w:val="both"/>
        <w:rPr>
          <w:rFonts w:ascii="Times New Roman" w:hAnsi="Times New Roman"/>
          <w:sz w:val="24"/>
        </w:rPr>
      </w:pPr>
      <w:r w:rsidRPr="00CF6FBA">
        <w:rPr>
          <w:rFonts w:ascii="Times New Roman" w:hAnsi="Times New Roman"/>
          <w:b/>
          <w:sz w:val="24"/>
        </w:rPr>
        <w:t>4.</w:t>
      </w:r>
      <w:r w:rsidRPr="00CF6FBA">
        <w:rPr>
          <w:rFonts w:ascii="Times New Roman" w:hAnsi="Times New Roman"/>
          <w:sz w:val="24"/>
        </w:rPr>
        <w:t xml:space="preserve"> Procesu un procedūru noteikšana kopā ar iesaistītajām ieinteresētajām personām un to īstenošana. Tādējādi ieinteresētās personas tiks iesaistītas visos līmeņos.</w:t>
      </w:r>
    </w:p>
    <w:p w14:paraId="57D5B7B2" w14:textId="77777777" w:rsidR="00336D2C" w:rsidRPr="00CF6FBA" w:rsidRDefault="00336D2C" w:rsidP="00CF1BF3">
      <w:pPr>
        <w:widowControl/>
        <w:jc w:val="both"/>
        <w:rPr>
          <w:rFonts w:ascii="Times New Roman" w:hAnsi="Times New Roman"/>
          <w:sz w:val="24"/>
        </w:rPr>
      </w:pPr>
    </w:p>
    <w:p w14:paraId="3CF5180F" w14:textId="2301F62A" w:rsidR="00336D2C" w:rsidRPr="00CF6FBA" w:rsidRDefault="00336D2C" w:rsidP="006646CA">
      <w:pPr>
        <w:pStyle w:val="Heading3"/>
        <w:keepNext/>
        <w:keepLines/>
        <w:ind w:left="851" w:hanging="851"/>
        <w:jc w:val="both"/>
        <w:rPr>
          <w:rFonts w:ascii="Times New Roman" w:hAnsi="Times New Roman" w:cs="Times New Roman"/>
          <w:bCs/>
          <w:sz w:val="24"/>
          <w:szCs w:val="24"/>
        </w:rPr>
      </w:pPr>
      <w:bookmarkStart w:id="88" w:name="_Toc205547278"/>
      <w:r w:rsidRPr="00CF6FBA">
        <w:rPr>
          <w:rFonts w:ascii="Times New Roman" w:hAnsi="Times New Roman" w:cs="Times New Roman"/>
          <w:b/>
          <w:sz w:val="24"/>
          <w:szCs w:val="24"/>
        </w:rPr>
        <w:t xml:space="preserve">14. attēls. </w:t>
      </w:r>
      <w:r w:rsidRPr="00CF6FBA">
        <w:rPr>
          <w:rFonts w:ascii="Times New Roman" w:hAnsi="Times New Roman" w:cs="Times New Roman"/>
          <w:bCs/>
          <w:i/>
          <w:iCs/>
          <w:sz w:val="24"/>
          <w:szCs w:val="24"/>
        </w:rPr>
        <w:t>C-UAS</w:t>
      </w:r>
      <w:r w:rsidRPr="00CF6FBA">
        <w:rPr>
          <w:rFonts w:ascii="Times New Roman" w:hAnsi="Times New Roman" w:cs="Times New Roman"/>
          <w:bCs/>
          <w:sz w:val="24"/>
          <w:szCs w:val="24"/>
        </w:rPr>
        <w:t xml:space="preserve"> izstrādes procesa ceļvedis</w:t>
      </w:r>
      <w:bookmarkEnd w:id="88"/>
    </w:p>
    <w:p w14:paraId="4ABC99F3" w14:textId="77777777" w:rsidR="00972BD6" w:rsidRPr="00CF6FBA" w:rsidRDefault="00972BD6" w:rsidP="00CF1BF3">
      <w:pPr>
        <w:widowControl/>
        <w:jc w:val="both"/>
        <w:rPr>
          <w:rFonts w:ascii="Times New Roman" w:hAnsi="Times New Roman"/>
          <w:sz w:val="24"/>
        </w:rPr>
      </w:pPr>
    </w:p>
    <w:p w14:paraId="5CB0D5BC" w14:textId="5159BFD7" w:rsidR="00972BD6" w:rsidRPr="00CF6FBA" w:rsidRDefault="00972BD6" w:rsidP="00CF1BF3">
      <w:pPr>
        <w:widowControl/>
        <w:jc w:val="both"/>
        <w:rPr>
          <w:rFonts w:ascii="Times New Roman" w:hAnsi="Times New Roman"/>
          <w:sz w:val="24"/>
        </w:rPr>
      </w:pPr>
      <w:r w:rsidRPr="00CF6FBA">
        <w:rPr>
          <w:rFonts w:ascii="Times New Roman" w:hAnsi="Times New Roman"/>
          <w:noProof/>
          <w:sz w:val="24"/>
        </w:rPr>
        <w:drawing>
          <wp:inline distT="0" distB="0" distL="0" distR="0" wp14:anchorId="7B217910" wp14:editId="6A89DD02">
            <wp:extent cx="5762625" cy="3182620"/>
            <wp:effectExtent l="0" t="0" r="9525" b="0"/>
            <wp:docPr id="1497455236" name="Picture 7" descr="A diagram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55236" name="Picture 7" descr="A diagram of different colored line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762625" cy="3182620"/>
                    </a:xfrm>
                    <a:prstGeom prst="rect">
                      <a:avLst/>
                    </a:prstGeom>
                  </pic:spPr>
                </pic:pic>
              </a:graphicData>
            </a:graphic>
          </wp:inline>
        </w:drawing>
      </w:r>
    </w:p>
    <w:p w14:paraId="28D874BD" w14:textId="77777777" w:rsidR="00336D2C" w:rsidRPr="00CF6FBA" w:rsidRDefault="00336D2C" w:rsidP="00CF1BF3">
      <w:pPr>
        <w:widowControl/>
        <w:jc w:val="both"/>
        <w:rPr>
          <w:rFonts w:ascii="Times New Roman" w:hAnsi="Times New Roman"/>
          <w:sz w:val="24"/>
        </w:rPr>
      </w:pPr>
    </w:p>
    <w:p w14:paraId="13033CF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Izstrādes posma beigās objektam ir risinājuma prasību specifikācija, proti, plānotā risinājuma apraksts, iekļaujot ar to saistītās procedūras un procesus. Tas var būt pamats risinājuma iepirkuma procesam.</w:t>
      </w:r>
    </w:p>
    <w:p w14:paraId="48D4092E" w14:textId="77777777" w:rsidR="00336D2C" w:rsidRPr="00CF6FBA" w:rsidRDefault="00336D2C" w:rsidP="00CF1BF3">
      <w:pPr>
        <w:widowControl/>
        <w:jc w:val="both"/>
        <w:rPr>
          <w:rFonts w:ascii="Times New Roman" w:hAnsi="Times New Roman"/>
          <w:sz w:val="24"/>
        </w:rPr>
      </w:pPr>
    </w:p>
    <w:p w14:paraId="0970F3E5"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norādīti daži svarīgi elementi, kas jāapsver un jāizlemj izstrādes posmā.</w:t>
      </w:r>
    </w:p>
    <w:p w14:paraId="23186AA9" w14:textId="77777777" w:rsidR="00C60B07" w:rsidRPr="00CF6FBA" w:rsidRDefault="00C60B07" w:rsidP="00CF1BF3">
      <w:pPr>
        <w:widowControl/>
        <w:jc w:val="both"/>
        <w:rPr>
          <w:rFonts w:ascii="Times New Roman" w:hAnsi="Times New Roman"/>
          <w:sz w:val="24"/>
        </w:rPr>
      </w:pPr>
    </w:p>
    <w:p w14:paraId="0EE5FC70" w14:textId="0D89C995" w:rsidR="00336D2C" w:rsidRPr="00CF6FBA" w:rsidRDefault="00336D2C" w:rsidP="00AF378C">
      <w:pPr>
        <w:pStyle w:val="ListParagraph"/>
        <w:widowControl/>
        <w:numPr>
          <w:ilvl w:val="0"/>
          <w:numId w:val="69"/>
        </w:numPr>
        <w:spacing w:before="0"/>
        <w:ind w:left="567" w:hanging="283"/>
        <w:jc w:val="both"/>
        <w:rPr>
          <w:rFonts w:ascii="Times New Roman" w:hAnsi="Times New Roman"/>
          <w:sz w:val="24"/>
        </w:rPr>
      </w:pPr>
      <w:r w:rsidRPr="00CF6FBA">
        <w:rPr>
          <w:rFonts w:ascii="Times New Roman" w:hAnsi="Times New Roman"/>
          <w:b/>
          <w:sz w:val="24"/>
        </w:rPr>
        <w:t>Ieguldījuma pieeja.</w:t>
      </w:r>
      <w:r w:rsidRPr="00CF6FBA">
        <w:rPr>
          <w:rFonts w:ascii="Times New Roman" w:hAnsi="Times New Roman"/>
          <w:sz w:val="24"/>
        </w:rPr>
        <w:t xml:space="preserve"> Šajā posmā jāpieņem lēmums par projekta pirmā posma finansēšanu. Vairākumā risinājuma projektu, iespējams, būs jāpiesaista </w:t>
      </w:r>
      <w:r w:rsidRPr="00CF6FBA">
        <w:rPr>
          <w:rFonts w:ascii="Times New Roman" w:hAnsi="Times New Roman"/>
          <w:i/>
          <w:iCs/>
          <w:sz w:val="24"/>
        </w:rPr>
        <w:t>C-UAS</w:t>
      </w:r>
      <w:r w:rsidRPr="00CF6FBA">
        <w:rPr>
          <w:rFonts w:ascii="Times New Roman" w:hAnsi="Times New Roman"/>
          <w:sz w:val="24"/>
        </w:rPr>
        <w:t xml:space="preserve"> eksperti. Lai mazinātu aizspriedumus pret risinājumiem, kurus tehnoloģiju uzņēmums jau ir ieviesis, daudzos gadījumos būtu lietderīgi nošķirt konsultantus un tehnoloģiju nodrošinātājus. Labam projektam jābūt pietiekami sīki izstrādātam, lai iepirkuma procedūrā to varētu izmantot kā tehnisko dokumentu. Jāapsver, vai risinājums tiks </w:t>
      </w:r>
      <w:r w:rsidRPr="00CF6FBA">
        <w:rPr>
          <w:rFonts w:ascii="Times New Roman" w:hAnsi="Times New Roman"/>
          <w:b/>
          <w:sz w:val="24"/>
        </w:rPr>
        <w:t>iepirkts</w:t>
      </w:r>
      <w:r w:rsidRPr="00CF6FBA">
        <w:rPr>
          <w:rFonts w:ascii="Times New Roman" w:hAnsi="Times New Roman"/>
          <w:sz w:val="24"/>
        </w:rPr>
        <w:t xml:space="preserve">, </w:t>
      </w:r>
      <w:r w:rsidRPr="00CF6FBA">
        <w:rPr>
          <w:rFonts w:ascii="Times New Roman" w:hAnsi="Times New Roman"/>
          <w:b/>
          <w:sz w:val="24"/>
        </w:rPr>
        <w:t>nomāts</w:t>
      </w:r>
      <w:r w:rsidRPr="00CF6FBA">
        <w:rPr>
          <w:rFonts w:ascii="Times New Roman" w:hAnsi="Times New Roman"/>
          <w:sz w:val="24"/>
        </w:rPr>
        <w:t xml:space="preserve"> vai tiks iegādāts </w:t>
      </w:r>
      <w:r w:rsidRPr="00CF6FBA">
        <w:rPr>
          <w:rFonts w:ascii="Times New Roman" w:hAnsi="Times New Roman"/>
          <w:b/>
          <w:sz w:val="24"/>
        </w:rPr>
        <w:t>kā pakalpojums</w:t>
      </w:r>
      <w:r w:rsidRPr="00CF6FBA">
        <w:rPr>
          <w:rFonts w:ascii="Times New Roman" w:hAnsi="Times New Roman"/>
          <w:sz w:val="24"/>
        </w:rPr>
        <w:t xml:space="preserve">. Turklāt </w:t>
      </w:r>
      <w:r w:rsidRPr="00CF6FBA">
        <w:rPr>
          <w:rFonts w:ascii="Times New Roman" w:hAnsi="Times New Roman"/>
          <w:b/>
          <w:sz w:val="24"/>
        </w:rPr>
        <w:t>izmaksu tāmi</w:t>
      </w:r>
      <w:r w:rsidRPr="00CF6FBA">
        <w:rPr>
          <w:rFonts w:ascii="Times New Roman" w:hAnsi="Times New Roman"/>
          <w:sz w:val="24"/>
        </w:rPr>
        <w:t xml:space="preserve"> ieteicams izstrādāt, ņemot vērā dažādus izmaksu faktorus (tostarp kā iekšējo, tā ārējo pušu izmaksu tāmes), kā arī to, kā risinājums darbības laikā tiks pārvaldīts un finansēts.</w:t>
      </w:r>
    </w:p>
    <w:p w14:paraId="2811FAFA" w14:textId="77777777" w:rsidR="00336D2C" w:rsidRPr="00CF6FBA" w:rsidRDefault="00336D2C" w:rsidP="00AF378C">
      <w:pPr>
        <w:pStyle w:val="ListParagraph"/>
        <w:widowControl/>
        <w:numPr>
          <w:ilvl w:val="0"/>
          <w:numId w:val="69"/>
        </w:numPr>
        <w:spacing w:before="0"/>
        <w:ind w:left="567" w:hanging="283"/>
        <w:jc w:val="both"/>
        <w:rPr>
          <w:rFonts w:ascii="Times New Roman" w:hAnsi="Times New Roman"/>
          <w:sz w:val="24"/>
        </w:rPr>
      </w:pPr>
      <w:r w:rsidRPr="00CF6FBA">
        <w:rPr>
          <w:rFonts w:ascii="Times New Roman" w:hAnsi="Times New Roman"/>
          <w:b/>
          <w:sz w:val="24"/>
        </w:rPr>
        <w:t>Juridiski apsvērumi.</w:t>
      </w:r>
      <w:r w:rsidRPr="00CF6FBA">
        <w:rPr>
          <w:rFonts w:ascii="Times New Roman" w:hAnsi="Times New Roman"/>
          <w:sz w:val="24"/>
        </w:rPr>
        <w:t xml:space="preserve"> To starpā ir atklāšanas un riska mazināšanas tehnoloģiju izmantošanas atļaujas. Jāizpēta arī tas, kādas ir iespējas attiecībā uz iejaukšanos objekta teritorijā un objekta perimetra apkārtnē. Tādēļ būs jāiesaista daudzas ieinteresētās personas, piemēram, </w:t>
      </w:r>
      <w:r w:rsidRPr="00CF6FBA">
        <w:rPr>
          <w:rFonts w:ascii="Times New Roman" w:hAnsi="Times New Roman"/>
          <w:i/>
          <w:iCs/>
          <w:sz w:val="24"/>
        </w:rPr>
        <w:t>LEA</w:t>
      </w:r>
      <w:r w:rsidRPr="00CF6FBA">
        <w:rPr>
          <w:rFonts w:ascii="Times New Roman" w:hAnsi="Times New Roman"/>
          <w:sz w:val="24"/>
        </w:rPr>
        <w:t xml:space="preserve">, iestādes, blakus esoši objekti, citu risinājumu pārvaldnieki, </w:t>
      </w:r>
      <w:r w:rsidRPr="00CF6FBA">
        <w:rPr>
          <w:rFonts w:ascii="Times New Roman" w:hAnsi="Times New Roman"/>
          <w:sz w:val="24"/>
        </w:rPr>
        <w:lastRenderedPageBreak/>
        <w:t xml:space="preserve">gaisa telpas pārvaldības, </w:t>
      </w:r>
      <w:r w:rsidRPr="00CF6FBA">
        <w:rPr>
          <w:rFonts w:ascii="Times New Roman" w:hAnsi="Times New Roman"/>
          <w:i/>
          <w:iCs/>
          <w:sz w:val="24"/>
        </w:rPr>
        <w:t>UTM</w:t>
      </w:r>
      <w:r w:rsidRPr="00CF6FBA">
        <w:rPr>
          <w:rFonts w:ascii="Times New Roman" w:hAnsi="Times New Roman"/>
          <w:sz w:val="24"/>
        </w:rPr>
        <w:t xml:space="preserve">, gaisa satiksmes pārvaldības un </w:t>
      </w:r>
      <w:r w:rsidRPr="00CF6FBA">
        <w:rPr>
          <w:rFonts w:ascii="Times New Roman" w:hAnsi="Times New Roman"/>
          <w:i/>
          <w:iCs/>
          <w:sz w:val="24"/>
        </w:rPr>
        <w:t>U-Space</w:t>
      </w:r>
      <w:r w:rsidRPr="00CF6FBA">
        <w:rPr>
          <w:rFonts w:ascii="Times New Roman" w:hAnsi="Times New Roman"/>
          <w:sz w:val="24"/>
        </w:rPr>
        <w:t xml:space="preserve"> operatori. Galu galā risinājumam ir jānodrošina, ka ir atrisināti un dokumentēti visi risinājuma aspekti, tostarp visas nepieciešamās risinājuma </w:t>
      </w:r>
      <w:r w:rsidRPr="00CF6FBA">
        <w:rPr>
          <w:rFonts w:ascii="Times New Roman" w:hAnsi="Times New Roman"/>
          <w:b/>
          <w:sz w:val="24"/>
        </w:rPr>
        <w:t>atļaujas un licences</w:t>
      </w:r>
      <w:r w:rsidRPr="00CF6FBA">
        <w:rPr>
          <w:rFonts w:ascii="Times New Roman" w:hAnsi="Times New Roman"/>
          <w:sz w:val="24"/>
        </w:rPr>
        <w:t>.</w:t>
      </w:r>
    </w:p>
    <w:p w14:paraId="54D61BB1" w14:textId="77777777" w:rsidR="00336D2C" w:rsidRPr="00CF6FBA" w:rsidRDefault="00336D2C" w:rsidP="00AF378C">
      <w:pPr>
        <w:pStyle w:val="ListParagraph"/>
        <w:widowControl/>
        <w:numPr>
          <w:ilvl w:val="0"/>
          <w:numId w:val="69"/>
        </w:numPr>
        <w:spacing w:before="0"/>
        <w:ind w:left="567" w:hanging="283"/>
        <w:jc w:val="both"/>
        <w:rPr>
          <w:rFonts w:ascii="Times New Roman" w:hAnsi="Times New Roman"/>
          <w:sz w:val="24"/>
        </w:rPr>
      </w:pPr>
      <w:r w:rsidRPr="00CF6FBA">
        <w:rPr>
          <w:rFonts w:ascii="Times New Roman" w:hAnsi="Times New Roman"/>
          <w:b/>
          <w:sz w:val="24"/>
        </w:rPr>
        <w:t>Risinājuma darbības joma un mērķis.</w:t>
      </w:r>
      <w:r w:rsidRPr="00CF6FBA">
        <w:rPr>
          <w:rFonts w:ascii="Times New Roman" w:hAnsi="Times New Roman"/>
          <w:sz w:val="24"/>
        </w:rPr>
        <w:t xml:space="preserve"> Ikvienā projektā ir svarīgi noteikt darbības jomu un mērķus, lai novērstu neskaidrības, pārpratumus un darbības jomas izplūšanu. Tas jādara, lai izvairītos no izdevumu pieauguma un neefektīvas īstenošanas, kas neatbilst attiecīgajām vajadzībām, vai lai izvairītos no tāda risinājuma pieņemšanas, kuru nevar mainīt vai integrēt, kad nepieciešamas izmaiņas.</w:t>
      </w:r>
    </w:p>
    <w:p w14:paraId="34F12B18" w14:textId="77777777" w:rsidR="00336D2C" w:rsidRPr="00CF6FBA" w:rsidRDefault="00336D2C" w:rsidP="00AF378C">
      <w:pPr>
        <w:pStyle w:val="ListParagraph"/>
        <w:widowControl/>
        <w:numPr>
          <w:ilvl w:val="0"/>
          <w:numId w:val="69"/>
        </w:numPr>
        <w:spacing w:before="0"/>
        <w:ind w:left="567" w:hanging="283"/>
        <w:jc w:val="both"/>
        <w:rPr>
          <w:rFonts w:ascii="Times New Roman" w:hAnsi="Times New Roman"/>
          <w:sz w:val="24"/>
        </w:rPr>
      </w:pPr>
      <w:r w:rsidRPr="00CF6FBA">
        <w:rPr>
          <w:rFonts w:ascii="Times New Roman" w:hAnsi="Times New Roman"/>
          <w:b/>
          <w:sz w:val="24"/>
        </w:rPr>
        <w:t>KI, sabiedrisko vietu un apkārtnes attīstība.</w:t>
      </w:r>
      <w:r w:rsidRPr="00CF6FBA">
        <w:rPr>
          <w:rFonts w:ascii="Times New Roman" w:hAnsi="Times New Roman"/>
          <w:sz w:val="24"/>
        </w:rPr>
        <w:t xml:space="preserve"> Projektā jāņem vērā objekta un tā apkārtnes attīstība. Tas ietvers iekārtas citos objektos, kas varētu ietekmēt identifikācijas sistēmas.</w:t>
      </w:r>
    </w:p>
    <w:p w14:paraId="1401CE0C" w14:textId="0371474F" w:rsidR="00336D2C" w:rsidRPr="00CF6FBA" w:rsidRDefault="00336D2C" w:rsidP="00AF378C">
      <w:pPr>
        <w:pStyle w:val="ListParagraph"/>
        <w:widowControl/>
        <w:numPr>
          <w:ilvl w:val="0"/>
          <w:numId w:val="69"/>
        </w:numPr>
        <w:spacing w:before="0"/>
        <w:ind w:left="567" w:hanging="283"/>
        <w:jc w:val="both"/>
        <w:rPr>
          <w:rFonts w:ascii="Times New Roman" w:hAnsi="Times New Roman"/>
          <w:sz w:val="24"/>
        </w:rPr>
      </w:pPr>
      <w:r w:rsidRPr="00CF6FBA">
        <w:rPr>
          <w:rFonts w:ascii="Times New Roman" w:hAnsi="Times New Roman"/>
          <w:b/>
          <w:sz w:val="24"/>
        </w:rPr>
        <w:t>Informācijas apmaiņa.</w:t>
      </w:r>
      <w:r w:rsidRPr="00CF6FBA">
        <w:rPr>
          <w:rFonts w:ascii="Times New Roman" w:hAnsi="Times New Roman"/>
          <w:sz w:val="24"/>
        </w:rPr>
        <w:t xml:space="preserve"> Ieinteresētajām personām ir jāapspriežas un jāvienojas par informācijas apmaiņu. Tas ir svarīgi attiecībā uz izmēģinājuma lidojumiem, kurus varētu atklāt apkārtnē ieviestie risinājumi, </w:t>
      </w:r>
      <w:r w:rsidRPr="00CF6FBA">
        <w:rPr>
          <w:rFonts w:ascii="Times New Roman" w:hAnsi="Times New Roman"/>
          <w:i/>
          <w:iCs/>
          <w:sz w:val="24"/>
        </w:rPr>
        <w:t>UAS</w:t>
      </w:r>
      <w:r w:rsidRPr="00CF6FBA">
        <w:rPr>
          <w:rFonts w:ascii="Times New Roman" w:hAnsi="Times New Roman"/>
          <w:sz w:val="24"/>
        </w:rPr>
        <w:t xml:space="preserve"> ģeogrāfisko zonu un brīdinājuma zonu pārklāšanos, traucējumiem no identifikācijas sistēmām (piemēram, radara frekvencēm), </w:t>
      </w:r>
      <w:r w:rsidRPr="00CF6FBA">
        <w:rPr>
          <w:rFonts w:ascii="Times New Roman" w:hAnsi="Times New Roman"/>
          <w:i/>
          <w:iCs/>
          <w:sz w:val="24"/>
        </w:rPr>
        <w:t>UAS</w:t>
      </w:r>
      <w:r w:rsidRPr="00CF6FBA">
        <w:rPr>
          <w:rFonts w:ascii="Times New Roman" w:hAnsi="Times New Roman"/>
          <w:sz w:val="24"/>
        </w:rPr>
        <w:t xml:space="preserve"> darbības attīstības tendencēm un iniciatīvām gaisa telpas pārvaldībai (</w:t>
      </w:r>
      <w:r w:rsidRPr="00CF6FBA">
        <w:rPr>
          <w:rFonts w:ascii="Times New Roman" w:hAnsi="Times New Roman"/>
          <w:i/>
          <w:iCs/>
          <w:sz w:val="24"/>
        </w:rPr>
        <w:t>U-space</w:t>
      </w:r>
      <w:r w:rsidRPr="00CF6FBA">
        <w:rPr>
          <w:rFonts w:ascii="Times New Roman" w:hAnsi="Times New Roman"/>
          <w:sz w:val="24"/>
        </w:rPr>
        <w:t xml:space="preserve"> pakalpojumi un </w:t>
      </w:r>
      <w:r w:rsidRPr="00CF6FBA">
        <w:rPr>
          <w:rFonts w:ascii="Times New Roman" w:hAnsi="Times New Roman"/>
          <w:i/>
          <w:iCs/>
          <w:sz w:val="24"/>
        </w:rPr>
        <w:t>UTM</w:t>
      </w:r>
      <w:r w:rsidRPr="00CF6FBA">
        <w:rPr>
          <w:rFonts w:ascii="Times New Roman" w:hAnsi="Times New Roman"/>
          <w:sz w:val="24"/>
        </w:rPr>
        <w:t xml:space="preserve"> sistēmu ieviešana) u. c.</w:t>
      </w:r>
    </w:p>
    <w:p w14:paraId="244A5C5B" w14:textId="668D5C05" w:rsidR="00336D2C" w:rsidRPr="00CF6FBA" w:rsidRDefault="00336D2C" w:rsidP="00AF378C">
      <w:pPr>
        <w:pStyle w:val="ListParagraph"/>
        <w:widowControl/>
        <w:numPr>
          <w:ilvl w:val="0"/>
          <w:numId w:val="69"/>
        </w:numPr>
        <w:spacing w:before="0"/>
        <w:ind w:left="567" w:hanging="283"/>
        <w:jc w:val="both"/>
        <w:rPr>
          <w:rFonts w:ascii="Times New Roman" w:hAnsi="Times New Roman"/>
          <w:sz w:val="24"/>
        </w:rPr>
      </w:pPr>
      <w:r w:rsidRPr="00CF6FBA">
        <w:rPr>
          <w:rFonts w:ascii="Times New Roman" w:hAnsi="Times New Roman"/>
          <w:b/>
          <w:sz w:val="24"/>
        </w:rPr>
        <w:t>Blakus iedarbības novērtēšana.</w:t>
      </w:r>
      <w:r w:rsidRPr="00CF6FBA">
        <w:rPr>
          <w:rFonts w:ascii="Times New Roman" w:hAnsi="Times New Roman"/>
          <w:sz w:val="24"/>
        </w:rPr>
        <w:t xml:space="preserve"> Šis ir ļoti svarīgs punkts, ko nedrīkst novērtēt par zemu. Jāpārbauda, kāda būs izvēlēto atklāšanas un neitralizēšanas tehnoloģiju iedarbība uz objektu, tā vidi, citām iekārtām, apkārtnē ieviestajiem risinājumiem u. c. Pārbaudē jo īpaši jāpievēršas riska mazināšanas pasākumu iedarbībai. Vairākumā gadījumu frekvences, ko izmanto sakariem starp zemes stacijām un bezpilota lidaparātu, ir tās pašas frekvences, ko parastās rūpniecības un mājsaimniecības ierīces izmanto bezvadu sakaru tīklam. Turklāt globālās navigācijas</w:t>
      </w:r>
      <w:r w:rsidR="00326F45">
        <w:rPr>
          <w:rFonts w:ascii="Times New Roman" w:hAnsi="Times New Roman"/>
          <w:sz w:val="24"/>
        </w:rPr>
        <w:t xml:space="preserve"> satelītu</w:t>
      </w:r>
      <w:r w:rsidRPr="00CF6FBA">
        <w:rPr>
          <w:rFonts w:ascii="Times New Roman" w:hAnsi="Times New Roman"/>
          <w:sz w:val="24"/>
        </w:rPr>
        <w:t xml:space="preserve"> sistēmas signālu traucēšanai vai viltošanai var būt nevēlama blakus iedarbība.</w:t>
      </w:r>
    </w:p>
    <w:p w14:paraId="6828EC62" w14:textId="25687C50" w:rsidR="00336D2C" w:rsidRPr="00CF6FBA" w:rsidRDefault="00336D2C" w:rsidP="00AF378C">
      <w:pPr>
        <w:pStyle w:val="ListParagraph"/>
        <w:widowControl/>
        <w:numPr>
          <w:ilvl w:val="0"/>
          <w:numId w:val="69"/>
        </w:numPr>
        <w:spacing w:before="0"/>
        <w:ind w:left="567" w:hanging="283"/>
        <w:jc w:val="both"/>
        <w:rPr>
          <w:rFonts w:ascii="Times New Roman" w:hAnsi="Times New Roman"/>
          <w:sz w:val="24"/>
        </w:rPr>
      </w:pPr>
      <w:r w:rsidRPr="00CF6FBA">
        <w:rPr>
          <w:rFonts w:ascii="Times New Roman" w:hAnsi="Times New Roman"/>
          <w:b/>
          <w:sz w:val="24"/>
        </w:rPr>
        <w:t>Objekta apsekojums.</w:t>
      </w:r>
      <w:r w:rsidRPr="00CF6FBA">
        <w:rPr>
          <w:rFonts w:ascii="Times New Roman" w:hAnsi="Times New Roman"/>
          <w:sz w:val="24"/>
        </w:rPr>
        <w:t xml:space="preserve"> Projektā ļoti svarīgs ir precīzs un pilnīgs objekta un apkārtnes pārskats. Jāveic visaptverošs apsekojums, kas iekļauj ēku augstumu, kokus, ainavu u. c. To var izmantot, lai imitētu, izraudzītos un plānotu atklāšanas sensoru un neitralizācijas sistēmu izvietojumu. Otrajā posmā izmantotais objekta apsekojums (riska un apdraudējuma analīze) ir saistīts ar risku sarakstu ceturtajā posmā (zonas lieluma noteikšanas risinājuma ieviešana). Šim apsekojumam jābūt pietiekami precīzam un detalizētam, lai trešās puses to varētu izmantot risinājuma ieviešanai.</w:t>
      </w:r>
    </w:p>
    <w:p w14:paraId="354B7F77" w14:textId="77777777" w:rsidR="00385670" w:rsidRPr="00CF6FBA" w:rsidRDefault="00385670" w:rsidP="00CF1BF3">
      <w:pPr>
        <w:widowControl/>
        <w:jc w:val="both"/>
        <w:rPr>
          <w:rFonts w:ascii="Times New Roman" w:hAnsi="Times New Roman"/>
          <w:sz w:val="24"/>
        </w:rPr>
      </w:pPr>
    </w:p>
    <w:p w14:paraId="1FF6AD83" w14:textId="77777777" w:rsidR="00336D2C" w:rsidRPr="00CF6FBA" w:rsidRDefault="00336D2C" w:rsidP="00CF1BF3">
      <w:pPr>
        <w:widowControl/>
        <w:jc w:val="both"/>
        <w:rPr>
          <w:rFonts w:ascii="Times New Roman" w:hAnsi="Times New Roman"/>
          <w:sz w:val="24"/>
        </w:rPr>
      </w:pPr>
    </w:p>
    <w:p w14:paraId="556B50FB" w14:textId="6A1BF2D5" w:rsidR="00336D2C" w:rsidRPr="00CF6FBA" w:rsidRDefault="00194DFE" w:rsidP="00972BD6">
      <w:pPr>
        <w:pStyle w:val="Heading3"/>
        <w:keepNext/>
        <w:keepLines/>
        <w:ind w:left="709"/>
        <w:rPr>
          <w:rFonts w:ascii="Times New Roman" w:hAnsi="Times New Roman" w:cs="Times New Roman"/>
          <w:b/>
          <w:bCs/>
          <w:color w:val="1F497D" w:themeColor="text2"/>
        </w:rPr>
      </w:pPr>
      <w:bookmarkStart w:id="89" w:name="3.1_Foundational_minimum_measures"/>
      <w:bookmarkStart w:id="90" w:name="_bookmark28"/>
      <w:bookmarkStart w:id="91" w:name="_Toc205547279"/>
      <w:bookmarkEnd w:id="89"/>
      <w:bookmarkEnd w:id="90"/>
      <w:r w:rsidRPr="00CF6FBA">
        <w:rPr>
          <w:rFonts w:ascii="Times New Roman" w:hAnsi="Times New Roman" w:cs="Times New Roman"/>
          <w:b/>
          <w:bCs/>
          <w:color w:val="1F497D" w:themeColor="text2"/>
        </w:rPr>
        <w:t>3.1. PAMATPASĀKUMU MINIMUMS</w:t>
      </w:r>
      <w:bookmarkEnd w:id="91"/>
    </w:p>
    <w:p w14:paraId="38CB2B3E" w14:textId="77777777" w:rsidR="00194DFE" w:rsidRPr="00CF6FBA" w:rsidRDefault="00194DFE" w:rsidP="00CF1BF3">
      <w:pPr>
        <w:widowControl/>
        <w:jc w:val="both"/>
        <w:rPr>
          <w:rFonts w:ascii="Times New Roman" w:hAnsi="Times New Roman"/>
          <w:b/>
          <w:bCs/>
          <w:color w:val="3F6791"/>
          <w:sz w:val="28"/>
          <w:szCs w:val="24"/>
        </w:rPr>
      </w:pPr>
    </w:p>
    <w:p w14:paraId="110E979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Pamatpasākumu minimumam jābūt visu risinājumu pamatā. Kā aprakstīts ievaddaļā, tie būs pamats visiem pārējiem pakalpojumiem un atvieglos nepieciešamo izmaiņu izdarīšanu. Daži no tiem jau var būt ieviesti, īstenojot parastos drošības procesus, un pēc tam tie būs jāatjaunina, pievienojot </w:t>
      </w:r>
      <w:r w:rsidRPr="00CF6FBA">
        <w:rPr>
          <w:rFonts w:ascii="Times New Roman" w:hAnsi="Times New Roman"/>
          <w:i/>
          <w:iCs/>
          <w:sz w:val="24"/>
        </w:rPr>
        <w:t>C-UAS</w:t>
      </w:r>
      <w:r w:rsidRPr="00CF6FBA">
        <w:rPr>
          <w:rFonts w:ascii="Times New Roman" w:hAnsi="Times New Roman"/>
          <w:sz w:val="24"/>
        </w:rPr>
        <w:t xml:space="preserve"> elementus. Nākamajā iedaļā aprakstīti pakalpojumi un ieteikumi attiecībā uz to ieviešanu.</w:t>
      </w:r>
    </w:p>
    <w:p w14:paraId="77DA0644" w14:textId="77777777" w:rsidR="00336D2C" w:rsidRPr="00CF6FBA" w:rsidRDefault="00336D2C" w:rsidP="00CF1BF3">
      <w:pPr>
        <w:widowControl/>
        <w:jc w:val="both"/>
        <w:rPr>
          <w:rFonts w:ascii="Times New Roman" w:hAnsi="Times New Roman"/>
          <w:sz w:val="24"/>
        </w:rPr>
      </w:pPr>
    </w:p>
    <w:p w14:paraId="022F686D"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i/>
          <w:iCs/>
          <w:sz w:val="24"/>
        </w:rPr>
        <w:t>UAS</w:t>
      </w:r>
      <w:r w:rsidRPr="00CF6FBA">
        <w:rPr>
          <w:rFonts w:ascii="Times New Roman" w:hAnsi="Times New Roman"/>
          <w:b/>
          <w:sz w:val="24"/>
        </w:rPr>
        <w:t xml:space="preserve"> ģeogrāfiskās zonas pārvaldība</w:t>
      </w:r>
    </w:p>
    <w:p w14:paraId="0CFC8B9F" w14:textId="77777777" w:rsidR="001B22FB" w:rsidRPr="00CF6FBA" w:rsidRDefault="001B22FB" w:rsidP="00CF1BF3">
      <w:pPr>
        <w:widowControl/>
        <w:jc w:val="both"/>
        <w:rPr>
          <w:rFonts w:ascii="Times New Roman" w:hAnsi="Times New Roman"/>
          <w:b/>
          <w:bCs/>
          <w:color w:val="4D4D4F"/>
          <w:sz w:val="24"/>
        </w:rPr>
      </w:pPr>
    </w:p>
    <w:p w14:paraId="7BE00ABD" w14:textId="66CDCF01"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Apkārt aizsargātajam objektam ir lietderīgi noteikt dažādas zonas, kurās notiek atšķirīgas darbības. Lai noteiktu šīs zonas, svarīgi faktori ir aizsargājamās teritorijas vide, atrašanās vieta un veids Novērojamā teritorija un tās lielums jānosaka, ņemot vērā apdraudējumu, pret ko ir jāaizsargā. Konstatētie fakti būs svarīgi faktori, lai noteiktu to zonu lielumu, kurās izvietoti sensori, kā arī to, kur un kādas darbības jāveic. Jo lielākas zonas, jo grūtāka un dārgāka to aizsardzība. Katram ieviestajam risinājumam zonu konfigurācija un skaits var </w:t>
      </w:r>
      <w:r w:rsidRPr="00CF6FBA">
        <w:rPr>
          <w:rFonts w:ascii="Times New Roman" w:hAnsi="Times New Roman"/>
          <w:sz w:val="24"/>
        </w:rPr>
        <w:lastRenderedPageBreak/>
        <w:t xml:space="preserve">atšķirties. Galu galā tās jāprojektē tā, lai būtu pietiekami daudz laika reaģēšanai un neitralizēšanai, radot vismazāko netiešo bojājumu apjomu. Zonas jāplāno tā, lai būtu aizsargātas visas objekta daļas vai lielākā daļa augsta riska daļu. Nosakot šīs zonas, jāapsver, kādas pilnvaras ir nepieciešamas, lai neitralizētu apdraudējumu, un kam ir šādas tiesības. Daudzos gadījumos katrai zonai var būt atšķirīgi dalībnieki. Tāpēc procesu un procedūru projektā jāiekļauj visi dalībnieki. Tādēļ ir svarīgi precīzi analizēt vajadzības un skaidri definēt procesus un procedūras </w:t>
      </w:r>
      <w:r w:rsidRPr="00CF6FBA">
        <w:rPr>
          <w:rFonts w:ascii="Times New Roman" w:hAnsi="Times New Roman"/>
          <w:i/>
          <w:iCs/>
          <w:sz w:val="24"/>
        </w:rPr>
        <w:t>C-UAS</w:t>
      </w:r>
      <w:r w:rsidRPr="00CF6FBA">
        <w:rPr>
          <w:rFonts w:ascii="Times New Roman" w:hAnsi="Times New Roman"/>
          <w:sz w:val="24"/>
        </w:rPr>
        <w:t xml:space="preserve"> drošības zonās un to apkārtnē.</w:t>
      </w:r>
    </w:p>
    <w:p w14:paraId="7BD58E68" w14:textId="77777777" w:rsidR="0037583B" w:rsidRPr="00CF6FBA" w:rsidRDefault="0037583B" w:rsidP="00CF1BF3">
      <w:pPr>
        <w:widowControl/>
        <w:jc w:val="both"/>
        <w:rPr>
          <w:rFonts w:ascii="Times New Roman" w:hAnsi="Times New Roman"/>
          <w:sz w:val="24"/>
        </w:rPr>
      </w:pPr>
    </w:p>
    <w:p w14:paraId="3B4D77F7" w14:textId="2BB5A9DB" w:rsidR="00336D2C" w:rsidRPr="00CF6FBA" w:rsidRDefault="00336D2C" w:rsidP="00CF1BF3">
      <w:pPr>
        <w:widowControl/>
        <w:jc w:val="both"/>
        <w:rPr>
          <w:rFonts w:ascii="Times New Roman" w:hAnsi="Times New Roman"/>
          <w:sz w:val="24"/>
        </w:rPr>
      </w:pPr>
      <w:r w:rsidRPr="00CF6FBA">
        <w:rPr>
          <w:rFonts w:ascii="Times New Roman" w:hAnsi="Times New Roman"/>
          <w:sz w:val="24"/>
        </w:rPr>
        <w:t>Vēlams ieviest vairākus zonu slāņus, kā parādīts 15. attēlā. To definīcijas un lielums jāpielīdzina riska mazināšanai nepieciešamajiem pasākumiem, apstiprinātajiem mazināšanas pasākumiem un jāsaskaņo ar risinājumā iesaistītajām ieinteresētajām personām. Sensoru izvietojums ir cieši saistīts ar noteikto lielumu un zonās paredzēto darbību definīcijām (skat. informāciju 3.2. iedaļā attiecībā uz apsvērumiem par sensoru izvietojumu un par to, kas jāņem vērā, lai visās zonās iegūtu pareizu pārklājumu).</w:t>
      </w:r>
    </w:p>
    <w:p w14:paraId="47149AE4" w14:textId="77777777" w:rsidR="0037583B" w:rsidRPr="00CF6FBA" w:rsidRDefault="0037583B"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6824E3" w:rsidRPr="00CF6FBA" w14:paraId="4C5E68C7" w14:textId="77777777" w:rsidTr="00B87CB1">
        <w:tc>
          <w:tcPr>
            <w:tcW w:w="5000" w:type="pct"/>
            <w:tcBorders>
              <w:top w:val="nil"/>
              <w:left w:val="nil"/>
              <w:bottom w:val="nil"/>
              <w:right w:val="nil"/>
            </w:tcBorders>
            <w:shd w:val="clear" w:color="auto" w:fill="255997"/>
          </w:tcPr>
          <w:p w14:paraId="1D908581" w14:textId="77777777" w:rsidR="006824E3" w:rsidRPr="00CF6FBA" w:rsidRDefault="006824E3" w:rsidP="00B87CB1">
            <w:pPr>
              <w:widowControl/>
              <w:jc w:val="both"/>
              <w:rPr>
                <w:rFonts w:ascii="Times New Roman" w:hAnsi="Times New Roman"/>
                <w:sz w:val="24"/>
              </w:rPr>
            </w:pPr>
          </w:p>
        </w:tc>
      </w:tr>
      <w:tr w:rsidR="006824E3" w:rsidRPr="00CF6FBA" w14:paraId="65284DD6" w14:textId="77777777" w:rsidTr="00B87CB1">
        <w:tc>
          <w:tcPr>
            <w:tcW w:w="5000" w:type="pct"/>
            <w:tcBorders>
              <w:top w:val="nil"/>
              <w:left w:val="nil"/>
              <w:bottom w:val="single" w:sz="6" w:space="0" w:color="1F497D" w:themeColor="text2"/>
              <w:right w:val="nil"/>
            </w:tcBorders>
          </w:tcPr>
          <w:p w14:paraId="5CE66CA3" w14:textId="175C71C5" w:rsidR="006824E3" w:rsidRPr="00CF6FBA" w:rsidRDefault="008A1247" w:rsidP="008A1247">
            <w:pPr>
              <w:widowControl/>
              <w:ind w:left="284"/>
              <w:jc w:val="both"/>
              <w:rPr>
                <w:rFonts w:ascii="Times New Roman" w:hAnsi="Times New Roman"/>
                <w:b/>
                <w:bCs/>
                <w:color w:val="3F6791"/>
                <w:sz w:val="24"/>
              </w:rPr>
            </w:pPr>
            <w:r w:rsidRPr="00CF6FBA">
              <w:rPr>
                <w:rFonts w:ascii="Times New Roman" w:hAnsi="Times New Roman"/>
                <w:b/>
                <w:noProof/>
                <w:color w:val="3F6791"/>
                <w:sz w:val="24"/>
              </w:rPr>
              <w:drawing>
                <wp:inline distT="0" distB="0" distL="0" distR="0" wp14:anchorId="5085533B" wp14:editId="62A041A8">
                  <wp:extent cx="296334" cy="288535"/>
                  <wp:effectExtent l="0" t="0" r="8890" b="0"/>
                  <wp:docPr id="1616600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00662" name=""/>
                          <pic:cNvPicPr/>
                        </pic:nvPicPr>
                        <pic:blipFill>
                          <a:blip r:embed="rId32"/>
                          <a:stretch>
                            <a:fillRect/>
                          </a:stretch>
                        </pic:blipFill>
                        <pic:spPr>
                          <a:xfrm>
                            <a:off x="0" y="0"/>
                            <a:ext cx="303207" cy="295227"/>
                          </a:xfrm>
                          <a:prstGeom prst="rect">
                            <a:avLst/>
                          </a:prstGeom>
                        </pic:spPr>
                      </pic:pic>
                    </a:graphicData>
                  </a:graphic>
                </wp:inline>
              </w:drawing>
            </w:r>
          </w:p>
          <w:p w14:paraId="0EE29AF6" w14:textId="467EBA06" w:rsidR="006824E3" w:rsidRPr="00CF6FBA" w:rsidRDefault="006824E3" w:rsidP="00B87CB1">
            <w:pPr>
              <w:widowControl/>
              <w:jc w:val="both"/>
              <w:rPr>
                <w:rFonts w:ascii="Times New Roman" w:hAnsi="Times New Roman"/>
                <w:b/>
                <w:bCs/>
                <w:color w:val="3F6791"/>
                <w:sz w:val="24"/>
              </w:rPr>
            </w:pPr>
          </w:p>
          <w:p w14:paraId="265F7881" w14:textId="39EB1B85" w:rsidR="006824E3" w:rsidRPr="00CF6FBA" w:rsidRDefault="008A1247" w:rsidP="008A1247">
            <w:pPr>
              <w:widowControl/>
              <w:ind w:left="567"/>
              <w:jc w:val="both"/>
              <w:rPr>
                <w:rFonts w:ascii="Times New Roman" w:hAnsi="Times New Roman"/>
                <w:sz w:val="24"/>
              </w:rPr>
            </w:pPr>
            <w:r w:rsidRPr="00CF6FBA">
              <w:rPr>
                <w:rFonts w:ascii="Times New Roman" w:hAnsi="Times New Roman"/>
                <w:sz w:val="24"/>
              </w:rPr>
              <w:t xml:space="preserve">Zonu lielums un tām piesaistītās darbības jānosaka tā, lai visiem iesaistītajiem dalībniekiem būtu laiks saskaņoti mazināt </w:t>
            </w:r>
            <w:r w:rsidRPr="00CF6FBA">
              <w:rPr>
                <w:rFonts w:ascii="Times New Roman" w:hAnsi="Times New Roman"/>
                <w:i/>
                <w:iCs/>
                <w:sz w:val="24"/>
              </w:rPr>
              <w:t>UAS</w:t>
            </w:r>
            <w:r w:rsidRPr="00CF6FBA">
              <w:rPr>
                <w:rFonts w:ascii="Times New Roman" w:hAnsi="Times New Roman"/>
                <w:sz w:val="24"/>
              </w:rPr>
              <w:t xml:space="preserve"> incidentu. Mazināšanas vietai jābūt cik vien iespējams aizsargātai un drošai, lai radītu minimālus netiešos bojājumus un ievērotu noteikumus un tiesisko regulējumu.</w:t>
            </w:r>
          </w:p>
          <w:p w14:paraId="5F9EAB8E" w14:textId="77777777" w:rsidR="006824E3" w:rsidRPr="00CF6FBA" w:rsidRDefault="006824E3" w:rsidP="008A1247">
            <w:pPr>
              <w:widowControl/>
              <w:ind w:left="284"/>
              <w:jc w:val="both"/>
              <w:rPr>
                <w:rFonts w:ascii="Times New Roman" w:hAnsi="Times New Roman"/>
                <w:sz w:val="24"/>
              </w:rPr>
            </w:pPr>
          </w:p>
        </w:tc>
      </w:tr>
    </w:tbl>
    <w:p w14:paraId="260024C9" w14:textId="4F59FCBD" w:rsidR="00336D2C" w:rsidRPr="00CF6FBA" w:rsidRDefault="00336D2C" w:rsidP="00CF1BF3">
      <w:pPr>
        <w:widowControl/>
        <w:jc w:val="both"/>
        <w:rPr>
          <w:rFonts w:ascii="Times New Roman" w:hAnsi="Times New Roman"/>
          <w:sz w:val="24"/>
        </w:rPr>
      </w:pPr>
    </w:p>
    <w:p w14:paraId="3982735E" w14:textId="77777777" w:rsidR="00B17077" w:rsidRPr="00CF6FBA" w:rsidRDefault="00B17077" w:rsidP="00CF1BF3">
      <w:pPr>
        <w:widowControl/>
        <w:jc w:val="both"/>
        <w:rPr>
          <w:rFonts w:ascii="Times New Roman" w:hAnsi="Times New Roman"/>
          <w:sz w:val="24"/>
        </w:rPr>
      </w:pPr>
    </w:p>
    <w:p w14:paraId="73F43D09" w14:textId="0C655DE5" w:rsidR="00336D2C" w:rsidRPr="00CF6FBA" w:rsidRDefault="00336D2C" w:rsidP="00CF1BF3">
      <w:pPr>
        <w:widowControl/>
        <w:jc w:val="both"/>
        <w:rPr>
          <w:rFonts w:ascii="Times New Roman" w:hAnsi="Times New Roman"/>
          <w:sz w:val="24"/>
        </w:rPr>
      </w:pPr>
      <w:r w:rsidRPr="00CF6FBA">
        <w:rPr>
          <w:rFonts w:ascii="Times New Roman" w:hAnsi="Times New Roman"/>
          <w:b/>
          <w:i/>
          <w:iCs/>
          <w:sz w:val="24"/>
        </w:rPr>
        <w:t>UAS</w:t>
      </w:r>
      <w:r w:rsidRPr="00CF6FBA">
        <w:rPr>
          <w:rFonts w:ascii="Times New Roman" w:hAnsi="Times New Roman"/>
          <w:b/>
          <w:sz w:val="24"/>
        </w:rPr>
        <w:t xml:space="preserve"> ģeogrāfiskā zona</w:t>
      </w:r>
      <w:r w:rsidRPr="00CF6FBA">
        <w:rPr>
          <w:rFonts w:ascii="Times New Roman" w:hAnsi="Times New Roman"/>
          <w:sz w:val="24"/>
        </w:rPr>
        <w:t xml:space="preserve"> ir gaisa telpa, kuru valsts civilās aviācijas iestāde var piešķirt objekta īpašniekam, lai varētu noteikt </w:t>
      </w:r>
      <w:r w:rsidRPr="00CF6FBA">
        <w:rPr>
          <w:rFonts w:ascii="Times New Roman" w:hAnsi="Times New Roman"/>
          <w:i/>
          <w:iCs/>
          <w:sz w:val="24"/>
        </w:rPr>
        <w:t>UAS</w:t>
      </w:r>
      <w:r w:rsidRPr="00CF6FBA">
        <w:rPr>
          <w:rFonts w:ascii="Times New Roman" w:hAnsi="Times New Roman"/>
          <w:sz w:val="24"/>
        </w:rPr>
        <w:t xml:space="preserve"> ekspluatācijas noteikumus</w:t>
      </w:r>
      <w:r w:rsidR="00AB3C04" w:rsidRPr="00CF6FBA">
        <w:rPr>
          <w:rStyle w:val="FootnoteReference"/>
          <w:rFonts w:ascii="Times New Roman" w:hAnsi="Times New Roman"/>
          <w:sz w:val="24"/>
        </w:rPr>
        <w:footnoteReference w:id="19"/>
      </w:r>
      <w:r w:rsidRPr="00CF6FBA">
        <w:rPr>
          <w:rFonts w:ascii="Times New Roman" w:hAnsi="Times New Roman"/>
          <w:sz w:val="24"/>
        </w:rPr>
        <w:t xml:space="preserve">. Tie var būt </w:t>
      </w:r>
      <w:r w:rsidRPr="00CF6FBA">
        <w:rPr>
          <w:rFonts w:ascii="Times New Roman" w:hAnsi="Times New Roman"/>
          <w:i/>
          <w:iCs/>
          <w:sz w:val="24"/>
        </w:rPr>
        <w:t>UAS</w:t>
      </w:r>
      <w:r w:rsidRPr="00CF6FBA">
        <w:rPr>
          <w:rFonts w:ascii="Times New Roman" w:hAnsi="Times New Roman"/>
          <w:sz w:val="24"/>
        </w:rPr>
        <w:t xml:space="preserve"> specifikāciju minimums, paziņojumi, laika ierobežojumi, ekspluatācijas vietas u. c. Tā ir arī zona, kurā zonas pārvaldītājam būs atļauja iejaukties konstatēto lidojumu gadījumā. Atkarībā no valsts un vietējiem noteikumiem tie varētu būt arī mazināšanas pasākumi. Tādēļ ir ļoti svarīgi ieviešamo darbību izstrādē un definēšanā iesaistīt arī regulatīvās iestādes.</w:t>
      </w:r>
    </w:p>
    <w:p w14:paraId="6C98120D" w14:textId="77777777" w:rsidR="00336D2C" w:rsidRPr="00CF6FBA" w:rsidRDefault="00336D2C" w:rsidP="00CF1BF3">
      <w:pPr>
        <w:widowControl/>
        <w:jc w:val="both"/>
        <w:rPr>
          <w:rFonts w:ascii="Times New Roman" w:hAnsi="Times New Roman"/>
          <w:sz w:val="24"/>
        </w:rPr>
      </w:pPr>
    </w:p>
    <w:p w14:paraId="20F9718A" w14:textId="77777777" w:rsidR="00336D2C" w:rsidRPr="00CF6FBA" w:rsidRDefault="00336D2C" w:rsidP="00CF1BF3">
      <w:pPr>
        <w:widowControl/>
        <w:jc w:val="both"/>
        <w:rPr>
          <w:rFonts w:ascii="Times New Roman" w:hAnsi="Times New Roman"/>
          <w:sz w:val="24"/>
        </w:rPr>
      </w:pPr>
      <w:bookmarkStart w:id="92" w:name="Figure_15:_Example_of_a_layered_C-UAS_zo"/>
      <w:bookmarkStart w:id="93" w:name="_bookmark29"/>
      <w:bookmarkEnd w:id="92"/>
      <w:bookmarkEnd w:id="93"/>
      <w:r w:rsidRPr="00CF6FBA">
        <w:rPr>
          <w:rFonts w:ascii="Times New Roman" w:hAnsi="Times New Roman"/>
          <w:i/>
          <w:iCs/>
          <w:sz w:val="24"/>
        </w:rPr>
        <w:t>C-UAS</w:t>
      </w:r>
      <w:r w:rsidRPr="00CF6FBA">
        <w:rPr>
          <w:rFonts w:ascii="Times New Roman" w:hAnsi="Times New Roman"/>
          <w:sz w:val="24"/>
        </w:rPr>
        <w:t xml:space="preserve"> daudzpakāpju zonu modelis</w:t>
      </w:r>
    </w:p>
    <w:p w14:paraId="4BA9203A" w14:textId="77777777" w:rsidR="009147E5" w:rsidRPr="00CF6FBA" w:rsidRDefault="009147E5" w:rsidP="00CF1BF3">
      <w:pPr>
        <w:widowControl/>
        <w:jc w:val="both"/>
        <w:rPr>
          <w:rFonts w:ascii="Times New Roman" w:hAnsi="Times New Roman"/>
          <w:sz w:val="24"/>
        </w:rPr>
      </w:pPr>
    </w:p>
    <w:p w14:paraId="1C857581" w14:textId="77777777" w:rsidR="00336D2C" w:rsidRPr="00CF6FBA" w:rsidRDefault="00336D2C" w:rsidP="00126C88">
      <w:pPr>
        <w:pStyle w:val="ListParagraph"/>
        <w:widowControl/>
        <w:numPr>
          <w:ilvl w:val="0"/>
          <w:numId w:val="70"/>
        </w:numPr>
        <w:spacing w:before="0"/>
        <w:ind w:left="567" w:hanging="283"/>
        <w:jc w:val="both"/>
        <w:rPr>
          <w:rFonts w:ascii="Times New Roman" w:hAnsi="Times New Roman"/>
          <w:sz w:val="24"/>
        </w:rPr>
      </w:pPr>
      <w:r w:rsidRPr="00CF6FBA">
        <w:rPr>
          <w:rFonts w:ascii="Times New Roman" w:hAnsi="Times New Roman"/>
          <w:sz w:val="24"/>
        </w:rPr>
        <w:t xml:space="preserve">Iekšējais slānis it </w:t>
      </w:r>
      <w:r w:rsidRPr="00CF6FBA">
        <w:rPr>
          <w:rFonts w:ascii="Times New Roman" w:hAnsi="Times New Roman"/>
          <w:b/>
          <w:sz w:val="24"/>
        </w:rPr>
        <w:t>neitralizēšanas zona</w:t>
      </w:r>
      <w:r w:rsidRPr="00CF6FBA">
        <w:rPr>
          <w:rFonts w:ascii="Times New Roman" w:hAnsi="Times New Roman"/>
          <w:sz w:val="24"/>
        </w:rPr>
        <w:t xml:space="preserve">. Tā ir </w:t>
      </w:r>
      <w:r w:rsidRPr="00CF6FBA">
        <w:rPr>
          <w:rFonts w:ascii="Times New Roman" w:hAnsi="Times New Roman"/>
          <w:i/>
          <w:iCs/>
          <w:sz w:val="24"/>
        </w:rPr>
        <w:t>UAS</w:t>
      </w:r>
      <w:r w:rsidRPr="00CF6FBA">
        <w:rPr>
          <w:rFonts w:ascii="Times New Roman" w:hAnsi="Times New Roman"/>
          <w:sz w:val="24"/>
        </w:rPr>
        <w:t xml:space="preserve"> ģeogrāfiskās zonas trīsdimensiju zona, kurā KI vai sabiedriskās vietas īpašnieks vēlas neitralizēt ikvienu neatļautu </w:t>
      </w:r>
      <w:r w:rsidRPr="00CF6FBA">
        <w:rPr>
          <w:rFonts w:ascii="Times New Roman" w:hAnsi="Times New Roman"/>
          <w:i/>
          <w:iCs/>
          <w:sz w:val="24"/>
        </w:rPr>
        <w:t>UAS</w:t>
      </w:r>
      <w:r w:rsidRPr="00CF6FBA">
        <w:rPr>
          <w:rFonts w:ascii="Times New Roman" w:hAnsi="Times New Roman"/>
          <w:sz w:val="24"/>
        </w:rPr>
        <w:t xml:space="preserve"> ar pasākumiem, kas noteikti apzināto risku mazināšanai. Šīs zonas izmēru ir svarīgi noteikt pareizi, lai neitralizācijas dalībniekiem nepieciešamības gadījumā būtu attiecīgās juridiskās pilnvaras un reaģēšanas laiks. Šajā zonā jābūt pilnīgam identifikācijas sistēmu pārklājumam.</w:t>
      </w:r>
    </w:p>
    <w:p w14:paraId="46F99C72" w14:textId="77777777" w:rsidR="00336D2C" w:rsidRPr="00CF6FBA" w:rsidRDefault="00336D2C" w:rsidP="00126C88">
      <w:pPr>
        <w:pStyle w:val="ListParagraph"/>
        <w:widowControl/>
        <w:numPr>
          <w:ilvl w:val="0"/>
          <w:numId w:val="70"/>
        </w:numPr>
        <w:spacing w:before="0"/>
        <w:ind w:left="567" w:hanging="283"/>
        <w:jc w:val="both"/>
        <w:rPr>
          <w:rFonts w:ascii="Times New Roman" w:hAnsi="Times New Roman"/>
          <w:sz w:val="24"/>
        </w:rPr>
      </w:pPr>
      <w:r w:rsidRPr="00CF6FBA">
        <w:rPr>
          <w:rFonts w:ascii="Times New Roman" w:hAnsi="Times New Roman"/>
          <w:b/>
          <w:sz w:val="24"/>
        </w:rPr>
        <w:t>Paziņošanas zonā</w:t>
      </w:r>
      <w:r w:rsidRPr="00CF6FBA">
        <w:rPr>
          <w:rFonts w:ascii="Times New Roman" w:hAnsi="Times New Roman"/>
          <w:sz w:val="24"/>
        </w:rPr>
        <w:t xml:space="preserve"> apdraudējums tiek rūpīgi uzraudzīts, un īstenošanās gadījumā visi dalībnieki gatavojas mazināšanai, ievērojot noteiktos procesus un procedūras. Šīs zonas lielums ir atkarīgs no laika, kas nepieciešams, lai piesaistītu resursus un sagatavotos iekļūšanai zonās, kurās nepieciešama neitralizācija.</w:t>
      </w:r>
    </w:p>
    <w:p w14:paraId="70F39F4C" w14:textId="77777777" w:rsidR="00336D2C" w:rsidRPr="00CF6FBA" w:rsidRDefault="00336D2C" w:rsidP="00126C88">
      <w:pPr>
        <w:pStyle w:val="ListParagraph"/>
        <w:widowControl/>
        <w:numPr>
          <w:ilvl w:val="0"/>
          <w:numId w:val="70"/>
        </w:numPr>
        <w:spacing w:before="0"/>
        <w:ind w:left="567" w:hanging="283"/>
        <w:jc w:val="both"/>
        <w:rPr>
          <w:rFonts w:ascii="Times New Roman" w:hAnsi="Times New Roman"/>
          <w:sz w:val="24"/>
        </w:rPr>
      </w:pPr>
      <w:r w:rsidRPr="00CF6FBA">
        <w:rPr>
          <w:rFonts w:ascii="Times New Roman" w:hAnsi="Times New Roman"/>
          <w:b/>
          <w:sz w:val="24"/>
        </w:rPr>
        <w:t>Novērošanas zona</w:t>
      </w:r>
      <w:r w:rsidRPr="00CF6FBA">
        <w:rPr>
          <w:rFonts w:ascii="Times New Roman" w:hAnsi="Times New Roman"/>
          <w:sz w:val="24"/>
        </w:rPr>
        <w:t xml:space="preserve"> ir teritorija ap novērošanas zonu. Šo zonu izmanto, lai novērotu darbības, ar kurām var optimizēt risinājumu un situācijas apzināšanos. Šajā zonā var būt daļējs identifikācijas sistēmu pārklājums.</w:t>
      </w:r>
    </w:p>
    <w:p w14:paraId="3C11C601" w14:textId="77777777" w:rsidR="00336D2C" w:rsidRPr="00CF6FBA" w:rsidRDefault="00336D2C" w:rsidP="00CF1BF3">
      <w:pPr>
        <w:widowControl/>
        <w:jc w:val="both"/>
        <w:rPr>
          <w:rFonts w:ascii="Times New Roman" w:hAnsi="Times New Roman"/>
          <w:sz w:val="24"/>
        </w:rPr>
      </w:pPr>
    </w:p>
    <w:p w14:paraId="10E5F6D2" w14:textId="737FEC6E" w:rsidR="00336D2C" w:rsidRPr="00CF6FBA" w:rsidRDefault="00336D2C" w:rsidP="006646CA">
      <w:pPr>
        <w:pStyle w:val="Heading3"/>
        <w:keepNext/>
        <w:keepLines/>
        <w:ind w:left="851" w:hanging="851"/>
        <w:jc w:val="both"/>
        <w:rPr>
          <w:rFonts w:ascii="Times New Roman" w:hAnsi="Times New Roman" w:cs="Times New Roman"/>
          <w:b/>
          <w:sz w:val="24"/>
          <w:szCs w:val="24"/>
        </w:rPr>
      </w:pPr>
      <w:bookmarkStart w:id="94" w:name="_Toc205547280"/>
      <w:r w:rsidRPr="00CF6FBA">
        <w:rPr>
          <w:rFonts w:ascii="Times New Roman" w:hAnsi="Times New Roman" w:cs="Times New Roman"/>
          <w:b/>
          <w:sz w:val="24"/>
          <w:szCs w:val="24"/>
        </w:rPr>
        <w:t xml:space="preserve">15. attēls. </w:t>
      </w:r>
      <w:r w:rsidRPr="00CF6FBA">
        <w:rPr>
          <w:rFonts w:ascii="Times New Roman" w:hAnsi="Times New Roman" w:cs="Times New Roman"/>
          <w:bCs/>
          <w:i/>
          <w:iCs/>
          <w:sz w:val="24"/>
          <w:szCs w:val="24"/>
        </w:rPr>
        <w:t>C-UAS</w:t>
      </w:r>
      <w:r w:rsidRPr="00CF6FBA">
        <w:rPr>
          <w:rFonts w:ascii="Times New Roman" w:hAnsi="Times New Roman" w:cs="Times New Roman"/>
          <w:bCs/>
          <w:sz w:val="24"/>
          <w:szCs w:val="24"/>
        </w:rPr>
        <w:t xml:space="preserve"> daudzpakāpju zonu modelis</w:t>
      </w:r>
      <w:bookmarkEnd w:id="94"/>
    </w:p>
    <w:p w14:paraId="580E3C96" w14:textId="77777777" w:rsidR="00B4302B" w:rsidRPr="00CF6FBA" w:rsidRDefault="00B4302B" w:rsidP="00CF1BF3">
      <w:pPr>
        <w:widowControl/>
        <w:jc w:val="both"/>
        <w:rPr>
          <w:rFonts w:ascii="Times New Roman" w:hAnsi="Times New Roman"/>
          <w:sz w:val="24"/>
        </w:rPr>
      </w:pPr>
    </w:p>
    <w:p w14:paraId="613AA3B0" w14:textId="76ED7C3E" w:rsidR="00336D2C" w:rsidRPr="00CF6FBA" w:rsidRDefault="00F334E9" w:rsidP="00CF1BF3">
      <w:pPr>
        <w:widowControl/>
        <w:jc w:val="both"/>
        <w:rPr>
          <w:rFonts w:ascii="Times New Roman" w:hAnsi="Times New Roman"/>
          <w:sz w:val="24"/>
        </w:rPr>
      </w:pPr>
      <w:r w:rsidRPr="00CF6FBA">
        <w:rPr>
          <w:rFonts w:ascii="Times New Roman" w:hAnsi="Times New Roman"/>
          <w:noProof/>
          <w:sz w:val="24"/>
        </w:rPr>
        <w:drawing>
          <wp:anchor distT="0" distB="0" distL="114300" distR="114300" simplePos="0" relativeHeight="251655680" behindDoc="0" locked="0" layoutInCell="1" allowOverlap="1" wp14:anchorId="15332812" wp14:editId="438C5ABB">
            <wp:simplePos x="0" y="0"/>
            <wp:positionH relativeFrom="column">
              <wp:posOffset>672465</wp:posOffset>
            </wp:positionH>
            <wp:positionV relativeFrom="paragraph">
              <wp:posOffset>51223</wp:posOffset>
            </wp:positionV>
            <wp:extent cx="3615055" cy="3195955"/>
            <wp:effectExtent l="0" t="0" r="4445" b="4445"/>
            <wp:wrapSquare wrapText="bothSides"/>
            <wp:docPr id="1580293185" name="Picture 1" descr="A diagram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93185" name="Picture 1" descr="A diagram of a factory&#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3615055" cy="3195955"/>
                    </a:xfrm>
                    <a:prstGeom prst="rect">
                      <a:avLst/>
                    </a:prstGeom>
                  </pic:spPr>
                </pic:pic>
              </a:graphicData>
            </a:graphic>
            <wp14:sizeRelH relativeFrom="margin">
              <wp14:pctWidth>0</wp14:pctWidth>
            </wp14:sizeRelH>
            <wp14:sizeRelV relativeFrom="margin">
              <wp14:pctHeight>0</wp14:pctHeight>
            </wp14:sizeRelV>
          </wp:anchor>
        </w:drawing>
      </w:r>
    </w:p>
    <w:p w14:paraId="21A68921" w14:textId="1B5715D6" w:rsidR="00336D2C" w:rsidRPr="00CF6FBA" w:rsidRDefault="00336D2C" w:rsidP="00CF1BF3">
      <w:pPr>
        <w:widowControl/>
        <w:jc w:val="both"/>
        <w:rPr>
          <w:rFonts w:ascii="Times New Roman" w:hAnsi="Times New Roman"/>
          <w:sz w:val="24"/>
        </w:rPr>
      </w:pPr>
    </w:p>
    <w:p w14:paraId="0CE789F0" w14:textId="7C31EC73" w:rsidR="00336D2C" w:rsidRPr="00CF6FBA" w:rsidRDefault="00336D2C" w:rsidP="00CF1BF3">
      <w:pPr>
        <w:widowControl/>
        <w:jc w:val="both"/>
        <w:rPr>
          <w:rFonts w:ascii="Times New Roman" w:hAnsi="Times New Roman"/>
          <w:sz w:val="24"/>
        </w:rPr>
      </w:pPr>
    </w:p>
    <w:p w14:paraId="29A37296" w14:textId="1F829740" w:rsidR="00336D2C" w:rsidRPr="00CF6FBA" w:rsidRDefault="00336D2C" w:rsidP="00CF1BF3">
      <w:pPr>
        <w:widowControl/>
        <w:jc w:val="both"/>
        <w:rPr>
          <w:rFonts w:ascii="Times New Roman" w:hAnsi="Times New Roman"/>
          <w:sz w:val="24"/>
        </w:rPr>
      </w:pPr>
    </w:p>
    <w:p w14:paraId="7E6FB962" w14:textId="142D1009" w:rsidR="00336D2C" w:rsidRPr="00CF6FBA" w:rsidRDefault="00336D2C" w:rsidP="00CF1BF3">
      <w:pPr>
        <w:widowControl/>
        <w:jc w:val="both"/>
        <w:rPr>
          <w:rFonts w:ascii="Times New Roman" w:hAnsi="Times New Roman"/>
          <w:sz w:val="24"/>
        </w:rPr>
      </w:pPr>
    </w:p>
    <w:p w14:paraId="1F27DD17" w14:textId="74E7FEA2" w:rsidR="00336D2C" w:rsidRPr="00CF6FBA" w:rsidRDefault="00336D2C" w:rsidP="00CF1BF3">
      <w:pPr>
        <w:widowControl/>
        <w:jc w:val="both"/>
        <w:rPr>
          <w:rFonts w:ascii="Times New Roman" w:hAnsi="Times New Roman"/>
          <w:sz w:val="24"/>
        </w:rPr>
      </w:pPr>
    </w:p>
    <w:p w14:paraId="575971D4" w14:textId="77777777" w:rsidR="00336D2C" w:rsidRPr="00CF6FBA" w:rsidRDefault="00336D2C" w:rsidP="00CF1BF3">
      <w:pPr>
        <w:widowControl/>
        <w:jc w:val="both"/>
        <w:rPr>
          <w:rFonts w:ascii="Times New Roman" w:hAnsi="Times New Roman"/>
          <w:sz w:val="24"/>
        </w:rPr>
      </w:pPr>
    </w:p>
    <w:p w14:paraId="7B56C2B2" w14:textId="77777777" w:rsidR="00F334E9" w:rsidRPr="00CF6FBA" w:rsidRDefault="00F334E9" w:rsidP="00CF1BF3">
      <w:pPr>
        <w:widowControl/>
        <w:jc w:val="both"/>
        <w:rPr>
          <w:rFonts w:ascii="Times New Roman" w:hAnsi="Times New Roman"/>
          <w:sz w:val="24"/>
        </w:rPr>
      </w:pPr>
    </w:p>
    <w:p w14:paraId="7A7425DF" w14:textId="77777777" w:rsidR="00FA1F37" w:rsidRPr="00CF6FBA" w:rsidRDefault="00336D2C" w:rsidP="00FA1F37">
      <w:pPr>
        <w:widowControl/>
        <w:ind w:left="6946"/>
        <w:jc w:val="both"/>
        <w:rPr>
          <w:rFonts w:ascii="Times New Roman" w:hAnsi="Times New Roman"/>
          <w:b/>
          <w:bCs/>
          <w:color w:val="3F6791"/>
          <w:sz w:val="24"/>
        </w:rPr>
      </w:pPr>
      <w:r w:rsidRPr="00CF6FBA">
        <w:rPr>
          <w:rFonts w:ascii="Times New Roman" w:hAnsi="Times New Roman"/>
          <w:b/>
          <w:color w:val="3F6791"/>
          <w:sz w:val="24"/>
        </w:rPr>
        <w:t>Novērošanas zona</w:t>
      </w:r>
    </w:p>
    <w:p w14:paraId="374360BC" w14:textId="77777777" w:rsidR="00F334E9" w:rsidRPr="00CF6FBA" w:rsidRDefault="00F334E9" w:rsidP="00FA1F37">
      <w:pPr>
        <w:widowControl/>
        <w:ind w:left="6946"/>
        <w:jc w:val="both"/>
        <w:rPr>
          <w:rFonts w:ascii="Times New Roman" w:hAnsi="Times New Roman"/>
          <w:b/>
          <w:bCs/>
          <w:color w:val="3F6791"/>
          <w:sz w:val="24"/>
        </w:rPr>
      </w:pPr>
    </w:p>
    <w:p w14:paraId="4ACBA60A" w14:textId="77777777" w:rsidR="00FA1F37" w:rsidRPr="00CF6FBA" w:rsidRDefault="00336D2C" w:rsidP="00FA1F37">
      <w:pPr>
        <w:widowControl/>
        <w:ind w:left="6946"/>
        <w:jc w:val="both"/>
        <w:rPr>
          <w:rFonts w:ascii="Times New Roman" w:hAnsi="Times New Roman"/>
          <w:b/>
          <w:bCs/>
          <w:color w:val="3F6791"/>
          <w:sz w:val="24"/>
        </w:rPr>
      </w:pPr>
      <w:r w:rsidRPr="00CF6FBA">
        <w:rPr>
          <w:rFonts w:ascii="Times New Roman" w:hAnsi="Times New Roman"/>
          <w:b/>
          <w:color w:val="3F6791"/>
          <w:sz w:val="24"/>
        </w:rPr>
        <w:t>Paziņošanas zona</w:t>
      </w:r>
    </w:p>
    <w:p w14:paraId="523637CA" w14:textId="77777777" w:rsidR="00F334E9" w:rsidRPr="00CF6FBA" w:rsidRDefault="00F334E9" w:rsidP="00FA1F37">
      <w:pPr>
        <w:widowControl/>
        <w:ind w:left="6946"/>
        <w:jc w:val="both"/>
        <w:rPr>
          <w:rFonts w:ascii="Times New Roman" w:hAnsi="Times New Roman"/>
          <w:b/>
          <w:bCs/>
          <w:color w:val="3F6791"/>
          <w:sz w:val="24"/>
        </w:rPr>
      </w:pPr>
    </w:p>
    <w:p w14:paraId="3231245A" w14:textId="5FDA0A57" w:rsidR="00336D2C" w:rsidRPr="00CF6FBA" w:rsidRDefault="00336D2C" w:rsidP="00FA1F37">
      <w:pPr>
        <w:widowControl/>
        <w:ind w:left="6946"/>
        <w:jc w:val="both"/>
        <w:rPr>
          <w:rFonts w:ascii="Times New Roman" w:hAnsi="Times New Roman"/>
          <w:b/>
          <w:bCs/>
          <w:color w:val="3F6791"/>
          <w:sz w:val="24"/>
        </w:rPr>
      </w:pPr>
      <w:r w:rsidRPr="00CF6FBA">
        <w:rPr>
          <w:rFonts w:ascii="Times New Roman" w:hAnsi="Times New Roman"/>
          <w:b/>
          <w:color w:val="3F6791"/>
          <w:sz w:val="24"/>
        </w:rPr>
        <w:t>Neitralizēšanas zona</w:t>
      </w:r>
    </w:p>
    <w:p w14:paraId="224C7075" w14:textId="77777777" w:rsidR="00336D2C" w:rsidRPr="00CF6FBA" w:rsidRDefault="00336D2C" w:rsidP="00CF1BF3">
      <w:pPr>
        <w:widowControl/>
        <w:jc w:val="both"/>
        <w:rPr>
          <w:rFonts w:ascii="Times New Roman" w:hAnsi="Times New Roman"/>
          <w:sz w:val="24"/>
        </w:rPr>
      </w:pPr>
    </w:p>
    <w:p w14:paraId="6982F139" w14:textId="350A9393" w:rsidR="00336D2C" w:rsidRPr="00CF6FBA" w:rsidRDefault="00336D2C" w:rsidP="00CF1BF3">
      <w:pPr>
        <w:widowControl/>
        <w:jc w:val="both"/>
        <w:rPr>
          <w:rFonts w:ascii="Times New Roman" w:hAnsi="Times New Roman"/>
          <w:sz w:val="24"/>
        </w:rPr>
      </w:pPr>
    </w:p>
    <w:p w14:paraId="5F6D04CD" w14:textId="6A0B1701" w:rsidR="00336D2C" w:rsidRPr="00CF6FBA" w:rsidRDefault="00336D2C" w:rsidP="00CF1BF3">
      <w:pPr>
        <w:widowControl/>
        <w:jc w:val="both"/>
        <w:rPr>
          <w:rFonts w:ascii="Times New Roman" w:hAnsi="Times New Roman"/>
          <w:sz w:val="24"/>
        </w:rPr>
      </w:pPr>
    </w:p>
    <w:p w14:paraId="745E184B" w14:textId="113C05D2" w:rsidR="00336D2C" w:rsidRPr="00CF6FBA" w:rsidRDefault="00336D2C" w:rsidP="00CF1BF3">
      <w:pPr>
        <w:widowControl/>
        <w:jc w:val="both"/>
        <w:rPr>
          <w:rFonts w:ascii="Times New Roman" w:hAnsi="Times New Roman"/>
          <w:sz w:val="24"/>
        </w:rPr>
      </w:pPr>
    </w:p>
    <w:p w14:paraId="58D6DDB2" w14:textId="77777777" w:rsidR="00336D2C" w:rsidRPr="00CF6FBA" w:rsidRDefault="00336D2C" w:rsidP="00CF1BF3">
      <w:pPr>
        <w:widowControl/>
        <w:jc w:val="both"/>
        <w:rPr>
          <w:rFonts w:ascii="Times New Roman" w:hAnsi="Times New Roman"/>
          <w:sz w:val="24"/>
        </w:rPr>
      </w:pPr>
    </w:p>
    <w:p w14:paraId="4603D798" w14:textId="77777777" w:rsidR="00336D2C" w:rsidRPr="00CF6FBA" w:rsidRDefault="00336D2C" w:rsidP="00CF1BF3">
      <w:pPr>
        <w:widowControl/>
        <w:jc w:val="both"/>
        <w:rPr>
          <w:rFonts w:ascii="Times New Roman" w:hAnsi="Times New Roman"/>
          <w:sz w:val="24"/>
        </w:rPr>
      </w:pPr>
    </w:p>
    <w:p w14:paraId="7AF86259" w14:textId="77777777" w:rsidR="00336D2C" w:rsidRPr="00CF6FBA" w:rsidRDefault="00336D2C" w:rsidP="00CF1BF3">
      <w:pPr>
        <w:widowControl/>
        <w:jc w:val="both"/>
        <w:rPr>
          <w:rFonts w:ascii="Times New Roman" w:hAnsi="Times New Roman"/>
          <w:sz w:val="24"/>
        </w:rPr>
      </w:pPr>
    </w:p>
    <w:p w14:paraId="25E1E705"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izklāstīti vairāki svarīgi apsvērumi par minētajām zonām.</w:t>
      </w:r>
    </w:p>
    <w:p w14:paraId="68BA3EA9" w14:textId="77777777" w:rsidR="00F334E9" w:rsidRPr="00CF6FBA" w:rsidRDefault="00F334E9" w:rsidP="00CF1BF3">
      <w:pPr>
        <w:widowControl/>
        <w:jc w:val="both"/>
        <w:rPr>
          <w:rFonts w:ascii="Times New Roman" w:hAnsi="Times New Roman"/>
          <w:sz w:val="24"/>
        </w:rPr>
      </w:pPr>
    </w:p>
    <w:p w14:paraId="666879DD" w14:textId="77777777" w:rsidR="00336D2C" w:rsidRPr="00CF6FBA" w:rsidRDefault="00336D2C" w:rsidP="00091255">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i/>
          <w:iCs/>
          <w:sz w:val="24"/>
        </w:rPr>
        <w:t>UTM</w:t>
      </w:r>
      <w:r w:rsidRPr="00CF6FBA">
        <w:rPr>
          <w:rFonts w:ascii="Times New Roman" w:hAnsi="Times New Roman"/>
          <w:sz w:val="24"/>
        </w:rPr>
        <w:t xml:space="preserve"> sistēmas </w:t>
      </w:r>
      <w:r w:rsidRPr="00CF6FBA">
        <w:rPr>
          <w:rFonts w:ascii="Times New Roman" w:hAnsi="Times New Roman"/>
          <w:b/>
          <w:sz w:val="24"/>
        </w:rPr>
        <w:t>iekļaušana</w:t>
      </w:r>
      <w:r w:rsidRPr="00CF6FBA">
        <w:rPr>
          <w:rFonts w:ascii="Times New Roman" w:hAnsi="Times New Roman"/>
          <w:sz w:val="24"/>
        </w:rPr>
        <w:t xml:space="preserve"> un izmantošana ir svarīgs rīks, ko izmantot gaisa telpas pārvaldībai un </w:t>
      </w:r>
      <w:r w:rsidRPr="00CF6FBA">
        <w:rPr>
          <w:rFonts w:ascii="Times New Roman" w:hAnsi="Times New Roman"/>
          <w:i/>
          <w:iCs/>
          <w:sz w:val="24"/>
        </w:rPr>
        <w:t>U-Space</w:t>
      </w:r>
      <w:r w:rsidRPr="00CF6FBA">
        <w:rPr>
          <w:rFonts w:ascii="Times New Roman" w:hAnsi="Times New Roman"/>
          <w:sz w:val="24"/>
        </w:rPr>
        <w:t xml:space="preserve"> un apkārtnes iekļaušanai. Vienota </w:t>
      </w:r>
      <w:r w:rsidRPr="00CF6FBA">
        <w:rPr>
          <w:rFonts w:ascii="Times New Roman" w:hAnsi="Times New Roman"/>
          <w:i/>
          <w:iCs/>
          <w:sz w:val="24"/>
        </w:rPr>
        <w:t>UTM</w:t>
      </w:r>
      <w:r w:rsidRPr="00CF6FBA">
        <w:rPr>
          <w:rFonts w:ascii="Times New Roman" w:hAnsi="Times New Roman"/>
          <w:sz w:val="24"/>
        </w:rPr>
        <w:t xml:space="preserve"> pakalpojuma izmantošana (piemēram, no mākoņa) sniedz vērtīgu papildu informāciju jebkuram risinājumam, </w:t>
      </w:r>
      <w:r w:rsidRPr="00CF6FBA">
        <w:rPr>
          <w:rFonts w:ascii="Times New Roman" w:hAnsi="Times New Roman"/>
          <w:b/>
          <w:sz w:val="24"/>
        </w:rPr>
        <w:t xml:space="preserve">taču </w:t>
      </w:r>
      <w:r w:rsidRPr="00CF6FBA">
        <w:rPr>
          <w:rFonts w:ascii="Times New Roman" w:hAnsi="Times New Roman"/>
          <w:b/>
          <w:i/>
          <w:iCs/>
          <w:sz w:val="24"/>
        </w:rPr>
        <w:t>UTM</w:t>
      </w:r>
      <w:r w:rsidRPr="00CF6FBA">
        <w:rPr>
          <w:rFonts w:ascii="Times New Roman" w:hAnsi="Times New Roman"/>
          <w:b/>
          <w:sz w:val="24"/>
        </w:rPr>
        <w:t xml:space="preserve"> nav </w:t>
      </w:r>
      <w:r w:rsidRPr="00CF6FBA">
        <w:rPr>
          <w:rFonts w:ascii="Times New Roman" w:hAnsi="Times New Roman"/>
          <w:b/>
          <w:i/>
          <w:iCs/>
          <w:sz w:val="24"/>
        </w:rPr>
        <w:t>C-UAS</w:t>
      </w:r>
      <w:r w:rsidRPr="00CF6FBA">
        <w:rPr>
          <w:rFonts w:ascii="Times New Roman" w:hAnsi="Times New Roman"/>
          <w:b/>
          <w:sz w:val="24"/>
        </w:rPr>
        <w:t xml:space="preserve"> risinājums</w:t>
      </w:r>
      <w:r w:rsidRPr="00CF6FBA">
        <w:rPr>
          <w:rFonts w:ascii="Times New Roman" w:hAnsi="Times New Roman"/>
          <w:sz w:val="24"/>
        </w:rPr>
        <w:t>.</w:t>
      </w:r>
    </w:p>
    <w:p w14:paraId="51180553" w14:textId="77777777" w:rsidR="00336D2C" w:rsidRPr="00CF6FBA" w:rsidRDefault="00336D2C" w:rsidP="00091255">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sz w:val="24"/>
        </w:rPr>
        <w:t xml:space="preserve">Ja </w:t>
      </w:r>
      <w:r w:rsidRPr="00CF6FBA">
        <w:rPr>
          <w:rFonts w:ascii="Times New Roman" w:hAnsi="Times New Roman"/>
          <w:i/>
          <w:iCs/>
          <w:sz w:val="24"/>
        </w:rPr>
        <w:t>UAS</w:t>
      </w:r>
      <w:r w:rsidRPr="00CF6FBA">
        <w:rPr>
          <w:rFonts w:ascii="Times New Roman" w:hAnsi="Times New Roman"/>
          <w:sz w:val="24"/>
        </w:rPr>
        <w:t xml:space="preserve"> izmantošana ir paredzēta objektā vai aizsargājamā zonā, ir jāizpēta un jāplāno, kā to pārvaldīt un integrēt </w:t>
      </w:r>
      <w:r w:rsidRPr="00CF6FBA">
        <w:rPr>
          <w:rFonts w:ascii="Times New Roman" w:hAnsi="Times New Roman"/>
          <w:i/>
          <w:iCs/>
          <w:sz w:val="24"/>
        </w:rPr>
        <w:t>C-UAS</w:t>
      </w:r>
      <w:r w:rsidRPr="00CF6FBA">
        <w:rPr>
          <w:rFonts w:ascii="Times New Roman" w:hAnsi="Times New Roman"/>
          <w:sz w:val="24"/>
        </w:rPr>
        <w:t xml:space="preserve"> risinājumā.</w:t>
      </w:r>
    </w:p>
    <w:p w14:paraId="21912C87" w14:textId="77777777" w:rsidR="00336D2C" w:rsidRPr="00CF6FBA" w:rsidRDefault="00336D2C" w:rsidP="00091255">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sz w:val="24"/>
        </w:rPr>
        <w:t xml:space="preserve">Jau agrīnā risinājuma izstrādes posmā prasiet atbildīgajai civilās aviācijas iestādei </w:t>
      </w:r>
      <w:r w:rsidRPr="00CF6FBA">
        <w:rPr>
          <w:rFonts w:ascii="Times New Roman" w:hAnsi="Times New Roman"/>
          <w:i/>
          <w:iCs/>
          <w:sz w:val="24"/>
        </w:rPr>
        <w:t>UAS</w:t>
      </w:r>
      <w:r w:rsidRPr="00CF6FBA">
        <w:rPr>
          <w:rFonts w:ascii="Times New Roman" w:hAnsi="Times New Roman"/>
          <w:sz w:val="24"/>
        </w:rPr>
        <w:t xml:space="preserve"> ģeogrāfisko zonu un gaisa telpas pārvaldību.</w:t>
      </w:r>
    </w:p>
    <w:p w14:paraId="11DC29FB" w14:textId="77777777" w:rsidR="00CC079A" w:rsidRPr="00CF6FBA" w:rsidRDefault="00336D2C" w:rsidP="00CF1BF3">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sz w:val="24"/>
        </w:rPr>
        <w:t xml:space="preserve">Informējiet ieinteresētās personas un apkārtējos objektus par šīs </w:t>
      </w:r>
      <w:r w:rsidRPr="00CF6FBA">
        <w:rPr>
          <w:rFonts w:ascii="Times New Roman" w:hAnsi="Times New Roman"/>
          <w:i/>
          <w:iCs/>
          <w:sz w:val="24"/>
        </w:rPr>
        <w:t>UAS</w:t>
      </w:r>
      <w:r w:rsidRPr="00CF6FBA">
        <w:rPr>
          <w:rFonts w:ascii="Times New Roman" w:hAnsi="Times New Roman"/>
          <w:sz w:val="24"/>
        </w:rPr>
        <w:t xml:space="preserve"> ģeogrāfiskās zonas ieviešanu.</w:t>
      </w:r>
    </w:p>
    <w:p w14:paraId="33F6143B" w14:textId="7ED0F3BB" w:rsidR="00CC079A" w:rsidRPr="00CF6FBA" w:rsidRDefault="00336D2C" w:rsidP="00CF1BF3">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sz w:val="24"/>
        </w:rPr>
        <w:t xml:space="preserve">Vairākumā gadījumu būs lietderīgi reģistrēties kā </w:t>
      </w:r>
      <w:r w:rsidRPr="00CF6FBA">
        <w:rPr>
          <w:rFonts w:ascii="Times New Roman" w:hAnsi="Times New Roman"/>
          <w:i/>
          <w:iCs/>
          <w:sz w:val="24"/>
        </w:rPr>
        <w:t>UAS</w:t>
      </w:r>
      <w:r w:rsidRPr="00CF6FBA">
        <w:rPr>
          <w:rFonts w:ascii="Times New Roman" w:hAnsi="Times New Roman"/>
          <w:sz w:val="24"/>
        </w:rPr>
        <w:t xml:space="preserve"> ekspluatantam (kā definēts ES tiesību aktos</w:t>
      </w:r>
      <w:r w:rsidR="00C813CE" w:rsidRPr="00CF6FBA">
        <w:rPr>
          <w:rStyle w:val="FootnoteReference"/>
          <w:rFonts w:ascii="Times New Roman" w:hAnsi="Times New Roman"/>
          <w:sz w:val="24"/>
        </w:rPr>
        <w:footnoteReference w:id="20"/>
      </w:r>
      <w:r w:rsidR="00DD41DB">
        <w:rPr>
          <w:rFonts w:ascii="Times New Roman" w:hAnsi="Times New Roman"/>
          <w:sz w:val="24"/>
        </w:rPr>
        <w:t> </w:t>
      </w:r>
      <w:r w:rsidR="00C813CE" w:rsidRPr="00CF6FBA">
        <w:rPr>
          <w:rStyle w:val="FootnoteReference"/>
          <w:rFonts w:ascii="Times New Roman" w:hAnsi="Times New Roman"/>
          <w:sz w:val="24"/>
        </w:rPr>
        <w:footnoteReference w:id="21"/>
      </w:r>
      <w:r w:rsidRPr="00CF6FBA">
        <w:rPr>
          <w:rFonts w:ascii="Times New Roman" w:hAnsi="Times New Roman"/>
          <w:sz w:val="24"/>
        </w:rPr>
        <w:t>), lai saņemtu atļauju veikt izmēģinājuma lidojumus, mācības, apsekojumus, u. c.</w:t>
      </w:r>
    </w:p>
    <w:p w14:paraId="25F90871" w14:textId="7CCC0B13" w:rsidR="00CC079A" w:rsidRPr="00CF6FBA" w:rsidRDefault="00336D2C" w:rsidP="00CF1BF3">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sz w:val="24"/>
        </w:rPr>
        <w:t xml:space="preserve">Pārliecinieties, ka visas objekta apdrošināšanas polises ir atjauninātas, lai iekļautu visu veidu </w:t>
      </w:r>
      <w:r w:rsidRPr="00CF6FBA">
        <w:rPr>
          <w:rFonts w:ascii="Times New Roman" w:hAnsi="Times New Roman"/>
          <w:i/>
          <w:iCs/>
          <w:sz w:val="24"/>
        </w:rPr>
        <w:t>UAS</w:t>
      </w:r>
      <w:r w:rsidRPr="00CF6FBA">
        <w:rPr>
          <w:rFonts w:ascii="Times New Roman" w:hAnsi="Times New Roman"/>
          <w:sz w:val="24"/>
        </w:rPr>
        <w:t xml:space="preserve"> izmantošanu aizsargājamajā objektā un ap to. Tas jādara, lai veiktu objekta apsekojumu, verificētu sensorus, veiktu ielaušanās testus, mācības u. </w:t>
      </w:r>
      <w:r w:rsidR="00830C53">
        <w:rPr>
          <w:rFonts w:ascii="Times New Roman" w:hAnsi="Times New Roman"/>
          <w:sz w:val="24"/>
        </w:rPr>
        <w:t>c</w:t>
      </w:r>
      <w:r w:rsidRPr="00CF6FBA">
        <w:rPr>
          <w:rFonts w:ascii="Times New Roman" w:hAnsi="Times New Roman"/>
          <w:sz w:val="24"/>
        </w:rPr>
        <w:t>.</w:t>
      </w:r>
    </w:p>
    <w:p w14:paraId="2BE1FD35" w14:textId="77777777" w:rsidR="00CC079A" w:rsidRPr="00CF6FBA" w:rsidRDefault="00336D2C" w:rsidP="00CF1BF3">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sistēmas veiktspējas verifikācijas un validācijas testi ir jāizstrādā atbilstīgi apdraudējuma scenārijiem, un tiem ir jāatbilst nepieciešamās aizsardzības mērķim. Piemēram, nav lietderīgi veikt augsta līmeņa teroristu uzbrukuma testu risinājumā, kas izstrādāts, lai aizsargātu pret privātuma pārkāpumiem, uzraudzība nav neitralizēšanas metode.</w:t>
      </w:r>
    </w:p>
    <w:p w14:paraId="7A7B8706" w14:textId="77777777" w:rsidR="00CC079A" w:rsidRPr="00CF6FBA" w:rsidRDefault="00336D2C" w:rsidP="00CF1BF3">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sz w:val="24"/>
        </w:rPr>
        <w:lastRenderedPageBreak/>
        <w:t xml:space="preserve">Zīmes apkārt objektam jāuzstāda saskaņā ar vienošanos, kas panākta ar iestādēm un apkārtējiem objektiem. To varētu sasaistīt ar informācijas kampaņu, lai apkārtējām ieinteresētajām personām paziņotu, ka attiecīgā zona nav </w:t>
      </w:r>
      <w:r w:rsidRPr="00CF6FBA">
        <w:rPr>
          <w:rFonts w:ascii="Times New Roman" w:hAnsi="Times New Roman"/>
          <w:i/>
          <w:iCs/>
          <w:sz w:val="24"/>
        </w:rPr>
        <w:t>UAS</w:t>
      </w:r>
      <w:r w:rsidRPr="00CF6FBA">
        <w:rPr>
          <w:rFonts w:ascii="Times New Roman" w:hAnsi="Times New Roman"/>
          <w:sz w:val="24"/>
        </w:rPr>
        <w:t xml:space="preserve"> lidojumu zona.</w:t>
      </w:r>
    </w:p>
    <w:p w14:paraId="765239F1" w14:textId="71EBB494" w:rsidR="00336D2C" w:rsidRPr="00CF6FBA" w:rsidRDefault="00336D2C" w:rsidP="00CF1BF3">
      <w:pPr>
        <w:pStyle w:val="ListParagraph"/>
        <w:widowControl/>
        <w:numPr>
          <w:ilvl w:val="0"/>
          <w:numId w:val="71"/>
        </w:numPr>
        <w:spacing w:before="0"/>
        <w:ind w:left="567" w:hanging="283"/>
        <w:jc w:val="both"/>
        <w:rPr>
          <w:rFonts w:ascii="Times New Roman" w:hAnsi="Times New Roman"/>
          <w:sz w:val="24"/>
        </w:rPr>
      </w:pPr>
      <w:r w:rsidRPr="00CF6FBA">
        <w:rPr>
          <w:rFonts w:ascii="Times New Roman" w:hAnsi="Times New Roman"/>
          <w:sz w:val="24"/>
        </w:rPr>
        <w:t xml:space="preserve">Pārvaldības procesus un procedūras ieviesiet iekšēji un kopā ar ieinteresētajām personām (piemēram, </w:t>
      </w:r>
      <w:r w:rsidRPr="00CF6FBA">
        <w:rPr>
          <w:rFonts w:ascii="Times New Roman" w:hAnsi="Times New Roman"/>
          <w:i/>
          <w:iCs/>
          <w:sz w:val="24"/>
        </w:rPr>
        <w:t>UTM</w:t>
      </w:r>
      <w:r w:rsidRPr="00CF6FBA">
        <w:rPr>
          <w:rFonts w:ascii="Times New Roman" w:hAnsi="Times New Roman"/>
          <w:sz w:val="24"/>
        </w:rPr>
        <w:t xml:space="preserve">, vietējām ieinteresētajām personām, </w:t>
      </w:r>
      <w:r w:rsidRPr="00CF6FBA">
        <w:rPr>
          <w:rFonts w:ascii="Times New Roman" w:hAnsi="Times New Roman"/>
          <w:i/>
          <w:iCs/>
          <w:sz w:val="24"/>
        </w:rPr>
        <w:t>LEA</w:t>
      </w:r>
      <w:r w:rsidRPr="00CF6FBA">
        <w:rPr>
          <w:rFonts w:ascii="Times New Roman" w:hAnsi="Times New Roman"/>
          <w:sz w:val="24"/>
        </w:rPr>
        <w:t>, iestādēm).</w:t>
      </w:r>
    </w:p>
    <w:p w14:paraId="67E78860" w14:textId="77777777" w:rsidR="00336D2C" w:rsidRPr="00CF6FBA" w:rsidRDefault="00336D2C" w:rsidP="00CF1BF3">
      <w:pPr>
        <w:widowControl/>
        <w:jc w:val="both"/>
        <w:rPr>
          <w:rFonts w:ascii="Times New Roman" w:hAnsi="Times New Roman"/>
          <w:sz w:val="24"/>
        </w:rPr>
      </w:pPr>
    </w:p>
    <w:p w14:paraId="3867BBB8"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Notikumu reģistrēšana</w:t>
      </w:r>
    </w:p>
    <w:p w14:paraId="7BCC0841" w14:textId="77777777" w:rsidR="00CC079A" w:rsidRPr="00CF6FBA" w:rsidRDefault="00CC079A" w:rsidP="00CF1BF3">
      <w:pPr>
        <w:widowControl/>
        <w:jc w:val="both"/>
        <w:rPr>
          <w:rFonts w:ascii="Times New Roman" w:hAnsi="Times New Roman"/>
          <w:sz w:val="24"/>
        </w:rPr>
      </w:pPr>
    </w:p>
    <w:p w14:paraId="59C9F7FD" w14:textId="487389B8"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uzturētu risinājuma efektivitāti un lietderīgumu, ir svarīgi reģistrēt notikumus. Projektam jābūt pietiekami elastīgam, lai varētu reģistrēt manuālus novērojumus, sensoru novērojumus un informāciju, kas saņemta no ārējiem avotiem, piemēram, </w:t>
      </w:r>
      <w:r w:rsidRPr="00CF6FBA">
        <w:rPr>
          <w:rFonts w:ascii="Times New Roman" w:hAnsi="Times New Roman"/>
          <w:i/>
          <w:iCs/>
          <w:sz w:val="24"/>
        </w:rPr>
        <w:t>UTM</w:t>
      </w:r>
      <w:r w:rsidRPr="00CF6FBA">
        <w:rPr>
          <w:rFonts w:ascii="Times New Roman" w:hAnsi="Times New Roman"/>
          <w:sz w:val="24"/>
        </w:rPr>
        <w:t xml:space="preserve"> vai blakus esošajiem objektiem. Ierakstu uzglabāšanas laiks jānosaka tā, lai tos varētu izmantot tendenču noteikšanai. Ierakstu analīze jāveic ik pēc noteikta laika un jāizmanto, lai atjauninātu/modernizētu risinājumu.</w:t>
      </w:r>
    </w:p>
    <w:p w14:paraId="60914309" w14:textId="77777777" w:rsidR="00184465" w:rsidRPr="00CF6FBA" w:rsidRDefault="00184465" w:rsidP="00CF1BF3">
      <w:pPr>
        <w:widowControl/>
        <w:jc w:val="both"/>
        <w:rPr>
          <w:rFonts w:ascii="Times New Roman" w:hAnsi="Times New Roman"/>
          <w:sz w:val="24"/>
        </w:rPr>
      </w:pPr>
    </w:p>
    <w:p w14:paraId="343B996D" w14:textId="13773DF9"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Reģistrētajai informācijai jābūt pietiekamai, lai noteiktu tendences un identificētu iespējamus jaunus apdraudējumus (piemēram, ja kāds mēģina noskaidrot, vai objektā ir ieviesta aizsardzība pret </w:t>
      </w:r>
      <w:r w:rsidRPr="00CF6FBA">
        <w:rPr>
          <w:rFonts w:ascii="Times New Roman" w:hAnsi="Times New Roman"/>
          <w:i/>
          <w:iCs/>
          <w:sz w:val="24"/>
        </w:rPr>
        <w:t>UAS</w:t>
      </w:r>
      <w:r w:rsidRPr="00CF6FBA">
        <w:rPr>
          <w:rFonts w:ascii="Times New Roman" w:hAnsi="Times New Roman"/>
          <w:sz w:val="24"/>
        </w:rPr>
        <w:t xml:space="preserve">). Šāda informācija varētu ietvert atklāšanas gadījumus, kas nav verificēti kā </w:t>
      </w:r>
      <w:r w:rsidRPr="00CF6FBA">
        <w:rPr>
          <w:rFonts w:ascii="Times New Roman" w:hAnsi="Times New Roman"/>
          <w:i/>
          <w:iCs/>
          <w:sz w:val="24"/>
        </w:rPr>
        <w:t>UAS</w:t>
      </w:r>
      <w:r w:rsidRPr="00CF6FBA">
        <w:rPr>
          <w:rFonts w:ascii="Times New Roman" w:hAnsi="Times New Roman"/>
          <w:sz w:val="24"/>
        </w:rPr>
        <w:t xml:space="preserve"> vai ir klasificēti kļūdaini. Reģistrēšana ir jācentralizē no visiem avotiem, kuriem ir pēc iespējas pilnīgāka informācija, un to piemēri norādīti turpmāk.</w:t>
      </w:r>
    </w:p>
    <w:p w14:paraId="57E4B29A" w14:textId="77777777" w:rsidR="000607DA" w:rsidRPr="00CF6FBA" w:rsidRDefault="000607DA" w:rsidP="00CF1BF3">
      <w:pPr>
        <w:widowControl/>
        <w:jc w:val="both"/>
        <w:rPr>
          <w:rFonts w:ascii="Times New Roman" w:hAnsi="Times New Roman"/>
          <w:sz w:val="24"/>
        </w:rPr>
      </w:pPr>
    </w:p>
    <w:p w14:paraId="6D79AF61" w14:textId="77777777" w:rsidR="00336D2C" w:rsidRPr="00CF6FBA" w:rsidRDefault="00336D2C" w:rsidP="00C22055">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Tiešā un tīkla attālinātā ID, kā definēts Komisijas Deleģētajā regulā (ES) 2019/945 (</w:t>
      </w:r>
      <w:r w:rsidRPr="00CF6FBA">
        <w:rPr>
          <w:rFonts w:ascii="Times New Roman" w:hAnsi="Times New Roman"/>
          <w:i/>
          <w:iCs/>
          <w:sz w:val="24"/>
        </w:rPr>
        <w:t>UAS</w:t>
      </w:r>
      <w:r w:rsidRPr="00CF6FBA">
        <w:rPr>
          <w:rFonts w:ascii="Times New Roman" w:hAnsi="Times New Roman"/>
          <w:sz w:val="24"/>
        </w:rPr>
        <w:t xml:space="preserve"> ekspluatanta reģistrācijas numurs un verifikācijas kods, unikāls bezpilota lidaparāta sērijas numurs, laika zīmogs, </w:t>
      </w:r>
      <w:r w:rsidRPr="00CF6FBA">
        <w:rPr>
          <w:rFonts w:ascii="Times New Roman" w:hAnsi="Times New Roman"/>
          <w:i/>
          <w:iCs/>
          <w:sz w:val="24"/>
        </w:rPr>
        <w:t>UAS</w:t>
      </w:r>
      <w:r w:rsidRPr="00CF6FBA">
        <w:rPr>
          <w:rFonts w:ascii="Times New Roman" w:hAnsi="Times New Roman"/>
          <w:sz w:val="24"/>
        </w:rPr>
        <w:t xml:space="preserve"> ģeogrāfiskā atrašanās vieta, ātrums, maršruts, pilota atrašanās vieta, pacelšanās atrašanās vieta un ārkārtējs stāvoklis).</w:t>
      </w:r>
    </w:p>
    <w:p w14:paraId="704A12B3" w14:textId="77777777" w:rsidR="00336D2C" w:rsidRPr="00CF6FBA" w:rsidRDefault="00336D2C" w:rsidP="00C22055">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 xml:space="preserve">Informācija par </w:t>
      </w:r>
      <w:r w:rsidRPr="00CF6FBA">
        <w:rPr>
          <w:rFonts w:ascii="Times New Roman" w:hAnsi="Times New Roman"/>
          <w:i/>
          <w:iCs/>
          <w:sz w:val="24"/>
        </w:rPr>
        <w:t>UAS</w:t>
      </w:r>
      <w:r w:rsidRPr="00CF6FBA">
        <w:rPr>
          <w:rFonts w:ascii="Times New Roman" w:hAnsi="Times New Roman"/>
          <w:sz w:val="24"/>
        </w:rPr>
        <w:t xml:space="preserve"> un visa pieejamā informācija (videspiekļuves vadības adrese, bezpilota lidaparāta tips, sērijas numurs u. c.).</w:t>
      </w:r>
    </w:p>
    <w:p w14:paraId="64BC3D9C" w14:textId="77777777" w:rsidR="00336D2C" w:rsidRPr="00CF6FBA" w:rsidRDefault="00336D2C" w:rsidP="00C22055">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Kas atklāja – detektori, cilvēki, metodes u. c.</w:t>
      </w:r>
    </w:p>
    <w:p w14:paraId="249468C2" w14:textId="77777777" w:rsidR="00336D2C" w:rsidRPr="00CF6FBA" w:rsidRDefault="00336D2C" w:rsidP="00C22055">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 xml:space="preserve">Attēli, videomateriāli un signāla informācija, kas paredzēta izmantošanai tiesu ekspertīzē. Informācijas ievadītājs (piemēram, ārēja novērošana, </w:t>
      </w:r>
      <w:r w:rsidRPr="00CF6FBA">
        <w:rPr>
          <w:rFonts w:ascii="Times New Roman" w:hAnsi="Times New Roman"/>
          <w:i/>
          <w:iCs/>
          <w:sz w:val="24"/>
        </w:rPr>
        <w:t>UTM</w:t>
      </w:r>
      <w:r w:rsidRPr="00CF6FBA">
        <w:rPr>
          <w:rFonts w:ascii="Times New Roman" w:hAnsi="Times New Roman"/>
          <w:sz w:val="24"/>
        </w:rPr>
        <w:t xml:space="preserve">, cits </w:t>
      </w:r>
      <w:r w:rsidRPr="00CF6FBA">
        <w:rPr>
          <w:rFonts w:ascii="Times New Roman" w:hAnsi="Times New Roman"/>
          <w:i/>
          <w:iCs/>
          <w:sz w:val="24"/>
        </w:rPr>
        <w:t>C-UAS</w:t>
      </w:r>
      <w:r w:rsidRPr="00CF6FBA">
        <w:rPr>
          <w:rFonts w:ascii="Times New Roman" w:hAnsi="Times New Roman"/>
          <w:sz w:val="24"/>
        </w:rPr>
        <w:t xml:space="preserve"> risinājums, sensors un detektors). Informācija par laiku un atrašanās vietu.</w:t>
      </w:r>
    </w:p>
    <w:p w14:paraId="6C83A135" w14:textId="77777777" w:rsidR="00336D2C" w:rsidRPr="00CF6FBA" w:rsidRDefault="00336D2C" w:rsidP="00C22055">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Lidojuma informācija un parametri.</w:t>
      </w:r>
    </w:p>
    <w:p w14:paraId="761CD994" w14:textId="77777777" w:rsidR="00CB6C00" w:rsidRPr="00CF6FBA" w:rsidRDefault="00336D2C" w:rsidP="00CF1BF3">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Apstiprināti un neapstiprināti lidojumi.</w:t>
      </w:r>
    </w:p>
    <w:p w14:paraId="147DAC5B" w14:textId="77777777" w:rsidR="00CB6C00" w:rsidRPr="00CF6FBA" w:rsidRDefault="00336D2C" w:rsidP="00CF1BF3">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 xml:space="preserve">Mazināšanas pasākumi: ja sistēma veic kādus pasākumus, lai mazinātu atklāto apdraudējumu, piemēram, </w:t>
      </w:r>
      <w:r w:rsidRPr="00CF6FBA">
        <w:rPr>
          <w:rFonts w:ascii="Times New Roman" w:hAnsi="Times New Roman"/>
          <w:i/>
          <w:iCs/>
          <w:sz w:val="24"/>
        </w:rPr>
        <w:t>UAS</w:t>
      </w:r>
      <w:r w:rsidRPr="00CF6FBA">
        <w:rPr>
          <w:rFonts w:ascii="Times New Roman" w:hAnsi="Times New Roman"/>
          <w:sz w:val="24"/>
        </w:rPr>
        <w:t xml:space="preserve"> sakaru sistēmas traucēšanu vai pārvirzīšanu, šīs darbības ir jāreģistrē, norādot arī veiktās darbības laiku un veidu.</w:t>
      </w:r>
    </w:p>
    <w:p w14:paraId="43052E33" w14:textId="77777777" w:rsidR="00CB6C00" w:rsidRPr="00CF6FBA" w:rsidRDefault="00336D2C" w:rsidP="00CF1BF3">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Viltus trauksmes: jāreģistrē visi viltus trauksmes gadījumi, ko aktivizējusi sistēma, norādot šādas trauksmes iemeslu un visus korektīvos pasākumus, kas veikti, lai turpmāk nepieļautu viltus trauksmes.</w:t>
      </w:r>
    </w:p>
    <w:p w14:paraId="27A5F9B4" w14:textId="77777777" w:rsidR="00CB6C00" w:rsidRPr="00CF6FBA" w:rsidRDefault="00336D2C" w:rsidP="00CF1BF3">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Sistēmas veiktspēja: sistēmas veiktspējas rādītāji, jāreģistrē, piemēram, atklāšanas ātrums un reakcijas laiks, lai pastāvīgi uzraudzītu sistēmas efektivitāti.</w:t>
      </w:r>
    </w:p>
    <w:p w14:paraId="62FE14C9" w14:textId="77777777" w:rsidR="00CB6C00" w:rsidRPr="00CF6FBA" w:rsidRDefault="00336D2C" w:rsidP="00CF1BF3">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 xml:space="preserve">Lietotāju darbības: jāreģistrē visas darbības, ko veic </w:t>
      </w:r>
      <w:r w:rsidRPr="00CF6FBA">
        <w:rPr>
          <w:rFonts w:ascii="Times New Roman" w:hAnsi="Times New Roman"/>
          <w:i/>
          <w:iCs/>
          <w:sz w:val="24"/>
        </w:rPr>
        <w:t>C-UAS</w:t>
      </w:r>
      <w:r w:rsidRPr="00CF6FBA">
        <w:rPr>
          <w:rFonts w:ascii="Times New Roman" w:hAnsi="Times New Roman"/>
          <w:sz w:val="24"/>
        </w:rPr>
        <w:t xml:space="preserve"> risinājuma sankcionētie lietotāji, norādot darbības laiku un specifiku, kā arī lietotāja identitāti.</w:t>
      </w:r>
    </w:p>
    <w:p w14:paraId="34FB5368" w14:textId="77777777" w:rsidR="00CB6C00" w:rsidRPr="00CF6FBA" w:rsidRDefault="00336D2C" w:rsidP="00CF1BF3">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Sistēmas kļūdas: jāreģistrē visas sistēmas kļūdas vai darbības traucējumi, kā arī diagnostikas informācija, ko var izmantot traucējummeklēšanā un problēmas atrisināšanā.</w:t>
      </w:r>
    </w:p>
    <w:p w14:paraId="0F72E75C" w14:textId="5D5585D0" w:rsidR="00336D2C" w:rsidRPr="00CF6FBA" w:rsidRDefault="00336D2C" w:rsidP="00CF1BF3">
      <w:pPr>
        <w:pStyle w:val="ListParagraph"/>
        <w:widowControl/>
        <w:numPr>
          <w:ilvl w:val="0"/>
          <w:numId w:val="72"/>
        </w:numPr>
        <w:spacing w:before="0"/>
        <w:ind w:left="567" w:hanging="283"/>
        <w:jc w:val="both"/>
        <w:rPr>
          <w:rFonts w:ascii="Times New Roman" w:hAnsi="Times New Roman"/>
          <w:sz w:val="24"/>
        </w:rPr>
      </w:pPr>
      <w:r w:rsidRPr="00CF6FBA">
        <w:rPr>
          <w:rFonts w:ascii="Times New Roman" w:hAnsi="Times New Roman"/>
          <w:sz w:val="24"/>
        </w:rPr>
        <w:t>Operatora darbības.</w:t>
      </w:r>
    </w:p>
    <w:p w14:paraId="3CCDE31E" w14:textId="77777777" w:rsidR="00CB6C00" w:rsidRPr="00CF6FBA" w:rsidRDefault="00CB6C00" w:rsidP="00CF1BF3">
      <w:pPr>
        <w:widowControl/>
        <w:jc w:val="both"/>
        <w:rPr>
          <w:rFonts w:ascii="Times New Roman" w:hAnsi="Times New Roman"/>
          <w:sz w:val="24"/>
        </w:rPr>
      </w:pPr>
    </w:p>
    <w:p w14:paraId="46227E87" w14:textId="28BB8444" w:rsidR="00336D2C" w:rsidRPr="00CF6FBA" w:rsidRDefault="00336D2C" w:rsidP="00CF1BF3">
      <w:pPr>
        <w:widowControl/>
        <w:jc w:val="both"/>
        <w:rPr>
          <w:rFonts w:ascii="Times New Roman" w:hAnsi="Times New Roman"/>
          <w:sz w:val="24"/>
        </w:rPr>
      </w:pPr>
      <w:r w:rsidRPr="00CF6FBA">
        <w:rPr>
          <w:rFonts w:ascii="Times New Roman" w:hAnsi="Times New Roman"/>
          <w:sz w:val="24"/>
        </w:rPr>
        <w:t>Visai reģistrētajai informācijai jābūt eksportējamai, lai attiecīgās iestādes to varētu izmantot tiesu ekspertīzē.</w:t>
      </w:r>
    </w:p>
    <w:p w14:paraId="345CCD2C" w14:textId="77777777" w:rsidR="00336D2C" w:rsidRPr="00CF6FBA" w:rsidRDefault="00336D2C" w:rsidP="00CF1BF3">
      <w:pPr>
        <w:widowControl/>
        <w:jc w:val="both"/>
        <w:rPr>
          <w:rFonts w:ascii="Times New Roman" w:hAnsi="Times New Roman"/>
          <w:sz w:val="24"/>
        </w:rPr>
      </w:pPr>
    </w:p>
    <w:p w14:paraId="6737D970"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Fiziskā aizsardzība</w:t>
      </w:r>
    </w:p>
    <w:p w14:paraId="2087A308" w14:textId="77777777" w:rsidR="00CB6C00" w:rsidRPr="00CF6FBA" w:rsidRDefault="00CB6C00" w:rsidP="00CF1BF3">
      <w:pPr>
        <w:widowControl/>
        <w:jc w:val="both"/>
        <w:rPr>
          <w:rFonts w:ascii="Times New Roman" w:hAnsi="Times New Roman"/>
          <w:b/>
          <w:bCs/>
          <w:color w:val="4D4D4F"/>
          <w:sz w:val="24"/>
        </w:rPr>
      </w:pPr>
    </w:p>
    <w:p w14:paraId="649D9053" w14:textId="5EB76E9F" w:rsidR="00336D2C" w:rsidRPr="00CF6FBA" w:rsidRDefault="00336D2C" w:rsidP="00CF1BF3">
      <w:pPr>
        <w:widowControl/>
        <w:jc w:val="both"/>
        <w:rPr>
          <w:rFonts w:ascii="Times New Roman" w:hAnsi="Times New Roman"/>
          <w:sz w:val="24"/>
        </w:rPr>
      </w:pPr>
      <w:r w:rsidRPr="00CF6FBA">
        <w:rPr>
          <w:rFonts w:ascii="Times New Roman" w:hAnsi="Times New Roman"/>
          <w:sz w:val="24"/>
        </w:rPr>
        <w:t>Fiziskā aizsardzība</w:t>
      </w:r>
      <w:r w:rsidR="0040333C" w:rsidRPr="00CF6FBA">
        <w:rPr>
          <w:rStyle w:val="FootnoteReference"/>
          <w:rFonts w:ascii="Times New Roman" w:hAnsi="Times New Roman"/>
          <w:sz w:val="24"/>
        </w:rPr>
        <w:footnoteReference w:id="22"/>
      </w:r>
      <w:r w:rsidRPr="00CF6FBA">
        <w:rPr>
          <w:rFonts w:ascii="Times New Roman" w:hAnsi="Times New Roman"/>
          <w:sz w:val="24"/>
        </w:rPr>
        <w:t xml:space="preserve"> ir svarīgs dažādu </w:t>
      </w:r>
      <w:r w:rsidRPr="00CF6FBA">
        <w:rPr>
          <w:rFonts w:ascii="Times New Roman" w:hAnsi="Times New Roman"/>
          <w:i/>
          <w:iCs/>
          <w:sz w:val="24"/>
        </w:rPr>
        <w:t>UAS</w:t>
      </w:r>
      <w:r w:rsidRPr="00CF6FBA">
        <w:rPr>
          <w:rFonts w:ascii="Times New Roman" w:hAnsi="Times New Roman"/>
          <w:sz w:val="24"/>
        </w:rPr>
        <w:t xml:space="preserve"> radītu apdraudējuma veidu mazināšanas pasākums, tomēr tam bieži vien nepievērš pietiekamu uzmanību, un tas ir rūpīgi jāizvērtē. Dažos gadījumos fiziskās aizsardzības pasākumu ieviešana varētu būt vienkāršāka, lētāka un ātrāka nekā dārgo </w:t>
      </w:r>
      <w:r w:rsidRPr="00CF6FBA">
        <w:rPr>
          <w:rFonts w:ascii="Times New Roman" w:hAnsi="Times New Roman"/>
          <w:i/>
          <w:iCs/>
          <w:sz w:val="24"/>
        </w:rPr>
        <w:t>C-UAS</w:t>
      </w:r>
      <w:r w:rsidRPr="00CF6FBA">
        <w:rPr>
          <w:rFonts w:ascii="Times New Roman" w:hAnsi="Times New Roman"/>
          <w:sz w:val="24"/>
        </w:rPr>
        <w:t xml:space="preserve"> sistēmu ieviešana.</w:t>
      </w:r>
    </w:p>
    <w:p w14:paraId="4AD72220" w14:textId="77777777" w:rsidR="00CB6C00" w:rsidRPr="00CF6FBA" w:rsidRDefault="00CB6C00" w:rsidP="00CF1BF3">
      <w:pPr>
        <w:widowControl/>
        <w:jc w:val="both"/>
        <w:rPr>
          <w:rFonts w:ascii="Times New Roman" w:hAnsi="Times New Roman"/>
          <w:sz w:val="24"/>
        </w:rPr>
      </w:pPr>
    </w:p>
    <w:p w14:paraId="0BB6BCE9" w14:textId="0E86221B" w:rsidR="00336D2C" w:rsidRPr="00CF6FBA" w:rsidRDefault="00336D2C" w:rsidP="00CF1BF3">
      <w:pPr>
        <w:widowControl/>
        <w:jc w:val="both"/>
        <w:rPr>
          <w:rFonts w:ascii="Times New Roman" w:hAnsi="Times New Roman"/>
          <w:sz w:val="24"/>
        </w:rPr>
      </w:pPr>
      <w:r w:rsidRPr="00CF6FBA">
        <w:rPr>
          <w:rFonts w:ascii="Times New Roman" w:hAnsi="Times New Roman"/>
          <w:sz w:val="24"/>
        </w:rPr>
        <w:t>Daži piemēri:</w:t>
      </w:r>
    </w:p>
    <w:p w14:paraId="1703CC85" w14:textId="77777777" w:rsidR="00B4302B" w:rsidRPr="00CF6FBA" w:rsidRDefault="00B4302B" w:rsidP="00CF1BF3">
      <w:pPr>
        <w:widowControl/>
        <w:jc w:val="both"/>
        <w:rPr>
          <w:rFonts w:ascii="Times New Roman" w:hAnsi="Times New Roman"/>
          <w:sz w:val="24"/>
        </w:rPr>
      </w:pPr>
    </w:p>
    <w:p w14:paraId="7C79FAAD" w14:textId="77777777" w:rsidR="00336D2C" w:rsidRPr="00CF6FBA" w:rsidRDefault="00336D2C" w:rsidP="0040333C">
      <w:pPr>
        <w:pStyle w:val="ListParagraph"/>
        <w:widowControl/>
        <w:numPr>
          <w:ilvl w:val="0"/>
          <w:numId w:val="73"/>
        </w:numPr>
        <w:spacing w:before="0"/>
        <w:ind w:left="567" w:hanging="283"/>
        <w:jc w:val="both"/>
        <w:rPr>
          <w:rFonts w:ascii="Times New Roman" w:hAnsi="Times New Roman"/>
          <w:sz w:val="24"/>
        </w:rPr>
      </w:pPr>
      <w:r w:rsidRPr="00CF6FBA">
        <w:rPr>
          <w:rFonts w:ascii="Times New Roman" w:hAnsi="Times New Roman"/>
          <w:sz w:val="24"/>
        </w:rPr>
        <w:t xml:space="preserve">plēves uz logu stikliem, lai aizsargātu pret apdraudējumu, ko rada mazas </w:t>
      </w:r>
      <w:r w:rsidRPr="00CF6FBA">
        <w:rPr>
          <w:rFonts w:ascii="Times New Roman" w:hAnsi="Times New Roman"/>
          <w:i/>
          <w:iCs/>
          <w:sz w:val="24"/>
        </w:rPr>
        <w:t>UAS</w:t>
      </w:r>
      <w:r w:rsidRPr="00CF6FBA">
        <w:rPr>
          <w:rFonts w:ascii="Times New Roman" w:hAnsi="Times New Roman"/>
          <w:sz w:val="24"/>
        </w:rPr>
        <w:t>, ietriecoties logos;</w:t>
      </w:r>
    </w:p>
    <w:p w14:paraId="6E92BC5A" w14:textId="77777777" w:rsidR="00336D2C" w:rsidRPr="00CF6FBA" w:rsidRDefault="00336D2C" w:rsidP="0040333C">
      <w:pPr>
        <w:pStyle w:val="ListParagraph"/>
        <w:widowControl/>
        <w:numPr>
          <w:ilvl w:val="0"/>
          <w:numId w:val="73"/>
        </w:numPr>
        <w:spacing w:before="0"/>
        <w:ind w:left="567" w:hanging="283"/>
        <w:jc w:val="both"/>
        <w:rPr>
          <w:rFonts w:ascii="Times New Roman" w:hAnsi="Times New Roman"/>
          <w:sz w:val="24"/>
        </w:rPr>
      </w:pPr>
      <w:r w:rsidRPr="00CF6FBA">
        <w:rPr>
          <w:rFonts w:ascii="Times New Roman" w:hAnsi="Times New Roman"/>
          <w:sz w:val="24"/>
        </w:rPr>
        <w:t>plēves uz logu stikliem, lai nepieļautu filmēšanu no ārpuses;</w:t>
      </w:r>
    </w:p>
    <w:p w14:paraId="0E50AC21" w14:textId="77777777" w:rsidR="00336D2C" w:rsidRPr="00CF6FBA" w:rsidRDefault="00336D2C" w:rsidP="0040333C">
      <w:pPr>
        <w:pStyle w:val="ListParagraph"/>
        <w:widowControl/>
        <w:numPr>
          <w:ilvl w:val="0"/>
          <w:numId w:val="73"/>
        </w:numPr>
        <w:spacing w:before="0"/>
        <w:ind w:left="567" w:hanging="283"/>
        <w:jc w:val="both"/>
        <w:rPr>
          <w:rFonts w:ascii="Times New Roman" w:hAnsi="Times New Roman"/>
          <w:sz w:val="24"/>
        </w:rPr>
      </w:pPr>
      <w:r w:rsidRPr="00CF6FBA">
        <w:rPr>
          <w:rFonts w:ascii="Times New Roman" w:hAnsi="Times New Roman"/>
          <w:sz w:val="24"/>
        </w:rPr>
        <w:t>tīkli virs cilvēkiem, lai nepieļautu cilvēku ievainošanu;</w:t>
      </w:r>
    </w:p>
    <w:p w14:paraId="47E822F6" w14:textId="77777777" w:rsidR="00336D2C" w:rsidRPr="00CF6FBA" w:rsidRDefault="00336D2C" w:rsidP="0040333C">
      <w:pPr>
        <w:pStyle w:val="ListParagraph"/>
        <w:widowControl/>
        <w:numPr>
          <w:ilvl w:val="0"/>
          <w:numId w:val="73"/>
        </w:numPr>
        <w:spacing w:before="0"/>
        <w:ind w:left="567" w:hanging="283"/>
        <w:jc w:val="both"/>
        <w:rPr>
          <w:rFonts w:ascii="Times New Roman" w:hAnsi="Times New Roman"/>
          <w:sz w:val="24"/>
        </w:rPr>
      </w:pPr>
      <w:r w:rsidRPr="00CF6FBA">
        <w:rPr>
          <w:rFonts w:ascii="Times New Roman" w:hAnsi="Times New Roman"/>
          <w:sz w:val="24"/>
        </w:rPr>
        <w:t>ārējas žalūzijas, lai novērstu taranēšanu;</w:t>
      </w:r>
    </w:p>
    <w:p w14:paraId="2F922151" w14:textId="77777777" w:rsidR="00336D2C" w:rsidRPr="00CF6FBA" w:rsidRDefault="00336D2C" w:rsidP="0040333C">
      <w:pPr>
        <w:pStyle w:val="ListParagraph"/>
        <w:widowControl/>
        <w:numPr>
          <w:ilvl w:val="0"/>
          <w:numId w:val="73"/>
        </w:numPr>
        <w:spacing w:before="0"/>
        <w:ind w:left="567" w:hanging="283"/>
        <w:jc w:val="both"/>
        <w:rPr>
          <w:rFonts w:ascii="Times New Roman" w:hAnsi="Times New Roman"/>
          <w:sz w:val="24"/>
        </w:rPr>
      </w:pPr>
      <w:r w:rsidRPr="00CF6FBA">
        <w:rPr>
          <w:rFonts w:ascii="Times New Roman" w:hAnsi="Times New Roman"/>
          <w:sz w:val="24"/>
        </w:rPr>
        <w:t>stikls, kas ir izturīgs pret triecienviļņa iedarbību, un fiziska aizsardzība pret nelieliem spridzekļiem;</w:t>
      </w:r>
    </w:p>
    <w:p w14:paraId="1414F420" w14:textId="77777777" w:rsidR="00336D2C" w:rsidRPr="00CF6FBA" w:rsidRDefault="00336D2C" w:rsidP="0040333C">
      <w:pPr>
        <w:pStyle w:val="ListParagraph"/>
        <w:widowControl/>
        <w:numPr>
          <w:ilvl w:val="0"/>
          <w:numId w:val="73"/>
        </w:numPr>
        <w:spacing w:before="0"/>
        <w:ind w:left="567" w:hanging="283"/>
        <w:jc w:val="both"/>
        <w:rPr>
          <w:rFonts w:ascii="Times New Roman" w:hAnsi="Times New Roman"/>
          <w:sz w:val="24"/>
        </w:rPr>
      </w:pPr>
      <w:r w:rsidRPr="00CF6FBA">
        <w:rPr>
          <w:rFonts w:ascii="Times New Roman" w:hAnsi="Times New Roman"/>
          <w:sz w:val="24"/>
        </w:rPr>
        <w:t>cilvēku pārvietošana prom no logiem un monitoru novietošana tā, lai no ārpuses tos nevarētu redzēt.</w:t>
      </w:r>
    </w:p>
    <w:p w14:paraId="02E61EFC" w14:textId="77777777" w:rsidR="00336D2C" w:rsidRPr="00CF6FBA" w:rsidRDefault="00336D2C" w:rsidP="00CF1BF3">
      <w:pPr>
        <w:widowControl/>
        <w:jc w:val="both"/>
        <w:rPr>
          <w:rFonts w:ascii="Times New Roman" w:hAnsi="Times New Roman"/>
          <w:sz w:val="24"/>
        </w:rPr>
      </w:pPr>
    </w:p>
    <w:p w14:paraId="513F553B"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i/>
          <w:iCs/>
          <w:sz w:val="24"/>
        </w:rPr>
        <w:t>RF</w:t>
      </w:r>
      <w:r w:rsidRPr="00CF6FBA">
        <w:rPr>
          <w:rFonts w:ascii="Times New Roman" w:hAnsi="Times New Roman"/>
          <w:b/>
          <w:sz w:val="24"/>
        </w:rPr>
        <w:t xml:space="preserve"> uzraudzība</w:t>
      </w:r>
    </w:p>
    <w:p w14:paraId="42E98624" w14:textId="77777777" w:rsidR="0040333C" w:rsidRPr="00CF6FBA" w:rsidRDefault="0040333C" w:rsidP="00CF1BF3">
      <w:pPr>
        <w:widowControl/>
        <w:jc w:val="both"/>
        <w:rPr>
          <w:rFonts w:ascii="Times New Roman" w:hAnsi="Times New Roman"/>
          <w:color w:val="4D4D4F"/>
          <w:sz w:val="24"/>
        </w:rPr>
      </w:pPr>
    </w:p>
    <w:p w14:paraId="05B58E4F" w14:textId="77777777" w:rsidR="00336D2C" w:rsidRPr="00CF6FBA" w:rsidRDefault="00336D2C" w:rsidP="00CF1BF3">
      <w:pPr>
        <w:widowControl/>
        <w:jc w:val="both"/>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ekspluatācijai izmanto dažādas sakaru frekvences. </w:t>
      </w:r>
      <w:r w:rsidRPr="00CF6FBA">
        <w:rPr>
          <w:rFonts w:ascii="Times New Roman" w:hAnsi="Times New Roman"/>
          <w:i/>
          <w:iCs/>
          <w:sz w:val="24"/>
        </w:rPr>
        <w:t>UAS</w:t>
      </w:r>
      <w:r w:rsidRPr="00CF6FBA">
        <w:rPr>
          <w:rFonts w:ascii="Times New Roman" w:hAnsi="Times New Roman"/>
          <w:sz w:val="24"/>
        </w:rPr>
        <w:t xml:space="preserve"> izmantoto frekvenču joslu nosaka konkrētais pielietojums, </w:t>
      </w:r>
      <w:r w:rsidRPr="00CF6FBA">
        <w:rPr>
          <w:rFonts w:ascii="Times New Roman" w:hAnsi="Times New Roman"/>
          <w:i/>
          <w:iCs/>
          <w:sz w:val="24"/>
        </w:rPr>
        <w:t>UAS</w:t>
      </w:r>
      <w:r w:rsidRPr="00CF6FBA">
        <w:rPr>
          <w:rFonts w:ascii="Times New Roman" w:hAnsi="Times New Roman"/>
          <w:sz w:val="24"/>
        </w:rPr>
        <w:t xml:space="preserve"> veids un ekspluatācijas reģions. Kopumā </w:t>
      </w:r>
      <w:r w:rsidRPr="00CF6FBA">
        <w:rPr>
          <w:rFonts w:ascii="Times New Roman" w:hAnsi="Times New Roman"/>
          <w:i/>
          <w:iCs/>
          <w:sz w:val="24"/>
        </w:rPr>
        <w:t>UAS</w:t>
      </w:r>
      <w:r w:rsidRPr="00CF6FBA">
        <w:rPr>
          <w:rFonts w:ascii="Times New Roman" w:hAnsi="Times New Roman"/>
          <w:sz w:val="24"/>
        </w:rPr>
        <w:t xml:space="preserve"> sakariem ar zemes kontroles staciju, citiem bezpilota lidaparātiem un satelītsakariem izmanto gan atļautas, gan neatļautas frekvenču joslas.</w:t>
      </w:r>
    </w:p>
    <w:p w14:paraId="429C69A4" w14:textId="77777777" w:rsidR="00336D2C" w:rsidRPr="00CF6FBA" w:rsidRDefault="00336D2C" w:rsidP="00CF1BF3">
      <w:pPr>
        <w:widowControl/>
        <w:jc w:val="both"/>
        <w:rPr>
          <w:rFonts w:ascii="Times New Roman" w:hAnsi="Times New Roman"/>
          <w:sz w:val="24"/>
        </w:rPr>
      </w:pPr>
    </w:p>
    <w:p w14:paraId="058D9E8F" w14:textId="2FAF5DDC" w:rsidR="00336D2C" w:rsidRPr="00CF6FBA" w:rsidRDefault="00336D2C" w:rsidP="00CF1BF3">
      <w:pPr>
        <w:widowControl/>
        <w:jc w:val="both"/>
        <w:rPr>
          <w:rFonts w:ascii="Times New Roman" w:hAnsi="Times New Roman"/>
          <w:sz w:val="24"/>
        </w:rPr>
      </w:pPr>
      <w:bookmarkStart w:id="95" w:name="Figure_16:_Types_of_remote_IDs"/>
      <w:bookmarkStart w:id="96" w:name="_bookmark30"/>
      <w:bookmarkEnd w:id="95"/>
      <w:bookmarkEnd w:id="96"/>
      <w:r w:rsidRPr="00CF6FBA">
        <w:rPr>
          <w:rFonts w:ascii="Times New Roman" w:hAnsi="Times New Roman"/>
          <w:sz w:val="24"/>
        </w:rPr>
        <w:t>Tiešā attālā identifikācija</w:t>
      </w:r>
      <w:r w:rsidR="00F1129D" w:rsidRPr="00CF6FBA">
        <w:rPr>
          <w:rStyle w:val="FootnoteReference"/>
          <w:rFonts w:ascii="Times New Roman" w:hAnsi="Times New Roman"/>
          <w:sz w:val="24"/>
        </w:rPr>
        <w:footnoteReference w:id="23"/>
      </w:r>
      <w:r w:rsidRPr="00CF6FBA">
        <w:rPr>
          <w:rFonts w:ascii="Times New Roman" w:hAnsi="Times New Roman"/>
          <w:sz w:val="24"/>
        </w:rPr>
        <w:t xml:space="preserve"> ir atvērtā protokola signāls, ko visā lidojumā pārraida reāllaikā. Šo tiešo regulāro apraidi no bezpilota lidaparāta, kas izmanto atvērtu un dokumentētu pārraides protokolu, var saņemt tieši, izmantojot esošās mobilās ierīces, kas atrodas apraides diapazonā. Tajā ir vismaz turpmāk norādītie dati.</w:t>
      </w:r>
    </w:p>
    <w:p w14:paraId="20499939" w14:textId="77777777" w:rsidR="00483C73" w:rsidRPr="00CF6FBA" w:rsidRDefault="00483C73" w:rsidP="00CF1BF3">
      <w:pPr>
        <w:widowControl/>
        <w:jc w:val="both"/>
        <w:rPr>
          <w:rFonts w:ascii="Times New Roman" w:hAnsi="Times New Roman"/>
          <w:sz w:val="24"/>
        </w:rPr>
      </w:pPr>
    </w:p>
    <w:p w14:paraId="25088F98" w14:textId="77777777" w:rsidR="00336D2C" w:rsidRPr="00CF6FBA" w:rsidRDefault="00336D2C" w:rsidP="00483C73">
      <w:pPr>
        <w:pStyle w:val="ListParagraph"/>
        <w:widowControl/>
        <w:numPr>
          <w:ilvl w:val="0"/>
          <w:numId w:val="74"/>
        </w:numPr>
        <w:spacing w:before="0"/>
        <w:ind w:left="567" w:hanging="283"/>
        <w:jc w:val="both"/>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ekspluatanta reģistrācijas numurs un reģistrācijas procesā dalībvalsts norādītais verifikācijas kods.</w:t>
      </w:r>
    </w:p>
    <w:p w14:paraId="5479842C" w14:textId="77777777" w:rsidR="00336D2C" w:rsidRPr="00CF6FBA" w:rsidRDefault="00336D2C" w:rsidP="00483C73">
      <w:pPr>
        <w:pStyle w:val="ListParagraph"/>
        <w:widowControl/>
        <w:numPr>
          <w:ilvl w:val="0"/>
          <w:numId w:val="74"/>
        </w:numPr>
        <w:spacing w:before="0"/>
        <w:ind w:left="567" w:hanging="283"/>
        <w:jc w:val="both"/>
        <w:rPr>
          <w:rFonts w:ascii="Times New Roman" w:hAnsi="Times New Roman"/>
          <w:sz w:val="24"/>
        </w:rPr>
      </w:pPr>
      <w:r w:rsidRPr="00CF6FBA">
        <w:rPr>
          <w:rFonts w:ascii="Times New Roman" w:hAnsi="Times New Roman"/>
          <w:sz w:val="24"/>
        </w:rPr>
        <w:t>Unikālais bezpilota lidaparāta sērijas numurs.</w:t>
      </w:r>
    </w:p>
    <w:p w14:paraId="54D0708A" w14:textId="77777777" w:rsidR="00336D2C" w:rsidRPr="00CF6FBA" w:rsidRDefault="00336D2C" w:rsidP="00483C73">
      <w:pPr>
        <w:pStyle w:val="ListParagraph"/>
        <w:widowControl/>
        <w:numPr>
          <w:ilvl w:val="0"/>
          <w:numId w:val="74"/>
        </w:numPr>
        <w:spacing w:before="0"/>
        <w:ind w:left="567" w:hanging="283"/>
        <w:jc w:val="both"/>
        <w:rPr>
          <w:rFonts w:ascii="Times New Roman" w:hAnsi="Times New Roman"/>
          <w:sz w:val="24"/>
        </w:rPr>
      </w:pPr>
      <w:r w:rsidRPr="00CF6FBA">
        <w:rPr>
          <w:rFonts w:ascii="Times New Roman" w:hAnsi="Times New Roman"/>
          <w:sz w:val="24"/>
        </w:rPr>
        <w:t>Laika zīmogs, bezpilota lidaparāta ģeogrāfiskā atrašanās vieta un tā augstums virs virsmas vai pacelšanās punkta.</w:t>
      </w:r>
    </w:p>
    <w:p w14:paraId="5B7A2ED4" w14:textId="77777777" w:rsidR="00336D2C" w:rsidRPr="00CF6FBA" w:rsidRDefault="00336D2C" w:rsidP="00483C73">
      <w:pPr>
        <w:pStyle w:val="ListParagraph"/>
        <w:widowControl/>
        <w:numPr>
          <w:ilvl w:val="0"/>
          <w:numId w:val="74"/>
        </w:numPr>
        <w:spacing w:before="0"/>
        <w:ind w:left="567" w:hanging="283"/>
        <w:jc w:val="both"/>
        <w:rPr>
          <w:rFonts w:ascii="Times New Roman" w:hAnsi="Times New Roman"/>
          <w:sz w:val="24"/>
        </w:rPr>
      </w:pPr>
      <w:r w:rsidRPr="00CF6FBA">
        <w:rPr>
          <w:rFonts w:ascii="Times New Roman" w:hAnsi="Times New Roman"/>
          <w:sz w:val="24"/>
        </w:rPr>
        <w:t>Azimuts, kas mērīts pulksteņrādītāja kustības virzienā no ģeogrāfiskajiem ziemeļiem, un bezpilota lidaparāta zemes ātrums.</w:t>
      </w:r>
    </w:p>
    <w:p w14:paraId="79636CE7" w14:textId="77777777" w:rsidR="00336D2C" w:rsidRPr="00CF6FBA" w:rsidRDefault="00336D2C" w:rsidP="00483C73">
      <w:pPr>
        <w:pStyle w:val="ListParagraph"/>
        <w:widowControl/>
        <w:numPr>
          <w:ilvl w:val="0"/>
          <w:numId w:val="74"/>
        </w:numPr>
        <w:spacing w:before="0"/>
        <w:ind w:left="567" w:hanging="283"/>
        <w:jc w:val="both"/>
        <w:rPr>
          <w:rFonts w:ascii="Times New Roman" w:hAnsi="Times New Roman"/>
          <w:sz w:val="24"/>
        </w:rPr>
      </w:pPr>
      <w:r w:rsidRPr="00CF6FBA">
        <w:rPr>
          <w:rFonts w:ascii="Times New Roman" w:hAnsi="Times New Roman"/>
          <w:sz w:val="24"/>
        </w:rPr>
        <w:t>Pilota ģeogrāfiskā atrašanās vieta vai, ja tā nav zināma, pacelšanās punkts.</w:t>
      </w:r>
    </w:p>
    <w:p w14:paraId="719AAE46" w14:textId="77777777" w:rsidR="00483C73" w:rsidRPr="00CF6FBA" w:rsidRDefault="00483C73" w:rsidP="00CF1BF3">
      <w:pPr>
        <w:widowControl/>
        <w:jc w:val="both"/>
        <w:rPr>
          <w:rFonts w:ascii="Times New Roman" w:hAnsi="Times New Roman"/>
          <w:sz w:val="24"/>
        </w:rPr>
      </w:pPr>
    </w:p>
    <w:p w14:paraId="7655DDB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To pašu informāciju var iegūt, izmantojot tīkla attālināto ID. Tiešo attālo ID pārraida tieši no bezpilota lidaparāta uz uztvērēju, toties tīkla attālinātās ID informāciju pārraida no bezpilota lidaparāta uz mobilajiem tīkliem (globālā mobilo sakaru sistēma), kas to izplata tālāk. Šis process ir parādīts 17. attēlā. Risinājumā iekļaujot ārējus pakalpojumus, kuriem ir pieejama </w:t>
      </w:r>
      <w:r w:rsidRPr="00CF6FBA">
        <w:rPr>
          <w:rFonts w:ascii="Times New Roman" w:hAnsi="Times New Roman"/>
          <w:sz w:val="24"/>
        </w:rPr>
        <w:lastRenderedPageBreak/>
        <w:t>tīkla attālinātās ID informācija, vēlams iekļaut šo informāciju, taču tā nav uzskatāma par būtisku pasākumu minimumu.</w:t>
      </w:r>
    </w:p>
    <w:p w14:paraId="269D6CEA" w14:textId="77777777" w:rsidR="00336D2C" w:rsidRPr="00CF6FBA" w:rsidRDefault="00336D2C" w:rsidP="00CF1BF3">
      <w:pPr>
        <w:widowControl/>
        <w:jc w:val="both"/>
        <w:rPr>
          <w:rFonts w:ascii="Times New Roman" w:hAnsi="Times New Roman"/>
          <w:sz w:val="24"/>
        </w:rPr>
      </w:pPr>
    </w:p>
    <w:p w14:paraId="006809B4" w14:textId="0F819F8F" w:rsidR="00336D2C" w:rsidRPr="00CF6FBA" w:rsidRDefault="00336D2C" w:rsidP="006646CA">
      <w:pPr>
        <w:pStyle w:val="Heading3"/>
        <w:keepNext/>
        <w:keepLines/>
        <w:ind w:left="851" w:hanging="851"/>
        <w:jc w:val="both"/>
        <w:rPr>
          <w:rFonts w:ascii="Times New Roman" w:hAnsi="Times New Roman" w:cs="Times New Roman"/>
          <w:b/>
          <w:sz w:val="24"/>
          <w:szCs w:val="24"/>
        </w:rPr>
      </w:pPr>
      <w:bookmarkStart w:id="97" w:name="_Toc205547281"/>
      <w:r w:rsidRPr="00CF6FBA">
        <w:rPr>
          <w:rFonts w:ascii="Times New Roman" w:hAnsi="Times New Roman" w:cs="Times New Roman"/>
          <w:b/>
          <w:sz w:val="24"/>
          <w:szCs w:val="24"/>
        </w:rPr>
        <w:t xml:space="preserve">16. attēls. </w:t>
      </w:r>
      <w:r w:rsidRPr="00CF6FBA">
        <w:rPr>
          <w:rFonts w:ascii="Times New Roman" w:hAnsi="Times New Roman" w:cs="Times New Roman"/>
          <w:bCs/>
          <w:sz w:val="24"/>
          <w:szCs w:val="24"/>
        </w:rPr>
        <w:t>Attālas ID veidi</w:t>
      </w:r>
      <w:bookmarkEnd w:id="97"/>
    </w:p>
    <w:p w14:paraId="66A19477" w14:textId="77777777" w:rsidR="006646CA" w:rsidRPr="00CF6FBA" w:rsidRDefault="006646CA" w:rsidP="00CF1BF3">
      <w:pPr>
        <w:widowControl/>
        <w:jc w:val="both"/>
        <w:rPr>
          <w:rFonts w:ascii="Times New Roman" w:hAnsi="Times New Roman"/>
          <w:sz w:val="24"/>
        </w:rPr>
      </w:pPr>
    </w:p>
    <w:p w14:paraId="4F3EEBF1" w14:textId="40ABD50E" w:rsidR="006646CA" w:rsidRPr="00CF6FBA" w:rsidRDefault="006646CA" w:rsidP="00CF1BF3">
      <w:pPr>
        <w:widowControl/>
        <w:jc w:val="both"/>
        <w:rPr>
          <w:rFonts w:ascii="Times New Roman" w:hAnsi="Times New Roman"/>
          <w:sz w:val="24"/>
        </w:rPr>
      </w:pPr>
      <w:r w:rsidRPr="00CF6FBA">
        <w:rPr>
          <w:rFonts w:ascii="Times New Roman" w:hAnsi="Times New Roman"/>
          <w:noProof/>
          <w:sz w:val="24"/>
        </w:rPr>
        <w:drawing>
          <wp:inline distT="0" distB="0" distL="0" distR="0" wp14:anchorId="1B19410C" wp14:editId="00DCE27F">
            <wp:extent cx="5762625" cy="1568450"/>
            <wp:effectExtent l="0" t="0" r="9525" b="0"/>
            <wp:docPr id="785609727" name="Picture 8" descr="A drawing of a dr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09727" name="Picture 8" descr="A drawing of a drone&#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762625" cy="1568450"/>
                    </a:xfrm>
                    <a:prstGeom prst="rect">
                      <a:avLst/>
                    </a:prstGeom>
                  </pic:spPr>
                </pic:pic>
              </a:graphicData>
            </a:graphic>
          </wp:inline>
        </w:drawing>
      </w:r>
    </w:p>
    <w:p w14:paraId="3248F6D0" w14:textId="77777777" w:rsidR="00336D2C" w:rsidRPr="00CF6FBA" w:rsidRDefault="00336D2C" w:rsidP="00CF1BF3">
      <w:pPr>
        <w:widowControl/>
        <w:jc w:val="both"/>
        <w:rPr>
          <w:rFonts w:ascii="Times New Roman" w:hAnsi="Times New Roman"/>
          <w:sz w:val="24"/>
        </w:rPr>
      </w:pPr>
    </w:p>
    <w:p w14:paraId="66B950F3" w14:textId="77777777" w:rsidR="00483C73" w:rsidRPr="00CF6FBA" w:rsidRDefault="00483C73" w:rsidP="00CF1BF3">
      <w:pPr>
        <w:widowControl/>
        <w:jc w:val="both"/>
        <w:rPr>
          <w:rFonts w:ascii="Times New Roman" w:hAnsi="Times New Roman"/>
          <w:sz w:val="24"/>
        </w:rPr>
      </w:pPr>
    </w:p>
    <w:p w14:paraId="6C5DF97C"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ir svarīgi saņemt </w:t>
      </w:r>
      <w:r w:rsidRPr="00CF6FBA">
        <w:rPr>
          <w:rFonts w:ascii="Times New Roman" w:hAnsi="Times New Roman"/>
          <w:i/>
          <w:iCs/>
          <w:sz w:val="24"/>
        </w:rPr>
        <w:t>UAS</w:t>
      </w:r>
      <w:r w:rsidRPr="00CF6FBA">
        <w:rPr>
          <w:rFonts w:ascii="Times New Roman" w:hAnsi="Times New Roman"/>
          <w:sz w:val="24"/>
        </w:rPr>
        <w:t xml:space="preserve"> ID, jāpieņem, ka daudzas </w:t>
      </w:r>
      <w:r w:rsidRPr="00CF6FBA">
        <w:rPr>
          <w:rFonts w:ascii="Times New Roman" w:hAnsi="Times New Roman"/>
          <w:i/>
          <w:iCs/>
          <w:sz w:val="24"/>
        </w:rPr>
        <w:t>UAS</w:t>
      </w:r>
      <w:r w:rsidRPr="00CF6FBA">
        <w:rPr>
          <w:rFonts w:ascii="Times New Roman" w:hAnsi="Times New Roman"/>
          <w:sz w:val="24"/>
        </w:rPr>
        <w:t xml:space="preserve"> un jo īpaši nesadarbīgās </w:t>
      </w:r>
      <w:r w:rsidRPr="00CF6FBA">
        <w:rPr>
          <w:rFonts w:ascii="Times New Roman" w:hAnsi="Times New Roman"/>
          <w:i/>
          <w:iCs/>
          <w:sz w:val="24"/>
        </w:rPr>
        <w:t>UAS</w:t>
      </w:r>
      <w:r w:rsidRPr="00CF6FBA">
        <w:rPr>
          <w:rFonts w:ascii="Times New Roman" w:hAnsi="Times New Roman"/>
          <w:sz w:val="24"/>
        </w:rPr>
        <w:t xml:space="preserve"> to nepārraidīs. Tāpēc ir arī jānovēro frekvenču joslas, ko visbiežāk izmanto </w:t>
      </w:r>
      <w:r w:rsidRPr="00CF6FBA">
        <w:rPr>
          <w:rFonts w:ascii="Times New Roman" w:hAnsi="Times New Roman"/>
          <w:i/>
          <w:iCs/>
          <w:sz w:val="24"/>
        </w:rPr>
        <w:t>UAS</w:t>
      </w:r>
      <w:r w:rsidRPr="00CF6FBA">
        <w:rPr>
          <w:rFonts w:ascii="Times New Roman" w:hAnsi="Times New Roman"/>
          <w:sz w:val="24"/>
        </w:rPr>
        <w:t xml:space="preserve"> sakariem, kā parādīts 18. attēlā.</w:t>
      </w:r>
    </w:p>
    <w:p w14:paraId="1483E898" w14:textId="77777777" w:rsidR="00F1129D" w:rsidRPr="00CF6FBA" w:rsidRDefault="00F1129D" w:rsidP="00CF1BF3">
      <w:pPr>
        <w:widowControl/>
        <w:jc w:val="both"/>
        <w:rPr>
          <w:rFonts w:ascii="Times New Roman" w:hAnsi="Times New Roman"/>
          <w:sz w:val="24"/>
        </w:rPr>
      </w:pPr>
    </w:p>
    <w:p w14:paraId="63004E5C" w14:textId="3F51BE63"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Komerciālu </w:t>
      </w:r>
      <w:r w:rsidRPr="00CF6FBA">
        <w:rPr>
          <w:rFonts w:ascii="Times New Roman" w:hAnsi="Times New Roman"/>
          <w:i/>
          <w:iCs/>
          <w:sz w:val="24"/>
        </w:rPr>
        <w:t>UAS</w:t>
      </w:r>
      <w:r w:rsidRPr="00CF6FBA">
        <w:rPr>
          <w:rFonts w:ascii="Times New Roman" w:hAnsi="Times New Roman"/>
          <w:sz w:val="24"/>
        </w:rPr>
        <w:t xml:space="preserve"> diezgan lielā mērā līdzinās </w:t>
      </w:r>
      <w:r w:rsidRPr="00CF6FBA">
        <w:rPr>
          <w:rFonts w:ascii="Times New Roman" w:hAnsi="Times New Roman"/>
          <w:i/>
          <w:iCs/>
          <w:sz w:val="24"/>
        </w:rPr>
        <w:t>Wi-Fi</w:t>
      </w:r>
      <w:r w:rsidRPr="00CF6FBA">
        <w:rPr>
          <w:rFonts w:ascii="Times New Roman" w:hAnsi="Times New Roman"/>
          <w:sz w:val="24"/>
        </w:rPr>
        <w:t xml:space="preserve"> maršrutētājam, kas pilotam nosūta video kadrus un lidojuma datus. Vairākums komerciālo </w:t>
      </w:r>
      <w:r w:rsidRPr="00CF6FBA">
        <w:rPr>
          <w:rFonts w:ascii="Times New Roman" w:hAnsi="Times New Roman"/>
          <w:i/>
          <w:iCs/>
          <w:sz w:val="24"/>
        </w:rPr>
        <w:t>UAS</w:t>
      </w:r>
      <w:r w:rsidRPr="00CF6FBA">
        <w:rPr>
          <w:rFonts w:ascii="Times New Roman" w:hAnsi="Times New Roman"/>
          <w:sz w:val="24"/>
        </w:rPr>
        <w:t xml:space="preserve"> izmanto 2,4 GHz un 5,8 GHz, kas ir arī parastās </w:t>
      </w:r>
      <w:r w:rsidRPr="00CF6FBA">
        <w:rPr>
          <w:rFonts w:ascii="Times New Roman" w:hAnsi="Times New Roman"/>
          <w:i/>
          <w:iCs/>
          <w:sz w:val="24"/>
        </w:rPr>
        <w:t>Wi-Fi</w:t>
      </w:r>
      <w:r w:rsidRPr="00CF6FBA">
        <w:rPr>
          <w:rFonts w:ascii="Times New Roman" w:hAnsi="Times New Roman"/>
          <w:sz w:val="24"/>
        </w:rPr>
        <w:t xml:space="preserve"> savienojuma frekvences. Nosakot un interpretējot </w:t>
      </w:r>
      <w:r w:rsidRPr="00CF6FBA">
        <w:rPr>
          <w:rFonts w:ascii="Times New Roman" w:hAnsi="Times New Roman"/>
          <w:i/>
          <w:iCs/>
          <w:sz w:val="24"/>
        </w:rPr>
        <w:t>UAS</w:t>
      </w:r>
      <w:r w:rsidRPr="00CF6FBA">
        <w:rPr>
          <w:rFonts w:ascii="Times New Roman" w:hAnsi="Times New Roman"/>
          <w:sz w:val="24"/>
        </w:rPr>
        <w:t xml:space="preserve"> attālo signālu informāciju, var iegūt vērtīgu papildinformāciju, piemēram, par </w:t>
      </w:r>
      <w:r w:rsidRPr="00CF6FBA">
        <w:rPr>
          <w:rFonts w:ascii="Times New Roman" w:hAnsi="Times New Roman"/>
          <w:i/>
          <w:iCs/>
          <w:sz w:val="24"/>
        </w:rPr>
        <w:t>UAS</w:t>
      </w:r>
      <w:r w:rsidRPr="00CF6FBA">
        <w:rPr>
          <w:rFonts w:ascii="Times New Roman" w:hAnsi="Times New Roman"/>
          <w:sz w:val="24"/>
        </w:rPr>
        <w:t xml:space="preserve"> modeli un ražotāju, </w:t>
      </w:r>
      <w:r w:rsidRPr="00CF6FBA">
        <w:rPr>
          <w:rFonts w:ascii="Times New Roman" w:hAnsi="Times New Roman"/>
          <w:i/>
          <w:iCs/>
          <w:sz w:val="24"/>
        </w:rPr>
        <w:t>GNSS</w:t>
      </w:r>
      <w:r w:rsidRPr="00CF6FBA">
        <w:rPr>
          <w:rFonts w:ascii="Times New Roman" w:hAnsi="Times New Roman"/>
          <w:sz w:val="24"/>
        </w:rPr>
        <w:t xml:space="preserve"> pozīciju, pacelšanās pozīciju (parasti saistībā ar pilota atrašanās vietu), akumulatora uzlādes līmeni, videspiekļuves vadības adresi, </w:t>
      </w:r>
      <w:r w:rsidRPr="00CF6FBA">
        <w:rPr>
          <w:rFonts w:ascii="Times New Roman" w:hAnsi="Times New Roman"/>
          <w:i/>
          <w:iCs/>
          <w:sz w:val="24"/>
        </w:rPr>
        <w:t>UAS</w:t>
      </w:r>
      <w:r w:rsidRPr="00CF6FBA">
        <w:rPr>
          <w:rFonts w:ascii="Times New Roman" w:hAnsi="Times New Roman"/>
          <w:sz w:val="24"/>
        </w:rPr>
        <w:t xml:space="preserve"> vadības komandu veidu un lidojuma režīmiem.</w:t>
      </w:r>
    </w:p>
    <w:p w14:paraId="1DCAF7EA" w14:textId="77777777" w:rsidR="00336D2C" w:rsidRPr="00CF6FBA" w:rsidRDefault="00336D2C" w:rsidP="00CF1BF3">
      <w:pPr>
        <w:widowControl/>
        <w:jc w:val="both"/>
        <w:rPr>
          <w:rFonts w:ascii="Times New Roman" w:hAnsi="Times New Roman"/>
          <w:sz w:val="24"/>
        </w:rPr>
      </w:pPr>
    </w:p>
    <w:p w14:paraId="7BC4E732" w14:textId="1940106F" w:rsidR="00336D2C" w:rsidRPr="00CF6FBA" w:rsidRDefault="00336D2C" w:rsidP="00CF1BF3">
      <w:pPr>
        <w:widowControl/>
        <w:jc w:val="both"/>
        <w:rPr>
          <w:rFonts w:ascii="Times New Roman" w:hAnsi="Times New Roman"/>
          <w:sz w:val="24"/>
        </w:rPr>
      </w:pPr>
      <w:bookmarkStart w:id="98" w:name="Figure_17:_Frequencies_used_by_UAS"/>
      <w:bookmarkStart w:id="99" w:name="_bookmark31"/>
      <w:bookmarkEnd w:id="98"/>
      <w:bookmarkEnd w:id="99"/>
      <w:r w:rsidRPr="00CF6FBA">
        <w:rPr>
          <w:rFonts w:ascii="Times New Roman" w:hAnsi="Times New Roman"/>
          <w:i/>
          <w:iCs/>
          <w:sz w:val="24"/>
        </w:rPr>
        <w:t>UAS</w:t>
      </w:r>
      <w:r w:rsidRPr="00CF6FBA">
        <w:rPr>
          <w:rFonts w:ascii="Times New Roman" w:hAnsi="Times New Roman"/>
          <w:sz w:val="24"/>
        </w:rPr>
        <w:t xml:space="preserve"> var darboties arī atļautās frekvencēs, piemēram L joslā (1–2 GHz) un S joslā (2–4 GHz), ko parasti izmanto satelītsakariem. Minētās frekvences nodrošina stabilu un drošu saziņu lielos attālumos, tāpēc tās ir piemērotas ekspluatācijai ārpus tiešās redzamības. Papildus minētajām joslām </w:t>
      </w:r>
      <w:r w:rsidRPr="00CF6FBA">
        <w:rPr>
          <w:rFonts w:ascii="Times New Roman" w:hAnsi="Times New Roman"/>
          <w:i/>
          <w:iCs/>
          <w:sz w:val="24"/>
        </w:rPr>
        <w:t>UAS</w:t>
      </w:r>
      <w:r w:rsidRPr="00CF6FBA">
        <w:rPr>
          <w:rFonts w:ascii="Times New Roman" w:hAnsi="Times New Roman"/>
          <w:sz w:val="24"/>
        </w:rPr>
        <w:t xml:space="preserve"> izmanto arī citas frekvenču joslas, piemēram, satelītsakariem C joslu (4–8 GHz) un Ku joslu (12–18 GHz), bet aizsardzības pielietojumiem – ultraīsviļņu frekvenču joslu (300–400 MHz).</w:t>
      </w:r>
    </w:p>
    <w:p w14:paraId="60AA62D4" w14:textId="77777777" w:rsidR="00F1129D" w:rsidRPr="00CF6FBA" w:rsidRDefault="00F1129D" w:rsidP="00CF1BF3">
      <w:pPr>
        <w:widowControl/>
        <w:jc w:val="both"/>
        <w:rPr>
          <w:rFonts w:ascii="Times New Roman" w:hAnsi="Times New Roman"/>
          <w:sz w:val="24"/>
        </w:rPr>
      </w:pPr>
    </w:p>
    <w:p w14:paraId="4BE671D5"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Noteiktu frekvenču joslu izmantošanai, iespējams, ir nepieciešama atļauja, un dažādām valstīm attiecībā uz </w:t>
      </w:r>
      <w:r w:rsidRPr="00CF6FBA">
        <w:rPr>
          <w:rFonts w:ascii="Times New Roman" w:hAnsi="Times New Roman"/>
          <w:i/>
          <w:iCs/>
          <w:sz w:val="24"/>
        </w:rPr>
        <w:t>UAS</w:t>
      </w:r>
      <w:r w:rsidRPr="00CF6FBA">
        <w:rPr>
          <w:rFonts w:ascii="Times New Roman" w:hAnsi="Times New Roman"/>
          <w:sz w:val="24"/>
        </w:rPr>
        <w:t xml:space="preserve"> sakaru frekvencēm var būt atšķirīgi noteikumi. Tādēļ, lai nodrošinātu atbilstību attiecīgās valsts normatīvajiem aktiem, ir svarīgi pārzināt ekspluatācijas reģiona tiesisko regulējumu.</w:t>
      </w:r>
    </w:p>
    <w:p w14:paraId="6C8706B9" w14:textId="77777777" w:rsidR="00F1129D" w:rsidRPr="00CF6FBA" w:rsidRDefault="00F1129D" w:rsidP="00CF1BF3">
      <w:pPr>
        <w:widowControl/>
        <w:jc w:val="both"/>
        <w:rPr>
          <w:rFonts w:ascii="Times New Roman" w:hAnsi="Times New Roman"/>
          <w:sz w:val="24"/>
        </w:rPr>
      </w:pPr>
    </w:p>
    <w:p w14:paraId="62A9DE34"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tā tiek uzskatīta par vienkārši uzstādāmu tehnoloģiju (pasīvā </w:t>
      </w:r>
      <w:r w:rsidRPr="00CF6FBA">
        <w:rPr>
          <w:rFonts w:ascii="Times New Roman" w:hAnsi="Times New Roman"/>
          <w:i/>
          <w:iCs/>
          <w:sz w:val="24"/>
        </w:rPr>
        <w:t>RF</w:t>
      </w:r>
      <w:r w:rsidRPr="00CF6FBA">
        <w:rPr>
          <w:rFonts w:ascii="Times New Roman" w:hAnsi="Times New Roman"/>
          <w:sz w:val="24"/>
        </w:rPr>
        <w:t xml:space="preserve"> antena), tās darbība ir tieši saistīta ar uzstādīšanas vidi, piemēram, attālumu līdz ēkām un kokiem. Turklāt </w:t>
      </w:r>
      <w:r w:rsidRPr="00CF6FBA">
        <w:rPr>
          <w:rFonts w:ascii="Times New Roman" w:hAnsi="Times New Roman"/>
          <w:i/>
          <w:iCs/>
          <w:sz w:val="24"/>
        </w:rPr>
        <w:t>RF</w:t>
      </w:r>
      <w:r w:rsidRPr="00CF6FBA">
        <w:rPr>
          <w:rFonts w:ascii="Times New Roman" w:hAnsi="Times New Roman"/>
          <w:sz w:val="24"/>
        </w:rPr>
        <w:t xml:space="preserve"> tehnoloģijas uztveršanas diapazonu ietekmē uztvērēja jutīgums un </w:t>
      </w:r>
      <w:r w:rsidRPr="00CF6FBA">
        <w:rPr>
          <w:rFonts w:ascii="Times New Roman" w:hAnsi="Times New Roman"/>
          <w:i/>
          <w:iCs/>
          <w:sz w:val="24"/>
        </w:rPr>
        <w:t>UAS</w:t>
      </w:r>
      <w:r w:rsidRPr="00CF6FBA">
        <w:rPr>
          <w:rFonts w:ascii="Times New Roman" w:hAnsi="Times New Roman"/>
          <w:sz w:val="24"/>
        </w:rPr>
        <w:t xml:space="preserve"> raidītāja </w:t>
      </w:r>
      <w:r w:rsidRPr="00CF6FBA">
        <w:rPr>
          <w:rFonts w:ascii="Times New Roman" w:hAnsi="Times New Roman"/>
          <w:i/>
          <w:iCs/>
          <w:sz w:val="24"/>
        </w:rPr>
        <w:t>RF</w:t>
      </w:r>
      <w:r w:rsidRPr="00CF6FBA">
        <w:rPr>
          <w:rFonts w:ascii="Times New Roman" w:hAnsi="Times New Roman"/>
          <w:sz w:val="24"/>
        </w:rPr>
        <w:t xml:space="preserve"> signāla jauda.</w:t>
      </w:r>
    </w:p>
    <w:p w14:paraId="0928215A" w14:textId="77777777" w:rsidR="00336D2C" w:rsidRPr="00CF6FBA" w:rsidRDefault="00336D2C" w:rsidP="00CF1BF3">
      <w:pPr>
        <w:widowControl/>
        <w:jc w:val="both"/>
        <w:rPr>
          <w:rFonts w:ascii="Times New Roman" w:hAnsi="Times New Roman"/>
          <w:sz w:val="24"/>
        </w:rPr>
      </w:pPr>
    </w:p>
    <w:p w14:paraId="63943722" w14:textId="77777777" w:rsidR="00336D2C" w:rsidRPr="00CF6FBA" w:rsidRDefault="00336D2C" w:rsidP="00612F83">
      <w:pPr>
        <w:pStyle w:val="Heading3"/>
        <w:keepNext/>
        <w:keepLines/>
        <w:ind w:left="851" w:hanging="851"/>
        <w:jc w:val="both"/>
        <w:rPr>
          <w:rFonts w:ascii="Times New Roman" w:hAnsi="Times New Roman" w:cs="Times New Roman"/>
          <w:b/>
          <w:sz w:val="24"/>
          <w:szCs w:val="24"/>
        </w:rPr>
      </w:pPr>
      <w:bookmarkStart w:id="100" w:name="_Toc205547282"/>
      <w:r w:rsidRPr="00CF6FBA">
        <w:rPr>
          <w:rFonts w:ascii="Times New Roman" w:hAnsi="Times New Roman" w:cs="Times New Roman"/>
          <w:b/>
          <w:sz w:val="24"/>
          <w:szCs w:val="24"/>
        </w:rPr>
        <w:lastRenderedPageBreak/>
        <w:t xml:space="preserve">17. attēls. </w:t>
      </w:r>
      <w:r w:rsidRPr="00CF6FBA">
        <w:rPr>
          <w:rFonts w:ascii="Times New Roman" w:hAnsi="Times New Roman" w:cs="Times New Roman"/>
          <w:bCs/>
          <w:sz w:val="24"/>
          <w:szCs w:val="24"/>
        </w:rPr>
        <w:t>UAS izmantotās frekvences</w:t>
      </w:r>
      <w:bookmarkEnd w:id="100"/>
    </w:p>
    <w:p w14:paraId="48141175" w14:textId="0F048444" w:rsidR="00336D2C" w:rsidRPr="00CF6FBA" w:rsidRDefault="00336D2C" w:rsidP="00612F83">
      <w:pPr>
        <w:keepNext/>
        <w:keepLines/>
        <w:widowControl/>
        <w:jc w:val="both"/>
        <w:rPr>
          <w:rFonts w:ascii="Times New Roman" w:hAnsi="Times New Roman"/>
          <w:sz w:val="24"/>
        </w:rPr>
      </w:pPr>
    </w:p>
    <w:p w14:paraId="44EE83E1" w14:textId="5A3619DA" w:rsidR="00336D2C" w:rsidRPr="00CF6FBA" w:rsidRDefault="00612F83" w:rsidP="00612F83">
      <w:pPr>
        <w:keepNext/>
        <w:keepLines/>
        <w:widowControl/>
        <w:jc w:val="both"/>
        <w:rPr>
          <w:rFonts w:ascii="Times New Roman" w:hAnsi="Times New Roman"/>
          <w:sz w:val="24"/>
        </w:rPr>
      </w:pPr>
      <w:r w:rsidRPr="00CF6FBA">
        <w:rPr>
          <w:rFonts w:ascii="Times New Roman" w:hAnsi="Times New Roman"/>
          <w:noProof/>
          <w:sz w:val="24"/>
        </w:rPr>
        <w:drawing>
          <wp:inline distT="0" distB="0" distL="0" distR="0" wp14:anchorId="688AA07A" wp14:editId="5F9BAE88">
            <wp:extent cx="5762625" cy="2411730"/>
            <wp:effectExtent l="0" t="0" r="9525" b="7620"/>
            <wp:docPr id="1331541198" name="Picture 9"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41198" name="Picture 9" descr="A diagram of a network&#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762625" cy="2411730"/>
                    </a:xfrm>
                    <a:prstGeom prst="rect">
                      <a:avLst/>
                    </a:prstGeom>
                  </pic:spPr>
                </pic:pic>
              </a:graphicData>
            </a:graphic>
          </wp:inline>
        </w:drawing>
      </w:r>
    </w:p>
    <w:p w14:paraId="5BBED94B" w14:textId="77777777" w:rsidR="00336D2C" w:rsidRPr="00CF6FBA" w:rsidRDefault="00336D2C" w:rsidP="00CF1BF3">
      <w:pPr>
        <w:widowControl/>
        <w:jc w:val="both"/>
        <w:rPr>
          <w:rFonts w:ascii="Times New Roman" w:hAnsi="Times New Roman"/>
          <w:sz w:val="24"/>
        </w:rPr>
      </w:pPr>
    </w:p>
    <w:p w14:paraId="43A30616"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Mijiedarbība ar ieinteresētajām personām</w:t>
      </w:r>
    </w:p>
    <w:p w14:paraId="68E5F1A7" w14:textId="77777777" w:rsidR="00F1129D" w:rsidRPr="00CF6FBA" w:rsidRDefault="00F1129D" w:rsidP="00CF1BF3">
      <w:pPr>
        <w:widowControl/>
        <w:jc w:val="both"/>
        <w:rPr>
          <w:rFonts w:ascii="Times New Roman" w:hAnsi="Times New Roman"/>
          <w:color w:val="4D4D4F"/>
          <w:sz w:val="24"/>
        </w:rPr>
      </w:pPr>
    </w:p>
    <w:p w14:paraId="602D4CC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Tā kā, iekļaujot ieinteresētās personas procesos un procedūrās, tās palīdz nodrošināt efektīvu un lietderīgu ieviešanu, mijiedarbība ar ieinteresētajām personām ir viens no būtisku pasākumu minimuma pasākumiem, kas jāveic jebkurā risinājuma projektā. Visos </w:t>
      </w:r>
      <w:r w:rsidRPr="00CF6FBA">
        <w:rPr>
          <w:rFonts w:ascii="Times New Roman" w:hAnsi="Times New Roman"/>
          <w:i/>
          <w:iCs/>
          <w:sz w:val="24"/>
        </w:rPr>
        <w:t>C-UAS</w:t>
      </w:r>
      <w:r w:rsidRPr="00CF6FBA">
        <w:rPr>
          <w:rFonts w:ascii="Times New Roman" w:hAnsi="Times New Roman"/>
          <w:sz w:val="24"/>
        </w:rPr>
        <w:t xml:space="preserve"> risinājuma posmos būs iesaistītas dažādas ieinteresētās personas. Konkrētas ieinteresētās personas, kas jāiesaista </w:t>
      </w:r>
      <w:r w:rsidRPr="00CF6FBA">
        <w:rPr>
          <w:rFonts w:ascii="Times New Roman" w:hAnsi="Times New Roman"/>
          <w:i/>
          <w:iCs/>
          <w:sz w:val="24"/>
        </w:rPr>
        <w:t>C-UAS</w:t>
      </w:r>
      <w:r w:rsidRPr="00CF6FBA">
        <w:rPr>
          <w:rFonts w:ascii="Times New Roman" w:hAnsi="Times New Roman"/>
          <w:sz w:val="24"/>
        </w:rPr>
        <w:t xml:space="preserve"> risinājumā, katrā objektā un katram pieņemtajam eskalācijas līmenim būs atšķirīgas. Ieinteresētajām personām ir jāvienojas par to, kurš ko, kur un kad darīs.</w:t>
      </w:r>
    </w:p>
    <w:p w14:paraId="44E7B035" w14:textId="77777777" w:rsidR="00336D2C" w:rsidRPr="00CF6FBA" w:rsidRDefault="00336D2C" w:rsidP="00CF1BF3">
      <w:pPr>
        <w:widowControl/>
        <w:jc w:val="both"/>
        <w:rPr>
          <w:rFonts w:ascii="Times New Roman" w:hAnsi="Times New Roman"/>
          <w:sz w:val="24"/>
        </w:rPr>
      </w:pPr>
    </w:p>
    <w:p w14:paraId="075FBE65" w14:textId="77777777" w:rsidR="00336D2C" w:rsidRPr="00CF6FBA" w:rsidRDefault="00336D2C" w:rsidP="00CF1BF3">
      <w:pPr>
        <w:widowControl/>
        <w:jc w:val="both"/>
        <w:rPr>
          <w:rFonts w:ascii="Times New Roman" w:hAnsi="Times New Roman"/>
          <w:b/>
          <w:bCs/>
          <w:color w:val="4D4D4F"/>
          <w:sz w:val="24"/>
        </w:rPr>
      </w:pPr>
      <w:r w:rsidRPr="00CF6FBA">
        <w:rPr>
          <w:rFonts w:ascii="Times New Roman" w:hAnsi="Times New Roman"/>
          <w:b/>
          <w:sz w:val="24"/>
        </w:rPr>
        <w:t>Kiberdrošība</w:t>
      </w:r>
    </w:p>
    <w:p w14:paraId="72575B28" w14:textId="77777777" w:rsidR="00B302E9" w:rsidRPr="00CF6FBA" w:rsidRDefault="00B302E9" w:rsidP="00CF1BF3">
      <w:pPr>
        <w:widowControl/>
        <w:jc w:val="both"/>
        <w:rPr>
          <w:rFonts w:ascii="Times New Roman" w:hAnsi="Times New Roman"/>
          <w:color w:val="4D4D4F"/>
          <w:sz w:val="24"/>
        </w:rPr>
      </w:pPr>
    </w:p>
    <w:p w14:paraId="7F17D3B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Visiem ieviestajiem risinājumiem, kuros izmanto IKT, obligāti ir jāveic IKT drošības nostiprināšana. Tā kā </w:t>
      </w:r>
      <w:r w:rsidRPr="00CF6FBA">
        <w:rPr>
          <w:rFonts w:ascii="Times New Roman" w:hAnsi="Times New Roman"/>
          <w:i/>
          <w:iCs/>
          <w:sz w:val="24"/>
        </w:rPr>
        <w:t>C-UAS</w:t>
      </w:r>
      <w:r w:rsidRPr="00CF6FBA">
        <w:rPr>
          <w:rFonts w:ascii="Times New Roman" w:hAnsi="Times New Roman"/>
          <w:sz w:val="24"/>
        </w:rPr>
        <w:t xml:space="preserve"> sistēmas ir drošības informācijas sistēmas un tās paredzēts iekļaut citās drošības sistēmās, visus tīkla pieslēgumus ir iespējams izmantot, lai ielauztos un pārveidotu konfigurācijas vai sagrautu sistēmas. Ja </w:t>
      </w:r>
      <w:r w:rsidRPr="00CF6FBA">
        <w:rPr>
          <w:rFonts w:ascii="Times New Roman" w:hAnsi="Times New Roman"/>
          <w:i/>
          <w:iCs/>
          <w:sz w:val="24"/>
        </w:rPr>
        <w:t>C-UAS</w:t>
      </w:r>
      <w:r w:rsidRPr="00CF6FBA">
        <w:rPr>
          <w:rFonts w:ascii="Times New Roman" w:hAnsi="Times New Roman"/>
          <w:sz w:val="24"/>
        </w:rPr>
        <w:t xml:space="preserve"> risinājums ir pieslēgts internetam, ir rūpīgi jāanalizē šo pieslēgumu drošības riski. Pilnīgais risinājums ir jāiekļauj objekta uzņēmējdarbības nepārtrauktības plānā, kiberdrošības politikā, drošības procedūrās un pieņemamā riska līmenī.</w:t>
      </w:r>
    </w:p>
    <w:p w14:paraId="1129987E" w14:textId="77777777" w:rsidR="00385670" w:rsidRPr="00CF6FBA" w:rsidRDefault="00385670" w:rsidP="00CF1BF3">
      <w:pPr>
        <w:widowControl/>
        <w:jc w:val="both"/>
        <w:rPr>
          <w:rFonts w:ascii="Times New Roman" w:hAnsi="Times New Roman"/>
          <w:sz w:val="24"/>
        </w:rPr>
      </w:pPr>
    </w:p>
    <w:p w14:paraId="2B1C6C11" w14:textId="77777777" w:rsidR="00336D2C" w:rsidRPr="00CF6FBA" w:rsidRDefault="00336D2C" w:rsidP="00CF1BF3">
      <w:pPr>
        <w:widowControl/>
        <w:jc w:val="both"/>
        <w:rPr>
          <w:rFonts w:ascii="Times New Roman" w:hAnsi="Times New Roman"/>
          <w:sz w:val="24"/>
        </w:rPr>
      </w:pPr>
    </w:p>
    <w:p w14:paraId="7C6A9965" w14:textId="221AED7B" w:rsidR="00336D2C" w:rsidRPr="00CF6FBA" w:rsidRDefault="00B302E9" w:rsidP="00612F83">
      <w:pPr>
        <w:pStyle w:val="Heading3"/>
        <w:keepNext/>
        <w:keepLines/>
        <w:ind w:left="0" w:firstLine="0"/>
        <w:rPr>
          <w:rFonts w:ascii="Times New Roman" w:hAnsi="Times New Roman" w:cs="Times New Roman"/>
          <w:b/>
          <w:bCs/>
          <w:color w:val="1F497D" w:themeColor="text2"/>
        </w:rPr>
      </w:pPr>
      <w:bookmarkStart w:id="101" w:name="3.2__Selecting_mitigation_level_and_matc"/>
      <w:bookmarkStart w:id="102" w:name="_bookmark32"/>
      <w:bookmarkStart w:id="103" w:name="_bookmark33"/>
      <w:bookmarkStart w:id="104" w:name="_Toc205547283"/>
      <w:bookmarkEnd w:id="101"/>
      <w:bookmarkEnd w:id="102"/>
      <w:bookmarkEnd w:id="103"/>
      <w:r w:rsidRPr="00CF6FBA">
        <w:rPr>
          <w:rFonts w:ascii="Times New Roman" w:hAnsi="Times New Roman" w:cs="Times New Roman"/>
          <w:b/>
          <w:bCs/>
          <w:color w:val="1F497D" w:themeColor="text2"/>
        </w:rPr>
        <w:t>3.2. MAZINĀŠANAS LĪMEŅA IZVĒLE UN IDENTIFICĒŠANAS TEHNOLOĢIJU PIELĀGOŠANA</w:t>
      </w:r>
      <w:bookmarkEnd w:id="104"/>
    </w:p>
    <w:p w14:paraId="6C82F74D" w14:textId="77777777" w:rsidR="00B302E9" w:rsidRPr="00CF6FBA" w:rsidRDefault="00B302E9" w:rsidP="00CF1BF3">
      <w:pPr>
        <w:widowControl/>
        <w:jc w:val="both"/>
        <w:rPr>
          <w:rFonts w:ascii="Times New Roman" w:hAnsi="Times New Roman"/>
          <w:color w:val="3F6791"/>
          <w:sz w:val="24"/>
        </w:rPr>
      </w:pPr>
    </w:p>
    <w:p w14:paraId="2A8524AA" w14:textId="7AF93939" w:rsidR="00336D2C" w:rsidRPr="00CF6FBA" w:rsidRDefault="00336D2C" w:rsidP="00CF1BF3">
      <w:pPr>
        <w:widowControl/>
        <w:jc w:val="both"/>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risinājuma projektā izvēlas piemērotu reakciju uz KI objekta vai sabiedriskas vietas apdraudējumu un pēc tam to salāgo ar atbilstīgiem pasākumiem. Ņemot vērā šo pasākumu iespējamo ietekmi uz paredzētajiem mērķiem, to darbības vidi un nodomu šīs ierīces izmantot civilā vidē, pirms lēmuma par to pieņemšanu ir jānosaka šo pasākumu likumīgums. Katrā dalībvalstī attiecībā uz tehnoloģiju izmantošanu var būt atšķirīgi tiesību akti. Katram KI objektam vai sabiedriskai vietai ir ieteicams savās valsts un vietējās iestādēs noskaidrot piemērojamos noteikumus.</w:t>
      </w:r>
    </w:p>
    <w:p w14:paraId="379AE6E5" w14:textId="77777777" w:rsidR="00B302E9" w:rsidRPr="00CF6FBA" w:rsidRDefault="00B302E9" w:rsidP="00CF1BF3">
      <w:pPr>
        <w:widowControl/>
        <w:jc w:val="both"/>
        <w:rPr>
          <w:rFonts w:ascii="Times New Roman" w:hAnsi="Times New Roman"/>
          <w:sz w:val="24"/>
        </w:rPr>
      </w:pPr>
    </w:p>
    <w:p w14:paraId="50DC5E3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lastRenderedPageBreak/>
        <w:t>Sākotnējais objekta novērtējums un apsekojums palīdzēs noteikt konkrētajām vajadzībām piemērotāko tehnoloģiju. Jāizmanto sākotnējā modelēšana un, veicot objekta apsekojumu, tā jāpamato ar testiem.</w:t>
      </w:r>
    </w:p>
    <w:p w14:paraId="63A01C4B" w14:textId="77777777" w:rsidR="003F0683" w:rsidRPr="00CF6FBA" w:rsidRDefault="003F0683" w:rsidP="00CF1BF3">
      <w:pPr>
        <w:widowControl/>
        <w:jc w:val="both"/>
        <w:rPr>
          <w:rFonts w:ascii="Times New Roman" w:hAnsi="Times New Roman"/>
          <w:sz w:val="24"/>
        </w:rPr>
      </w:pPr>
    </w:p>
    <w:p w14:paraId="3117DA6C"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14. attēlā ir parādīta mazināšanas līmeņu un tehnoloģiju savstarpējā saikne. Risinājuma izstrādes gaitā vairākas reizes ir jāatkārto mazināšanas līmeņa definēšanas process, tehnoloģiju atlase un ieinteresēto personu iesaistīšana. Neatkarīgi no reakcijas uz apdraudējumu būs vairāki pamatpasākumi, kas jāievieš KI vai sabiedriskajai vietai.</w:t>
      </w:r>
    </w:p>
    <w:p w14:paraId="59E6DA48" w14:textId="77777777" w:rsidR="003F0683" w:rsidRPr="00CF6FBA" w:rsidRDefault="003F0683" w:rsidP="00CF1BF3">
      <w:pPr>
        <w:widowControl/>
        <w:jc w:val="both"/>
        <w:rPr>
          <w:rFonts w:ascii="Times New Roman" w:hAnsi="Times New Roman"/>
          <w:sz w:val="24"/>
        </w:rPr>
      </w:pPr>
    </w:p>
    <w:p w14:paraId="7B2324A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Šajā metodikā ņem vērā uzraudzību, pasīvus mazināšanas pasākumus un aktīvus mazināšanas pasākumus, tos skaidri nenodalot, skat. 19. attēlu. Tie papildina pamatpasākumu sniegtās priekšrocības.</w:t>
      </w:r>
    </w:p>
    <w:p w14:paraId="209BA465" w14:textId="77777777" w:rsidR="003F0683" w:rsidRPr="00CF6FBA" w:rsidRDefault="003F0683" w:rsidP="00CF1BF3">
      <w:pPr>
        <w:widowControl/>
        <w:jc w:val="both"/>
        <w:rPr>
          <w:rFonts w:ascii="Times New Roman" w:hAnsi="Times New Roman"/>
          <w:sz w:val="24"/>
        </w:rPr>
      </w:pPr>
    </w:p>
    <w:p w14:paraId="2D0A488F" w14:textId="5ED94499" w:rsidR="00336D2C" w:rsidRPr="00CF6FBA" w:rsidRDefault="00336D2C" w:rsidP="00CF1BF3">
      <w:pPr>
        <w:widowControl/>
        <w:jc w:val="both"/>
        <w:rPr>
          <w:rFonts w:ascii="Times New Roman" w:hAnsi="Times New Roman"/>
          <w:sz w:val="24"/>
        </w:rPr>
      </w:pPr>
      <w:r w:rsidRPr="00CF6FBA">
        <w:rPr>
          <w:rFonts w:ascii="Times New Roman" w:hAnsi="Times New Roman"/>
          <w:b/>
          <w:sz w:val="24"/>
        </w:rPr>
        <w:t>Uzraudzība/novēršana</w:t>
      </w:r>
      <w:r w:rsidRPr="00CF6FBA">
        <w:rPr>
          <w:rFonts w:ascii="Times New Roman" w:hAnsi="Times New Roman"/>
          <w:sz w:val="24"/>
        </w:rPr>
        <w:t xml:space="preserve"> ir zemākais apdraudējuma mazināšanas līmenis. Šajā apdraudējuma novēršanas līmenī notiek </w:t>
      </w:r>
      <w:r w:rsidRPr="00CF6FBA">
        <w:rPr>
          <w:rFonts w:ascii="Times New Roman" w:hAnsi="Times New Roman"/>
          <w:i/>
          <w:iCs/>
          <w:sz w:val="24"/>
        </w:rPr>
        <w:t>UAS</w:t>
      </w:r>
      <w:r w:rsidRPr="00CF6FBA">
        <w:rPr>
          <w:rFonts w:ascii="Times New Roman" w:hAnsi="Times New Roman"/>
          <w:sz w:val="24"/>
        </w:rPr>
        <w:t xml:space="preserve"> satiksmes atklāšana un novērošana noteiktajās zonās un vēršanās pie </w:t>
      </w:r>
      <w:r w:rsidRPr="00CF6FBA">
        <w:rPr>
          <w:rFonts w:ascii="Times New Roman" w:hAnsi="Times New Roman"/>
          <w:i/>
          <w:iCs/>
          <w:sz w:val="24"/>
        </w:rPr>
        <w:t>UAS</w:t>
      </w:r>
      <w:r w:rsidRPr="00CF6FBA">
        <w:rPr>
          <w:rFonts w:ascii="Times New Roman" w:hAnsi="Times New Roman"/>
          <w:sz w:val="24"/>
        </w:rPr>
        <w:t xml:space="preserve"> pilotiem. Saskaņoto robežu vai noteikumu pārkāpumu gadījumā tas ietver darbības, kas nav saistītas ar iejaukšanos. Šā zemākā aizsardzības līmeņa mērķis ir izprast </w:t>
      </w:r>
      <w:r w:rsidRPr="00CF6FBA">
        <w:rPr>
          <w:rFonts w:ascii="Times New Roman" w:hAnsi="Times New Roman"/>
          <w:i/>
          <w:iCs/>
          <w:sz w:val="24"/>
        </w:rPr>
        <w:t>UAS</w:t>
      </w:r>
      <w:r w:rsidRPr="00CF6FBA">
        <w:rPr>
          <w:rFonts w:ascii="Times New Roman" w:hAnsi="Times New Roman"/>
          <w:sz w:val="24"/>
        </w:rPr>
        <w:t xml:space="preserve"> izmantošanu, identificējot </w:t>
      </w:r>
      <w:r w:rsidRPr="00CF6FBA">
        <w:rPr>
          <w:rFonts w:ascii="Times New Roman" w:hAnsi="Times New Roman"/>
          <w:i/>
          <w:iCs/>
          <w:sz w:val="24"/>
        </w:rPr>
        <w:t>UAS</w:t>
      </w:r>
      <w:r w:rsidRPr="00CF6FBA">
        <w:rPr>
          <w:rFonts w:ascii="Times New Roman" w:hAnsi="Times New Roman"/>
          <w:sz w:val="24"/>
        </w:rPr>
        <w:t xml:space="preserve"> satiksmi aizsargājamā teritorijā vai objektā.</w:t>
      </w:r>
    </w:p>
    <w:p w14:paraId="63B5814A" w14:textId="77777777" w:rsidR="003F0683" w:rsidRPr="00CF6FBA" w:rsidRDefault="003F0683" w:rsidP="00CF1BF3">
      <w:pPr>
        <w:widowControl/>
        <w:jc w:val="both"/>
        <w:rPr>
          <w:rFonts w:ascii="Times New Roman" w:hAnsi="Times New Roman"/>
          <w:sz w:val="24"/>
        </w:rPr>
      </w:pPr>
    </w:p>
    <w:p w14:paraId="7E8E6E36" w14:textId="77777777" w:rsidR="00336D2C" w:rsidRPr="00CF6FBA" w:rsidRDefault="00336D2C" w:rsidP="00CF1BF3">
      <w:pPr>
        <w:widowControl/>
        <w:jc w:val="both"/>
        <w:rPr>
          <w:rFonts w:ascii="Times New Roman" w:hAnsi="Times New Roman"/>
          <w:sz w:val="24"/>
        </w:rPr>
      </w:pPr>
      <w:r w:rsidRPr="00CF6FBA">
        <w:rPr>
          <w:rFonts w:ascii="Times New Roman" w:hAnsi="Times New Roman"/>
          <w:b/>
          <w:sz w:val="24"/>
        </w:rPr>
        <w:t>Pasīvas mazināšanas</w:t>
      </w:r>
      <w:r w:rsidRPr="00CF6FBA">
        <w:rPr>
          <w:rFonts w:ascii="Times New Roman" w:hAnsi="Times New Roman"/>
          <w:sz w:val="24"/>
        </w:rPr>
        <w:t xml:space="preserve"> mērķis ir apturēt notiekošo, izmantojot salīdzinoši nekaitīgus pasākumus, kas varētu ietvert sazināšanos ar pilotu(-iem) un nekinētisku pasākumu izmantošanu.</w:t>
      </w:r>
    </w:p>
    <w:p w14:paraId="0E1C6BA0" w14:textId="77777777" w:rsidR="003F0683" w:rsidRPr="00CF6FBA" w:rsidRDefault="003F0683" w:rsidP="00CF1BF3">
      <w:pPr>
        <w:widowControl/>
        <w:jc w:val="both"/>
        <w:rPr>
          <w:rFonts w:ascii="Times New Roman" w:hAnsi="Times New Roman"/>
          <w:sz w:val="24"/>
        </w:rPr>
      </w:pPr>
    </w:p>
    <w:p w14:paraId="2A21C4D9" w14:textId="76E5D1F7" w:rsidR="00336D2C" w:rsidRPr="00CF6FBA" w:rsidRDefault="00336D2C" w:rsidP="00CF1BF3">
      <w:pPr>
        <w:widowControl/>
        <w:jc w:val="both"/>
        <w:rPr>
          <w:rFonts w:ascii="Times New Roman" w:hAnsi="Times New Roman"/>
          <w:sz w:val="24"/>
        </w:rPr>
      </w:pPr>
      <w:r w:rsidRPr="00CF6FBA">
        <w:rPr>
          <w:rFonts w:ascii="Times New Roman" w:hAnsi="Times New Roman"/>
          <w:b/>
          <w:sz w:val="24"/>
        </w:rPr>
        <w:t>Aktīva mazināšana</w:t>
      </w:r>
      <w:r w:rsidRPr="00CF6FBA">
        <w:rPr>
          <w:rFonts w:ascii="Times New Roman" w:hAnsi="Times New Roman"/>
          <w:sz w:val="24"/>
        </w:rPr>
        <w:t xml:space="preserve"> ir augstākais no trim minētajiem līmeņiem. Šajā līmenī izmantos visus pieejamos pasākumus, lai apturētu </w:t>
      </w:r>
      <w:r w:rsidRPr="00CF6FBA">
        <w:rPr>
          <w:rFonts w:ascii="Times New Roman" w:hAnsi="Times New Roman"/>
          <w:i/>
          <w:iCs/>
          <w:sz w:val="24"/>
        </w:rPr>
        <w:t>UAS</w:t>
      </w:r>
      <w:r w:rsidRPr="00CF6FBA">
        <w:rPr>
          <w:rFonts w:ascii="Times New Roman" w:hAnsi="Times New Roman"/>
          <w:sz w:val="24"/>
        </w:rPr>
        <w:t xml:space="preserve"> apdraudējumu noteiktajā zonā, radot minimālus netiešos bojājumus. To varētu panākt, apvienojot tādus pasākumus kā sazināšanās ar pilotu(-iem), kinētisku un nekinētisku pasākumu izmantošana. Visas procedūras būs pienācīgi jāievieš, saņemot iestāžu atļauju. Mazināšanas dalībnieki varētu būt gan iekšējie, gan ārējie drošības dienesti, piemēram, </w:t>
      </w:r>
      <w:r w:rsidRPr="00CF6FBA">
        <w:rPr>
          <w:rFonts w:ascii="Times New Roman" w:hAnsi="Times New Roman"/>
          <w:i/>
          <w:iCs/>
          <w:sz w:val="24"/>
        </w:rPr>
        <w:t>LEA</w:t>
      </w:r>
      <w:r w:rsidRPr="00CF6FBA">
        <w:rPr>
          <w:rFonts w:ascii="Times New Roman" w:hAnsi="Times New Roman"/>
          <w:sz w:val="24"/>
        </w:rPr>
        <w:t xml:space="preserve"> vai aizsardzības nozare.</w:t>
      </w:r>
    </w:p>
    <w:p w14:paraId="359D4A56" w14:textId="53D263B8" w:rsidR="003F0683" w:rsidRPr="00CF6FBA" w:rsidRDefault="003F0683" w:rsidP="00CF1BF3">
      <w:pPr>
        <w:widowControl/>
        <w:jc w:val="both"/>
        <w:rPr>
          <w:rFonts w:ascii="Times New Roman" w:hAnsi="Times New Roman"/>
          <w:sz w:val="24"/>
        </w:rPr>
      </w:pPr>
    </w:p>
    <w:p w14:paraId="6C898628"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Lai uzlabotu reaģētspēju, visi pasākumi un darbības būs jāreģistrē.</w:t>
      </w:r>
    </w:p>
    <w:p w14:paraId="3C72070B" w14:textId="77777777" w:rsidR="00336D2C" w:rsidRPr="00CF6FBA" w:rsidRDefault="00336D2C" w:rsidP="00442289">
      <w:pPr>
        <w:keepNext/>
        <w:keepLines/>
        <w:widowControl/>
        <w:jc w:val="both"/>
        <w:rPr>
          <w:rFonts w:ascii="Times New Roman" w:hAnsi="Times New Roman"/>
          <w:sz w:val="24"/>
        </w:rPr>
      </w:pPr>
    </w:p>
    <w:p w14:paraId="7D850C55" w14:textId="79853086" w:rsidR="00336D2C" w:rsidRPr="00CF6FBA" w:rsidRDefault="00336D2C" w:rsidP="00442289">
      <w:pPr>
        <w:pStyle w:val="Heading3"/>
        <w:keepNext/>
        <w:keepLines/>
        <w:ind w:left="851" w:hanging="851"/>
        <w:jc w:val="both"/>
        <w:rPr>
          <w:rFonts w:ascii="Times New Roman" w:hAnsi="Times New Roman" w:cs="Times New Roman"/>
          <w:bCs/>
          <w:sz w:val="24"/>
          <w:szCs w:val="24"/>
        </w:rPr>
      </w:pPr>
      <w:bookmarkStart w:id="105" w:name="Figure_19:_Mitigation_levels"/>
      <w:bookmarkStart w:id="106" w:name="_bookmark34"/>
      <w:bookmarkStart w:id="107" w:name="_Toc205547284"/>
      <w:bookmarkEnd w:id="105"/>
      <w:bookmarkEnd w:id="106"/>
      <w:r w:rsidRPr="00CF6FBA">
        <w:rPr>
          <w:rFonts w:ascii="Times New Roman" w:hAnsi="Times New Roman" w:cs="Times New Roman"/>
          <w:b/>
          <w:sz w:val="24"/>
          <w:szCs w:val="24"/>
        </w:rPr>
        <w:t xml:space="preserve">19. attēls. </w:t>
      </w:r>
      <w:r w:rsidRPr="00CF6FBA">
        <w:rPr>
          <w:rFonts w:ascii="Times New Roman" w:hAnsi="Times New Roman" w:cs="Times New Roman"/>
          <w:bCs/>
          <w:sz w:val="24"/>
          <w:szCs w:val="24"/>
        </w:rPr>
        <w:t>Mazināšanas līmeņi</w:t>
      </w:r>
      <w:bookmarkEnd w:id="107"/>
    </w:p>
    <w:p w14:paraId="18BEC3F9" w14:textId="77777777" w:rsidR="00442289" w:rsidRPr="00CF6FBA" w:rsidRDefault="00442289" w:rsidP="00442289">
      <w:pPr>
        <w:keepNext/>
        <w:keepLines/>
        <w:widowControl/>
        <w:jc w:val="both"/>
        <w:rPr>
          <w:rFonts w:ascii="Times New Roman" w:hAnsi="Times New Roman"/>
          <w:sz w:val="24"/>
        </w:rPr>
      </w:pPr>
    </w:p>
    <w:p w14:paraId="299D13B9" w14:textId="4B331B7C" w:rsidR="00442289" w:rsidRPr="00CF6FBA" w:rsidRDefault="00442289" w:rsidP="00442289">
      <w:pPr>
        <w:keepNext/>
        <w:keepLines/>
        <w:widowControl/>
        <w:jc w:val="center"/>
        <w:rPr>
          <w:rFonts w:ascii="Times New Roman" w:hAnsi="Times New Roman"/>
          <w:sz w:val="24"/>
        </w:rPr>
      </w:pPr>
      <w:r w:rsidRPr="00CF6FBA">
        <w:rPr>
          <w:rFonts w:ascii="Times New Roman" w:hAnsi="Times New Roman"/>
          <w:noProof/>
          <w:sz w:val="24"/>
        </w:rPr>
        <w:drawing>
          <wp:inline distT="0" distB="0" distL="0" distR="0" wp14:anchorId="02B24109" wp14:editId="068A097A">
            <wp:extent cx="3657600" cy="4084320"/>
            <wp:effectExtent l="0" t="0" r="0" b="0"/>
            <wp:docPr id="488147860" name="Picture 10" descr="A chart of different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47860" name="Picture 10" descr="A chart of different symbols&#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3657600" cy="4084320"/>
                    </a:xfrm>
                    <a:prstGeom prst="rect">
                      <a:avLst/>
                    </a:prstGeom>
                  </pic:spPr>
                </pic:pic>
              </a:graphicData>
            </a:graphic>
          </wp:inline>
        </w:drawing>
      </w:r>
    </w:p>
    <w:p w14:paraId="40B6DFB0" w14:textId="77777777" w:rsidR="003F0683" w:rsidRPr="00CF6FBA" w:rsidRDefault="003F0683" w:rsidP="00442289">
      <w:pPr>
        <w:keepNext/>
        <w:keepLines/>
        <w:widowControl/>
        <w:jc w:val="both"/>
        <w:rPr>
          <w:rFonts w:ascii="Times New Roman" w:hAnsi="Times New Roman"/>
          <w:sz w:val="24"/>
        </w:rPr>
      </w:pPr>
    </w:p>
    <w:p w14:paraId="672D0C52" w14:textId="77777777" w:rsidR="00336D2C" w:rsidRPr="00CF6FBA" w:rsidRDefault="00336D2C" w:rsidP="00442289">
      <w:pPr>
        <w:keepNext/>
        <w:keepLines/>
        <w:widowControl/>
        <w:jc w:val="both"/>
        <w:rPr>
          <w:rFonts w:ascii="Times New Roman" w:hAnsi="Times New Roman"/>
          <w:sz w:val="24"/>
        </w:rPr>
      </w:pPr>
    </w:p>
    <w:p w14:paraId="463E9642" w14:textId="77777777" w:rsidR="00336D2C" w:rsidRPr="00CF6FBA" w:rsidRDefault="00336D2C" w:rsidP="00442289">
      <w:pPr>
        <w:keepNext/>
        <w:keepLines/>
        <w:widowControl/>
        <w:jc w:val="both"/>
        <w:rPr>
          <w:rFonts w:ascii="Times New Roman" w:hAnsi="Times New Roman"/>
          <w:sz w:val="24"/>
        </w:rPr>
      </w:pPr>
      <w:r w:rsidRPr="00CF6FBA">
        <w:rPr>
          <w:rFonts w:ascii="Times New Roman" w:hAnsi="Times New Roman"/>
          <w:sz w:val="24"/>
        </w:rPr>
        <w:t>Svarīgi, lai apdraudējuma mazināšanas process un ar to saistītās procedūras būtu pienācīgi definēti. To vēlāk izmantos gūtās pieredzes izzināšanai un salīdzināšanai ar citiem risinājumiem. Varētu būt lietderīgi izmantot metodiku, kas ir atzīta un ko izmanto arī līdzīgu tuvumā esošu ieviesto risinājumu ieinteresētās personas, kuras, apmainoties ar informāciju, palīdzēs novērst pārpratumus un neskaidrības Jāuzsver, ka starp riska mazināšanas līmeni un izmantošanai paredzēto tehnoloģiju nav tiešas saistības. Robežvērtības, kas riska skaitliskos novērtējumus sasaista ar eskalācijas līmeņiem, jānosaka katram risinājumam atsevišķi.</w:t>
      </w:r>
    </w:p>
    <w:p w14:paraId="6CD8CF38" w14:textId="77777777" w:rsidR="00C52D19" w:rsidRPr="00CF6FBA" w:rsidRDefault="00C52D19" w:rsidP="00CF1BF3">
      <w:pPr>
        <w:widowControl/>
        <w:jc w:val="both"/>
        <w:rPr>
          <w:rFonts w:ascii="Times New Roman" w:hAnsi="Times New Roman"/>
          <w:sz w:val="24"/>
        </w:rPr>
      </w:pPr>
    </w:p>
    <w:p w14:paraId="16508A44" w14:textId="5A67DAC8"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Tās jāpapildina ar projekta papildu apsvērumiem, kas saistīti ar </w:t>
      </w:r>
      <w:r w:rsidRPr="00CF6FBA">
        <w:rPr>
          <w:rFonts w:ascii="Times New Roman" w:hAnsi="Times New Roman"/>
          <w:i/>
          <w:iCs/>
          <w:sz w:val="24"/>
        </w:rPr>
        <w:t>UAS</w:t>
      </w:r>
      <w:r w:rsidRPr="00CF6FBA">
        <w:rPr>
          <w:rFonts w:ascii="Times New Roman" w:hAnsi="Times New Roman"/>
          <w:sz w:val="24"/>
        </w:rPr>
        <w:t xml:space="preserve"> riska mazināšanu. Vairākumā gadījumu mazināšanas pasākumi būs vai nu kinētiski, vai nekinētiski. Kinētiskie pasākumi ietver fiziska spēka izmantošanu, lai atspējotu vai iznīcinātu </w:t>
      </w:r>
      <w:r w:rsidRPr="00CF6FBA">
        <w:rPr>
          <w:rFonts w:ascii="Times New Roman" w:hAnsi="Times New Roman"/>
          <w:i/>
          <w:iCs/>
          <w:sz w:val="24"/>
        </w:rPr>
        <w:t>UAS</w:t>
      </w:r>
      <w:r w:rsidRPr="00CF6FBA">
        <w:rPr>
          <w:rFonts w:ascii="Times New Roman" w:hAnsi="Times New Roman"/>
          <w:sz w:val="24"/>
        </w:rPr>
        <w:t xml:space="preserve">, taču nekinētiskie pasākumi ietver elektronisku vai citu līdzekļu izmantošanu, lai traucētu </w:t>
      </w:r>
      <w:r w:rsidRPr="00CF6FBA">
        <w:rPr>
          <w:rFonts w:ascii="Times New Roman" w:hAnsi="Times New Roman"/>
          <w:i/>
          <w:iCs/>
          <w:sz w:val="24"/>
        </w:rPr>
        <w:t>UAS</w:t>
      </w:r>
      <w:r w:rsidRPr="00CF6FBA">
        <w:rPr>
          <w:rFonts w:ascii="Times New Roman" w:hAnsi="Times New Roman"/>
          <w:sz w:val="24"/>
        </w:rPr>
        <w:t xml:space="preserve"> vai to atspējotu. Pasākumu izvēli noteiks konkrētais apdraudējums, ko rada </w:t>
      </w:r>
      <w:r w:rsidRPr="00CF6FBA">
        <w:rPr>
          <w:rFonts w:ascii="Times New Roman" w:hAnsi="Times New Roman"/>
          <w:i/>
          <w:iCs/>
          <w:sz w:val="24"/>
        </w:rPr>
        <w:t>UAS</w:t>
      </w:r>
      <w:r w:rsidRPr="00CF6FBA">
        <w:rPr>
          <w:rFonts w:ascii="Times New Roman" w:hAnsi="Times New Roman"/>
          <w:sz w:val="24"/>
        </w:rPr>
        <w:t xml:space="preserve"> un ekspluatācijas vide, kurā </w:t>
      </w:r>
      <w:r w:rsidRPr="00CF6FBA">
        <w:rPr>
          <w:rFonts w:ascii="Times New Roman" w:hAnsi="Times New Roman"/>
          <w:i/>
          <w:iCs/>
          <w:sz w:val="24"/>
        </w:rPr>
        <w:t>C-UAS</w:t>
      </w:r>
      <w:r w:rsidRPr="00CF6FBA">
        <w:rPr>
          <w:rFonts w:ascii="Times New Roman" w:hAnsi="Times New Roman"/>
          <w:sz w:val="24"/>
        </w:rPr>
        <w:t xml:space="preserve"> sistēma tiks izmantota. Šo mazināšanas pasākumu piemērošana un iespējamā vadība jānosaka un jāievieš saskaņā ar valsts un reģionālajām tiesību normām.</w:t>
      </w:r>
    </w:p>
    <w:p w14:paraId="243C17F4" w14:textId="4A037C59" w:rsidR="00C52D19" w:rsidRPr="00CF6FBA" w:rsidRDefault="00C52D19" w:rsidP="00CF1BF3">
      <w:pPr>
        <w:widowControl/>
        <w:jc w:val="both"/>
        <w:rPr>
          <w:rFonts w:ascii="Times New Roman" w:hAnsi="Times New Roman"/>
          <w:sz w:val="24"/>
        </w:rPr>
      </w:pPr>
    </w:p>
    <w:p w14:paraId="2AD51EFB" w14:textId="3481FBD3"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aprakstīti visbiežāk izmantotie</w:t>
      </w:r>
      <w:r w:rsidR="00C52D19" w:rsidRPr="00CF6FBA">
        <w:rPr>
          <w:rStyle w:val="FootnoteReference"/>
          <w:rFonts w:ascii="Times New Roman" w:hAnsi="Times New Roman"/>
          <w:sz w:val="24"/>
        </w:rPr>
        <w:footnoteReference w:id="24"/>
      </w:r>
      <w:r w:rsidRPr="00CF6FBA">
        <w:rPr>
          <w:rFonts w:ascii="Times New Roman" w:hAnsi="Times New Roman"/>
          <w:sz w:val="24"/>
        </w:rPr>
        <w:t xml:space="preserve"> un pieejamie pasākumi.</w:t>
      </w:r>
    </w:p>
    <w:p w14:paraId="53559682" w14:textId="77777777" w:rsidR="00336D2C" w:rsidRPr="00CF6FBA" w:rsidRDefault="00336D2C" w:rsidP="00CF1BF3">
      <w:pPr>
        <w:widowControl/>
        <w:jc w:val="both"/>
        <w:rPr>
          <w:rFonts w:ascii="Times New Roman" w:hAnsi="Times New Roman"/>
          <w:sz w:val="24"/>
        </w:rPr>
      </w:pPr>
    </w:p>
    <w:p w14:paraId="157BEA5F" w14:textId="77777777" w:rsidR="00336D2C" w:rsidRPr="00CF6FBA" w:rsidRDefault="00336D2C" w:rsidP="00314C10">
      <w:pPr>
        <w:keepNext/>
        <w:keepLines/>
        <w:widowControl/>
        <w:jc w:val="both"/>
        <w:rPr>
          <w:rFonts w:ascii="Times New Roman" w:hAnsi="Times New Roman"/>
          <w:sz w:val="24"/>
        </w:rPr>
      </w:pPr>
      <w:r w:rsidRPr="00CF6FBA">
        <w:rPr>
          <w:rFonts w:ascii="Times New Roman" w:hAnsi="Times New Roman"/>
          <w:b/>
          <w:sz w:val="24"/>
        </w:rPr>
        <w:lastRenderedPageBreak/>
        <w:t>Kinētiskie pasākumi</w:t>
      </w:r>
      <w:r w:rsidRPr="00CF6FBA">
        <w:rPr>
          <w:rFonts w:ascii="Times New Roman" w:hAnsi="Times New Roman"/>
          <w:sz w:val="24"/>
        </w:rPr>
        <w:t xml:space="preserve"> ietver fiziska spēka izmantošanu, lai atspējotu vai iznīcinātu </w:t>
      </w:r>
      <w:r w:rsidRPr="00CF6FBA">
        <w:rPr>
          <w:rFonts w:ascii="Times New Roman" w:hAnsi="Times New Roman"/>
          <w:i/>
          <w:iCs/>
          <w:sz w:val="24"/>
        </w:rPr>
        <w:t>UAS</w:t>
      </w:r>
      <w:r w:rsidRPr="00CF6FBA">
        <w:rPr>
          <w:rFonts w:ascii="Times New Roman" w:hAnsi="Times New Roman"/>
          <w:sz w:val="24"/>
        </w:rPr>
        <w:t>. Šādi pasākumi var būt tostarp turpmāk minētie.</w:t>
      </w:r>
    </w:p>
    <w:p w14:paraId="1DCC847E" w14:textId="77777777" w:rsidR="00C52D19" w:rsidRPr="00CF6FBA" w:rsidRDefault="00C52D19" w:rsidP="00314C10">
      <w:pPr>
        <w:keepNext/>
        <w:keepLines/>
        <w:widowControl/>
        <w:jc w:val="both"/>
        <w:rPr>
          <w:rFonts w:ascii="Times New Roman" w:hAnsi="Times New Roman"/>
          <w:sz w:val="24"/>
        </w:rPr>
      </w:pPr>
    </w:p>
    <w:p w14:paraId="4DDAFCA0" w14:textId="77777777" w:rsidR="00336D2C" w:rsidRPr="00CF6FBA" w:rsidRDefault="00336D2C" w:rsidP="00314C10">
      <w:pPr>
        <w:pStyle w:val="ListParagraph"/>
        <w:keepNext/>
        <w:keepLines/>
        <w:widowControl/>
        <w:numPr>
          <w:ilvl w:val="0"/>
          <w:numId w:val="75"/>
        </w:numPr>
        <w:spacing w:before="0"/>
        <w:ind w:left="567" w:hanging="283"/>
        <w:jc w:val="both"/>
        <w:rPr>
          <w:rFonts w:ascii="Times New Roman" w:hAnsi="Times New Roman"/>
          <w:sz w:val="24"/>
        </w:rPr>
      </w:pPr>
      <w:r w:rsidRPr="00CF6FBA">
        <w:rPr>
          <w:rFonts w:ascii="Times New Roman" w:hAnsi="Times New Roman"/>
          <w:b/>
          <w:sz w:val="24"/>
        </w:rPr>
        <w:t>Virzītās enerģijas ieroči</w:t>
      </w:r>
      <w:r w:rsidRPr="00CF6FBA">
        <w:rPr>
          <w:rFonts w:ascii="Times New Roman" w:hAnsi="Times New Roman"/>
          <w:sz w:val="24"/>
        </w:rPr>
        <w:t xml:space="preserve"> (</w:t>
      </w:r>
      <w:r w:rsidRPr="00CF6FBA">
        <w:rPr>
          <w:rFonts w:ascii="Times New Roman" w:hAnsi="Times New Roman"/>
          <w:i/>
          <w:iCs/>
          <w:sz w:val="24"/>
        </w:rPr>
        <w:t>DEW</w:t>
      </w:r>
      <w:r w:rsidRPr="00CF6FBA">
        <w:rPr>
          <w:rFonts w:ascii="Times New Roman" w:hAnsi="Times New Roman"/>
          <w:sz w:val="24"/>
        </w:rPr>
        <w:t xml:space="preserve">) izmanto augstas enerģijas starus, piemēram, lāzerus vai mikroviļņus, lai atspējotu vai iznīcinātu </w:t>
      </w:r>
      <w:r w:rsidRPr="00CF6FBA">
        <w:rPr>
          <w:rFonts w:ascii="Times New Roman" w:hAnsi="Times New Roman"/>
          <w:i/>
          <w:iCs/>
          <w:sz w:val="24"/>
        </w:rPr>
        <w:t>UAS</w:t>
      </w:r>
      <w:r w:rsidRPr="00CF6FBA">
        <w:rPr>
          <w:rFonts w:ascii="Times New Roman" w:hAnsi="Times New Roman"/>
          <w:sz w:val="24"/>
        </w:rPr>
        <w:t xml:space="preserve">. Kopumā </w:t>
      </w:r>
      <w:r w:rsidRPr="00CF6FBA">
        <w:rPr>
          <w:rFonts w:ascii="Times New Roman" w:hAnsi="Times New Roman"/>
          <w:i/>
          <w:iCs/>
          <w:sz w:val="24"/>
        </w:rPr>
        <w:t>DEW</w:t>
      </w:r>
      <w:r w:rsidRPr="00CF6FBA">
        <w:rPr>
          <w:rFonts w:ascii="Times New Roman" w:hAnsi="Times New Roman"/>
          <w:sz w:val="24"/>
        </w:rPr>
        <w:t xml:space="preserve"> nav letāli, taču tomēr var sabojāt </w:t>
      </w:r>
      <w:r w:rsidRPr="00CF6FBA">
        <w:rPr>
          <w:rFonts w:ascii="Times New Roman" w:hAnsi="Times New Roman"/>
          <w:i/>
          <w:iCs/>
          <w:sz w:val="24"/>
        </w:rPr>
        <w:t>UAS</w:t>
      </w:r>
      <w:r w:rsidRPr="00CF6FBA">
        <w:rPr>
          <w:rFonts w:ascii="Times New Roman" w:hAnsi="Times New Roman"/>
          <w:sz w:val="24"/>
        </w:rPr>
        <w:t xml:space="preserve"> komponentus.</w:t>
      </w:r>
    </w:p>
    <w:p w14:paraId="651A7637" w14:textId="77777777" w:rsidR="00336D2C" w:rsidRPr="00CF6FBA" w:rsidRDefault="00336D2C" w:rsidP="004C3C28">
      <w:pPr>
        <w:pStyle w:val="ListParagraph"/>
        <w:widowControl/>
        <w:numPr>
          <w:ilvl w:val="0"/>
          <w:numId w:val="75"/>
        </w:numPr>
        <w:spacing w:before="0"/>
        <w:ind w:left="567" w:hanging="283"/>
        <w:jc w:val="both"/>
        <w:rPr>
          <w:rFonts w:ascii="Times New Roman" w:hAnsi="Times New Roman"/>
          <w:sz w:val="24"/>
        </w:rPr>
      </w:pPr>
      <w:r w:rsidRPr="00CF6FBA">
        <w:rPr>
          <w:rFonts w:ascii="Times New Roman" w:hAnsi="Times New Roman"/>
          <w:b/>
          <w:sz w:val="24"/>
        </w:rPr>
        <w:t>Šāviņi vai raķetes</w:t>
      </w:r>
      <w:r w:rsidRPr="00CF6FBA">
        <w:rPr>
          <w:rFonts w:ascii="Times New Roman" w:hAnsi="Times New Roman"/>
          <w:sz w:val="24"/>
        </w:rPr>
        <w:t xml:space="preserve"> pretdronu raķetēs izmanto sprāgstvielas vai citus līdzekļus, lai fiziski iznīcinātu </w:t>
      </w:r>
      <w:r w:rsidRPr="00CF6FBA">
        <w:rPr>
          <w:rFonts w:ascii="Times New Roman" w:hAnsi="Times New Roman"/>
          <w:i/>
          <w:iCs/>
          <w:sz w:val="24"/>
        </w:rPr>
        <w:t>UAS</w:t>
      </w:r>
      <w:r w:rsidRPr="00CF6FBA">
        <w:rPr>
          <w:rFonts w:ascii="Times New Roman" w:hAnsi="Times New Roman"/>
          <w:sz w:val="24"/>
        </w:rPr>
        <w:t>. Šādas raķetes var būt gan vadītas, gan nevadītas, un tās var palaist no dažādām platformām, tostarp uz zemes bāzētām starta iekārtām vai gaisa platformām.</w:t>
      </w:r>
    </w:p>
    <w:p w14:paraId="0C5D1A56" w14:textId="0F606BB7" w:rsidR="00336D2C" w:rsidRPr="00CF6FBA" w:rsidRDefault="00FA295C" w:rsidP="004C3C28">
      <w:pPr>
        <w:pStyle w:val="ListParagraph"/>
        <w:widowControl/>
        <w:numPr>
          <w:ilvl w:val="0"/>
          <w:numId w:val="75"/>
        </w:numPr>
        <w:spacing w:before="0"/>
        <w:ind w:left="567" w:hanging="283"/>
        <w:jc w:val="both"/>
        <w:rPr>
          <w:rFonts w:ascii="Times New Roman" w:hAnsi="Times New Roman"/>
          <w:sz w:val="24"/>
        </w:rPr>
      </w:pPr>
      <w:r w:rsidRPr="00FA295C">
        <w:rPr>
          <w:rFonts w:ascii="Times New Roman" w:hAnsi="Times New Roman"/>
          <w:b/>
          <w:bCs/>
          <w:sz w:val="24"/>
        </w:rPr>
        <w:t>Kājinieku ieročus</w:t>
      </w:r>
      <w:r w:rsidRPr="00FD5105">
        <w:rPr>
          <w:rFonts w:ascii="Times New Roman" w:hAnsi="Times New Roman"/>
          <w:sz w:val="24"/>
        </w:rPr>
        <w:t>, piemēram, šautenes vai bises,</w:t>
      </w:r>
      <w:r w:rsidRPr="00FA295C">
        <w:rPr>
          <w:rFonts w:ascii="Times New Roman" w:hAnsi="Times New Roman"/>
          <w:sz w:val="24"/>
        </w:rPr>
        <w:t xml:space="preserve"> var izmantot, lai notriektu </w:t>
      </w:r>
      <w:r w:rsidRPr="00FA295C">
        <w:rPr>
          <w:rFonts w:ascii="Times New Roman" w:hAnsi="Times New Roman"/>
          <w:i/>
          <w:iCs/>
          <w:sz w:val="24"/>
        </w:rPr>
        <w:t>UAS</w:t>
      </w:r>
      <w:r>
        <w:rPr>
          <w:rFonts w:ascii="Times New Roman" w:hAnsi="Times New Roman"/>
          <w:sz w:val="24"/>
        </w:rPr>
        <w:t xml:space="preserve">. </w:t>
      </w:r>
      <w:r w:rsidR="00336D2C" w:rsidRPr="00CF6FBA">
        <w:rPr>
          <w:rFonts w:ascii="Times New Roman" w:hAnsi="Times New Roman"/>
          <w:sz w:val="24"/>
        </w:rPr>
        <w:t>Tomēr šī pieeja var būt sarežģīta vai bīstama, jo jāspēj precīzi mērķēt, un tā var radīt nevēlamus bojājumus citiem objektiem vai tos iznīcināt.</w:t>
      </w:r>
    </w:p>
    <w:p w14:paraId="6AC81FA5" w14:textId="77777777" w:rsidR="00336D2C" w:rsidRPr="00CF6FBA" w:rsidRDefault="00336D2C" w:rsidP="004C3C28">
      <w:pPr>
        <w:pStyle w:val="ListParagraph"/>
        <w:widowControl/>
        <w:numPr>
          <w:ilvl w:val="0"/>
          <w:numId w:val="75"/>
        </w:numPr>
        <w:spacing w:before="0"/>
        <w:ind w:left="567" w:hanging="283"/>
        <w:jc w:val="both"/>
        <w:rPr>
          <w:rFonts w:ascii="Times New Roman" w:hAnsi="Times New Roman"/>
          <w:sz w:val="24"/>
        </w:rPr>
      </w:pPr>
      <w:r w:rsidRPr="00FD5105">
        <w:rPr>
          <w:rFonts w:ascii="Times New Roman" w:hAnsi="Times New Roman"/>
          <w:b/>
          <w:bCs/>
          <w:sz w:val="24"/>
        </w:rPr>
        <w:t>Tīklu izvēršana</w:t>
      </w:r>
      <w:r w:rsidRPr="00CF6FBA">
        <w:rPr>
          <w:rFonts w:ascii="Times New Roman" w:hAnsi="Times New Roman"/>
          <w:sz w:val="24"/>
        </w:rPr>
        <w:t xml:space="preserve"> ietver īpaša aprīkojuma izmantošanu, lai gaisā notvertu un apturētu </w:t>
      </w:r>
      <w:r w:rsidRPr="00CF6FBA">
        <w:rPr>
          <w:rFonts w:ascii="Times New Roman" w:hAnsi="Times New Roman"/>
          <w:i/>
          <w:iCs/>
          <w:sz w:val="24"/>
        </w:rPr>
        <w:t>UAS</w:t>
      </w:r>
      <w:r w:rsidRPr="00CF6FBA">
        <w:rPr>
          <w:rFonts w:ascii="Times New Roman" w:hAnsi="Times New Roman"/>
          <w:sz w:val="24"/>
        </w:rPr>
        <w:t>, novēršot tās tālāku lidojumu.</w:t>
      </w:r>
    </w:p>
    <w:p w14:paraId="51BFB7F6" w14:textId="77777777" w:rsidR="004C3C28" w:rsidRPr="00CF6FBA" w:rsidRDefault="004C3C28" w:rsidP="00CF1BF3">
      <w:pPr>
        <w:widowControl/>
        <w:jc w:val="both"/>
        <w:rPr>
          <w:rFonts w:ascii="Times New Roman" w:hAnsi="Times New Roman"/>
          <w:sz w:val="24"/>
        </w:rPr>
      </w:pPr>
    </w:p>
    <w:p w14:paraId="1A72E4F2" w14:textId="08E84585" w:rsidR="00336D2C" w:rsidRPr="00CF6FBA" w:rsidRDefault="00336D2C" w:rsidP="00CF1BF3">
      <w:pPr>
        <w:widowControl/>
        <w:jc w:val="both"/>
        <w:rPr>
          <w:rFonts w:ascii="Times New Roman" w:hAnsi="Times New Roman"/>
          <w:sz w:val="24"/>
        </w:rPr>
      </w:pPr>
      <w:r w:rsidRPr="00CF6FBA">
        <w:rPr>
          <w:rFonts w:ascii="Times New Roman" w:hAnsi="Times New Roman"/>
          <w:b/>
          <w:sz w:val="24"/>
        </w:rPr>
        <w:t>Nekinētiskie pasākumi</w:t>
      </w:r>
      <w:r w:rsidRPr="00CF6FBA">
        <w:rPr>
          <w:rFonts w:ascii="Times New Roman" w:hAnsi="Times New Roman"/>
          <w:sz w:val="24"/>
        </w:rPr>
        <w:t xml:space="preserve"> savukārt ietver elektronisku vai citu līdzekļu izmantošanu, lai traucētu vai atspējotu </w:t>
      </w:r>
      <w:r w:rsidRPr="00CF6FBA">
        <w:rPr>
          <w:rFonts w:ascii="Times New Roman" w:hAnsi="Times New Roman"/>
          <w:i/>
          <w:iCs/>
          <w:sz w:val="24"/>
        </w:rPr>
        <w:t>UAS</w:t>
      </w:r>
      <w:r w:rsidRPr="00CF6FBA">
        <w:rPr>
          <w:rFonts w:ascii="Times New Roman" w:hAnsi="Times New Roman"/>
          <w:sz w:val="24"/>
        </w:rPr>
        <w:t xml:space="preserve"> darbību. Tie var būt kādi no turpmāk minētajiem pasākumiem.</w:t>
      </w:r>
    </w:p>
    <w:p w14:paraId="5C5BB998" w14:textId="77777777" w:rsidR="004C3C28" w:rsidRPr="00CF6FBA" w:rsidRDefault="004C3C28" w:rsidP="00CF1BF3">
      <w:pPr>
        <w:widowControl/>
        <w:jc w:val="both"/>
        <w:rPr>
          <w:rFonts w:ascii="Times New Roman" w:hAnsi="Times New Roman"/>
          <w:sz w:val="24"/>
        </w:rPr>
      </w:pPr>
    </w:p>
    <w:p w14:paraId="44C5CFE3" w14:textId="663ADCA1" w:rsidR="00336D2C" w:rsidRPr="00CF6FBA" w:rsidRDefault="00336D2C" w:rsidP="00D72B54">
      <w:pPr>
        <w:pStyle w:val="ListParagraph"/>
        <w:widowControl/>
        <w:numPr>
          <w:ilvl w:val="0"/>
          <w:numId w:val="76"/>
        </w:numPr>
        <w:spacing w:before="0"/>
        <w:ind w:left="567" w:hanging="283"/>
        <w:jc w:val="both"/>
        <w:rPr>
          <w:rFonts w:ascii="Times New Roman" w:hAnsi="Times New Roman"/>
          <w:sz w:val="24"/>
        </w:rPr>
      </w:pPr>
      <w:r w:rsidRPr="00CF6FBA">
        <w:rPr>
          <w:rFonts w:ascii="Times New Roman" w:hAnsi="Times New Roman"/>
          <w:b/>
          <w:i/>
          <w:iCs/>
          <w:sz w:val="24"/>
        </w:rPr>
        <w:t>RF</w:t>
      </w:r>
      <w:r w:rsidRPr="00CF6FBA">
        <w:rPr>
          <w:rFonts w:ascii="Times New Roman" w:hAnsi="Times New Roman"/>
          <w:b/>
          <w:sz w:val="24"/>
        </w:rPr>
        <w:t xml:space="preserve"> traucējumu radīšanu</w:t>
      </w:r>
      <w:r w:rsidRPr="00CF6FBA">
        <w:rPr>
          <w:rFonts w:ascii="Times New Roman" w:hAnsi="Times New Roman"/>
          <w:sz w:val="24"/>
        </w:rPr>
        <w:t xml:space="preserve"> var izmantot, lai traucētu sakarus starp </w:t>
      </w:r>
      <w:r w:rsidRPr="00CF6FBA">
        <w:rPr>
          <w:rFonts w:ascii="Times New Roman" w:hAnsi="Times New Roman"/>
          <w:i/>
          <w:iCs/>
          <w:sz w:val="24"/>
        </w:rPr>
        <w:t>UAS</w:t>
      </w:r>
      <w:r w:rsidRPr="00CF6FBA">
        <w:rPr>
          <w:rFonts w:ascii="Times New Roman" w:hAnsi="Times New Roman"/>
          <w:sz w:val="24"/>
        </w:rPr>
        <w:t xml:space="preserve"> un tās pilotu, izraisot </w:t>
      </w:r>
      <w:r w:rsidRPr="00CF6FBA">
        <w:rPr>
          <w:rFonts w:ascii="Times New Roman" w:hAnsi="Times New Roman"/>
          <w:i/>
          <w:iCs/>
          <w:sz w:val="24"/>
        </w:rPr>
        <w:t>UAS</w:t>
      </w:r>
      <w:r w:rsidRPr="00CF6FBA">
        <w:rPr>
          <w:rFonts w:ascii="Times New Roman" w:hAnsi="Times New Roman"/>
          <w:sz w:val="24"/>
        </w:rPr>
        <w:t xml:space="preserve"> vadības zudumu un, iespējams, avāriju</w:t>
      </w:r>
      <w:r w:rsidR="00ED5353" w:rsidRPr="00CF6FBA">
        <w:rPr>
          <w:rStyle w:val="FootnoteReference"/>
          <w:rFonts w:ascii="Times New Roman" w:hAnsi="Times New Roman"/>
          <w:sz w:val="24"/>
        </w:rPr>
        <w:footnoteReference w:id="25"/>
      </w:r>
      <w:r w:rsidRPr="00CF6FBA">
        <w:rPr>
          <w:rFonts w:ascii="Times New Roman" w:hAnsi="Times New Roman"/>
          <w:sz w:val="24"/>
        </w:rPr>
        <w:t>.</w:t>
      </w:r>
    </w:p>
    <w:p w14:paraId="73C5053D" w14:textId="77777777" w:rsidR="00336D2C" w:rsidRPr="00CF6FBA" w:rsidRDefault="00336D2C" w:rsidP="00D72B54">
      <w:pPr>
        <w:pStyle w:val="ListParagraph"/>
        <w:widowControl/>
        <w:numPr>
          <w:ilvl w:val="0"/>
          <w:numId w:val="76"/>
        </w:numPr>
        <w:spacing w:before="0"/>
        <w:ind w:left="567" w:hanging="283"/>
        <w:jc w:val="both"/>
        <w:rPr>
          <w:rFonts w:ascii="Times New Roman" w:hAnsi="Times New Roman"/>
          <w:sz w:val="24"/>
        </w:rPr>
      </w:pPr>
      <w:r w:rsidRPr="00CF6FBA">
        <w:rPr>
          <w:rFonts w:ascii="Times New Roman" w:hAnsi="Times New Roman"/>
          <w:b/>
          <w:sz w:val="24"/>
        </w:rPr>
        <w:t>Viltošana</w:t>
      </w:r>
      <w:r w:rsidRPr="00CF6FBA">
        <w:rPr>
          <w:rFonts w:ascii="Times New Roman" w:hAnsi="Times New Roman"/>
          <w:sz w:val="24"/>
        </w:rPr>
        <w:t xml:space="preserve"> ir viltus signālu radīšana, lai apmānītu </w:t>
      </w:r>
      <w:r w:rsidRPr="00CF6FBA">
        <w:rPr>
          <w:rFonts w:ascii="Times New Roman" w:hAnsi="Times New Roman"/>
          <w:i/>
          <w:iCs/>
          <w:sz w:val="24"/>
        </w:rPr>
        <w:t>UAS</w:t>
      </w:r>
      <w:r w:rsidRPr="00CF6FBA">
        <w:rPr>
          <w:rFonts w:ascii="Times New Roman" w:hAnsi="Times New Roman"/>
          <w:sz w:val="24"/>
        </w:rPr>
        <w:t xml:space="preserve">, liekot uzskatīt, ka tā saņem īstas sava pilota komandas. Tādējādi </w:t>
      </w:r>
      <w:r w:rsidRPr="00CF6FBA">
        <w:rPr>
          <w:rFonts w:ascii="Times New Roman" w:hAnsi="Times New Roman"/>
          <w:i/>
          <w:iCs/>
          <w:sz w:val="24"/>
        </w:rPr>
        <w:t>UAS</w:t>
      </w:r>
      <w:r w:rsidRPr="00CF6FBA">
        <w:rPr>
          <w:rFonts w:ascii="Times New Roman" w:hAnsi="Times New Roman"/>
          <w:sz w:val="24"/>
        </w:rPr>
        <w:t xml:space="preserve"> var piespiest mainīt kursu vai atgriezties izlidošanas vietā.</w:t>
      </w:r>
    </w:p>
    <w:p w14:paraId="6866E3D4" w14:textId="77777777" w:rsidR="00336D2C" w:rsidRPr="00CF6FBA" w:rsidRDefault="00336D2C" w:rsidP="00D72B54">
      <w:pPr>
        <w:pStyle w:val="ListParagraph"/>
        <w:widowControl/>
        <w:numPr>
          <w:ilvl w:val="0"/>
          <w:numId w:val="76"/>
        </w:numPr>
        <w:spacing w:before="0"/>
        <w:ind w:left="567" w:hanging="283"/>
        <w:jc w:val="both"/>
        <w:rPr>
          <w:rFonts w:ascii="Times New Roman" w:hAnsi="Times New Roman"/>
          <w:sz w:val="24"/>
        </w:rPr>
      </w:pPr>
      <w:r w:rsidRPr="00CF6FBA">
        <w:rPr>
          <w:rFonts w:ascii="Times New Roman" w:hAnsi="Times New Roman"/>
          <w:b/>
          <w:sz w:val="24"/>
        </w:rPr>
        <w:t>Uzlaušana</w:t>
      </w:r>
      <w:r w:rsidRPr="00CF6FBA">
        <w:rPr>
          <w:rFonts w:ascii="Times New Roman" w:hAnsi="Times New Roman"/>
          <w:sz w:val="24"/>
        </w:rPr>
        <w:t xml:space="preserve"> ir nesankcionēta iekļūšana </w:t>
      </w:r>
      <w:r w:rsidRPr="00CF6FBA">
        <w:rPr>
          <w:rFonts w:ascii="Times New Roman" w:hAnsi="Times New Roman"/>
          <w:i/>
          <w:iCs/>
          <w:sz w:val="24"/>
        </w:rPr>
        <w:t>UAS</w:t>
      </w:r>
      <w:r w:rsidRPr="00CF6FBA">
        <w:rPr>
          <w:rFonts w:ascii="Times New Roman" w:hAnsi="Times New Roman"/>
          <w:sz w:val="24"/>
        </w:rPr>
        <w:t xml:space="preserve"> vadības sistēmā, lai pārņemtu tās vadību vai traucētu darbību.</w:t>
      </w:r>
    </w:p>
    <w:p w14:paraId="3F09FA47" w14:textId="77777777" w:rsidR="00D72B54" w:rsidRPr="00CF6FBA" w:rsidRDefault="00D72B54" w:rsidP="00CF1BF3">
      <w:pPr>
        <w:widowControl/>
        <w:jc w:val="both"/>
        <w:rPr>
          <w:rFonts w:ascii="Times New Roman" w:hAnsi="Times New Roman"/>
          <w:sz w:val="24"/>
        </w:rPr>
      </w:pPr>
    </w:p>
    <w:p w14:paraId="4E3F20CB" w14:textId="52B9DAC1"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Izstrādājot </w:t>
      </w:r>
      <w:r w:rsidRPr="00CF6FBA">
        <w:rPr>
          <w:rFonts w:ascii="Times New Roman" w:hAnsi="Times New Roman"/>
          <w:i/>
          <w:iCs/>
          <w:sz w:val="24"/>
        </w:rPr>
        <w:t>C-UAS</w:t>
      </w:r>
      <w:r w:rsidRPr="00CF6FBA">
        <w:rPr>
          <w:rFonts w:ascii="Times New Roman" w:hAnsi="Times New Roman"/>
          <w:sz w:val="24"/>
        </w:rPr>
        <w:t xml:space="preserve"> risinājumu, kurā ņem vērā mazināšanas līmeni, jāapsver vairāki faktori, lai nodrošinātu, ka ir izvēlēti piemēroti pasākumi, ar kuriem efektīvi apkarot konkrēto apdraudējumu, ko rada </w:t>
      </w:r>
      <w:r w:rsidRPr="00CF6FBA">
        <w:rPr>
          <w:rFonts w:ascii="Times New Roman" w:hAnsi="Times New Roman"/>
          <w:i/>
          <w:iCs/>
          <w:sz w:val="24"/>
        </w:rPr>
        <w:t>UAS</w:t>
      </w:r>
      <w:r w:rsidRPr="00CF6FBA">
        <w:rPr>
          <w:rFonts w:ascii="Times New Roman" w:hAnsi="Times New Roman"/>
          <w:sz w:val="24"/>
        </w:rPr>
        <w:t>, skat. 14. attēlu. Tie ir jāņem vērā papildus pamatpasākumu minimumam, kas jāievieš vienmēr.</w:t>
      </w:r>
    </w:p>
    <w:p w14:paraId="4E4A3210" w14:textId="77777777" w:rsidR="00D72B54" w:rsidRPr="00CF6FBA" w:rsidRDefault="00D72B54" w:rsidP="00CF1BF3">
      <w:pPr>
        <w:widowControl/>
        <w:jc w:val="both"/>
        <w:rPr>
          <w:rFonts w:ascii="Times New Roman" w:hAnsi="Times New Roman"/>
          <w:sz w:val="24"/>
        </w:rPr>
      </w:pPr>
    </w:p>
    <w:p w14:paraId="66D9F159" w14:textId="7CD3394D"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uzskaitīti daži svarīgi faktori, kas jāapsver.</w:t>
      </w:r>
    </w:p>
    <w:p w14:paraId="07EF8CAC" w14:textId="77777777" w:rsidR="004D788C" w:rsidRPr="00CF6FBA" w:rsidRDefault="004D788C" w:rsidP="00CF1BF3">
      <w:pPr>
        <w:widowControl/>
        <w:jc w:val="both"/>
        <w:rPr>
          <w:rFonts w:ascii="Times New Roman" w:hAnsi="Times New Roman"/>
          <w:sz w:val="24"/>
        </w:rPr>
      </w:pPr>
    </w:p>
    <w:p w14:paraId="520CC8DC" w14:textId="77777777" w:rsidR="00336D2C" w:rsidRPr="00CF6FBA" w:rsidRDefault="00336D2C" w:rsidP="00EF37E7">
      <w:pPr>
        <w:pStyle w:val="ListParagraph"/>
        <w:widowControl/>
        <w:numPr>
          <w:ilvl w:val="0"/>
          <w:numId w:val="77"/>
        </w:numPr>
        <w:spacing w:before="0"/>
        <w:ind w:left="567" w:hanging="283"/>
        <w:jc w:val="both"/>
        <w:rPr>
          <w:rFonts w:ascii="Times New Roman" w:hAnsi="Times New Roman"/>
          <w:sz w:val="24"/>
        </w:rPr>
      </w:pPr>
      <w:r w:rsidRPr="00CF6FBA">
        <w:rPr>
          <w:rFonts w:ascii="Times New Roman" w:hAnsi="Times New Roman"/>
          <w:sz w:val="24"/>
        </w:rPr>
        <w:t xml:space="preserve">Apdraudējuma novērtējums. Ir svarīgi pastāvīgi novērtēt konkrēto apdraudējumu, ko rada </w:t>
      </w:r>
      <w:r w:rsidRPr="00CF6FBA">
        <w:rPr>
          <w:rFonts w:ascii="Times New Roman" w:hAnsi="Times New Roman"/>
          <w:i/>
          <w:iCs/>
          <w:sz w:val="24"/>
        </w:rPr>
        <w:t>UAS</w:t>
      </w:r>
      <w:r w:rsidRPr="00CF6FBA">
        <w:rPr>
          <w:rFonts w:ascii="Times New Roman" w:hAnsi="Times New Roman"/>
          <w:sz w:val="24"/>
        </w:rPr>
        <w:t xml:space="preserve">. Tas ietver izpratni par </w:t>
      </w:r>
      <w:r w:rsidRPr="00CF6FBA">
        <w:rPr>
          <w:rFonts w:ascii="Times New Roman" w:hAnsi="Times New Roman"/>
          <w:i/>
          <w:iCs/>
          <w:sz w:val="24"/>
        </w:rPr>
        <w:t>UAS</w:t>
      </w:r>
      <w:r w:rsidRPr="00CF6FBA">
        <w:rPr>
          <w:rFonts w:ascii="Times New Roman" w:hAnsi="Times New Roman"/>
          <w:sz w:val="24"/>
        </w:rPr>
        <w:t xml:space="preserve"> iespējām, lidojuma parametriem, lietderīgo kravu, kā arī par iespējamajiem mērķiem un paredzēto uzbrukuma ietekmi.</w:t>
      </w:r>
    </w:p>
    <w:p w14:paraId="5C3B175D" w14:textId="7DF745B1" w:rsidR="00336D2C" w:rsidRPr="00CF6FBA" w:rsidRDefault="00336D2C" w:rsidP="00EF37E7">
      <w:pPr>
        <w:pStyle w:val="ListParagraph"/>
        <w:widowControl/>
        <w:numPr>
          <w:ilvl w:val="0"/>
          <w:numId w:val="77"/>
        </w:numPr>
        <w:spacing w:before="0"/>
        <w:ind w:left="567" w:hanging="283"/>
        <w:jc w:val="both"/>
        <w:rPr>
          <w:rFonts w:ascii="Times New Roman" w:hAnsi="Times New Roman"/>
          <w:sz w:val="24"/>
        </w:rPr>
      </w:pPr>
      <w:r w:rsidRPr="00CF6FBA">
        <w:rPr>
          <w:rFonts w:ascii="Times New Roman" w:hAnsi="Times New Roman"/>
          <w:sz w:val="24"/>
        </w:rPr>
        <w:t xml:space="preserve">Jāņem vērā arī ekspluatācijas vide, kurā tiks izmantoti </w:t>
      </w:r>
      <w:r w:rsidRPr="00CF6FBA">
        <w:rPr>
          <w:rFonts w:ascii="Times New Roman" w:hAnsi="Times New Roman"/>
          <w:i/>
          <w:iCs/>
          <w:sz w:val="24"/>
        </w:rPr>
        <w:t>C-UAS</w:t>
      </w:r>
      <w:r w:rsidRPr="00CF6FBA">
        <w:rPr>
          <w:rFonts w:ascii="Times New Roman" w:hAnsi="Times New Roman"/>
          <w:sz w:val="24"/>
        </w:rPr>
        <w:t xml:space="preserve"> pasākumi. Daži faktori (piemēram, laika apstākļi, apvidus, lauku vai pilsētas teritorija, troksnis, sensoru uzstādīšanas vietas, tādi šķēršļi kā augstceltnes) ietekmēs </w:t>
      </w:r>
      <w:r w:rsidRPr="00CF6FBA">
        <w:rPr>
          <w:rFonts w:ascii="Times New Roman" w:hAnsi="Times New Roman"/>
          <w:i/>
          <w:iCs/>
          <w:sz w:val="24"/>
        </w:rPr>
        <w:t>C-UAS</w:t>
      </w:r>
      <w:r w:rsidRPr="00CF6FBA">
        <w:rPr>
          <w:rFonts w:ascii="Times New Roman" w:hAnsi="Times New Roman"/>
          <w:sz w:val="24"/>
        </w:rPr>
        <w:t xml:space="preserve"> sistēmas veiktspēju. Piemēram, risinājums, ko izmanto uzstādīšanai tuksnesī, atšķirsies no risinājuma, ko izmanto aizsardzībai pilsētā, Ziemassvētku tirdziņā, ūdens attīrīšanas iekārtā vai cietumā.</w:t>
      </w:r>
    </w:p>
    <w:p w14:paraId="44D7E2D7" w14:textId="17A87DCC" w:rsidR="00ED5353" w:rsidRPr="00CF6FBA" w:rsidRDefault="00336D2C" w:rsidP="004D788C">
      <w:pPr>
        <w:pStyle w:val="ListParagraph"/>
        <w:widowControl/>
        <w:numPr>
          <w:ilvl w:val="0"/>
          <w:numId w:val="77"/>
        </w:numPr>
        <w:spacing w:before="0"/>
        <w:ind w:left="567" w:hanging="283"/>
        <w:jc w:val="both"/>
        <w:rPr>
          <w:rFonts w:ascii="Times New Roman" w:hAnsi="Times New Roman"/>
          <w:sz w:val="24"/>
        </w:rPr>
      </w:pPr>
      <w:r w:rsidRPr="00CF6FBA">
        <w:rPr>
          <w:rFonts w:ascii="Times New Roman" w:hAnsi="Times New Roman"/>
          <w:sz w:val="24"/>
        </w:rPr>
        <w:t xml:space="preserve">Piemēram, </w:t>
      </w:r>
      <w:r w:rsidRPr="00CF6FBA">
        <w:rPr>
          <w:rFonts w:ascii="Times New Roman" w:hAnsi="Times New Roman"/>
          <w:b/>
          <w:sz w:val="24"/>
        </w:rPr>
        <w:t>zonas</w:t>
      </w:r>
      <w:r w:rsidRPr="00CF6FBA">
        <w:rPr>
          <w:rFonts w:ascii="Times New Roman" w:hAnsi="Times New Roman"/>
          <w:sz w:val="24"/>
        </w:rPr>
        <w:t xml:space="preserve"> un to lielums ir jebkura zonu daļa, kura ir kopīga ar citām aizsargātajām zonām.</w:t>
      </w:r>
    </w:p>
    <w:p w14:paraId="55B37387" w14:textId="26A4D7A7" w:rsidR="004D788C" w:rsidRPr="00CF6FBA" w:rsidRDefault="00336D2C" w:rsidP="00B53F05">
      <w:pPr>
        <w:pStyle w:val="ListParagraph"/>
        <w:widowControl/>
        <w:numPr>
          <w:ilvl w:val="0"/>
          <w:numId w:val="78"/>
        </w:numPr>
        <w:spacing w:before="0"/>
        <w:ind w:left="567" w:hanging="283"/>
        <w:jc w:val="both"/>
        <w:rPr>
          <w:rFonts w:ascii="Times New Roman" w:hAnsi="Times New Roman"/>
          <w:sz w:val="24"/>
        </w:rPr>
      </w:pPr>
      <w:r w:rsidRPr="00CF6FBA">
        <w:rPr>
          <w:rFonts w:ascii="Times New Roman" w:hAnsi="Times New Roman"/>
          <w:sz w:val="24"/>
        </w:rPr>
        <w:t xml:space="preserve">Ieviestie </w:t>
      </w:r>
      <w:r w:rsidRPr="00CF6FBA">
        <w:rPr>
          <w:rFonts w:ascii="Times New Roman" w:hAnsi="Times New Roman"/>
          <w:b/>
          <w:sz w:val="24"/>
        </w:rPr>
        <w:t>fiziskās aizsardzības</w:t>
      </w:r>
      <w:r w:rsidRPr="00CF6FBA">
        <w:rPr>
          <w:rFonts w:ascii="Times New Roman" w:hAnsi="Times New Roman"/>
          <w:sz w:val="24"/>
        </w:rPr>
        <w:t xml:space="preserve"> pasākumi vai to ieviešanas plāni.</w:t>
      </w:r>
    </w:p>
    <w:p w14:paraId="1CF1E182" w14:textId="77777777" w:rsidR="004D788C" w:rsidRPr="00CF6FBA" w:rsidRDefault="004D788C">
      <w:pPr>
        <w:rPr>
          <w:rFonts w:ascii="Times New Roman" w:hAnsi="Times New Roman"/>
          <w:sz w:val="24"/>
        </w:rPr>
      </w:pPr>
      <w:r w:rsidRPr="00CF6FBA">
        <w:rPr>
          <w:rFonts w:ascii="Times New Roman" w:hAnsi="Times New Roman"/>
          <w:sz w:val="24"/>
        </w:rPr>
        <w:br w:type="page"/>
      </w:r>
    </w:p>
    <w:p w14:paraId="216479E4" w14:textId="5E89D6DF" w:rsidR="004D788C" w:rsidRPr="00CF6FBA" w:rsidRDefault="00565594" w:rsidP="00565594">
      <w:pPr>
        <w:jc w:val="center"/>
        <w:rPr>
          <w:rFonts w:ascii="Times New Roman" w:hAnsi="Times New Roman"/>
          <w:sz w:val="24"/>
        </w:rPr>
      </w:pPr>
      <w:r w:rsidRPr="00CF6FBA">
        <w:rPr>
          <w:rFonts w:ascii="Times New Roman" w:hAnsi="Times New Roman"/>
          <w:noProof/>
          <w:sz w:val="24"/>
        </w:rPr>
        <w:lastRenderedPageBreak/>
        <w:drawing>
          <wp:anchor distT="0" distB="0" distL="114300" distR="114300" simplePos="0" relativeHeight="251659776" behindDoc="0" locked="0" layoutInCell="1" allowOverlap="1" wp14:anchorId="69050D1D" wp14:editId="392E5785">
            <wp:simplePos x="0" y="0"/>
            <wp:positionH relativeFrom="column">
              <wp:posOffset>-415290</wp:posOffset>
            </wp:positionH>
            <wp:positionV relativeFrom="paragraph">
              <wp:posOffset>-45720</wp:posOffset>
            </wp:positionV>
            <wp:extent cx="6474460" cy="9123045"/>
            <wp:effectExtent l="0" t="0" r="2540" b="1905"/>
            <wp:wrapSquare wrapText="bothSides"/>
            <wp:docPr id="567368922" name="Picture 1" descr="A close-up of a fence with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68922" name="Picture 1" descr="A close-up of a fence with a sign&#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6474460" cy="9123045"/>
                    </a:xfrm>
                    <a:prstGeom prst="rect">
                      <a:avLst/>
                    </a:prstGeom>
                  </pic:spPr>
                </pic:pic>
              </a:graphicData>
            </a:graphic>
            <wp14:sizeRelH relativeFrom="page">
              <wp14:pctWidth>0</wp14:pctWidth>
            </wp14:sizeRelH>
            <wp14:sizeRelV relativeFrom="page">
              <wp14:pctHeight>0</wp14:pctHeight>
            </wp14:sizeRelV>
          </wp:anchor>
        </w:drawing>
      </w:r>
      <w:r w:rsidR="004D788C" w:rsidRPr="00CF6FBA">
        <w:rPr>
          <w:rFonts w:ascii="Times New Roman" w:hAnsi="Times New Roman"/>
          <w:sz w:val="24"/>
        </w:rPr>
        <w:br w:type="page"/>
      </w:r>
    </w:p>
    <w:p w14:paraId="6D0E77E2" w14:textId="77777777" w:rsidR="00336D2C" w:rsidRPr="00CF6FBA" w:rsidRDefault="00336D2C" w:rsidP="004D788C">
      <w:pPr>
        <w:pStyle w:val="ListParagraph"/>
        <w:widowControl/>
        <w:spacing w:before="0"/>
        <w:ind w:left="567" w:firstLine="0"/>
        <w:jc w:val="both"/>
        <w:rPr>
          <w:rFonts w:ascii="Times New Roman" w:hAnsi="Times New Roman"/>
          <w:sz w:val="24"/>
        </w:rPr>
      </w:pPr>
    </w:p>
    <w:p w14:paraId="6063F3B5" w14:textId="77777777" w:rsidR="00336D2C" w:rsidRPr="00CF6FBA" w:rsidRDefault="00336D2C" w:rsidP="00B53F05">
      <w:pPr>
        <w:pStyle w:val="ListParagraph"/>
        <w:widowControl/>
        <w:numPr>
          <w:ilvl w:val="0"/>
          <w:numId w:val="78"/>
        </w:numPr>
        <w:spacing w:before="0"/>
        <w:ind w:left="567" w:hanging="283"/>
        <w:jc w:val="both"/>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satiksmes informācija, kas saņemta no </w:t>
      </w:r>
      <w:r w:rsidRPr="00CF6FBA">
        <w:rPr>
          <w:rFonts w:ascii="Times New Roman" w:hAnsi="Times New Roman"/>
          <w:b/>
          <w:sz w:val="24"/>
        </w:rPr>
        <w:t>identifikācijas sistēmām</w:t>
      </w:r>
      <w:r w:rsidRPr="00CF6FBA">
        <w:rPr>
          <w:rFonts w:ascii="Times New Roman" w:hAnsi="Times New Roman"/>
          <w:sz w:val="24"/>
        </w:rPr>
        <w:t xml:space="preserve">, un </w:t>
      </w:r>
      <w:r w:rsidRPr="00CF6FBA">
        <w:rPr>
          <w:rFonts w:ascii="Times New Roman" w:hAnsi="Times New Roman"/>
          <w:b/>
          <w:sz w:val="24"/>
        </w:rPr>
        <w:t>pieejamie dati</w:t>
      </w:r>
      <w:r w:rsidRPr="00CF6FBA">
        <w:rPr>
          <w:rFonts w:ascii="Times New Roman" w:hAnsi="Times New Roman"/>
          <w:sz w:val="24"/>
        </w:rPr>
        <w:t>, kas saņemti no citiem avotiem, piemēram, gaisa telpas pārvaldības iniciatīvām (</w:t>
      </w:r>
      <w:r w:rsidRPr="00CF6FBA">
        <w:rPr>
          <w:rFonts w:ascii="Times New Roman" w:hAnsi="Times New Roman"/>
          <w:i/>
          <w:iCs/>
          <w:sz w:val="24"/>
        </w:rPr>
        <w:t>UTM</w:t>
      </w:r>
      <w:r w:rsidRPr="00CF6FBA">
        <w:rPr>
          <w:rFonts w:ascii="Times New Roman" w:hAnsi="Times New Roman"/>
          <w:sz w:val="24"/>
        </w:rPr>
        <w:t xml:space="preserve"> un </w:t>
      </w:r>
      <w:r w:rsidRPr="00CF6FBA">
        <w:rPr>
          <w:rFonts w:ascii="Times New Roman" w:hAnsi="Times New Roman"/>
          <w:i/>
          <w:iCs/>
          <w:sz w:val="24"/>
        </w:rPr>
        <w:t>U-Space</w:t>
      </w:r>
      <w:r w:rsidRPr="00CF6FBA">
        <w:rPr>
          <w:rFonts w:ascii="Times New Roman" w:hAnsi="Times New Roman"/>
          <w:sz w:val="24"/>
        </w:rPr>
        <w:t>).</w:t>
      </w:r>
    </w:p>
    <w:p w14:paraId="758955A5" w14:textId="77777777" w:rsidR="00336D2C" w:rsidRPr="00CF6FBA" w:rsidRDefault="00336D2C" w:rsidP="00B53F05">
      <w:pPr>
        <w:pStyle w:val="ListParagraph"/>
        <w:widowControl/>
        <w:numPr>
          <w:ilvl w:val="0"/>
          <w:numId w:val="78"/>
        </w:numPr>
        <w:spacing w:before="0"/>
        <w:ind w:left="567" w:hanging="283"/>
        <w:jc w:val="both"/>
        <w:rPr>
          <w:rFonts w:ascii="Times New Roman" w:hAnsi="Times New Roman"/>
          <w:sz w:val="24"/>
        </w:rPr>
      </w:pPr>
      <w:r w:rsidRPr="00CF6FBA">
        <w:rPr>
          <w:rFonts w:ascii="Times New Roman" w:hAnsi="Times New Roman"/>
          <w:sz w:val="24"/>
        </w:rPr>
        <w:t xml:space="preserve">Pieejamie </w:t>
      </w:r>
      <w:r w:rsidRPr="00CF6FBA">
        <w:rPr>
          <w:rFonts w:ascii="Times New Roman" w:hAnsi="Times New Roman"/>
          <w:b/>
          <w:sz w:val="24"/>
        </w:rPr>
        <w:t>dalībnieki un ieinteresētās personas</w:t>
      </w:r>
      <w:r w:rsidRPr="00CF6FBA">
        <w:rPr>
          <w:rFonts w:ascii="Times New Roman" w:hAnsi="Times New Roman"/>
          <w:sz w:val="24"/>
        </w:rPr>
        <w:t xml:space="preserve">, kas pilnvarotas izmantot mazināšanas pasākumus. Vai tie ir pieejami tūlīt vai ar tiem ir jāsazinās? Piemēram, </w:t>
      </w:r>
      <w:r w:rsidRPr="00CF6FBA">
        <w:rPr>
          <w:rFonts w:ascii="Times New Roman" w:hAnsi="Times New Roman"/>
          <w:i/>
          <w:iCs/>
          <w:sz w:val="24"/>
        </w:rPr>
        <w:t>LEA</w:t>
      </w:r>
      <w:r w:rsidRPr="00CF6FBA">
        <w:rPr>
          <w:rFonts w:ascii="Times New Roman" w:hAnsi="Times New Roman"/>
          <w:sz w:val="24"/>
        </w:rPr>
        <w:t xml:space="preserve"> vai aizsardzības sektors.</w:t>
      </w:r>
    </w:p>
    <w:p w14:paraId="30A7948D" w14:textId="77777777" w:rsidR="00336D2C" w:rsidRPr="00CF6FBA" w:rsidRDefault="00336D2C" w:rsidP="00B53F05">
      <w:pPr>
        <w:pStyle w:val="ListParagraph"/>
        <w:widowControl/>
        <w:numPr>
          <w:ilvl w:val="0"/>
          <w:numId w:val="78"/>
        </w:numPr>
        <w:spacing w:before="0"/>
        <w:ind w:left="567" w:hanging="283"/>
        <w:jc w:val="both"/>
        <w:rPr>
          <w:rFonts w:ascii="Times New Roman" w:hAnsi="Times New Roman"/>
          <w:sz w:val="24"/>
        </w:rPr>
      </w:pPr>
      <w:r w:rsidRPr="00CF6FBA">
        <w:rPr>
          <w:rFonts w:ascii="Times New Roman" w:hAnsi="Times New Roman"/>
          <w:sz w:val="24"/>
        </w:rPr>
        <w:t>Nepieciešamais laiks, lai visbeidzot rīkotos, iespējams, ir vissvarīgākais faktors.</w:t>
      </w:r>
    </w:p>
    <w:p w14:paraId="27FAB792" w14:textId="77777777" w:rsidR="00336D2C" w:rsidRPr="00CF6FBA" w:rsidRDefault="00336D2C" w:rsidP="00B53F05">
      <w:pPr>
        <w:pStyle w:val="ListParagraph"/>
        <w:widowControl/>
        <w:numPr>
          <w:ilvl w:val="0"/>
          <w:numId w:val="78"/>
        </w:numPr>
        <w:spacing w:before="0"/>
        <w:ind w:left="567" w:hanging="283"/>
        <w:jc w:val="both"/>
        <w:rPr>
          <w:rFonts w:ascii="Times New Roman" w:hAnsi="Times New Roman"/>
          <w:sz w:val="24"/>
        </w:rPr>
      </w:pPr>
      <w:r w:rsidRPr="00CF6FBA">
        <w:rPr>
          <w:rFonts w:ascii="Times New Roman" w:hAnsi="Times New Roman"/>
          <w:sz w:val="24"/>
        </w:rPr>
        <w:t xml:space="preserve">Jāapsver </w:t>
      </w:r>
      <w:r w:rsidRPr="00CF6FBA">
        <w:rPr>
          <w:rFonts w:ascii="Times New Roman" w:hAnsi="Times New Roman"/>
          <w:i/>
          <w:iCs/>
          <w:sz w:val="24"/>
        </w:rPr>
        <w:t>C-UAS</w:t>
      </w:r>
      <w:r w:rsidRPr="00CF6FBA">
        <w:rPr>
          <w:rFonts w:ascii="Times New Roman" w:hAnsi="Times New Roman"/>
          <w:sz w:val="24"/>
        </w:rPr>
        <w:t xml:space="preserve"> pasākumu </w:t>
      </w:r>
      <w:r w:rsidRPr="00CF6FBA">
        <w:rPr>
          <w:rFonts w:ascii="Times New Roman" w:hAnsi="Times New Roman"/>
          <w:b/>
          <w:sz w:val="24"/>
        </w:rPr>
        <w:t>izmaksas</w:t>
      </w:r>
      <w:r w:rsidRPr="00CF6FBA">
        <w:rPr>
          <w:rFonts w:ascii="Times New Roman" w:hAnsi="Times New Roman"/>
          <w:sz w:val="24"/>
        </w:rPr>
        <w:t>. Tas ietver pašu pasākumu izmaksas, kā arī personāla mācības un iekārtu uzturēšanas izmaksas.</w:t>
      </w:r>
    </w:p>
    <w:p w14:paraId="5861276A" w14:textId="77777777" w:rsidR="00336D2C" w:rsidRPr="00CF6FBA" w:rsidRDefault="00336D2C" w:rsidP="00B53F05">
      <w:pPr>
        <w:pStyle w:val="ListParagraph"/>
        <w:widowControl/>
        <w:numPr>
          <w:ilvl w:val="0"/>
          <w:numId w:val="78"/>
        </w:numPr>
        <w:spacing w:before="0"/>
        <w:ind w:left="567" w:hanging="283"/>
        <w:jc w:val="both"/>
        <w:rPr>
          <w:rFonts w:ascii="Times New Roman" w:hAnsi="Times New Roman"/>
          <w:sz w:val="24"/>
        </w:rPr>
      </w:pPr>
      <w:r w:rsidRPr="00876CAD">
        <w:rPr>
          <w:rFonts w:ascii="Times New Roman" w:hAnsi="Times New Roman"/>
          <w:b/>
          <w:bCs/>
          <w:sz w:val="24"/>
        </w:rPr>
        <w:t xml:space="preserve">Traucējumus un kļūdaini pozitīvus rezultātus </w:t>
      </w:r>
      <w:r w:rsidRPr="00CF6FBA">
        <w:rPr>
          <w:rFonts w:ascii="Times New Roman" w:hAnsi="Times New Roman"/>
          <w:sz w:val="24"/>
        </w:rPr>
        <w:t>var samazināt, pievienojot papildu sensorus vai izmantojot vairāku veidu sensorus, kā arī apvienojot datus, lai labāk izprastu situāciju. Tomēr tas radīs izmaksas.</w:t>
      </w:r>
    </w:p>
    <w:p w14:paraId="2232035F" w14:textId="77777777" w:rsidR="00336D2C" w:rsidRPr="00CF6FBA" w:rsidRDefault="00336D2C" w:rsidP="00B53F05">
      <w:pPr>
        <w:pStyle w:val="ListParagraph"/>
        <w:widowControl/>
        <w:numPr>
          <w:ilvl w:val="0"/>
          <w:numId w:val="78"/>
        </w:numPr>
        <w:spacing w:before="0"/>
        <w:ind w:left="567" w:hanging="283"/>
        <w:jc w:val="both"/>
        <w:rPr>
          <w:rFonts w:ascii="Times New Roman" w:hAnsi="Times New Roman"/>
          <w:sz w:val="24"/>
        </w:rPr>
      </w:pPr>
      <w:r w:rsidRPr="00CF6FBA">
        <w:rPr>
          <w:rFonts w:ascii="Times New Roman" w:hAnsi="Times New Roman"/>
          <w:b/>
          <w:sz w:val="24"/>
        </w:rPr>
        <w:t>Juridiski un ētiski apsvērumi.</w:t>
      </w:r>
      <w:r w:rsidRPr="00CF6FBA">
        <w:rPr>
          <w:rFonts w:ascii="Times New Roman" w:hAnsi="Times New Roman"/>
          <w:sz w:val="24"/>
        </w:rPr>
        <w:t xml:space="preserve"> </w:t>
      </w:r>
      <w:r w:rsidRPr="00CF6FBA">
        <w:rPr>
          <w:rFonts w:ascii="Times New Roman" w:hAnsi="Times New Roman"/>
          <w:i/>
          <w:iCs/>
          <w:sz w:val="24"/>
        </w:rPr>
        <w:t>C-UAS</w:t>
      </w:r>
      <w:r w:rsidRPr="00CF6FBA">
        <w:rPr>
          <w:rFonts w:ascii="Times New Roman" w:hAnsi="Times New Roman"/>
          <w:sz w:val="24"/>
        </w:rPr>
        <w:t xml:space="preserve"> pasākumu izmantošana var izvirzīt juridiskus un ētiskus apsvērumus. Noteikti ir jānodrošina, lai visi izvēlētie pasākumi atbilstu attiecīgajiem normatīvajiem aktiem un neapdraudētu neiesaistītās puses.</w:t>
      </w:r>
    </w:p>
    <w:p w14:paraId="7A705031" w14:textId="77777777" w:rsidR="002663F3" w:rsidRPr="00CF6FBA" w:rsidRDefault="002663F3" w:rsidP="00CF1BF3">
      <w:pPr>
        <w:widowControl/>
        <w:jc w:val="both"/>
        <w:rPr>
          <w:rFonts w:ascii="Times New Roman" w:hAnsi="Times New Roman"/>
          <w:sz w:val="24"/>
        </w:rPr>
      </w:pPr>
    </w:p>
    <w:p w14:paraId="7A1599DC" w14:textId="1553B52E" w:rsidR="00336D2C" w:rsidRPr="00CF6FBA" w:rsidRDefault="00336D2C" w:rsidP="00CF1BF3">
      <w:pPr>
        <w:widowControl/>
        <w:jc w:val="both"/>
        <w:rPr>
          <w:rFonts w:ascii="Times New Roman" w:hAnsi="Times New Roman"/>
          <w:sz w:val="24"/>
        </w:rPr>
      </w:pPr>
      <w:r w:rsidRPr="00CF6FBA">
        <w:rPr>
          <w:rFonts w:ascii="Times New Roman" w:hAnsi="Times New Roman"/>
          <w:sz w:val="24"/>
        </w:rPr>
        <w:t>Rūpīgi apsverot šos faktorus, var izvēlēties piemērotu mazināšanas līmeni. Lai nodrošinātu risinājuma atjaunināšanu atbilstīgi esošajam apdraudējumam un atjauninātajām tehnoloģiju specifikācijām, visi šie faktori ir regulāri jāpārskata, skat. 14. attēlu.</w:t>
      </w:r>
    </w:p>
    <w:p w14:paraId="70A931C5" w14:textId="77777777" w:rsidR="008D6C08" w:rsidRPr="00CF6FBA" w:rsidRDefault="008D6C08" w:rsidP="00CF1BF3">
      <w:pPr>
        <w:widowControl/>
        <w:jc w:val="both"/>
        <w:rPr>
          <w:rFonts w:ascii="Times New Roman" w:hAnsi="Times New Roman"/>
          <w:sz w:val="24"/>
        </w:rPr>
      </w:pPr>
    </w:p>
    <w:p w14:paraId="29BC7440" w14:textId="77777777" w:rsidR="00336D2C" w:rsidRPr="00CF6FBA" w:rsidRDefault="00336D2C" w:rsidP="008D6C08">
      <w:pPr>
        <w:widowControl/>
        <w:jc w:val="both"/>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sistēmās izmanto ļoti daudzas identificēšanas un izsekošanas tehnoloģijas, un tās strauji attīstās. Turpmāk aplūkotas visbiežāk izmantotās tehnoloģijas.</w:t>
      </w:r>
    </w:p>
    <w:p w14:paraId="34C9D3A0" w14:textId="77777777" w:rsidR="008D6C08" w:rsidRPr="00CF6FBA" w:rsidRDefault="008D6C08" w:rsidP="008D6C08">
      <w:pPr>
        <w:widowControl/>
        <w:jc w:val="both"/>
        <w:rPr>
          <w:rFonts w:ascii="Times New Roman" w:hAnsi="Times New Roman"/>
          <w:sz w:val="24"/>
        </w:rPr>
      </w:pPr>
    </w:p>
    <w:p w14:paraId="3DC4814F" w14:textId="77777777" w:rsidR="00336D2C" w:rsidRPr="00CF6FBA" w:rsidRDefault="00336D2C" w:rsidP="008D6C08">
      <w:pPr>
        <w:pStyle w:val="ListParagraph"/>
        <w:widowControl/>
        <w:numPr>
          <w:ilvl w:val="0"/>
          <w:numId w:val="79"/>
        </w:numPr>
        <w:spacing w:before="0"/>
        <w:ind w:left="567" w:hanging="283"/>
        <w:jc w:val="both"/>
        <w:rPr>
          <w:rFonts w:ascii="Times New Roman" w:hAnsi="Times New Roman"/>
          <w:sz w:val="24"/>
        </w:rPr>
      </w:pPr>
      <w:r w:rsidRPr="00CF6FBA">
        <w:rPr>
          <w:rFonts w:ascii="Times New Roman" w:hAnsi="Times New Roman"/>
          <w:b/>
          <w:sz w:val="24"/>
        </w:rPr>
        <w:t>Radiolokators</w:t>
      </w:r>
      <w:r w:rsidRPr="00CF6FBA">
        <w:rPr>
          <w:rFonts w:ascii="Times New Roman" w:hAnsi="Times New Roman"/>
          <w:sz w:val="24"/>
        </w:rPr>
        <w:t xml:space="preserve"> ir elektroniska ierīce, kas izmanto radioviļņus, lai atklātu objektus un noteiktu to atrašanās vietu. Tas izstaro radioviļņus, kas atstarojas no ceļā sastaptiem objektiem, un radiolokatora sistēma pēc tam identificē atstarotos viļņus, lai noteiktu objekta atrašanās vietu, ātrumu un citas īpašības. Radiolokatorus var izmantot, lai lielā augstumā un lielos attālumos identificētu bezpilota lidaparātus. Tomēr radiolokatora viļņi nevar izkļūt cauri tādiem šķēršļiem kā ēkas vai koki un var nespēt tikpat efektīvi identificēt mazākus bezpilota lidaparātus zemākā augstumā vai pilsētā, kur ir daudz traucējumu.</w:t>
      </w:r>
    </w:p>
    <w:p w14:paraId="6DCB63CB" w14:textId="49211650" w:rsidR="00336D2C" w:rsidRPr="00CF6FBA" w:rsidRDefault="00336D2C" w:rsidP="008D6C08">
      <w:pPr>
        <w:pStyle w:val="ListParagraph"/>
        <w:widowControl/>
        <w:numPr>
          <w:ilvl w:val="0"/>
          <w:numId w:val="79"/>
        </w:numPr>
        <w:spacing w:before="0"/>
        <w:ind w:left="567" w:hanging="283"/>
        <w:jc w:val="both"/>
        <w:rPr>
          <w:rFonts w:ascii="Times New Roman" w:hAnsi="Times New Roman"/>
          <w:sz w:val="24"/>
        </w:rPr>
      </w:pPr>
      <w:r w:rsidRPr="00CF6FBA">
        <w:rPr>
          <w:rFonts w:ascii="Times New Roman" w:hAnsi="Times New Roman"/>
          <w:b/>
          <w:i/>
          <w:iCs/>
          <w:sz w:val="24"/>
        </w:rPr>
        <w:t>RF</w:t>
      </w:r>
      <w:r w:rsidRPr="00CF6FBA">
        <w:rPr>
          <w:rFonts w:ascii="Times New Roman" w:hAnsi="Times New Roman"/>
          <w:b/>
          <w:sz w:val="24"/>
        </w:rPr>
        <w:t xml:space="preserve"> analīze</w:t>
      </w:r>
      <w:r w:rsidRPr="00CF6FBA">
        <w:rPr>
          <w:rFonts w:ascii="Times New Roman" w:hAnsi="Times New Roman"/>
          <w:sz w:val="24"/>
        </w:rPr>
        <w:t xml:space="preserve"> identificē </w:t>
      </w:r>
      <w:r w:rsidRPr="00CF6FBA">
        <w:rPr>
          <w:rFonts w:ascii="Times New Roman" w:hAnsi="Times New Roman"/>
          <w:i/>
          <w:iCs/>
          <w:sz w:val="24"/>
        </w:rPr>
        <w:t>RF</w:t>
      </w:r>
      <w:r w:rsidRPr="00CF6FBA">
        <w:rPr>
          <w:rFonts w:ascii="Times New Roman" w:hAnsi="Times New Roman"/>
          <w:sz w:val="24"/>
        </w:rPr>
        <w:t xml:space="preserve"> signālus, ko izstaro bezpilota lidaparātu vadības sistēma. Tā kā </w:t>
      </w:r>
      <w:r w:rsidRPr="00CF6FBA">
        <w:rPr>
          <w:rFonts w:ascii="Times New Roman" w:hAnsi="Times New Roman"/>
          <w:i/>
          <w:iCs/>
          <w:sz w:val="24"/>
        </w:rPr>
        <w:t>UAS</w:t>
      </w:r>
      <w:r w:rsidRPr="00CF6FBA">
        <w:rPr>
          <w:rFonts w:ascii="Times New Roman" w:hAnsi="Times New Roman"/>
          <w:sz w:val="24"/>
        </w:rPr>
        <w:t xml:space="preserve"> izmanto radio signālus, lai sazinātos ar attālām vadības ierīcēm, </w:t>
      </w:r>
      <w:r w:rsidRPr="00CF6FBA">
        <w:rPr>
          <w:rFonts w:ascii="Times New Roman" w:hAnsi="Times New Roman"/>
          <w:i/>
          <w:iCs/>
          <w:sz w:val="24"/>
        </w:rPr>
        <w:t>RF</w:t>
      </w:r>
      <w:r w:rsidRPr="00CF6FBA">
        <w:rPr>
          <w:rFonts w:ascii="Times New Roman" w:hAnsi="Times New Roman"/>
          <w:sz w:val="24"/>
        </w:rPr>
        <w:t xml:space="preserve"> sensori var identificēt signālus, ko izstaro bezpilota lidaparāts un tā vadības ierīce. RF var izmantot mazāku </w:t>
      </w:r>
      <w:r w:rsidRPr="00CF6FBA">
        <w:rPr>
          <w:rFonts w:ascii="Times New Roman" w:hAnsi="Times New Roman"/>
          <w:i/>
          <w:iCs/>
          <w:sz w:val="24"/>
        </w:rPr>
        <w:t>UAS</w:t>
      </w:r>
      <w:r w:rsidRPr="00CF6FBA">
        <w:rPr>
          <w:rFonts w:ascii="Times New Roman" w:hAnsi="Times New Roman"/>
          <w:sz w:val="24"/>
        </w:rPr>
        <w:t xml:space="preserve"> identificēšanai zemākā augstumā. Tomēr tie nevar tikpat efektīvi identificēt </w:t>
      </w:r>
      <w:r w:rsidRPr="00CF6FBA">
        <w:rPr>
          <w:rFonts w:ascii="Times New Roman" w:hAnsi="Times New Roman"/>
          <w:i/>
          <w:iCs/>
          <w:sz w:val="24"/>
        </w:rPr>
        <w:t>UAS</w:t>
      </w:r>
      <w:r w:rsidRPr="00CF6FBA">
        <w:rPr>
          <w:rFonts w:ascii="Times New Roman" w:hAnsi="Times New Roman"/>
          <w:sz w:val="24"/>
        </w:rPr>
        <w:t>, kas izmanto frekvenču lēcienus vai citus paņēmienus, kas sarežģī noteikšanu.</w:t>
      </w:r>
    </w:p>
    <w:p w14:paraId="26502E10" w14:textId="7917E36D" w:rsidR="00336D2C" w:rsidRPr="00CF6FBA" w:rsidRDefault="00336D2C" w:rsidP="008D6C08">
      <w:pPr>
        <w:pStyle w:val="ListParagraph"/>
        <w:widowControl/>
        <w:numPr>
          <w:ilvl w:val="0"/>
          <w:numId w:val="79"/>
        </w:numPr>
        <w:spacing w:before="0"/>
        <w:ind w:left="567" w:hanging="283"/>
        <w:jc w:val="both"/>
        <w:rPr>
          <w:rFonts w:ascii="Times New Roman" w:hAnsi="Times New Roman"/>
          <w:sz w:val="24"/>
        </w:rPr>
      </w:pPr>
      <w:r w:rsidRPr="00CF6FBA">
        <w:rPr>
          <w:rFonts w:ascii="Times New Roman" w:hAnsi="Times New Roman"/>
          <w:b/>
          <w:sz w:val="24"/>
        </w:rPr>
        <w:t>Akustiskie sensori</w:t>
      </w:r>
      <w:r w:rsidRPr="00CF6FBA">
        <w:rPr>
          <w:rFonts w:ascii="Times New Roman" w:hAnsi="Times New Roman"/>
          <w:sz w:val="24"/>
        </w:rPr>
        <w:t xml:space="preserve"> nosaka skaņu, ko rada bezpilota lidaparātu rotori. Lidojumā </w:t>
      </w:r>
      <w:r w:rsidRPr="00CF6FBA">
        <w:rPr>
          <w:rFonts w:ascii="Times New Roman" w:hAnsi="Times New Roman"/>
          <w:i/>
          <w:iCs/>
          <w:sz w:val="24"/>
        </w:rPr>
        <w:t>UAS</w:t>
      </w:r>
      <w:r w:rsidRPr="00CF6FBA">
        <w:rPr>
          <w:rFonts w:ascii="Times New Roman" w:hAnsi="Times New Roman"/>
          <w:sz w:val="24"/>
        </w:rPr>
        <w:t xml:space="preserve"> raida īpašu akustisko atstaroto signālu, kuru var uztvert akustiskie sensori. Akustiskos sensorus var izmantot, lai identificētu zemu lidojošas </w:t>
      </w:r>
      <w:r w:rsidRPr="00CF6FBA">
        <w:rPr>
          <w:rFonts w:ascii="Times New Roman" w:hAnsi="Times New Roman"/>
          <w:i/>
          <w:iCs/>
          <w:sz w:val="24"/>
        </w:rPr>
        <w:t>UAS</w:t>
      </w:r>
      <w:r w:rsidRPr="00CF6FBA">
        <w:rPr>
          <w:rFonts w:ascii="Times New Roman" w:hAnsi="Times New Roman"/>
          <w:sz w:val="24"/>
        </w:rPr>
        <w:t>, un tos var izmantot pilsētās, kur citas tehnoloģijas var nebūt tik efektīvas. Tomēr akustiskie sensori var pietiekami labi neatklāt bezpilota lidaparātus, kuriem ir klusāki rotori vai kuri lido trokšņainā vidē.</w:t>
      </w:r>
    </w:p>
    <w:p w14:paraId="53C4DE6E" w14:textId="4237A3E7" w:rsidR="008D6C08" w:rsidRPr="00CF6FBA" w:rsidRDefault="00336D2C" w:rsidP="00CF1BF3">
      <w:pPr>
        <w:pStyle w:val="ListParagraph"/>
        <w:widowControl/>
        <w:numPr>
          <w:ilvl w:val="0"/>
          <w:numId w:val="79"/>
        </w:numPr>
        <w:spacing w:before="0"/>
        <w:ind w:left="567" w:hanging="283"/>
        <w:jc w:val="both"/>
        <w:rPr>
          <w:rFonts w:ascii="Times New Roman" w:hAnsi="Times New Roman"/>
          <w:sz w:val="24"/>
        </w:rPr>
      </w:pPr>
      <w:r w:rsidRPr="00CF6FBA">
        <w:rPr>
          <w:rFonts w:ascii="Times New Roman" w:hAnsi="Times New Roman"/>
          <w:b/>
          <w:sz w:val="24"/>
        </w:rPr>
        <w:t>Elektrooptiskie/infrasarkanie (</w:t>
      </w:r>
      <w:r w:rsidRPr="00CF6FBA">
        <w:rPr>
          <w:rFonts w:ascii="Times New Roman" w:hAnsi="Times New Roman"/>
          <w:b/>
          <w:i/>
          <w:iCs/>
          <w:sz w:val="24"/>
        </w:rPr>
        <w:t>EO/IR</w:t>
      </w:r>
      <w:r w:rsidRPr="00CF6FBA">
        <w:rPr>
          <w:rFonts w:ascii="Times New Roman" w:hAnsi="Times New Roman"/>
          <w:b/>
          <w:sz w:val="24"/>
        </w:rPr>
        <w:t>) sensori</w:t>
      </w:r>
      <w:r w:rsidRPr="00CF6FBA">
        <w:rPr>
          <w:rFonts w:ascii="Times New Roman" w:hAnsi="Times New Roman"/>
          <w:sz w:val="24"/>
        </w:rPr>
        <w:t xml:space="preserve"> izmanto vizuālu un termisku attēlveidošanu, lai identificētu un izsekotu </w:t>
      </w:r>
      <w:r w:rsidRPr="00CF6FBA">
        <w:rPr>
          <w:rFonts w:ascii="Times New Roman" w:hAnsi="Times New Roman"/>
          <w:i/>
          <w:iCs/>
          <w:sz w:val="24"/>
        </w:rPr>
        <w:t>UAS</w:t>
      </w:r>
      <w:r w:rsidRPr="00CF6FBA">
        <w:rPr>
          <w:rFonts w:ascii="Times New Roman" w:hAnsi="Times New Roman"/>
          <w:sz w:val="24"/>
        </w:rPr>
        <w:t xml:space="preserve">. Šie sensori var noteikt siltumu, ko rada bezpilota lidaparātu motori, vai paša bezpilota lidaparāta vizuālo atstaroto signālu. </w:t>
      </w:r>
      <w:r w:rsidRPr="00CF6FBA">
        <w:rPr>
          <w:rFonts w:ascii="Times New Roman" w:hAnsi="Times New Roman"/>
          <w:i/>
          <w:iCs/>
          <w:sz w:val="24"/>
        </w:rPr>
        <w:t>EO/IR</w:t>
      </w:r>
      <w:r w:rsidRPr="00CF6FBA">
        <w:rPr>
          <w:rFonts w:ascii="Times New Roman" w:hAnsi="Times New Roman"/>
          <w:sz w:val="24"/>
        </w:rPr>
        <w:t xml:space="preserve"> sensori var atklāt bezpilota lidaparātus slikta apgaismojuma apstākļos un var efektīvi noteikt </w:t>
      </w:r>
      <w:r w:rsidRPr="00CF6FBA">
        <w:rPr>
          <w:rFonts w:ascii="Times New Roman" w:hAnsi="Times New Roman"/>
          <w:i/>
          <w:iCs/>
          <w:sz w:val="24"/>
        </w:rPr>
        <w:t>UAS</w:t>
      </w:r>
      <w:r w:rsidRPr="00CF6FBA">
        <w:rPr>
          <w:rFonts w:ascii="Times New Roman" w:hAnsi="Times New Roman"/>
          <w:sz w:val="24"/>
        </w:rPr>
        <w:t xml:space="preserve"> veidu. Tomēr tie nespēj pietiekami labi atklāt bezpilota lidaparātus lielā attālumā vai apstākļos, kuros bezpilota lidaparāta atstarotais siltuma signālu noslēpj citi vides faktori.</w:t>
      </w:r>
    </w:p>
    <w:p w14:paraId="22ACD523" w14:textId="77777777" w:rsidR="00336D2C" w:rsidRPr="00CF6FBA" w:rsidRDefault="00336D2C" w:rsidP="00CF1BF3">
      <w:pPr>
        <w:widowControl/>
        <w:jc w:val="both"/>
        <w:rPr>
          <w:rFonts w:ascii="Times New Roman" w:hAnsi="Times New Roman"/>
          <w:sz w:val="24"/>
        </w:rPr>
      </w:pPr>
    </w:p>
    <w:p w14:paraId="50C4A049" w14:textId="1149546A" w:rsidR="00336D2C" w:rsidRPr="00CF6FBA" w:rsidRDefault="00336D2C" w:rsidP="00CF1BF3">
      <w:pPr>
        <w:widowControl/>
        <w:jc w:val="both"/>
        <w:rPr>
          <w:rFonts w:ascii="Times New Roman" w:hAnsi="Times New Roman"/>
          <w:sz w:val="24"/>
        </w:rPr>
      </w:pPr>
      <w:r w:rsidRPr="00CF6FBA">
        <w:rPr>
          <w:rFonts w:ascii="Times New Roman" w:hAnsi="Times New Roman"/>
          <w:b/>
          <w:sz w:val="24"/>
        </w:rPr>
        <w:t>Sensoru apvienošanas programmatūru</w:t>
      </w:r>
      <w:r w:rsidRPr="00CF6FBA">
        <w:rPr>
          <w:rFonts w:ascii="Times New Roman" w:hAnsi="Times New Roman"/>
          <w:sz w:val="24"/>
        </w:rPr>
        <w:t xml:space="preserve"> izmanto, lai apvienotu dažādu sensoru signālus. To var izmantot, lai papildinātu sensoru signālus un apvienotu tos vienotā kopumā. Tas nodrošinās labāku identificēšanas aptvērumu un to, ka tiek izmantotas visu pieejamo identificēšanas tehnoloģiju labākās daļas. Piemēram, sensoru apvienošanas programmatūra var izmantot datorredzi un mašīnmācīšanās algoritmus, lai atklātu </w:t>
      </w:r>
      <w:r w:rsidRPr="00CF6FBA">
        <w:rPr>
          <w:rFonts w:ascii="Times New Roman" w:hAnsi="Times New Roman"/>
          <w:i/>
          <w:iCs/>
          <w:sz w:val="24"/>
        </w:rPr>
        <w:t>UAS</w:t>
      </w:r>
      <w:r w:rsidRPr="00CF6FBA">
        <w:rPr>
          <w:rFonts w:ascii="Times New Roman" w:hAnsi="Times New Roman"/>
          <w:sz w:val="24"/>
        </w:rPr>
        <w:t xml:space="preserve">, analizējot videoinformāciju no videokamerām un apvienojot to ar radiolokatora informāciju. Tā būs iespējams atklāt un izsekot </w:t>
      </w:r>
      <w:r w:rsidRPr="00CF6FBA">
        <w:rPr>
          <w:rFonts w:ascii="Times New Roman" w:hAnsi="Times New Roman"/>
          <w:i/>
          <w:iCs/>
          <w:sz w:val="24"/>
        </w:rPr>
        <w:t>UAS</w:t>
      </w:r>
      <w:r w:rsidRPr="00CF6FBA">
        <w:rPr>
          <w:rFonts w:ascii="Times New Roman" w:hAnsi="Times New Roman"/>
          <w:sz w:val="24"/>
        </w:rPr>
        <w:t xml:space="preserve"> reāllaikā un uzlabot lielu teritoriju novērošanu.</w:t>
      </w:r>
    </w:p>
    <w:p w14:paraId="1543BEF8" w14:textId="77777777" w:rsidR="00BA06AB" w:rsidRPr="00CF6FBA" w:rsidRDefault="00BA06AB" w:rsidP="00CF1BF3">
      <w:pPr>
        <w:widowControl/>
        <w:jc w:val="both"/>
        <w:rPr>
          <w:rFonts w:ascii="Times New Roman" w:hAnsi="Times New Roman"/>
          <w:sz w:val="24"/>
        </w:rPr>
      </w:pPr>
    </w:p>
    <w:p w14:paraId="2245E93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gan iepriekš minētās tehnoloģijas spēj efektīvi atklāt un izsekot </w:t>
      </w:r>
      <w:r w:rsidRPr="00CF6FBA">
        <w:rPr>
          <w:rFonts w:ascii="Times New Roman" w:hAnsi="Times New Roman"/>
          <w:i/>
          <w:iCs/>
          <w:sz w:val="24"/>
        </w:rPr>
        <w:t>UAS</w:t>
      </w:r>
      <w:r w:rsidRPr="00CF6FBA">
        <w:rPr>
          <w:rFonts w:ascii="Times New Roman" w:hAnsi="Times New Roman"/>
          <w:sz w:val="24"/>
        </w:rPr>
        <w:t xml:space="preserve">, ir rūpīgi jāapsver </w:t>
      </w:r>
      <w:r w:rsidRPr="00CF6FBA">
        <w:rPr>
          <w:rFonts w:ascii="Times New Roman" w:hAnsi="Times New Roman"/>
          <w:i/>
          <w:iCs/>
          <w:sz w:val="24"/>
        </w:rPr>
        <w:t xml:space="preserve">UAS </w:t>
      </w:r>
      <w:r w:rsidRPr="00CF6FBA">
        <w:rPr>
          <w:rFonts w:ascii="Times New Roman" w:hAnsi="Times New Roman"/>
          <w:sz w:val="24"/>
        </w:rPr>
        <w:t xml:space="preserve">identificēšanas tehnoloģijas vai tehnoloģiju kombinācijas izvēle. Šos mainīgos ietekmē tas, pret kādām </w:t>
      </w:r>
      <w:r w:rsidRPr="00CF6FBA">
        <w:rPr>
          <w:rFonts w:ascii="Times New Roman" w:hAnsi="Times New Roman"/>
          <w:i/>
          <w:iCs/>
          <w:sz w:val="24"/>
        </w:rPr>
        <w:t>UAS</w:t>
      </w:r>
      <w:r w:rsidRPr="00CF6FBA">
        <w:rPr>
          <w:rFonts w:ascii="Times New Roman" w:hAnsi="Times New Roman"/>
          <w:sz w:val="24"/>
        </w:rPr>
        <w:t xml:space="preserve"> objektu mēģina aizsargāt. Šeit jāatceras apdraudējuma novērtējums, kas aprakstīts iepriekšējā riska un apdraudējuma analīzes posmā. Jāpārbauda arī tas, vai tehnoloģijas ir piemērotas attiecīgajam objektam un vai ir nepieciešami pasīvie </w:t>
      </w:r>
      <w:r w:rsidRPr="00CF6FBA">
        <w:rPr>
          <w:rFonts w:ascii="Times New Roman" w:hAnsi="Times New Roman"/>
          <w:i/>
          <w:iCs/>
          <w:sz w:val="24"/>
        </w:rPr>
        <w:t>RF</w:t>
      </w:r>
      <w:r w:rsidRPr="00CF6FBA">
        <w:rPr>
          <w:rFonts w:ascii="Times New Roman" w:hAnsi="Times New Roman"/>
          <w:sz w:val="24"/>
        </w:rPr>
        <w:t xml:space="preserve"> sensori vai aktīvā radiolokācijas tehnoloģija, ja tā ir atļauta. Tā kā uz aktīvo pasākumu izmantošanu attiecas vairāk noteikumu, tos bieži vien ir sarežģītāk ieviest (piemēram, spektra atļaujas un jaudas ierobežojumi attiecībā uz radiolokatora izmantošanu).</w:t>
      </w:r>
    </w:p>
    <w:p w14:paraId="5E35DF29" w14:textId="77777777" w:rsidR="00BA06AB" w:rsidRPr="00CF6FBA" w:rsidRDefault="00BA06AB" w:rsidP="00CF1BF3">
      <w:pPr>
        <w:widowControl/>
        <w:jc w:val="both"/>
        <w:rPr>
          <w:rFonts w:ascii="Times New Roman" w:hAnsi="Times New Roman"/>
          <w:sz w:val="24"/>
        </w:rPr>
      </w:pPr>
    </w:p>
    <w:p w14:paraId="6F117F08"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Turpmāk uzskaitīti svarīgi elementi, kas jāņem vērā, izstrādājot risinājuma tehnisko daļu.</w:t>
      </w:r>
    </w:p>
    <w:p w14:paraId="6569D029" w14:textId="77777777" w:rsidR="00BA06AB" w:rsidRPr="00CF6FBA" w:rsidRDefault="00BA06AB" w:rsidP="001B521E">
      <w:pPr>
        <w:widowControl/>
        <w:ind w:left="567" w:hanging="284"/>
        <w:jc w:val="both"/>
        <w:rPr>
          <w:rFonts w:ascii="Times New Roman" w:hAnsi="Times New Roman"/>
          <w:sz w:val="24"/>
        </w:rPr>
      </w:pPr>
    </w:p>
    <w:p w14:paraId="0D4346C0" w14:textId="77777777" w:rsidR="00336D2C" w:rsidRPr="00CF6FBA" w:rsidRDefault="00336D2C" w:rsidP="001B521E">
      <w:pPr>
        <w:pStyle w:val="ListParagraph"/>
        <w:widowControl/>
        <w:numPr>
          <w:ilvl w:val="0"/>
          <w:numId w:val="80"/>
        </w:numPr>
        <w:spacing w:before="0"/>
        <w:ind w:left="567" w:hanging="284"/>
        <w:jc w:val="both"/>
        <w:rPr>
          <w:rFonts w:ascii="Times New Roman" w:hAnsi="Times New Roman"/>
          <w:sz w:val="24"/>
        </w:rPr>
      </w:pPr>
      <w:r w:rsidRPr="00CF6FBA">
        <w:rPr>
          <w:rFonts w:ascii="Times New Roman" w:hAnsi="Times New Roman"/>
          <w:b/>
          <w:sz w:val="24"/>
        </w:rPr>
        <w:t>Diapazons.</w:t>
      </w:r>
      <w:r w:rsidRPr="00CF6FBA">
        <w:rPr>
          <w:rFonts w:ascii="Times New Roman" w:hAnsi="Times New Roman"/>
          <w:sz w:val="24"/>
        </w:rPr>
        <w:t xml:space="preserve"> Dažām tehnoloģijām ir plašāks diapazons, un tās var atklāt </w:t>
      </w:r>
      <w:r w:rsidRPr="00CF6FBA">
        <w:rPr>
          <w:rFonts w:ascii="Times New Roman" w:hAnsi="Times New Roman"/>
          <w:i/>
          <w:iCs/>
          <w:sz w:val="24"/>
        </w:rPr>
        <w:t>UAS</w:t>
      </w:r>
      <w:r w:rsidRPr="00CF6FBA">
        <w:rPr>
          <w:rFonts w:ascii="Times New Roman" w:hAnsi="Times New Roman"/>
          <w:sz w:val="24"/>
        </w:rPr>
        <w:t xml:space="preserve"> no lielāka attāluma, toties citām tehnoloģijām var būt mazs darbības attālums, un tās var nespēt efektīvi atklāt </w:t>
      </w:r>
      <w:r w:rsidRPr="00CF6FBA">
        <w:rPr>
          <w:rFonts w:ascii="Times New Roman" w:hAnsi="Times New Roman"/>
          <w:i/>
          <w:iCs/>
          <w:sz w:val="24"/>
        </w:rPr>
        <w:t>UAS</w:t>
      </w:r>
      <w:r w:rsidRPr="00CF6FBA">
        <w:rPr>
          <w:rFonts w:ascii="Times New Roman" w:hAnsi="Times New Roman"/>
          <w:sz w:val="24"/>
        </w:rPr>
        <w:t>, kas atrodas lielākā attālumā.</w:t>
      </w:r>
    </w:p>
    <w:p w14:paraId="72CCC903" w14:textId="30772216" w:rsidR="00336D2C" w:rsidRPr="00CF6FBA" w:rsidRDefault="00336D2C" w:rsidP="001B521E">
      <w:pPr>
        <w:pStyle w:val="ListParagraph"/>
        <w:widowControl/>
        <w:numPr>
          <w:ilvl w:val="0"/>
          <w:numId w:val="80"/>
        </w:numPr>
        <w:spacing w:before="0"/>
        <w:ind w:left="567" w:hanging="284"/>
        <w:jc w:val="both"/>
        <w:rPr>
          <w:rFonts w:ascii="Times New Roman" w:hAnsi="Times New Roman"/>
          <w:sz w:val="24"/>
        </w:rPr>
      </w:pPr>
      <w:r w:rsidRPr="00CF6FBA">
        <w:rPr>
          <w:rFonts w:ascii="Times New Roman" w:hAnsi="Times New Roman"/>
          <w:b/>
          <w:sz w:val="24"/>
        </w:rPr>
        <w:t>Vide.</w:t>
      </w:r>
      <w:r w:rsidRPr="00CF6FBA">
        <w:rPr>
          <w:rFonts w:ascii="Times New Roman" w:hAnsi="Times New Roman"/>
          <w:sz w:val="24"/>
        </w:rPr>
        <w:t xml:space="preserve"> Vide, kurā ir izvietota </w:t>
      </w:r>
      <w:r w:rsidRPr="00CF6FBA">
        <w:rPr>
          <w:rFonts w:ascii="Times New Roman" w:hAnsi="Times New Roman"/>
          <w:i/>
          <w:iCs/>
          <w:sz w:val="24"/>
        </w:rPr>
        <w:t>UAS</w:t>
      </w:r>
      <w:r w:rsidRPr="00CF6FBA">
        <w:rPr>
          <w:rFonts w:ascii="Times New Roman" w:hAnsi="Times New Roman"/>
          <w:sz w:val="24"/>
        </w:rPr>
        <w:t xml:space="preserve"> identifikācijas sistēma, var būtiski ietekmēt tehnoloģijas efektivitāti. Piemēram, radiolokators var nespēt efektīvi identificēt </w:t>
      </w:r>
      <w:r w:rsidRPr="00CF6FBA">
        <w:rPr>
          <w:rFonts w:ascii="Times New Roman" w:hAnsi="Times New Roman"/>
          <w:i/>
          <w:iCs/>
          <w:sz w:val="24"/>
        </w:rPr>
        <w:t>UAS</w:t>
      </w:r>
      <w:r w:rsidRPr="00CF6FBA">
        <w:rPr>
          <w:rFonts w:ascii="Times New Roman" w:hAnsi="Times New Roman"/>
          <w:sz w:val="24"/>
        </w:rPr>
        <w:t xml:space="preserve"> pilsētās, kur ir daudz traucējumu, vai vietās, kurās ir augstceltnes vai koki, kas var traucēt radiolokatora signālu.</w:t>
      </w:r>
    </w:p>
    <w:p w14:paraId="3548645D" w14:textId="77777777" w:rsidR="00336D2C" w:rsidRPr="00CF6FBA" w:rsidRDefault="00336D2C" w:rsidP="001B521E">
      <w:pPr>
        <w:pStyle w:val="ListParagraph"/>
        <w:widowControl/>
        <w:numPr>
          <w:ilvl w:val="0"/>
          <w:numId w:val="80"/>
        </w:numPr>
        <w:spacing w:before="0"/>
        <w:ind w:left="567" w:hanging="284"/>
        <w:jc w:val="both"/>
        <w:rPr>
          <w:rFonts w:ascii="Times New Roman" w:hAnsi="Times New Roman"/>
          <w:sz w:val="24"/>
        </w:rPr>
      </w:pPr>
      <w:r w:rsidRPr="00CF6FBA">
        <w:rPr>
          <w:rFonts w:ascii="Times New Roman" w:hAnsi="Times New Roman"/>
          <w:b/>
          <w:sz w:val="24"/>
        </w:rPr>
        <w:t>Izmaksas.</w:t>
      </w:r>
      <w:r w:rsidRPr="00CF6FBA">
        <w:rPr>
          <w:rFonts w:ascii="Times New Roman" w:hAnsi="Times New Roman"/>
          <w:sz w:val="24"/>
        </w:rPr>
        <w:t xml:space="preserve"> Svarīgs apsvērums ir arī tehnoloģijas izmaksas. Dažu tehnoloģiju, piemēram, radiolokatoru, uzstādīšana un uzturēšana var būt dārga, toties citas, piemēram, </w:t>
      </w:r>
      <w:r w:rsidRPr="00CF6FBA">
        <w:rPr>
          <w:rFonts w:ascii="Times New Roman" w:hAnsi="Times New Roman"/>
          <w:i/>
          <w:iCs/>
          <w:sz w:val="24"/>
        </w:rPr>
        <w:t>RF</w:t>
      </w:r>
      <w:r w:rsidRPr="00CF6FBA">
        <w:rPr>
          <w:rFonts w:ascii="Times New Roman" w:hAnsi="Times New Roman"/>
          <w:sz w:val="24"/>
        </w:rPr>
        <w:t xml:space="preserve"> sensori vai akustiskie sensori, var būt izmaksu ziņā efektīvākas.</w:t>
      </w:r>
    </w:p>
    <w:p w14:paraId="353F0965" w14:textId="77777777" w:rsidR="00336D2C" w:rsidRPr="00CF6FBA" w:rsidRDefault="00336D2C" w:rsidP="001B521E">
      <w:pPr>
        <w:pStyle w:val="ListParagraph"/>
        <w:widowControl/>
        <w:numPr>
          <w:ilvl w:val="0"/>
          <w:numId w:val="80"/>
        </w:numPr>
        <w:spacing w:before="0"/>
        <w:ind w:left="567" w:hanging="284"/>
        <w:jc w:val="both"/>
        <w:rPr>
          <w:rFonts w:ascii="Times New Roman" w:hAnsi="Times New Roman"/>
          <w:sz w:val="24"/>
        </w:rPr>
      </w:pPr>
      <w:r w:rsidRPr="00CF6FBA">
        <w:rPr>
          <w:rFonts w:ascii="Times New Roman" w:hAnsi="Times New Roman"/>
          <w:b/>
          <w:sz w:val="24"/>
        </w:rPr>
        <w:t>Kļūdaini pozitīvi rezultāti.</w:t>
      </w:r>
      <w:r w:rsidRPr="00CF6FBA">
        <w:rPr>
          <w:rFonts w:ascii="Times New Roman" w:hAnsi="Times New Roman"/>
          <w:sz w:val="24"/>
        </w:rPr>
        <w:t xml:space="preserve"> </w:t>
      </w:r>
      <w:r w:rsidRPr="00CF6FBA">
        <w:rPr>
          <w:rFonts w:ascii="Times New Roman" w:hAnsi="Times New Roman"/>
          <w:i/>
          <w:iCs/>
          <w:sz w:val="24"/>
        </w:rPr>
        <w:t>UAS</w:t>
      </w:r>
      <w:r w:rsidRPr="00CF6FBA">
        <w:rPr>
          <w:rFonts w:ascii="Times New Roman" w:hAnsi="Times New Roman"/>
          <w:sz w:val="24"/>
        </w:rPr>
        <w:t xml:space="preserve"> identifikācijas sistēmām var būt arī kļūdaini pozitīvi rezultāti, kas var mazināt sistēmas efektivitāti. Piemēram, </w:t>
      </w:r>
      <w:r w:rsidRPr="00CF6FBA">
        <w:rPr>
          <w:rFonts w:ascii="Times New Roman" w:hAnsi="Times New Roman"/>
          <w:i/>
          <w:iCs/>
          <w:sz w:val="24"/>
        </w:rPr>
        <w:t>RF</w:t>
      </w:r>
      <w:r w:rsidRPr="00CF6FBA">
        <w:rPr>
          <w:rFonts w:ascii="Times New Roman" w:hAnsi="Times New Roman"/>
          <w:sz w:val="24"/>
        </w:rPr>
        <w:t xml:space="preserve"> sensori var identificēt signālus no citām ierīcēm vai avotiem, bet akustiskie sensori var uztvert skaņas no citiem avotiem, piemēram, putniem vai lidaparātiem.</w:t>
      </w:r>
    </w:p>
    <w:p w14:paraId="295E4106" w14:textId="064E2B8B" w:rsidR="00336D2C" w:rsidRPr="00CF6FBA" w:rsidRDefault="00336D2C" w:rsidP="001B521E">
      <w:pPr>
        <w:pStyle w:val="ListParagraph"/>
        <w:widowControl/>
        <w:numPr>
          <w:ilvl w:val="0"/>
          <w:numId w:val="80"/>
        </w:numPr>
        <w:spacing w:before="0"/>
        <w:ind w:left="567" w:hanging="284"/>
        <w:jc w:val="both"/>
        <w:rPr>
          <w:rFonts w:ascii="Times New Roman" w:hAnsi="Times New Roman"/>
          <w:sz w:val="24"/>
        </w:rPr>
      </w:pPr>
      <w:r w:rsidRPr="00CF6FBA">
        <w:rPr>
          <w:rFonts w:ascii="Times New Roman" w:hAnsi="Times New Roman"/>
          <w:b/>
          <w:sz w:val="24"/>
        </w:rPr>
        <w:t>Pretpasākumi.</w:t>
      </w:r>
      <w:r w:rsidRPr="00CF6FBA">
        <w:rPr>
          <w:rFonts w:ascii="Times New Roman" w:hAnsi="Times New Roman"/>
          <w:sz w:val="24"/>
        </w:rPr>
        <w:t xml:space="preserve"> Dažas </w:t>
      </w:r>
      <w:r w:rsidRPr="00CF6FBA">
        <w:rPr>
          <w:rFonts w:ascii="Times New Roman" w:hAnsi="Times New Roman"/>
          <w:i/>
          <w:iCs/>
          <w:sz w:val="24"/>
        </w:rPr>
        <w:t>UAS</w:t>
      </w:r>
      <w:r w:rsidRPr="00CF6FBA">
        <w:rPr>
          <w:rFonts w:ascii="Times New Roman" w:hAnsi="Times New Roman"/>
          <w:sz w:val="24"/>
        </w:rPr>
        <w:t xml:space="preserve"> identifikācijas tehnoloģijas var būt jutīgas pret tādiem pretpasākumiem kā signāla traucēšana vai viltošana. Tas var samazināt identifikācijas sistēmas efektivitāti vai to padarīt pilnīgi neefektīvu.</w:t>
      </w:r>
    </w:p>
    <w:p w14:paraId="3168EB60" w14:textId="77777777" w:rsidR="00BA06AB" w:rsidRPr="00CF6FBA" w:rsidRDefault="00BA06AB" w:rsidP="00CF1BF3">
      <w:pPr>
        <w:widowControl/>
        <w:jc w:val="both"/>
        <w:rPr>
          <w:rFonts w:ascii="Times New Roman" w:hAnsi="Times New Roman"/>
          <w:sz w:val="24"/>
        </w:rPr>
      </w:pPr>
    </w:p>
    <w:p w14:paraId="1FF138FB" w14:textId="656366BA"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Jāņem vērā daži svarīgi </w:t>
      </w:r>
      <w:r w:rsidRPr="00CF6FBA">
        <w:rPr>
          <w:rFonts w:ascii="Times New Roman" w:hAnsi="Times New Roman"/>
          <w:i/>
          <w:iCs/>
          <w:sz w:val="24"/>
        </w:rPr>
        <w:t>UAS</w:t>
      </w:r>
      <w:r w:rsidRPr="00CF6FBA">
        <w:rPr>
          <w:rFonts w:ascii="Times New Roman" w:hAnsi="Times New Roman"/>
          <w:sz w:val="24"/>
        </w:rPr>
        <w:t xml:space="preserve"> faktori, kas uzskaitīti turpmāk.</w:t>
      </w:r>
    </w:p>
    <w:p w14:paraId="376FCAC0" w14:textId="77777777" w:rsidR="001B521E" w:rsidRPr="00CF6FBA" w:rsidRDefault="001B521E" w:rsidP="00CF1BF3">
      <w:pPr>
        <w:widowControl/>
        <w:jc w:val="both"/>
        <w:rPr>
          <w:rFonts w:ascii="Times New Roman" w:hAnsi="Times New Roman"/>
          <w:sz w:val="24"/>
        </w:rPr>
      </w:pPr>
    </w:p>
    <w:p w14:paraId="69715163" w14:textId="15A114C5" w:rsidR="00336D2C" w:rsidRPr="00CF6FBA" w:rsidRDefault="00336D2C" w:rsidP="001B521E">
      <w:pPr>
        <w:pStyle w:val="ListParagraph"/>
        <w:widowControl/>
        <w:numPr>
          <w:ilvl w:val="0"/>
          <w:numId w:val="81"/>
        </w:numPr>
        <w:spacing w:before="0"/>
        <w:ind w:left="567" w:hanging="283"/>
        <w:jc w:val="both"/>
        <w:rPr>
          <w:rFonts w:ascii="Times New Roman" w:hAnsi="Times New Roman"/>
          <w:sz w:val="24"/>
        </w:rPr>
      </w:pPr>
      <w:r w:rsidRPr="00CF6FBA">
        <w:rPr>
          <w:rFonts w:ascii="Times New Roman" w:hAnsi="Times New Roman"/>
          <w:b/>
          <w:i/>
          <w:iCs/>
          <w:sz w:val="24"/>
        </w:rPr>
        <w:t>UAS</w:t>
      </w:r>
      <w:r w:rsidRPr="00CF6FBA">
        <w:rPr>
          <w:rFonts w:ascii="Times New Roman" w:hAnsi="Times New Roman"/>
          <w:b/>
          <w:sz w:val="24"/>
        </w:rPr>
        <w:t xml:space="preserve"> lielums.</w:t>
      </w:r>
      <w:r w:rsidRPr="00CF6FBA">
        <w:rPr>
          <w:rFonts w:ascii="Times New Roman" w:hAnsi="Times New Roman"/>
          <w:sz w:val="24"/>
        </w:rPr>
        <w:t xml:space="preserve"> Arī </w:t>
      </w:r>
      <w:r w:rsidRPr="00CF6FBA">
        <w:rPr>
          <w:rFonts w:ascii="Times New Roman" w:hAnsi="Times New Roman"/>
          <w:i/>
          <w:iCs/>
          <w:sz w:val="24"/>
        </w:rPr>
        <w:t>UAS</w:t>
      </w:r>
      <w:r w:rsidRPr="00CF6FBA">
        <w:rPr>
          <w:rFonts w:ascii="Times New Roman" w:hAnsi="Times New Roman"/>
          <w:sz w:val="24"/>
        </w:rPr>
        <w:t xml:space="preserve"> lielums var ietekmēt identifikācijas tehnoloģijas efektivitāti. Dažas tehnoloģijas var būt labāk piemērotas lielāku </w:t>
      </w:r>
      <w:r w:rsidRPr="00CF6FBA">
        <w:rPr>
          <w:rFonts w:ascii="Times New Roman" w:hAnsi="Times New Roman"/>
          <w:i/>
          <w:iCs/>
          <w:sz w:val="24"/>
        </w:rPr>
        <w:t>UAS</w:t>
      </w:r>
      <w:r w:rsidRPr="00CF6FBA">
        <w:rPr>
          <w:rFonts w:ascii="Times New Roman" w:hAnsi="Times New Roman"/>
          <w:sz w:val="24"/>
        </w:rPr>
        <w:t xml:space="preserve"> atklāšanai, toties citas spēj labāk atklāt mazākas </w:t>
      </w:r>
      <w:r w:rsidRPr="00CF6FBA">
        <w:rPr>
          <w:rFonts w:ascii="Times New Roman" w:hAnsi="Times New Roman"/>
          <w:i/>
          <w:iCs/>
          <w:sz w:val="24"/>
        </w:rPr>
        <w:t>UAS</w:t>
      </w:r>
      <w:r w:rsidRPr="00CF6FBA">
        <w:rPr>
          <w:rFonts w:ascii="Times New Roman" w:hAnsi="Times New Roman"/>
          <w:sz w:val="24"/>
        </w:rPr>
        <w:t>.</w:t>
      </w:r>
    </w:p>
    <w:p w14:paraId="3B4C432B" w14:textId="77777777" w:rsidR="00336D2C" w:rsidRPr="00CF6FBA" w:rsidRDefault="00336D2C" w:rsidP="001B521E">
      <w:pPr>
        <w:pStyle w:val="ListParagraph"/>
        <w:widowControl/>
        <w:numPr>
          <w:ilvl w:val="0"/>
          <w:numId w:val="81"/>
        </w:numPr>
        <w:spacing w:before="0"/>
        <w:ind w:left="567" w:hanging="283"/>
        <w:jc w:val="both"/>
        <w:rPr>
          <w:rFonts w:ascii="Times New Roman" w:hAnsi="Times New Roman"/>
          <w:sz w:val="24"/>
        </w:rPr>
      </w:pPr>
      <w:r w:rsidRPr="00CF6FBA">
        <w:rPr>
          <w:rFonts w:ascii="Times New Roman" w:hAnsi="Times New Roman"/>
          <w:b/>
          <w:sz w:val="24"/>
        </w:rPr>
        <w:t>Ātrums.</w:t>
      </w:r>
      <w:r w:rsidRPr="00CF6FBA">
        <w:rPr>
          <w:rFonts w:ascii="Times New Roman" w:hAnsi="Times New Roman"/>
          <w:sz w:val="24"/>
        </w:rPr>
        <w:t xml:space="preserve"> Bezpilota lidaparāta ātrums nosaka laiku, kas pieejams reaģēšanai uz apdraudējumu. Tā kā </w:t>
      </w:r>
      <w:r w:rsidRPr="00CF6FBA">
        <w:rPr>
          <w:rFonts w:ascii="Times New Roman" w:hAnsi="Times New Roman"/>
          <w:i/>
          <w:iCs/>
          <w:sz w:val="24"/>
        </w:rPr>
        <w:t>UAS</w:t>
      </w:r>
      <w:r w:rsidRPr="00CF6FBA">
        <w:rPr>
          <w:rFonts w:ascii="Times New Roman" w:hAnsi="Times New Roman"/>
          <w:sz w:val="24"/>
        </w:rPr>
        <w:t xml:space="preserve">, kas lido ar ātrumu 60 km/h, 120 sekundēs var nolidot 2 km, kā parādīts 21. attēlā, šajā 2 minūšu intervālā </w:t>
      </w:r>
      <w:r w:rsidRPr="00CF6FBA">
        <w:rPr>
          <w:rFonts w:ascii="Times New Roman" w:hAnsi="Times New Roman"/>
          <w:i/>
          <w:iCs/>
          <w:sz w:val="24"/>
        </w:rPr>
        <w:t>C-UAS</w:t>
      </w:r>
      <w:r w:rsidRPr="00CF6FBA">
        <w:rPr>
          <w:rFonts w:ascii="Times New Roman" w:hAnsi="Times New Roman"/>
          <w:sz w:val="24"/>
        </w:rPr>
        <w:t xml:space="preserve"> risinājumam ir jāatklāj, jāizseko, jāidentificē un jāmazina apdraudējums.</w:t>
      </w:r>
    </w:p>
    <w:p w14:paraId="3B8051AD" w14:textId="444F1074" w:rsidR="00336D2C" w:rsidRPr="00CF6FBA" w:rsidRDefault="00336D2C" w:rsidP="001B521E">
      <w:pPr>
        <w:pStyle w:val="ListParagraph"/>
        <w:widowControl/>
        <w:numPr>
          <w:ilvl w:val="0"/>
          <w:numId w:val="81"/>
        </w:numPr>
        <w:spacing w:before="0"/>
        <w:ind w:left="567" w:hanging="283"/>
        <w:jc w:val="both"/>
        <w:rPr>
          <w:rFonts w:ascii="Times New Roman" w:hAnsi="Times New Roman"/>
          <w:sz w:val="24"/>
        </w:rPr>
      </w:pPr>
      <w:r w:rsidRPr="00CF6FBA">
        <w:rPr>
          <w:rFonts w:ascii="Times New Roman" w:hAnsi="Times New Roman"/>
          <w:b/>
          <w:sz w:val="24"/>
        </w:rPr>
        <w:t>Lidojuma veids.</w:t>
      </w:r>
      <w:r w:rsidRPr="00CF6FBA">
        <w:rPr>
          <w:rFonts w:ascii="Times New Roman" w:hAnsi="Times New Roman"/>
          <w:sz w:val="24"/>
        </w:rPr>
        <w:t xml:space="preserve"> Ja noziedzīga nodarījuma izdarītājs izmanto automatizētu lidojumu, nebūs </w:t>
      </w:r>
      <w:r w:rsidRPr="00CF6FBA">
        <w:rPr>
          <w:rFonts w:ascii="Times New Roman" w:hAnsi="Times New Roman"/>
          <w:i/>
          <w:iCs/>
          <w:sz w:val="24"/>
        </w:rPr>
        <w:t>RF</w:t>
      </w:r>
      <w:r w:rsidRPr="00CF6FBA">
        <w:rPr>
          <w:rFonts w:ascii="Times New Roman" w:hAnsi="Times New Roman"/>
          <w:sz w:val="24"/>
        </w:rPr>
        <w:t xml:space="preserve"> signāla, ko atklāt.</w:t>
      </w:r>
    </w:p>
    <w:p w14:paraId="44CA21B4" w14:textId="77777777" w:rsidR="00336D2C" w:rsidRPr="00CF6FBA" w:rsidRDefault="00336D2C" w:rsidP="001B521E">
      <w:pPr>
        <w:pStyle w:val="ListParagraph"/>
        <w:widowControl/>
        <w:numPr>
          <w:ilvl w:val="0"/>
          <w:numId w:val="81"/>
        </w:numPr>
        <w:spacing w:before="0"/>
        <w:ind w:left="567" w:hanging="283"/>
        <w:jc w:val="both"/>
        <w:rPr>
          <w:rFonts w:ascii="Times New Roman" w:hAnsi="Times New Roman"/>
          <w:sz w:val="24"/>
        </w:rPr>
      </w:pPr>
      <w:bookmarkStart w:id="108" w:name="Figure_20:_UAS_time_needed_to_get_to_tar"/>
      <w:bookmarkStart w:id="109" w:name="Box_7:_Response_time"/>
      <w:bookmarkStart w:id="110" w:name="_bookmark35"/>
      <w:bookmarkEnd w:id="108"/>
      <w:bookmarkEnd w:id="109"/>
      <w:bookmarkEnd w:id="110"/>
      <w:r w:rsidRPr="00CF6FBA">
        <w:rPr>
          <w:rFonts w:ascii="Times New Roman" w:hAnsi="Times New Roman"/>
          <w:b/>
          <w:sz w:val="24"/>
        </w:rPr>
        <w:lastRenderedPageBreak/>
        <w:t>Pilota atrašanās vieta.</w:t>
      </w:r>
      <w:r w:rsidRPr="00CF6FBA">
        <w:rPr>
          <w:rFonts w:ascii="Times New Roman" w:hAnsi="Times New Roman"/>
          <w:sz w:val="24"/>
        </w:rPr>
        <w:t xml:space="preserve"> Ja pilota atrašanās vietas noteikšana ir svarīgs faktors, jāpārdomā turpmāk minētie fakti.</w:t>
      </w:r>
    </w:p>
    <w:p w14:paraId="197BD7A6" w14:textId="2BE40DF4" w:rsidR="00336D2C" w:rsidRPr="00CF6FBA" w:rsidRDefault="00336D2C" w:rsidP="003C31FC">
      <w:pPr>
        <w:pStyle w:val="ListParagraph"/>
        <w:widowControl/>
        <w:numPr>
          <w:ilvl w:val="0"/>
          <w:numId w:val="82"/>
        </w:numPr>
        <w:spacing w:before="0"/>
        <w:ind w:left="851" w:hanging="284"/>
        <w:jc w:val="both"/>
        <w:rPr>
          <w:rFonts w:ascii="Times New Roman" w:hAnsi="Times New Roman"/>
          <w:sz w:val="24"/>
        </w:rPr>
      </w:pPr>
      <w:r w:rsidRPr="00CF6FBA">
        <w:rPr>
          <w:rFonts w:ascii="Times New Roman" w:hAnsi="Times New Roman"/>
          <w:sz w:val="24"/>
        </w:rPr>
        <w:t xml:space="preserve">Daudzas identifikācijas sistēmas pilota atrašanās vietu nolasa no </w:t>
      </w:r>
      <w:r w:rsidRPr="00CF6FBA">
        <w:rPr>
          <w:rFonts w:ascii="Times New Roman" w:hAnsi="Times New Roman"/>
          <w:i/>
          <w:iCs/>
          <w:sz w:val="24"/>
        </w:rPr>
        <w:t>UAS</w:t>
      </w:r>
      <w:r w:rsidRPr="00CF6FBA">
        <w:rPr>
          <w:rFonts w:ascii="Times New Roman" w:hAnsi="Times New Roman"/>
          <w:sz w:val="24"/>
        </w:rPr>
        <w:t xml:space="preserve"> un attālās vadības ierīces sakaru signāliem. Tos var pārveidot vai izslēgt.</w:t>
      </w:r>
    </w:p>
    <w:p w14:paraId="3F0CCC4D" w14:textId="57E35DF3" w:rsidR="00336D2C" w:rsidRPr="00CF6FBA" w:rsidRDefault="00336D2C" w:rsidP="003C31FC">
      <w:pPr>
        <w:pStyle w:val="ListParagraph"/>
        <w:widowControl/>
        <w:numPr>
          <w:ilvl w:val="0"/>
          <w:numId w:val="82"/>
        </w:numPr>
        <w:spacing w:before="0"/>
        <w:ind w:left="851" w:hanging="284"/>
        <w:jc w:val="both"/>
        <w:rPr>
          <w:rFonts w:ascii="Times New Roman" w:hAnsi="Times New Roman"/>
          <w:sz w:val="24"/>
        </w:rPr>
      </w:pPr>
      <w:r w:rsidRPr="00CF6FBA">
        <w:rPr>
          <w:rFonts w:ascii="Times New Roman" w:hAnsi="Times New Roman"/>
          <w:sz w:val="24"/>
        </w:rPr>
        <w:t xml:space="preserve">Attālās vadības ierīces </w:t>
      </w:r>
      <w:r w:rsidRPr="00CF6FBA">
        <w:rPr>
          <w:rFonts w:ascii="Times New Roman" w:hAnsi="Times New Roman"/>
          <w:i/>
          <w:iCs/>
          <w:sz w:val="24"/>
        </w:rPr>
        <w:t>RF</w:t>
      </w:r>
      <w:r w:rsidRPr="00CF6FBA">
        <w:rPr>
          <w:rFonts w:ascii="Times New Roman" w:hAnsi="Times New Roman"/>
          <w:sz w:val="24"/>
        </w:rPr>
        <w:t xml:space="preserve"> nosaka, saņemot attālās vadības ierīces raidīto signālu. Vides apstākļu dēļ tas var būt ļoti sarežģīti vai pat neiespējami.</w:t>
      </w:r>
    </w:p>
    <w:p w14:paraId="69068D5F" w14:textId="0EEB0AAA" w:rsidR="00336D2C" w:rsidRPr="00CF6FBA" w:rsidRDefault="00336D2C" w:rsidP="003C31FC">
      <w:pPr>
        <w:pStyle w:val="ListParagraph"/>
        <w:widowControl/>
        <w:numPr>
          <w:ilvl w:val="0"/>
          <w:numId w:val="82"/>
        </w:numPr>
        <w:spacing w:before="0"/>
        <w:ind w:left="851" w:hanging="284"/>
        <w:jc w:val="both"/>
        <w:rPr>
          <w:rFonts w:ascii="Times New Roman" w:hAnsi="Times New Roman"/>
          <w:sz w:val="24"/>
        </w:rPr>
      </w:pPr>
      <w:r w:rsidRPr="00CF6FBA">
        <w:rPr>
          <w:rFonts w:ascii="Times New Roman" w:hAnsi="Times New Roman"/>
          <w:sz w:val="24"/>
        </w:rPr>
        <w:t>Automatizēta lidojuma gadījumā lidojumu nepilotē cilvēks.</w:t>
      </w:r>
    </w:p>
    <w:p w14:paraId="3B6A68D4" w14:textId="77777777" w:rsidR="00336D2C" w:rsidRPr="00CF6FBA" w:rsidRDefault="00336D2C" w:rsidP="00CF1BF3">
      <w:pPr>
        <w:widowControl/>
        <w:jc w:val="both"/>
        <w:rPr>
          <w:rFonts w:ascii="Times New Roman" w:hAnsi="Times New Roman"/>
          <w:sz w:val="24"/>
        </w:rPr>
      </w:pPr>
    </w:p>
    <w:p w14:paraId="7C445565" w14:textId="77777777" w:rsidR="00336D2C" w:rsidRPr="00CF6FBA" w:rsidRDefault="00336D2C" w:rsidP="00CF1BF3">
      <w:pPr>
        <w:widowControl/>
        <w:jc w:val="both"/>
        <w:rPr>
          <w:rFonts w:ascii="Times New Roman" w:hAnsi="Times New Roman"/>
          <w:b/>
          <w:bCs/>
          <w:sz w:val="24"/>
        </w:rPr>
      </w:pPr>
      <w:r w:rsidRPr="00CF6FBA">
        <w:rPr>
          <w:rFonts w:ascii="Times New Roman" w:hAnsi="Times New Roman"/>
          <w:b/>
          <w:sz w:val="24"/>
        </w:rPr>
        <w:t>Blakus iedarbība</w:t>
      </w:r>
    </w:p>
    <w:p w14:paraId="1E4C80ED" w14:textId="77777777" w:rsidR="003C31FC" w:rsidRPr="00CF6FBA" w:rsidRDefault="003C31FC" w:rsidP="00CF1BF3">
      <w:pPr>
        <w:widowControl/>
        <w:jc w:val="both"/>
        <w:rPr>
          <w:rFonts w:ascii="Times New Roman" w:hAnsi="Times New Roman"/>
          <w:b/>
          <w:bCs/>
          <w:color w:val="4D4D4F"/>
          <w:sz w:val="24"/>
        </w:rPr>
      </w:pPr>
    </w:p>
    <w:p w14:paraId="648CEF5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Mazināšanas tehnoloģiju blakus iedarbībai ir svarīga nozīme, un tā ir rūpīgi jāanalizē, jo īpaši, ja vēlāk paredzēti neitralizācijas pasākumi.</w:t>
      </w:r>
    </w:p>
    <w:p w14:paraId="768674CA" w14:textId="77777777" w:rsidR="00D40AEE" w:rsidRPr="00CF6FBA" w:rsidRDefault="00D40AEE" w:rsidP="000A26F6">
      <w:pPr>
        <w:widowControl/>
        <w:jc w:val="both"/>
        <w:rPr>
          <w:rFonts w:ascii="Times New Roman" w:hAnsi="Times New Roman"/>
          <w:sz w:val="24"/>
        </w:rPr>
      </w:pPr>
    </w:p>
    <w:p w14:paraId="0DC79D60" w14:textId="77777777" w:rsidR="00336D2C" w:rsidRPr="00CF6FBA" w:rsidRDefault="00336D2C" w:rsidP="000A26F6">
      <w:pPr>
        <w:pStyle w:val="ListParagraph"/>
        <w:widowControl/>
        <w:numPr>
          <w:ilvl w:val="0"/>
          <w:numId w:val="83"/>
        </w:numPr>
        <w:spacing w:before="0"/>
        <w:ind w:left="567" w:hanging="283"/>
        <w:jc w:val="both"/>
        <w:rPr>
          <w:rFonts w:ascii="Times New Roman" w:hAnsi="Times New Roman"/>
          <w:sz w:val="24"/>
        </w:rPr>
      </w:pPr>
      <w:r w:rsidRPr="00CF6FBA">
        <w:rPr>
          <w:rFonts w:ascii="Times New Roman" w:hAnsi="Times New Roman"/>
          <w:sz w:val="24"/>
        </w:rPr>
        <w:t xml:space="preserve">Vadības signālu traucēšana var ietekmēt arī citas iekārtas, kas izmanto to pašu </w:t>
      </w:r>
      <w:r w:rsidRPr="00CF6FBA">
        <w:rPr>
          <w:rFonts w:ascii="Times New Roman" w:hAnsi="Times New Roman"/>
          <w:i/>
          <w:iCs/>
          <w:sz w:val="24"/>
        </w:rPr>
        <w:t>RF</w:t>
      </w:r>
      <w:r w:rsidRPr="00CF6FBA">
        <w:rPr>
          <w:rFonts w:ascii="Times New Roman" w:hAnsi="Times New Roman"/>
          <w:sz w:val="24"/>
        </w:rPr>
        <w:t xml:space="preserve"> joslu.</w:t>
      </w:r>
    </w:p>
    <w:p w14:paraId="3DED3681" w14:textId="77777777" w:rsidR="00336D2C" w:rsidRPr="00CF6FBA" w:rsidRDefault="00336D2C" w:rsidP="000A26F6">
      <w:pPr>
        <w:pStyle w:val="ListParagraph"/>
        <w:widowControl/>
        <w:numPr>
          <w:ilvl w:val="0"/>
          <w:numId w:val="83"/>
        </w:numPr>
        <w:spacing w:before="0"/>
        <w:ind w:left="567" w:hanging="283"/>
        <w:jc w:val="both"/>
        <w:rPr>
          <w:rFonts w:ascii="Times New Roman" w:hAnsi="Times New Roman"/>
          <w:sz w:val="24"/>
        </w:rPr>
      </w:pPr>
      <w:r w:rsidRPr="00CF6FBA">
        <w:rPr>
          <w:rFonts w:ascii="Times New Roman" w:hAnsi="Times New Roman"/>
          <w:sz w:val="24"/>
        </w:rPr>
        <w:t xml:space="preserve">Viltošana un uzlaušana var ietekmēt </w:t>
      </w:r>
      <w:r w:rsidRPr="00CF6FBA">
        <w:rPr>
          <w:rFonts w:ascii="Times New Roman" w:hAnsi="Times New Roman"/>
          <w:i/>
          <w:iCs/>
          <w:sz w:val="24"/>
        </w:rPr>
        <w:t>UAS</w:t>
      </w:r>
      <w:r w:rsidRPr="00CF6FBA">
        <w:rPr>
          <w:rFonts w:ascii="Times New Roman" w:hAnsi="Times New Roman"/>
          <w:sz w:val="24"/>
        </w:rPr>
        <w:t xml:space="preserve"> lidojumu, un tā var avarēt vai ielidot citās zonās, kur varētu radīt bojājumus.</w:t>
      </w:r>
    </w:p>
    <w:p w14:paraId="5050C968" w14:textId="77777777" w:rsidR="00336D2C" w:rsidRPr="00CF6FBA" w:rsidRDefault="00336D2C" w:rsidP="000A26F6">
      <w:pPr>
        <w:pStyle w:val="ListParagraph"/>
        <w:widowControl/>
        <w:numPr>
          <w:ilvl w:val="0"/>
          <w:numId w:val="83"/>
        </w:numPr>
        <w:spacing w:before="0"/>
        <w:ind w:left="567" w:hanging="283"/>
        <w:jc w:val="both"/>
        <w:rPr>
          <w:rFonts w:ascii="Times New Roman" w:hAnsi="Times New Roman"/>
          <w:sz w:val="24"/>
        </w:rPr>
      </w:pPr>
      <w:r w:rsidRPr="00CF6FBA">
        <w:rPr>
          <w:rFonts w:ascii="Times New Roman" w:hAnsi="Times New Roman"/>
          <w:sz w:val="24"/>
        </w:rPr>
        <w:t>Šāviņi vai raķetes aizlido garām mērķim un var sabojāt infrastruktūru un ievainot cilvēkus.</w:t>
      </w:r>
    </w:p>
    <w:p w14:paraId="464B6CC1" w14:textId="77777777" w:rsidR="00336D2C" w:rsidRPr="00CF6FBA" w:rsidRDefault="00336D2C" w:rsidP="000A26F6">
      <w:pPr>
        <w:pStyle w:val="ListParagraph"/>
        <w:widowControl/>
        <w:numPr>
          <w:ilvl w:val="0"/>
          <w:numId w:val="83"/>
        </w:numPr>
        <w:spacing w:before="0"/>
        <w:ind w:left="567" w:hanging="283"/>
        <w:jc w:val="both"/>
        <w:rPr>
          <w:rFonts w:ascii="Times New Roman" w:hAnsi="Times New Roman"/>
          <w:sz w:val="24"/>
        </w:rPr>
      </w:pPr>
      <w:r w:rsidRPr="00CF6FBA">
        <w:rPr>
          <w:rFonts w:ascii="Times New Roman" w:hAnsi="Times New Roman"/>
          <w:i/>
          <w:iCs/>
          <w:sz w:val="24"/>
        </w:rPr>
        <w:t>DEW</w:t>
      </w:r>
      <w:r w:rsidRPr="00CF6FBA">
        <w:rPr>
          <w:rFonts w:ascii="Times New Roman" w:hAnsi="Times New Roman"/>
          <w:sz w:val="24"/>
        </w:rPr>
        <w:t xml:space="preserve"> var gan sabojāt </w:t>
      </w:r>
      <w:r w:rsidRPr="00CF6FBA">
        <w:rPr>
          <w:rFonts w:ascii="Times New Roman" w:hAnsi="Times New Roman"/>
          <w:i/>
          <w:iCs/>
          <w:sz w:val="24"/>
        </w:rPr>
        <w:t>UAS</w:t>
      </w:r>
      <w:r w:rsidRPr="00CF6FBA">
        <w:rPr>
          <w:rFonts w:ascii="Times New Roman" w:hAnsi="Times New Roman"/>
          <w:sz w:val="24"/>
        </w:rPr>
        <w:t>, gan arī ietekmēt citas ierīces.</w:t>
      </w:r>
    </w:p>
    <w:p w14:paraId="1EEC1232" w14:textId="77777777" w:rsidR="00336D2C" w:rsidRPr="00CF6FBA" w:rsidRDefault="00336D2C" w:rsidP="000A26F6">
      <w:pPr>
        <w:widowControl/>
        <w:jc w:val="both"/>
        <w:rPr>
          <w:rFonts w:ascii="Times New Roman" w:hAnsi="Times New Roman"/>
          <w:sz w:val="24"/>
        </w:rPr>
      </w:pPr>
    </w:p>
    <w:p w14:paraId="6182D56A" w14:textId="77777777" w:rsidR="00336D2C" w:rsidRPr="00CF6FBA" w:rsidRDefault="00336D2C" w:rsidP="00596109">
      <w:pPr>
        <w:pStyle w:val="Heading3"/>
        <w:keepNext/>
        <w:keepLines/>
        <w:ind w:left="851" w:hanging="851"/>
        <w:jc w:val="both"/>
        <w:rPr>
          <w:rFonts w:ascii="Times New Roman" w:hAnsi="Times New Roman" w:cs="Times New Roman"/>
          <w:b/>
          <w:sz w:val="24"/>
          <w:szCs w:val="24"/>
        </w:rPr>
      </w:pPr>
      <w:bookmarkStart w:id="111" w:name="_Toc205547285"/>
      <w:r w:rsidRPr="00CF6FBA">
        <w:rPr>
          <w:rFonts w:ascii="Times New Roman" w:hAnsi="Times New Roman" w:cs="Times New Roman"/>
          <w:b/>
          <w:sz w:val="24"/>
          <w:szCs w:val="24"/>
        </w:rPr>
        <w:t xml:space="preserve">20. attēls. </w:t>
      </w:r>
      <w:r w:rsidRPr="00CF6FBA">
        <w:rPr>
          <w:rFonts w:ascii="Times New Roman" w:hAnsi="Times New Roman" w:cs="Times New Roman"/>
          <w:bCs/>
          <w:i/>
          <w:iCs/>
          <w:sz w:val="24"/>
          <w:szCs w:val="24"/>
        </w:rPr>
        <w:t>UAS</w:t>
      </w:r>
      <w:r w:rsidRPr="00CF6FBA">
        <w:rPr>
          <w:rFonts w:ascii="Times New Roman" w:hAnsi="Times New Roman" w:cs="Times New Roman"/>
          <w:bCs/>
          <w:sz w:val="24"/>
          <w:szCs w:val="24"/>
        </w:rPr>
        <w:t xml:space="preserve"> laiks līdz mērķa sasniegšanai</w:t>
      </w:r>
      <w:bookmarkEnd w:id="111"/>
    </w:p>
    <w:p w14:paraId="734227C2" w14:textId="312A4AD0" w:rsidR="00336D2C" w:rsidRPr="00CF6FBA" w:rsidRDefault="00336D2C" w:rsidP="00CF1BF3">
      <w:pPr>
        <w:widowControl/>
        <w:jc w:val="both"/>
        <w:rPr>
          <w:rFonts w:ascii="Times New Roman" w:hAnsi="Times New Roman"/>
          <w:sz w:val="24"/>
        </w:rPr>
      </w:pPr>
    </w:p>
    <w:p w14:paraId="454B742D" w14:textId="3039E8D6" w:rsidR="000A26F6" w:rsidRPr="00CF6FBA" w:rsidRDefault="00CA2EF4" w:rsidP="00CA2EF4">
      <w:pPr>
        <w:widowControl/>
        <w:jc w:val="center"/>
        <w:rPr>
          <w:rFonts w:ascii="Times New Roman" w:hAnsi="Times New Roman"/>
          <w:sz w:val="24"/>
        </w:rPr>
      </w:pPr>
      <w:r w:rsidRPr="00CF6FBA">
        <w:rPr>
          <w:rFonts w:ascii="Times New Roman" w:hAnsi="Times New Roman"/>
          <w:noProof/>
          <w:sz w:val="24"/>
        </w:rPr>
        <w:drawing>
          <wp:inline distT="0" distB="0" distL="0" distR="0" wp14:anchorId="38A6140A" wp14:editId="0D633000">
            <wp:extent cx="5311600" cy="1265030"/>
            <wp:effectExtent l="0" t="0" r="3810" b="0"/>
            <wp:docPr id="297753776" name="Picture 1" descr="A close-up of a re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53776" name="Picture 1" descr="A close-up of a red arrow&#10;&#10;AI-generated content may be incorrect."/>
                    <pic:cNvPicPr/>
                  </pic:nvPicPr>
                  <pic:blipFill>
                    <a:blip r:embed="rId38"/>
                    <a:stretch>
                      <a:fillRect/>
                    </a:stretch>
                  </pic:blipFill>
                  <pic:spPr>
                    <a:xfrm>
                      <a:off x="0" y="0"/>
                      <a:ext cx="5311600" cy="1265030"/>
                    </a:xfrm>
                    <a:prstGeom prst="rect">
                      <a:avLst/>
                    </a:prstGeom>
                  </pic:spPr>
                </pic:pic>
              </a:graphicData>
            </a:graphic>
          </wp:inline>
        </w:drawing>
      </w:r>
    </w:p>
    <w:p w14:paraId="5D4020C5" w14:textId="77777777" w:rsidR="00CA2EF4" w:rsidRPr="00CF6FBA" w:rsidRDefault="00CA2EF4" w:rsidP="000A26F6">
      <w:pPr>
        <w:widowControl/>
        <w:jc w:val="center"/>
        <w:rPr>
          <w:rFonts w:ascii="Times New Roman" w:hAnsi="Times New Roman"/>
          <w:sz w:val="24"/>
        </w:rPr>
      </w:pPr>
    </w:p>
    <w:p w14:paraId="4BFC3F07" w14:textId="31351A56" w:rsidR="00336D2C" w:rsidRPr="00CF6FBA" w:rsidRDefault="000A26F6" w:rsidP="000A26F6">
      <w:pPr>
        <w:widowControl/>
        <w:jc w:val="center"/>
        <w:rPr>
          <w:rFonts w:ascii="Times New Roman" w:hAnsi="Times New Roman"/>
          <w:sz w:val="24"/>
        </w:rPr>
      </w:pPr>
      <w:r w:rsidRPr="00CF6FBA">
        <w:rPr>
          <w:rFonts w:ascii="Times New Roman" w:hAnsi="Times New Roman"/>
          <w:sz w:val="24"/>
        </w:rPr>
        <w:t>Ar 60 km/h (kategorija 0 maks.) 2 km = 120 sekundes</w:t>
      </w:r>
    </w:p>
    <w:p w14:paraId="75F9E513" w14:textId="77777777" w:rsidR="000A26F6" w:rsidRPr="00CF6FBA" w:rsidRDefault="000A26F6" w:rsidP="00CF1BF3">
      <w:pPr>
        <w:widowControl/>
        <w:jc w:val="both"/>
        <w:rPr>
          <w:rFonts w:ascii="Times New Roman" w:hAnsi="Times New Roman"/>
          <w:sz w:val="24"/>
        </w:rPr>
      </w:pPr>
    </w:p>
    <w:p w14:paraId="6432C264"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Jo ilgāks laiks nepieciešams, lai reaģētu un ierobežotu incidentus, jo lielāka būs nepieciešamā paziņošanas zona. Lai nodrošinātu pietiekami daudz laika mazināšanas pasākumu aktivizēšanai, ātrākas </w:t>
      </w:r>
      <w:r w:rsidRPr="00CF6FBA">
        <w:rPr>
          <w:rFonts w:ascii="Times New Roman" w:hAnsi="Times New Roman"/>
          <w:i/>
          <w:iCs/>
          <w:sz w:val="24"/>
        </w:rPr>
        <w:t>UAS</w:t>
      </w:r>
      <w:r w:rsidRPr="00CF6FBA">
        <w:rPr>
          <w:rFonts w:ascii="Times New Roman" w:hAnsi="Times New Roman"/>
          <w:sz w:val="24"/>
        </w:rPr>
        <w:t xml:space="preserve"> ir jāatklāj daudz lielākā attālumā.</w:t>
      </w:r>
    </w:p>
    <w:p w14:paraId="5BE8D388" w14:textId="77777777" w:rsidR="000A26F6" w:rsidRPr="00CF6FBA" w:rsidRDefault="000A26F6"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0A26F6" w:rsidRPr="00CF6FBA" w14:paraId="486F3D76" w14:textId="77777777" w:rsidTr="004361B2">
        <w:tc>
          <w:tcPr>
            <w:tcW w:w="5000" w:type="pct"/>
            <w:tcBorders>
              <w:top w:val="nil"/>
              <w:left w:val="nil"/>
              <w:bottom w:val="nil"/>
              <w:right w:val="nil"/>
            </w:tcBorders>
            <w:shd w:val="clear" w:color="auto" w:fill="255997"/>
          </w:tcPr>
          <w:p w14:paraId="49BBE5E4" w14:textId="77777777" w:rsidR="000A26F6" w:rsidRPr="00CF6FBA" w:rsidRDefault="000A26F6" w:rsidP="004361B2">
            <w:pPr>
              <w:widowControl/>
              <w:jc w:val="both"/>
              <w:rPr>
                <w:rFonts w:ascii="Times New Roman" w:hAnsi="Times New Roman"/>
                <w:sz w:val="24"/>
              </w:rPr>
            </w:pPr>
          </w:p>
        </w:tc>
      </w:tr>
      <w:tr w:rsidR="000A26F6" w:rsidRPr="00CF6FBA" w14:paraId="54C8B058" w14:textId="77777777" w:rsidTr="004361B2">
        <w:tc>
          <w:tcPr>
            <w:tcW w:w="5000" w:type="pct"/>
            <w:tcBorders>
              <w:top w:val="nil"/>
              <w:left w:val="nil"/>
              <w:bottom w:val="single" w:sz="6" w:space="0" w:color="1F497D" w:themeColor="text2"/>
              <w:right w:val="nil"/>
            </w:tcBorders>
          </w:tcPr>
          <w:p w14:paraId="6E95A557" w14:textId="637B4237" w:rsidR="000A26F6" w:rsidRPr="00CF6FBA" w:rsidRDefault="000A26F6" w:rsidP="004361B2">
            <w:pPr>
              <w:widowControl/>
              <w:ind w:left="284"/>
              <w:jc w:val="both"/>
              <w:rPr>
                <w:rFonts w:ascii="Times New Roman" w:hAnsi="Times New Roman"/>
                <w:b/>
                <w:bCs/>
                <w:color w:val="3F6791"/>
                <w:sz w:val="24"/>
              </w:rPr>
            </w:pPr>
          </w:p>
          <w:p w14:paraId="149BD565" w14:textId="77777777" w:rsidR="000A26F6" w:rsidRPr="00CF6FBA" w:rsidRDefault="000A26F6" w:rsidP="000A26F6">
            <w:pPr>
              <w:widowControl/>
              <w:ind w:left="284"/>
              <w:jc w:val="both"/>
              <w:rPr>
                <w:rFonts w:ascii="Times New Roman" w:hAnsi="Times New Roman"/>
                <w:b/>
                <w:bCs/>
                <w:color w:val="3F6791"/>
                <w:sz w:val="24"/>
              </w:rPr>
            </w:pPr>
            <w:r w:rsidRPr="00CF6FBA">
              <w:rPr>
                <w:rFonts w:ascii="Times New Roman" w:hAnsi="Times New Roman"/>
                <w:b/>
                <w:color w:val="3F6791"/>
                <w:sz w:val="24"/>
              </w:rPr>
              <w:t>PADOMS</w:t>
            </w:r>
          </w:p>
          <w:p w14:paraId="7DF4F3C3" w14:textId="77777777" w:rsidR="000A26F6" w:rsidRPr="00CF6FBA" w:rsidRDefault="000A26F6" w:rsidP="004361B2">
            <w:pPr>
              <w:widowControl/>
              <w:jc w:val="both"/>
              <w:rPr>
                <w:rFonts w:ascii="Times New Roman" w:hAnsi="Times New Roman"/>
                <w:b/>
                <w:bCs/>
                <w:color w:val="3F6791"/>
                <w:sz w:val="24"/>
              </w:rPr>
            </w:pPr>
          </w:p>
          <w:p w14:paraId="7A04A6EC" w14:textId="77777777" w:rsidR="000A26F6" w:rsidRPr="00CF6FBA" w:rsidRDefault="000A26F6" w:rsidP="000A26F6">
            <w:pPr>
              <w:widowControl/>
              <w:ind w:left="284"/>
              <w:jc w:val="both"/>
              <w:rPr>
                <w:rFonts w:ascii="Times New Roman" w:hAnsi="Times New Roman"/>
                <w:sz w:val="24"/>
              </w:rPr>
            </w:pPr>
            <w:r w:rsidRPr="00CF6FBA">
              <w:rPr>
                <w:rFonts w:ascii="Times New Roman" w:hAnsi="Times New Roman"/>
                <w:sz w:val="24"/>
              </w:rPr>
              <w:t>Tiklīdz potenciālais apdraudējums ir atklāts un identificēts, risinājumam ir ātri jāreaģē, lai to mazinātu. To var izdarīt, veicot tādus pretpasākumus kā sazināšanās ar pilotu, sakaru traucēšana vai citi pārtveršanas paņēmieni.</w:t>
            </w:r>
          </w:p>
          <w:p w14:paraId="45F14AA0" w14:textId="77777777" w:rsidR="000A26F6" w:rsidRPr="00CF6FBA" w:rsidRDefault="000A26F6" w:rsidP="000A26F6">
            <w:pPr>
              <w:widowControl/>
              <w:ind w:left="567"/>
              <w:jc w:val="both"/>
              <w:rPr>
                <w:rFonts w:ascii="Times New Roman" w:hAnsi="Times New Roman"/>
                <w:sz w:val="24"/>
              </w:rPr>
            </w:pPr>
          </w:p>
        </w:tc>
      </w:tr>
    </w:tbl>
    <w:p w14:paraId="54FF5932" w14:textId="77777777" w:rsidR="00336D2C" w:rsidRPr="00CF6FBA" w:rsidRDefault="00336D2C" w:rsidP="00CF1BF3">
      <w:pPr>
        <w:widowControl/>
        <w:jc w:val="both"/>
        <w:rPr>
          <w:rFonts w:ascii="Times New Roman" w:hAnsi="Times New Roman"/>
          <w:sz w:val="24"/>
        </w:rPr>
      </w:pPr>
    </w:p>
    <w:p w14:paraId="43A52E41" w14:textId="77777777" w:rsidR="000A26F6" w:rsidRPr="00CF6FBA" w:rsidRDefault="000A26F6" w:rsidP="00CF1BF3">
      <w:pPr>
        <w:widowControl/>
        <w:jc w:val="both"/>
        <w:rPr>
          <w:rFonts w:ascii="Times New Roman" w:hAnsi="Times New Roman"/>
          <w:sz w:val="24"/>
        </w:rPr>
      </w:pPr>
    </w:p>
    <w:p w14:paraId="630DA74F" w14:textId="77777777" w:rsidR="00336D2C" w:rsidRPr="00CF6FBA" w:rsidRDefault="00336D2C" w:rsidP="00CA2EF4">
      <w:pPr>
        <w:keepNext/>
        <w:keepLines/>
        <w:widowControl/>
        <w:jc w:val="both"/>
        <w:rPr>
          <w:rFonts w:ascii="Times New Roman" w:hAnsi="Times New Roman"/>
          <w:b/>
          <w:bCs/>
          <w:sz w:val="24"/>
        </w:rPr>
      </w:pPr>
      <w:bookmarkStart w:id="112" w:name="Figure_21:_Example_of_zone_protection_wi"/>
      <w:bookmarkStart w:id="113" w:name="_bookmark36"/>
      <w:bookmarkEnd w:id="112"/>
      <w:bookmarkEnd w:id="113"/>
      <w:r w:rsidRPr="00CF6FBA">
        <w:rPr>
          <w:rFonts w:ascii="Times New Roman" w:hAnsi="Times New Roman"/>
          <w:b/>
          <w:sz w:val="24"/>
        </w:rPr>
        <w:lastRenderedPageBreak/>
        <w:t>Sensoru izvietojums</w:t>
      </w:r>
    </w:p>
    <w:p w14:paraId="2DF56AD4" w14:textId="77777777" w:rsidR="000A26F6" w:rsidRPr="00CF6FBA" w:rsidRDefault="000A26F6" w:rsidP="00CA2EF4">
      <w:pPr>
        <w:keepNext/>
        <w:keepLines/>
        <w:widowControl/>
        <w:jc w:val="both"/>
        <w:rPr>
          <w:rFonts w:ascii="Times New Roman" w:hAnsi="Times New Roman"/>
          <w:color w:val="4D4D4F"/>
          <w:sz w:val="24"/>
        </w:rPr>
      </w:pPr>
    </w:p>
    <w:p w14:paraId="1DD85ADE" w14:textId="77777777" w:rsidR="00336D2C" w:rsidRPr="00CF6FBA" w:rsidRDefault="00336D2C" w:rsidP="00CA2EF4">
      <w:pPr>
        <w:keepNext/>
        <w:keepLines/>
        <w:widowControl/>
        <w:jc w:val="both"/>
        <w:rPr>
          <w:rFonts w:ascii="Times New Roman" w:hAnsi="Times New Roman"/>
          <w:sz w:val="24"/>
        </w:rPr>
      </w:pPr>
      <w:r w:rsidRPr="00CF6FBA">
        <w:rPr>
          <w:rFonts w:ascii="Times New Roman" w:hAnsi="Times New Roman"/>
          <w:sz w:val="24"/>
        </w:rPr>
        <w:t xml:space="preserve">Šajā daļā izklāstīts, kā izvietot sensorus, kas izvēlēti </w:t>
      </w:r>
      <w:r w:rsidRPr="00CF6FBA">
        <w:rPr>
          <w:rFonts w:ascii="Times New Roman" w:hAnsi="Times New Roman"/>
          <w:i/>
          <w:iCs/>
          <w:sz w:val="24"/>
        </w:rPr>
        <w:t>UAS</w:t>
      </w:r>
      <w:r w:rsidRPr="00CF6FBA">
        <w:rPr>
          <w:rFonts w:ascii="Times New Roman" w:hAnsi="Times New Roman"/>
          <w:sz w:val="24"/>
        </w:rPr>
        <w:t xml:space="preserve"> atklāšanai. Lai nodrošinātu vislabāko atklāšanas pārklājumu, saistībā ar sensoriem jāanalizē ekspluatācijas vide un iespējamais apdraudējums. To var izdarīt, izmantojot modelēšanas un simulācijas rīkus, ko papildina praktiski izmēģinājumi un izvērtējums. Lai nodrošinātu pareizu identifikāciju un izvairītos no aklajām zonām, visi modeļi un simulācijas ir jāpārbauda praksē.</w:t>
      </w:r>
    </w:p>
    <w:p w14:paraId="71A18791" w14:textId="77777777" w:rsidR="000A26F6" w:rsidRPr="00CF6FBA" w:rsidRDefault="000A26F6" w:rsidP="00CF1BF3">
      <w:pPr>
        <w:widowControl/>
        <w:jc w:val="both"/>
        <w:rPr>
          <w:rFonts w:ascii="Times New Roman" w:hAnsi="Times New Roman"/>
          <w:sz w:val="24"/>
        </w:rPr>
      </w:pPr>
    </w:p>
    <w:p w14:paraId="1022AFF9" w14:textId="0354A5C5" w:rsidR="00336D2C" w:rsidRPr="00CF6FBA" w:rsidRDefault="00336D2C" w:rsidP="00CF1BF3">
      <w:pPr>
        <w:widowControl/>
        <w:jc w:val="both"/>
        <w:rPr>
          <w:rFonts w:ascii="Times New Roman" w:hAnsi="Times New Roman"/>
          <w:sz w:val="24"/>
        </w:rPr>
      </w:pPr>
      <w:r w:rsidRPr="00CF6FBA">
        <w:rPr>
          <w:rFonts w:ascii="Times New Roman" w:hAnsi="Times New Roman"/>
          <w:sz w:val="24"/>
        </w:rPr>
        <w:t>Lai nodrošinātu vairākkārtēju pārklājumu un redundanci (piemēram, “Šveices siera” modelis</w:t>
      </w:r>
      <w:r w:rsidR="00150B52" w:rsidRPr="00CF6FBA">
        <w:rPr>
          <w:rStyle w:val="FootnoteReference"/>
          <w:rFonts w:ascii="Times New Roman" w:hAnsi="Times New Roman"/>
          <w:sz w:val="24"/>
        </w:rPr>
        <w:footnoteReference w:id="26"/>
      </w:r>
      <w:r w:rsidRPr="00CF6FBA">
        <w:rPr>
          <w:rFonts w:ascii="Times New Roman" w:hAnsi="Times New Roman"/>
          <w:sz w:val="24"/>
        </w:rPr>
        <w:t>), jāapsver dauzslāņu drošības sistēmas izveide, izmantojot vairākas identifikācijas sistēmas, piemēram, radiolokatorus, videokameras un akustiskos sensorus.</w:t>
      </w:r>
    </w:p>
    <w:p w14:paraId="3FFA0379" w14:textId="77777777" w:rsidR="00336D2C" w:rsidRPr="00CF6FBA" w:rsidRDefault="00336D2C" w:rsidP="00CF1BF3">
      <w:pPr>
        <w:widowControl/>
        <w:jc w:val="both"/>
        <w:rPr>
          <w:rFonts w:ascii="Times New Roman" w:hAnsi="Times New Roman"/>
          <w:sz w:val="24"/>
        </w:rPr>
      </w:pPr>
    </w:p>
    <w:p w14:paraId="7563FE0A" w14:textId="77777777" w:rsidR="00336D2C" w:rsidRPr="00CF6FBA" w:rsidRDefault="00336D2C" w:rsidP="00596109">
      <w:pPr>
        <w:pStyle w:val="Heading3"/>
        <w:keepNext/>
        <w:keepLines/>
        <w:ind w:left="851" w:hanging="851"/>
        <w:jc w:val="both"/>
        <w:rPr>
          <w:rFonts w:ascii="Times New Roman" w:hAnsi="Times New Roman" w:cs="Times New Roman"/>
          <w:b/>
          <w:sz w:val="24"/>
          <w:szCs w:val="24"/>
        </w:rPr>
      </w:pPr>
      <w:bookmarkStart w:id="114" w:name="_Toc205547286"/>
      <w:r w:rsidRPr="00CF6FBA">
        <w:rPr>
          <w:rFonts w:ascii="Times New Roman" w:hAnsi="Times New Roman" w:cs="Times New Roman"/>
          <w:b/>
          <w:sz w:val="24"/>
          <w:szCs w:val="24"/>
        </w:rPr>
        <w:t xml:space="preserve">21. attēls. </w:t>
      </w:r>
      <w:r w:rsidRPr="00CF6FBA">
        <w:rPr>
          <w:rFonts w:ascii="Times New Roman" w:hAnsi="Times New Roman" w:cs="Times New Roman"/>
          <w:bCs/>
          <w:sz w:val="24"/>
          <w:szCs w:val="24"/>
        </w:rPr>
        <w:t>Piemērs zonas aizsardzībai ar vairākiem atšķirīgiem sensoriem</w:t>
      </w:r>
      <w:bookmarkEnd w:id="114"/>
    </w:p>
    <w:p w14:paraId="3199EE0B" w14:textId="77777777" w:rsidR="00EA47BB" w:rsidRPr="00CF6FBA" w:rsidRDefault="00EA47BB" w:rsidP="00CF1BF3">
      <w:pPr>
        <w:widowControl/>
        <w:jc w:val="both"/>
        <w:rPr>
          <w:rFonts w:ascii="Times New Roman" w:hAnsi="Times New Roman"/>
          <w:sz w:val="24"/>
        </w:rPr>
      </w:pPr>
    </w:p>
    <w:p w14:paraId="3FD9D909" w14:textId="459C91E3" w:rsidR="00EA47BB" w:rsidRPr="00CF6FBA" w:rsidRDefault="00596109" w:rsidP="00596109">
      <w:pPr>
        <w:widowControl/>
        <w:jc w:val="center"/>
        <w:rPr>
          <w:rFonts w:ascii="Times New Roman" w:hAnsi="Times New Roman"/>
          <w:sz w:val="24"/>
        </w:rPr>
      </w:pPr>
      <w:r w:rsidRPr="00CF6FBA">
        <w:rPr>
          <w:rFonts w:ascii="Times New Roman" w:hAnsi="Times New Roman"/>
          <w:noProof/>
          <w:sz w:val="24"/>
        </w:rPr>
        <w:drawing>
          <wp:inline distT="0" distB="0" distL="0" distR="0" wp14:anchorId="22958F81" wp14:editId="01AD0B84">
            <wp:extent cx="4823460" cy="3726180"/>
            <wp:effectExtent l="0" t="0" r="0" b="7620"/>
            <wp:docPr id="1734170637" name="Picture 11" descr="A diagram of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70637" name="Picture 11" descr="A diagram of a flower&#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4823460" cy="3726180"/>
                    </a:xfrm>
                    <a:prstGeom prst="rect">
                      <a:avLst/>
                    </a:prstGeom>
                  </pic:spPr>
                </pic:pic>
              </a:graphicData>
            </a:graphic>
          </wp:inline>
        </w:drawing>
      </w:r>
    </w:p>
    <w:p w14:paraId="1815B19B" w14:textId="46ADBB0A" w:rsidR="00336D2C" w:rsidRPr="00CF6FBA" w:rsidRDefault="00336D2C" w:rsidP="00CF1BF3">
      <w:pPr>
        <w:widowControl/>
        <w:jc w:val="both"/>
        <w:rPr>
          <w:rFonts w:ascii="Times New Roman" w:hAnsi="Times New Roman"/>
          <w:sz w:val="24"/>
        </w:rPr>
      </w:pPr>
    </w:p>
    <w:p w14:paraId="478E52D4" w14:textId="50F39D67" w:rsidR="00336D2C" w:rsidRPr="00CF6FBA" w:rsidRDefault="00336D2C" w:rsidP="00CF1BF3">
      <w:pPr>
        <w:widowControl/>
        <w:jc w:val="both"/>
        <w:rPr>
          <w:rFonts w:ascii="Times New Roman" w:hAnsi="Times New Roman"/>
          <w:sz w:val="24"/>
        </w:rPr>
      </w:pPr>
      <w:r w:rsidRPr="00CF6FBA">
        <w:rPr>
          <w:rFonts w:ascii="Times New Roman" w:hAnsi="Times New Roman"/>
          <w:sz w:val="24"/>
        </w:rPr>
        <w:t>Ieviešot identifikācijas sistēmas, ir izšķiroši svarīgi ņemt vērā ekspluatācijas vidi. Apvidus, laika apstākļi un iespējamie šķēršļi ļoti ietekmēs risinājuma darbība efektivitāti. Līdztekus risinājumam nepieciešamo identifikācijas sistēmu izvietošanai svarīgi ir vairāki faktori, un tie ir jāņem vērā, lai nodrošinātu optimālu aizsardzības aptvērumu.</w:t>
      </w:r>
    </w:p>
    <w:p w14:paraId="579D8699" w14:textId="77777777" w:rsidR="00150B52" w:rsidRPr="00CF6FBA" w:rsidRDefault="00150B52" w:rsidP="00CF1BF3">
      <w:pPr>
        <w:widowControl/>
        <w:jc w:val="both"/>
        <w:rPr>
          <w:rFonts w:ascii="Times New Roman" w:hAnsi="Times New Roman"/>
          <w:sz w:val="24"/>
        </w:rPr>
      </w:pPr>
    </w:p>
    <w:p w14:paraId="3A0C5BF8"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Tie var būt, piemēram, turpmāk minētie faktori.</w:t>
      </w:r>
    </w:p>
    <w:p w14:paraId="59450AC1" w14:textId="77777777" w:rsidR="00150B52" w:rsidRPr="00CF6FBA" w:rsidRDefault="00150B52" w:rsidP="00150B52">
      <w:pPr>
        <w:widowControl/>
        <w:jc w:val="both"/>
        <w:rPr>
          <w:rFonts w:ascii="Times New Roman" w:hAnsi="Times New Roman"/>
          <w:sz w:val="24"/>
        </w:rPr>
      </w:pPr>
    </w:p>
    <w:p w14:paraId="3762044B" w14:textId="77777777" w:rsidR="00150B52"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t xml:space="preserve">Izpratne par apdraudējuma scenārijos aprakstīto konkrēto bezpilota lidaparāta radīto apdraudējumu teritorijā, kurā tiks ierīkots </w:t>
      </w:r>
      <w:r w:rsidRPr="00CF6FBA">
        <w:rPr>
          <w:rFonts w:ascii="Times New Roman" w:hAnsi="Times New Roman"/>
          <w:i/>
          <w:iCs/>
          <w:sz w:val="24"/>
        </w:rPr>
        <w:t>C-UAS</w:t>
      </w:r>
      <w:r w:rsidRPr="00CF6FBA">
        <w:rPr>
          <w:rFonts w:ascii="Times New Roman" w:hAnsi="Times New Roman"/>
          <w:sz w:val="24"/>
        </w:rPr>
        <w:t xml:space="preserve"> risinājums. Tas nozīmē izprast iespējamo bezpilota lidaparāta veidu, ekspluatācijas augstumu un lidaparāta ātrumu, kā arī iespējamo pārvadāto lietderīgo kravu.</w:t>
      </w:r>
    </w:p>
    <w:p w14:paraId="3889026C" w14:textId="77777777" w:rsidR="00150B52"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lastRenderedPageBreak/>
        <w:t xml:space="preserve">Lemjot par izvietojumu, jāņem vērā sistēmas uztveršanas diapazons un iespējas. Spēja atklāt dažādus bezpilota lidaparāta veidus, kā arī tās diapazons, precizitāte un reakcijas laiks. Tālas darbības sistēmas un labākas atklāšanas iespējas ļauj precīzāk atklāt </w:t>
      </w:r>
      <w:r w:rsidRPr="00CF6FBA">
        <w:rPr>
          <w:rFonts w:ascii="Times New Roman" w:hAnsi="Times New Roman"/>
          <w:i/>
          <w:iCs/>
          <w:sz w:val="24"/>
        </w:rPr>
        <w:t>UAS</w:t>
      </w:r>
      <w:r w:rsidRPr="00CF6FBA">
        <w:rPr>
          <w:rFonts w:ascii="Times New Roman" w:hAnsi="Times New Roman"/>
          <w:sz w:val="24"/>
        </w:rPr>
        <w:t xml:space="preserve"> no lielāka attāluma, tādējādi nodrošinot vairāk laika reaģēšanai.</w:t>
      </w:r>
    </w:p>
    <w:p w14:paraId="11DA4E09" w14:textId="77777777" w:rsidR="00150B52"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t>Apvidus un šķēršļi, kas atrodas teritorijā, var ietekmēt identifikācijas sistēmu efektivitāti. Piemēram, kā parādīts 23. un 24. attēlā, ēkas, koki un citas konstrukcijas var bloķēt vai atstarot signālus, savukārt pakalni vai kalni var ierobežot tiešās redzamības uztveršanas diapazonu.</w:t>
      </w:r>
    </w:p>
    <w:p w14:paraId="0AF1AC4F" w14:textId="77777777" w:rsidR="00150B52"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t>Izvietojums, izvairoties no signāla vājināšanas vai atstarošanas no tādiem avotiem kā ēkas, lapotne vai ūdens.</w:t>
      </w:r>
    </w:p>
    <w:p w14:paraId="08394416" w14:textId="77777777" w:rsidR="00150B52"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t>Jāņem vērā arī identifikācijas sistēmas ierīkošanas loģistika. Tas ietver elektroenerģijas pieejamību un savienotību ar tīklu, kā arī piekļūstamību teritorijai, kurā paredzēts uzstādīt sistēmu.</w:t>
      </w:r>
    </w:p>
    <w:p w14:paraId="59B62759" w14:textId="77777777" w:rsidR="00150B52"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t>Lemjot par identifikācijas sistēmu izvietošanu, jāņem vērā ekspluatācijas vide, ieskaitot laika apstākļus un iespējamos šķēršļus. Tas ietver iespējamo neaizsargāto zonu apzināšanu un identifikācijas sistēmu izvietošanu stratēģiskās vietās, lai nodrošinātu vislabāko pārklājumu. Lemjot par sensoru uzstādīšanu, būtiska nozīme būs videi un atrašanās vietai.</w:t>
      </w:r>
    </w:p>
    <w:p w14:paraId="149B8786" w14:textId="77777777" w:rsidR="00150B52"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t>Lai palielinātu uztveršanas diapazonu, jāapsver sensoru montēšana uz infrastruktūras, mastiem vai torņiem. Var arī apsvērt iespēju ierīkot dalītu sensoru sistēmu, skat. 24. attēlu.</w:t>
      </w:r>
    </w:p>
    <w:p w14:paraId="3A4ECA6C" w14:textId="2EC9F3D2" w:rsidR="00336D2C" w:rsidRPr="00CF6FBA" w:rsidRDefault="00336D2C" w:rsidP="00150B52">
      <w:pPr>
        <w:pStyle w:val="ListParagraph"/>
        <w:widowControl/>
        <w:numPr>
          <w:ilvl w:val="0"/>
          <w:numId w:val="84"/>
        </w:numPr>
        <w:spacing w:before="0"/>
        <w:ind w:left="567" w:hanging="283"/>
        <w:jc w:val="both"/>
        <w:rPr>
          <w:rFonts w:ascii="Times New Roman" w:hAnsi="Times New Roman"/>
          <w:sz w:val="24"/>
        </w:rPr>
      </w:pPr>
      <w:r w:rsidRPr="00CF6FBA">
        <w:rPr>
          <w:rFonts w:ascii="Times New Roman" w:hAnsi="Times New Roman"/>
          <w:sz w:val="24"/>
        </w:rPr>
        <w:t xml:space="preserve">Iekļaušana citos </w:t>
      </w:r>
      <w:r w:rsidRPr="00CF6FBA">
        <w:rPr>
          <w:rFonts w:ascii="Times New Roman" w:hAnsi="Times New Roman"/>
          <w:i/>
          <w:iCs/>
          <w:sz w:val="24"/>
        </w:rPr>
        <w:t>C-UAS</w:t>
      </w:r>
      <w:r w:rsidRPr="00CF6FBA">
        <w:rPr>
          <w:rFonts w:ascii="Times New Roman" w:hAnsi="Times New Roman"/>
          <w:sz w:val="24"/>
        </w:rPr>
        <w:t xml:space="preserve"> pasākumos. Identifikācijas sistēmu izvietojums ir jāpārdomā arī saistībā ar citiem </w:t>
      </w:r>
      <w:r w:rsidRPr="00CF6FBA">
        <w:rPr>
          <w:rFonts w:ascii="Times New Roman" w:hAnsi="Times New Roman"/>
          <w:i/>
          <w:iCs/>
          <w:sz w:val="24"/>
        </w:rPr>
        <w:t>C-UAS</w:t>
      </w:r>
      <w:r w:rsidRPr="00CF6FBA">
        <w:rPr>
          <w:rFonts w:ascii="Times New Roman" w:hAnsi="Times New Roman"/>
          <w:sz w:val="24"/>
        </w:rPr>
        <w:t xml:space="preserve"> pasākumiem, piemēram, kinētiskiem vai nekinētiskiem pasākumiem. Identifikācijas sistēmu izvietošana stratēģiskās atrašanās vietās var uzlabot citu </w:t>
      </w:r>
      <w:r w:rsidRPr="00CF6FBA">
        <w:rPr>
          <w:rFonts w:ascii="Times New Roman" w:hAnsi="Times New Roman"/>
          <w:i/>
          <w:iCs/>
          <w:sz w:val="24"/>
        </w:rPr>
        <w:t>C-UAS</w:t>
      </w:r>
      <w:r w:rsidRPr="00CF6FBA">
        <w:rPr>
          <w:rFonts w:ascii="Times New Roman" w:hAnsi="Times New Roman"/>
          <w:sz w:val="24"/>
        </w:rPr>
        <w:t xml:space="preserve"> pasākumu efektivitāti.</w:t>
      </w:r>
    </w:p>
    <w:p w14:paraId="0E08F07B" w14:textId="77777777" w:rsidR="00150B52" w:rsidRPr="00CF6FBA" w:rsidRDefault="00150B52" w:rsidP="00CF1BF3">
      <w:pPr>
        <w:widowControl/>
        <w:jc w:val="both"/>
        <w:rPr>
          <w:rFonts w:ascii="Times New Roman" w:hAnsi="Times New Roman"/>
          <w:sz w:val="24"/>
        </w:rPr>
      </w:pPr>
    </w:p>
    <w:p w14:paraId="7BB869B9" w14:textId="2DAAD70E"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Lemjot par sensoru izvietojumu, ir jāpārbauda elektromagnētiskie traucējumi. Tos dēvē arī par </w:t>
      </w:r>
      <w:r w:rsidRPr="00CF6FBA">
        <w:rPr>
          <w:rFonts w:ascii="Times New Roman" w:hAnsi="Times New Roman"/>
          <w:i/>
          <w:iCs/>
          <w:sz w:val="24"/>
        </w:rPr>
        <w:t>RF</w:t>
      </w:r>
      <w:r w:rsidRPr="00CF6FBA">
        <w:rPr>
          <w:rFonts w:ascii="Times New Roman" w:hAnsi="Times New Roman"/>
          <w:sz w:val="24"/>
        </w:rPr>
        <w:t xml:space="preserve"> spektra </w:t>
      </w:r>
      <w:r w:rsidRPr="00CF6FBA">
        <w:rPr>
          <w:rFonts w:ascii="Times New Roman" w:hAnsi="Times New Roman"/>
          <w:i/>
          <w:iCs/>
          <w:sz w:val="24"/>
        </w:rPr>
        <w:t>RF</w:t>
      </w:r>
      <w:r w:rsidRPr="00CF6FBA">
        <w:rPr>
          <w:rFonts w:ascii="Times New Roman" w:hAnsi="Times New Roman"/>
          <w:sz w:val="24"/>
        </w:rPr>
        <w:t xml:space="preserve"> traucējumiem. Elektromagnētiskie traucējumi ir tādi traucējumi, ko rada kāds ārējs avots, kas ietekmē elektrisko ķēdi, izraisot elektromagnētisko indukciju, elektrostatisko saiti vai elektrovadītspēju. Piemēram, izmantojot radiolokatorus transporta jomā (piemēram, fotoradarus, transporta radaru sistēmas), var radīt traucējumu avotus, kas ietekmē </w:t>
      </w:r>
      <w:r w:rsidRPr="00CF6FBA">
        <w:rPr>
          <w:rFonts w:ascii="Times New Roman" w:hAnsi="Times New Roman"/>
          <w:i/>
          <w:iCs/>
          <w:sz w:val="24"/>
        </w:rPr>
        <w:t>C-UAS</w:t>
      </w:r>
      <w:r w:rsidRPr="00CF6FBA">
        <w:rPr>
          <w:rFonts w:ascii="Times New Roman" w:hAnsi="Times New Roman"/>
          <w:sz w:val="24"/>
        </w:rPr>
        <w:t xml:space="preserve"> radiolokatoru sistēmas, vai pretēji, tādējādi ietekmējot sensoru datu kvalitāti un, iespējams, radot kļūdaini pozitīvus rezultātus. Citi iespējamie izraisītāji varētu būt mobilie tālruņi, kosmiskie trokšņi, apgaismojums vai elektrības kabeļi.</w:t>
      </w:r>
    </w:p>
    <w:p w14:paraId="1E23C9CB" w14:textId="77777777" w:rsidR="00150B52" w:rsidRPr="00CF6FBA" w:rsidRDefault="00150B52" w:rsidP="00CF1BF3">
      <w:pPr>
        <w:widowControl/>
        <w:jc w:val="both"/>
        <w:rPr>
          <w:rFonts w:ascii="Times New Roman" w:hAnsi="Times New Roman"/>
          <w:sz w:val="24"/>
        </w:rPr>
      </w:pPr>
    </w:p>
    <w:p w14:paraId="6CBCCBE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Sensoriem varētu būt nepieciešama redzamības līnija, tāpēc šķēršļi var tieši ietekmēt identificēšanu. Jāņem vērā tādi signāla vājināšanas vai atstarošanas avoti kā konstrukcijas (augstceltņu tuvums, vēja turbīnas, ūdenstorņi un rūpnieciskās iekārtas), meži (teritorijas ar biezu lapotni un potenciālā koku augšana) un ūdens (īpaša uzmanība jāpievērš vietām upju, jūras, ezeru u. c. tuvumā). Turklāt tādas meteoroloģiskas parādības kā migla, lietusgāzes un sniega uzkrāšanās uz sensoriem bieži ietekmē augstfrekvences joslas.</w:t>
      </w:r>
    </w:p>
    <w:p w14:paraId="6F9D706F" w14:textId="77777777" w:rsidR="00150B52" w:rsidRPr="00CF6FBA" w:rsidRDefault="00150B52" w:rsidP="00CF1BF3">
      <w:pPr>
        <w:widowControl/>
        <w:jc w:val="both"/>
        <w:rPr>
          <w:rFonts w:ascii="Times New Roman" w:hAnsi="Times New Roman"/>
          <w:sz w:val="24"/>
        </w:rPr>
      </w:pPr>
    </w:p>
    <w:p w14:paraId="21E733C3"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Tādēļ, lemjot par identifikācijas sistēmu izvietošanu, rūpīgi jāpārdomā ekspluatācijas vide, ieskaitot laika apstākļus un iespējamos šķēršļus. Lai nodrošinātu precīzu identifikāciju un mazinātu kļūdaini pozitīvu rezultātu daudzumu, rūpīgi jāizvērtē uztveršanas diapazons, fiziski šķēršļi un elektromagnētiskie traucējumi.</w:t>
      </w:r>
    </w:p>
    <w:p w14:paraId="461BDACC" w14:textId="77777777" w:rsidR="00150B52" w:rsidRPr="00CF6FBA" w:rsidRDefault="00150B52" w:rsidP="00CF1BF3">
      <w:pPr>
        <w:widowControl/>
        <w:jc w:val="both"/>
        <w:rPr>
          <w:rFonts w:ascii="Times New Roman" w:hAnsi="Times New Roman"/>
          <w:sz w:val="24"/>
        </w:rPr>
      </w:pPr>
    </w:p>
    <w:p w14:paraId="388ABA86" w14:textId="77777777" w:rsidR="00336D2C" w:rsidRPr="00CF6FBA" w:rsidRDefault="00336D2C" w:rsidP="007800E8">
      <w:pPr>
        <w:pStyle w:val="Heading3"/>
        <w:keepNext/>
        <w:keepLines/>
        <w:ind w:left="851" w:hanging="851"/>
        <w:jc w:val="both"/>
        <w:rPr>
          <w:rFonts w:ascii="Times New Roman" w:hAnsi="Times New Roman" w:cs="Times New Roman"/>
          <w:bCs/>
          <w:sz w:val="24"/>
          <w:szCs w:val="24"/>
        </w:rPr>
      </w:pPr>
      <w:bookmarkStart w:id="115" w:name="Figure_22:_Example_of_sensor_blind_spots"/>
      <w:bookmarkStart w:id="116" w:name="Figure_23:_Blue_area_shows_the_detection"/>
      <w:bookmarkStart w:id="117" w:name="_bookmark37"/>
      <w:bookmarkStart w:id="118" w:name="_Toc205547287"/>
      <w:bookmarkEnd w:id="115"/>
      <w:bookmarkEnd w:id="116"/>
      <w:bookmarkEnd w:id="117"/>
      <w:r w:rsidRPr="00CF6FBA">
        <w:rPr>
          <w:rFonts w:ascii="Times New Roman" w:hAnsi="Times New Roman" w:cs="Times New Roman"/>
          <w:b/>
          <w:sz w:val="24"/>
          <w:szCs w:val="24"/>
        </w:rPr>
        <w:lastRenderedPageBreak/>
        <w:t xml:space="preserve">22. attēls. </w:t>
      </w:r>
      <w:r w:rsidRPr="00CF6FBA">
        <w:rPr>
          <w:rFonts w:ascii="Times New Roman" w:hAnsi="Times New Roman" w:cs="Times New Roman"/>
          <w:bCs/>
          <w:sz w:val="24"/>
          <w:szCs w:val="24"/>
        </w:rPr>
        <w:t>Sensora aklo zonu piemērs (oranžā zona)</w:t>
      </w:r>
      <w:bookmarkEnd w:id="118"/>
    </w:p>
    <w:p w14:paraId="685C9912" w14:textId="77777777" w:rsidR="007800E8" w:rsidRPr="00CF6FBA" w:rsidRDefault="007800E8" w:rsidP="007800E8">
      <w:pPr>
        <w:keepNext/>
        <w:keepLines/>
        <w:widowControl/>
        <w:jc w:val="both"/>
        <w:rPr>
          <w:rFonts w:ascii="Times New Roman" w:hAnsi="Times New Roman"/>
          <w:sz w:val="24"/>
        </w:rPr>
      </w:pPr>
    </w:p>
    <w:p w14:paraId="37F800F3" w14:textId="51F2D0AB" w:rsidR="007800E8" w:rsidRPr="00CF6FBA" w:rsidRDefault="007800E8" w:rsidP="007800E8">
      <w:pPr>
        <w:keepNext/>
        <w:keepLines/>
        <w:widowControl/>
        <w:jc w:val="center"/>
        <w:rPr>
          <w:rFonts w:ascii="Times New Roman" w:hAnsi="Times New Roman"/>
          <w:sz w:val="24"/>
        </w:rPr>
      </w:pPr>
      <w:r w:rsidRPr="00CF6FBA">
        <w:rPr>
          <w:rFonts w:ascii="Times New Roman" w:hAnsi="Times New Roman"/>
          <w:noProof/>
          <w:sz w:val="24"/>
        </w:rPr>
        <w:drawing>
          <wp:inline distT="0" distB="0" distL="0" distR="0" wp14:anchorId="6B3C21B6" wp14:editId="1434F9CF">
            <wp:extent cx="4556760" cy="2278380"/>
            <wp:effectExtent l="0" t="0" r="0" b="7620"/>
            <wp:docPr id="555260914" name="Picture 12" descr="A diagram of a house with green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60914" name="Picture 12" descr="A diagram of a house with green trees&#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4556760" cy="2278380"/>
                    </a:xfrm>
                    <a:prstGeom prst="rect">
                      <a:avLst/>
                    </a:prstGeom>
                  </pic:spPr>
                </pic:pic>
              </a:graphicData>
            </a:graphic>
          </wp:inline>
        </w:drawing>
      </w:r>
    </w:p>
    <w:p w14:paraId="3D2281B8" w14:textId="388C3903" w:rsidR="00336D2C" w:rsidRPr="00CF6FBA" w:rsidRDefault="00336D2C" w:rsidP="007800E8">
      <w:pPr>
        <w:keepNext/>
        <w:keepLines/>
        <w:widowControl/>
        <w:jc w:val="both"/>
        <w:rPr>
          <w:rFonts w:ascii="Times New Roman" w:hAnsi="Times New Roman"/>
          <w:sz w:val="24"/>
        </w:rPr>
      </w:pPr>
    </w:p>
    <w:p w14:paraId="6FD73DEB" w14:textId="77777777" w:rsidR="00336D2C" w:rsidRPr="00CF6FBA" w:rsidRDefault="00336D2C" w:rsidP="007800E8">
      <w:pPr>
        <w:keepNext/>
        <w:keepLines/>
        <w:widowControl/>
        <w:jc w:val="both"/>
        <w:rPr>
          <w:rFonts w:ascii="Times New Roman" w:hAnsi="Times New Roman"/>
          <w:sz w:val="24"/>
        </w:rPr>
      </w:pPr>
    </w:p>
    <w:p w14:paraId="224EF7E9" w14:textId="77777777" w:rsidR="00336D2C" w:rsidRPr="00CF6FBA" w:rsidRDefault="00336D2C" w:rsidP="007800E8">
      <w:pPr>
        <w:keepNext/>
        <w:keepLines/>
        <w:widowControl/>
        <w:jc w:val="both"/>
        <w:rPr>
          <w:rFonts w:ascii="Times New Roman" w:hAnsi="Times New Roman"/>
          <w:sz w:val="24"/>
        </w:rPr>
      </w:pPr>
    </w:p>
    <w:p w14:paraId="4A896974" w14:textId="77777777" w:rsidR="00336D2C" w:rsidRPr="00CF6FBA" w:rsidRDefault="00336D2C" w:rsidP="0043260E">
      <w:pPr>
        <w:pStyle w:val="Heading3"/>
        <w:keepNext/>
        <w:keepLines/>
        <w:ind w:left="0" w:firstLine="0"/>
        <w:jc w:val="both"/>
        <w:rPr>
          <w:rFonts w:ascii="Times New Roman" w:hAnsi="Times New Roman" w:cs="Times New Roman"/>
          <w:b/>
          <w:sz w:val="24"/>
          <w:szCs w:val="24"/>
        </w:rPr>
      </w:pPr>
      <w:bookmarkStart w:id="119" w:name="_Toc205547288"/>
      <w:r w:rsidRPr="00CF6FBA">
        <w:rPr>
          <w:rFonts w:ascii="Times New Roman" w:hAnsi="Times New Roman" w:cs="Times New Roman"/>
          <w:b/>
          <w:sz w:val="24"/>
          <w:szCs w:val="24"/>
        </w:rPr>
        <w:t xml:space="preserve">23. attēls. </w:t>
      </w:r>
      <w:r w:rsidRPr="00CF6FBA">
        <w:rPr>
          <w:rFonts w:ascii="Times New Roman" w:hAnsi="Times New Roman" w:cs="Times New Roman"/>
          <w:bCs/>
          <w:sz w:val="24"/>
          <w:szCs w:val="24"/>
        </w:rPr>
        <w:t>Zilajā apgabalā parādīts atklāšanas aptvērums – mainot sensoru izvietojumu, var panākt atšķirīgu pārklājumu.</w:t>
      </w:r>
      <w:bookmarkEnd w:id="119"/>
    </w:p>
    <w:p w14:paraId="149F6FBE" w14:textId="77777777" w:rsidR="00336D2C" w:rsidRPr="00CF6FBA" w:rsidRDefault="00336D2C" w:rsidP="007800E8">
      <w:pPr>
        <w:keepNext/>
        <w:keepLines/>
        <w:widowControl/>
        <w:jc w:val="both"/>
        <w:rPr>
          <w:rFonts w:ascii="Times New Roman" w:hAnsi="Times New Roman"/>
          <w:sz w:val="24"/>
        </w:rPr>
      </w:pPr>
    </w:p>
    <w:p w14:paraId="23955874" w14:textId="0B28DDDB" w:rsidR="0043260E" w:rsidRPr="00CF6FBA" w:rsidRDefault="0043260E" w:rsidP="007800E8">
      <w:pPr>
        <w:keepNext/>
        <w:keepLines/>
        <w:widowControl/>
        <w:jc w:val="both"/>
        <w:rPr>
          <w:rFonts w:ascii="Times New Roman" w:hAnsi="Times New Roman"/>
          <w:sz w:val="24"/>
        </w:rPr>
      </w:pPr>
      <w:r w:rsidRPr="00CF6FBA">
        <w:rPr>
          <w:rFonts w:ascii="Times New Roman" w:hAnsi="Times New Roman"/>
          <w:noProof/>
          <w:sz w:val="24"/>
        </w:rPr>
        <w:drawing>
          <wp:inline distT="0" distB="0" distL="0" distR="0" wp14:anchorId="39D3E26A" wp14:editId="2B0C963B">
            <wp:extent cx="5762625" cy="3690620"/>
            <wp:effectExtent l="0" t="0" r="9525" b="5080"/>
            <wp:docPr id="998952696" name="Picture 1" descr="A satellite image of a hurric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52696" name="Picture 1" descr="A satellite image of a hurricane&#10;&#10;AI-generated content may be incorrect."/>
                    <pic:cNvPicPr/>
                  </pic:nvPicPr>
                  <pic:blipFill>
                    <a:blip r:embed="rId41"/>
                    <a:stretch>
                      <a:fillRect/>
                    </a:stretch>
                  </pic:blipFill>
                  <pic:spPr>
                    <a:xfrm>
                      <a:off x="0" y="0"/>
                      <a:ext cx="5762625" cy="3690620"/>
                    </a:xfrm>
                    <a:prstGeom prst="rect">
                      <a:avLst/>
                    </a:prstGeom>
                  </pic:spPr>
                </pic:pic>
              </a:graphicData>
            </a:graphic>
          </wp:inline>
        </w:drawing>
      </w:r>
    </w:p>
    <w:p w14:paraId="7DA8F072" w14:textId="77777777" w:rsidR="00336D2C" w:rsidRPr="00CF6FBA" w:rsidRDefault="00336D2C" w:rsidP="00612F83">
      <w:pPr>
        <w:pStyle w:val="Heading3"/>
        <w:keepNext/>
        <w:keepLines/>
        <w:ind w:left="0" w:firstLine="0"/>
        <w:rPr>
          <w:rFonts w:ascii="Times New Roman" w:hAnsi="Times New Roman" w:cs="Times New Roman"/>
          <w:b/>
          <w:bCs/>
          <w:color w:val="1F497D" w:themeColor="text2"/>
        </w:rPr>
      </w:pPr>
    </w:p>
    <w:p w14:paraId="4A944C76" w14:textId="77777777" w:rsidR="003F6433" w:rsidRPr="00CF6FBA" w:rsidRDefault="003F6433">
      <w:pPr>
        <w:rPr>
          <w:rFonts w:ascii="Times New Roman" w:eastAsia="Calibri" w:hAnsi="Times New Roman" w:cs="Times New Roman"/>
          <w:b/>
          <w:bCs/>
          <w:color w:val="1F497D" w:themeColor="text2"/>
          <w:sz w:val="28"/>
          <w:szCs w:val="28"/>
        </w:rPr>
      </w:pPr>
      <w:bookmarkStart w:id="120" w:name="3.3__Solution_architecture_design_–_brin"/>
      <w:bookmarkStart w:id="121" w:name="_bookmark38"/>
      <w:bookmarkEnd w:id="120"/>
      <w:bookmarkEnd w:id="121"/>
      <w:r w:rsidRPr="00CF6FBA">
        <w:rPr>
          <w:rFonts w:ascii="Times New Roman" w:hAnsi="Times New Roman" w:cs="Times New Roman"/>
          <w:b/>
          <w:bCs/>
          <w:color w:val="1F497D" w:themeColor="text2"/>
        </w:rPr>
        <w:br w:type="page"/>
      </w:r>
    </w:p>
    <w:p w14:paraId="551D344F" w14:textId="52E23190" w:rsidR="00336D2C" w:rsidRPr="00CF6FBA" w:rsidRDefault="00EE632E" w:rsidP="0043260E">
      <w:pPr>
        <w:pStyle w:val="Heading3"/>
        <w:keepNext/>
        <w:keepLines/>
        <w:ind w:left="0" w:firstLine="0"/>
        <w:rPr>
          <w:rFonts w:ascii="Times New Roman" w:hAnsi="Times New Roman" w:cs="Times New Roman"/>
          <w:b/>
          <w:bCs/>
          <w:color w:val="1F497D" w:themeColor="text2"/>
        </w:rPr>
      </w:pPr>
      <w:bookmarkStart w:id="122" w:name="_Toc205547289"/>
      <w:r w:rsidRPr="00CF6FBA">
        <w:rPr>
          <w:rFonts w:ascii="Times New Roman" w:hAnsi="Times New Roman" w:cs="Times New Roman"/>
          <w:b/>
          <w:bCs/>
          <w:color w:val="1F497D" w:themeColor="text2"/>
        </w:rPr>
        <w:lastRenderedPageBreak/>
        <w:t>3.3. RISINĀJUMA ARHITEKTONISKĀ PROJEKTĒŠANA – VISU APVIENOJOT</w:t>
      </w:r>
      <w:bookmarkEnd w:id="122"/>
    </w:p>
    <w:p w14:paraId="2D04100E" w14:textId="77777777" w:rsidR="00EE632E" w:rsidRPr="00CF6FBA" w:rsidRDefault="00EE632E" w:rsidP="0043260E">
      <w:pPr>
        <w:keepNext/>
        <w:keepLines/>
        <w:widowControl/>
        <w:jc w:val="both"/>
        <w:rPr>
          <w:rFonts w:ascii="Times New Roman" w:hAnsi="Times New Roman"/>
          <w:sz w:val="24"/>
        </w:rPr>
      </w:pPr>
    </w:p>
    <w:p w14:paraId="5C6C8DF1" w14:textId="1DDFC7E3" w:rsidR="00336D2C" w:rsidRPr="00CF6FBA" w:rsidRDefault="00336D2C" w:rsidP="0043260E">
      <w:pPr>
        <w:keepNext/>
        <w:keepLines/>
        <w:widowControl/>
        <w:jc w:val="both"/>
        <w:rPr>
          <w:rFonts w:ascii="Times New Roman" w:hAnsi="Times New Roman"/>
          <w:sz w:val="24"/>
        </w:rPr>
      </w:pPr>
      <w:r w:rsidRPr="00CF6FBA">
        <w:rPr>
          <w:rFonts w:ascii="Times New Roman" w:hAnsi="Times New Roman"/>
          <w:sz w:val="24"/>
        </w:rPr>
        <w:t>Risinājuma projekts nosaka tā turpmāko spēju paredzētajā darbības laikā saglabāt atbilstību un atjaunināšanas iespējas. Risinājuma arhitektūra ir pamatelements, kas parasti ietver procesu, procedūru, aparatūras, programmatūras un tīkla komponentu kombināciju.</w:t>
      </w:r>
    </w:p>
    <w:p w14:paraId="7845E6D9" w14:textId="77777777" w:rsidR="00EE632E" w:rsidRPr="00CF6FBA" w:rsidRDefault="00EE632E" w:rsidP="0043260E">
      <w:pPr>
        <w:keepNext/>
        <w:keepLines/>
        <w:widowControl/>
        <w:jc w:val="both"/>
        <w:rPr>
          <w:rFonts w:ascii="Times New Roman" w:hAnsi="Times New Roman"/>
          <w:sz w:val="24"/>
        </w:rPr>
      </w:pPr>
    </w:p>
    <w:p w14:paraId="4B8E4F2F" w14:textId="77777777" w:rsidR="00336D2C" w:rsidRPr="00CF6FBA" w:rsidRDefault="00336D2C" w:rsidP="0043260E">
      <w:pPr>
        <w:keepNext/>
        <w:keepLines/>
        <w:widowControl/>
        <w:jc w:val="both"/>
        <w:rPr>
          <w:rFonts w:ascii="Times New Roman" w:hAnsi="Times New Roman"/>
          <w:sz w:val="24"/>
        </w:rPr>
      </w:pPr>
      <w:r w:rsidRPr="00CF6FBA">
        <w:rPr>
          <w:rFonts w:ascii="Times New Roman" w:hAnsi="Times New Roman"/>
          <w:sz w:val="24"/>
        </w:rPr>
        <w:t xml:space="preserve">Turpmāk uzskaitīti daži pamatelementi, kurus var iekļaut parastā </w:t>
      </w:r>
      <w:r w:rsidRPr="00CF6FBA">
        <w:rPr>
          <w:rFonts w:ascii="Times New Roman" w:hAnsi="Times New Roman"/>
          <w:i/>
          <w:iCs/>
          <w:sz w:val="24"/>
        </w:rPr>
        <w:t>C-UAS</w:t>
      </w:r>
      <w:r w:rsidRPr="00CF6FBA">
        <w:rPr>
          <w:rFonts w:ascii="Times New Roman" w:hAnsi="Times New Roman"/>
          <w:sz w:val="24"/>
        </w:rPr>
        <w:t xml:space="preserve"> risinājumā.</w:t>
      </w:r>
    </w:p>
    <w:p w14:paraId="5F83B7E9" w14:textId="77777777" w:rsidR="00EE632E" w:rsidRPr="00CF6FBA" w:rsidRDefault="00EE632E" w:rsidP="0043260E">
      <w:pPr>
        <w:keepNext/>
        <w:keepLines/>
        <w:widowControl/>
        <w:jc w:val="both"/>
        <w:rPr>
          <w:rFonts w:ascii="Times New Roman" w:hAnsi="Times New Roman"/>
          <w:sz w:val="24"/>
        </w:rPr>
      </w:pPr>
    </w:p>
    <w:p w14:paraId="2D80A8D9" w14:textId="77777777" w:rsidR="00336D2C" w:rsidRPr="00CF6FBA" w:rsidRDefault="00336D2C" w:rsidP="0043260E">
      <w:pPr>
        <w:pStyle w:val="ListParagraph"/>
        <w:keepNext/>
        <w:keepLines/>
        <w:widowControl/>
        <w:numPr>
          <w:ilvl w:val="0"/>
          <w:numId w:val="85"/>
        </w:numPr>
        <w:spacing w:before="0"/>
        <w:ind w:left="567" w:hanging="283"/>
        <w:jc w:val="both"/>
        <w:rPr>
          <w:rFonts w:ascii="Times New Roman" w:hAnsi="Times New Roman"/>
          <w:sz w:val="24"/>
        </w:rPr>
      </w:pPr>
      <w:r w:rsidRPr="00CF6FBA">
        <w:rPr>
          <w:rFonts w:ascii="Times New Roman" w:hAnsi="Times New Roman"/>
          <w:b/>
          <w:sz w:val="24"/>
        </w:rPr>
        <w:t>Sensori.</w:t>
      </w:r>
      <w:r w:rsidRPr="00CF6FBA">
        <w:rPr>
          <w:rFonts w:ascii="Times New Roman" w:hAnsi="Times New Roman"/>
          <w:sz w:val="24"/>
        </w:rPr>
        <w:t xml:space="preserve"> Tostarp var būt dažādi sensoru veidi, piemēram, radiolokatori, </w:t>
      </w:r>
      <w:r w:rsidRPr="00CF6FBA">
        <w:rPr>
          <w:rFonts w:ascii="Times New Roman" w:hAnsi="Times New Roman"/>
          <w:i/>
          <w:iCs/>
          <w:sz w:val="24"/>
        </w:rPr>
        <w:t>EO/IR</w:t>
      </w:r>
      <w:r w:rsidRPr="00CF6FBA">
        <w:rPr>
          <w:rFonts w:ascii="Times New Roman" w:hAnsi="Times New Roman"/>
          <w:sz w:val="24"/>
        </w:rPr>
        <w:t xml:space="preserve"> un akustiskie sensori, ko izmanto, lai atklātu un izsekotu iespējamo </w:t>
      </w:r>
      <w:r w:rsidRPr="00CF6FBA">
        <w:rPr>
          <w:rFonts w:ascii="Times New Roman" w:hAnsi="Times New Roman"/>
          <w:i/>
          <w:iCs/>
          <w:sz w:val="24"/>
        </w:rPr>
        <w:t>UAS</w:t>
      </w:r>
      <w:r w:rsidRPr="00CF6FBA">
        <w:rPr>
          <w:rFonts w:ascii="Times New Roman" w:hAnsi="Times New Roman"/>
          <w:sz w:val="24"/>
        </w:rPr>
        <w:t xml:space="preserve"> apdraudējumu.</w:t>
      </w:r>
    </w:p>
    <w:p w14:paraId="3BDA6074" w14:textId="77777777" w:rsidR="00336D2C" w:rsidRPr="00CF6FBA" w:rsidRDefault="00336D2C" w:rsidP="00EE632E">
      <w:pPr>
        <w:pStyle w:val="ListParagraph"/>
        <w:widowControl/>
        <w:numPr>
          <w:ilvl w:val="0"/>
          <w:numId w:val="85"/>
        </w:numPr>
        <w:spacing w:before="0"/>
        <w:ind w:left="567" w:hanging="283"/>
        <w:jc w:val="both"/>
        <w:rPr>
          <w:rFonts w:ascii="Times New Roman" w:hAnsi="Times New Roman"/>
          <w:sz w:val="24"/>
        </w:rPr>
      </w:pPr>
      <w:r w:rsidRPr="00CF6FBA">
        <w:rPr>
          <w:rFonts w:ascii="Times New Roman" w:hAnsi="Times New Roman"/>
          <w:b/>
          <w:sz w:val="24"/>
        </w:rPr>
        <w:t>Sakaru sistēmas un tīkla infrastruktūra.</w:t>
      </w:r>
      <w:r w:rsidRPr="00CF6FBA">
        <w:rPr>
          <w:rFonts w:ascii="Times New Roman" w:hAnsi="Times New Roman"/>
          <w:sz w:val="24"/>
        </w:rPr>
        <w:t xml:space="preserve"> Tās izmanto, lai sensoru datus pārsūtītu uz centrālo vadības un kontroles (</w:t>
      </w:r>
      <w:r w:rsidRPr="00CF6FBA">
        <w:rPr>
          <w:rFonts w:ascii="Times New Roman" w:hAnsi="Times New Roman"/>
          <w:i/>
          <w:iCs/>
          <w:sz w:val="24"/>
        </w:rPr>
        <w:t>C2</w:t>
      </w:r>
      <w:r w:rsidRPr="00CF6FBA">
        <w:rPr>
          <w:rFonts w:ascii="Times New Roman" w:hAnsi="Times New Roman"/>
          <w:sz w:val="24"/>
        </w:rPr>
        <w:t xml:space="preserve">) centru, kur datus var analizēt un izmantot, lai pieņemtu lēmumus par to, kā reaģēt uz apdraudējumu. </w:t>
      </w:r>
      <w:r w:rsidRPr="00CF6FBA">
        <w:rPr>
          <w:rFonts w:ascii="Times New Roman" w:hAnsi="Times New Roman"/>
          <w:i/>
          <w:iCs/>
          <w:sz w:val="24"/>
        </w:rPr>
        <w:t>C-UAS</w:t>
      </w:r>
      <w:r w:rsidRPr="00CF6FBA">
        <w:rPr>
          <w:rFonts w:ascii="Times New Roman" w:hAnsi="Times New Roman"/>
          <w:sz w:val="24"/>
        </w:rPr>
        <w:t xml:space="preserve"> risinājumā var būt virkne tīkla komponentu, tostarp serveri, maršrutētāji un slēdži, ko izmanto, lai pārsūtītu datus starp dažādiem sistēmas komponentiem.</w:t>
      </w:r>
    </w:p>
    <w:p w14:paraId="479BD0FF" w14:textId="044C1C4A" w:rsidR="00336D2C" w:rsidRPr="00CF6FBA" w:rsidRDefault="00336D2C" w:rsidP="00EE632E">
      <w:pPr>
        <w:pStyle w:val="ListParagraph"/>
        <w:widowControl/>
        <w:numPr>
          <w:ilvl w:val="0"/>
          <w:numId w:val="85"/>
        </w:numPr>
        <w:spacing w:before="0"/>
        <w:ind w:left="567" w:hanging="283"/>
        <w:jc w:val="both"/>
        <w:rPr>
          <w:rFonts w:ascii="Times New Roman" w:hAnsi="Times New Roman"/>
          <w:sz w:val="24"/>
        </w:rPr>
      </w:pPr>
      <w:r w:rsidRPr="00CF6FBA">
        <w:rPr>
          <w:rFonts w:ascii="Times New Roman" w:hAnsi="Times New Roman"/>
          <w:b/>
          <w:sz w:val="24"/>
        </w:rPr>
        <w:t>Vadības un kontroles centrs un grafiskās lietotāja saskarnes.</w:t>
      </w:r>
      <w:r w:rsidRPr="00CF6FBA">
        <w:rPr>
          <w:rFonts w:ascii="Times New Roman" w:hAnsi="Times New Roman"/>
          <w:sz w:val="24"/>
        </w:rPr>
        <w:t xml:space="preserve"> Tie ir </w:t>
      </w:r>
      <w:r w:rsidRPr="00CF6FBA">
        <w:rPr>
          <w:rFonts w:ascii="Times New Roman" w:hAnsi="Times New Roman"/>
          <w:i/>
          <w:iCs/>
          <w:sz w:val="24"/>
        </w:rPr>
        <w:t>C-UAS</w:t>
      </w:r>
      <w:r w:rsidRPr="00CF6FBA">
        <w:rPr>
          <w:rFonts w:ascii="Times New Roman" w:hAnsi="Times New Roman"/>
          <w:sz w:val="24"/>
        </w:rPr>
        <w:t xml:space="preserve"> risinājuma smadzeņu centrs, kur tiek saņemti, analizēti visi sensoru dati un izmantoti lēmuma pieņemšanai par reaģēšanu uz iespējamo </w:t>
      </w:r>
      <w:r w:rsidRPr="00CF6FBA">
        <w:rPr>
          <w:rFonts w:ascii="Times New Roman" w:hAnsi="Times New Roman"/>
          <w:i/>
          <w:iCs/>
          <w:sz w:val="24"/>
        </w:rPr>
        <w:t>UAS</w:t>
      </w:r>
      <w:r w:rsidRPr="00CF6FBA">
        <w:rPr>
          <w:rFonts w:ascii="Times New Roman" w:hAnsi="Times New Roman"/>
          <w:sz w:val="24"/>
        </w:rPr>
        <w:t xml:space="preserve"> apdraudējumu. Vadības un kontroles centrā var būt virkne programmatūras rīku datu analīzei, vizualizācijai un lēmumu pieņemšanai.</w:t>
      </w:r>
    </w:p>
    <w:p w14:paraId="3FAD9C21" w14:textId="77777777" w:rsidR="00336D2C" w:rsidRPr="00CF6FBA" w:rsidRDefault="00336D2C" w:rsidP="00EE632E">
      <w:pPr>
        <w:pStyle w:val="ListParagraph"/>
        <w:widowControl/>
        <w:numPr>
          <w:ilvl w:val="0"/>
          <w:numId w:val="85"/>
        </w:numPr>
        <w:spacing w:before="0"/>
        <w:ind w:left="567" w:hanging="283"/>
        <w:jc w:val="both"/>
        <w:rPr>
          <w:rFonts w:ascii="Times New Roman" w:hAnsi="Times New Roman"/>
          <w:sz w:val="24"/>
        </w:rPr>
      </w:pPr>
      <w:r w:rsidRPr="00CF6FBA">
        <w:rPr>
          <w:rFonts w:ascii="Times New Roman" w:hAnsi="Times New Roman"/>
          <w:b/>
          <w:sz w:val="24"/>
        </w:rPr>
        <w:t>Izpildmehānismi.</w:t>
      </w:r>
      <w:r w:rsidRPr="00CF6FBA">
        <w:rPr>
          <w:rFonts w:ascii="Times New Roman" w:hAnsi="Times New Roman"/>
          <w:sz w:val="24"/>
        </w:rPr>
        <w:t xml:space="preserve"> Šos rīkus izmanto </w:t>
      </w:r>
      <w:r w:rsidRPr="00CF6FBA">
        <w:rPr>
          <w:rFonts w:ascii="Times New Roman" w:hAnsi="Times New Roman"/>
          <w:i/>
          <w:iCs/>
          <w:sz w:val="24"/>
        </w:rPr>
        <w:t>UAS</w:t>
      </w:r>
      <w:r w:rsidRPr="00CF6FBA">
        <w:rPr>
          <w:rFonts w:ascii="Times New Roman" w:hAnsi="Times New Roman"/>
          <w:sz w:val="24"/>
        </w:rPr>
        <w:t xml:space="preserve"> apdraudējuma mazināšanai. Tās var būt traucēšanas sistēmas, kas rada </w:t>
      </w:r>
      <w:r w:rsidRPr="00CF6FBA">
        <w:rPr>
          <w:rFonts w:ascii="Times New Roman" w:hAnsi="Times New Roman"/>
          <w:i/>
          <w:iCs/>
          <w:sz w:val="24"/>
        </w:rPr>
        <w:t>UAS</w:t>
      </w:r>
      <w:r w:rsidRPr="00CF6FBA">
        <w:rPr>
          <w:rFonts w:ascii="Times New Roman" w:hAnsi="Times New Roman"/>
          <w:sz w:val="24"/>
        </w:rPr>
        <w:t xml:space="preserve"> sakaru vai navigācijas sistēmu traucējumus, vai citi rīki, piemēram, lāzeri, ko izmanto, lai atspējotu vai iznīcinātu </w:t>
      </w:r>
      <w:r w:rsidRPr="00CF6FBA">
        <w:rPr>
          <w:rFonts w:ascii="Times New Roman" w:hAnsi="Times New Roman"/>
          <w:i/>
          <w:iCs/>
          <w:sz w:val="24"/>
        </w:rPr>
        <w:t>UAS</w:t>
      </w:r>
      <w:r w:rsidRPr="00CF6FBA">
        <w:rPr>
          <w:rFonts w:ascii="Times New Roman" w:hAnsi="Times New Roman"/>
          <w:sz w:val="24"/>
        </w:rPr>
        <w:t>.</w:t>
      </w:r>
    </w:p>
    <w:p w14:paraId="024B817F" w14:textId="77777777" w:rsidR="00336D2C" w:rsidRPr="00CF6FBA" w:rsidRDefault="00336D2C" w:rsidP="00EE632E">
      <w:pPr>
        <w:pStyle w:val="ListParagraph"/>
        <w:widowControl/>
        <w:numPr>
          <w:ilvl w:val="0"/>
          <w:numId w:val="85"/>
        </w:numPr>
        <w:spacing w:before="0"/>
        <w:ind w:left="567" w:hanging="283"/>
        <w:jc w:val="both"/>
        <w:rPr>
          <w:rFonts w:ascii="Times New Roman" w:hAnsi="Times New Roman"/>
          <w:sz w:val="24"/>
        </w:rPr>
      </w:pPr>
      <w:r w:rsidRPr="00CF6FBA">
        <w:rPr>
          <w:rFonts w:ascii="Times New Roman" w:hAnsi="Times New Roman"/>
          <w:b/>
          <w:sz w:val="24"/>
        </w:rPr>
        <w:t>Lietotāja saskarnes citām ieinteresētajām personām</w:t>
      </w:r>
      <w:r w:rsidRPr="00CF6FBA">
        <w:rPr>
          <w:rFonts w:ascii="Times New Roman" w:hAnsi="Times New Roman"/>
          <w:sz w:val="24"/>
        </w:rPr>
        <w:t xml:space="preserve"> Šīs saskarnes izmanto ieinteresētās personas mijiedarbībai ar </w:t>
      </w:r>
      <w:r w:rsidRPr="00CF6FBA">
        <w:rPr>
          <w:rFonts w:ascii="Times New Roman" w:hAnsi="Times New Roman"/>
          <w:i/>
          <w:iCs/>
          <w:sz w:val="24"/>
        </w:rPr>
        <w:t>C-UAS</w:t>
      </w:r>
      <w:r w:rsidRPr="00CF6FBA">
        <w:rPr>
          <w:rFonts w:ascii="Times New Roman" w:hAnsi="Times New Roman"/>
          <w:sz w:val="24"/>
        </w:rPr>
        <w:t xml:space="preserve"> sistēmu. Tās var ietvert datu vizualizācijai un lēmumu pieņemšanai paredzētas grafiskās lietotāja saskarnes vai speciālas saskarnes informācijas vai datu paziņošanai un </w:t>
      </w:r>
      <w:r w:rsidRPr="00CF6FBA">
        <w:rPr>
          <w:rFonts w:ascii="Times New Roman" w:hAnsi="Times New Roman"/>
          <w:i/>
          <w:iCs/>
          <w:sz w:val="24"/>
        </w:rPr>
        <w:t>UAS</w:t>
      </w:r>
      <w:r w:rsidRPr="00CF6FBA">
        <w:rPr>
          <w:rFonts w:ascii="Times New Roman" w:hAnsi="Times New Roman"/>
          <w:sz w:val="24"/>
        </w:rPr>
        <w:t xml:space="preserve"> apdraudējuma mazināšanai izmantoto izpildmehānismu kontrolei.</w:t>
      </w:r>
    </w:p>
    <w:p w14:paraId="6EAA7EC8" w14:textId="77777777" w:rsidR="00EE632E" w:rsidRPr="00CF6FBA" w:rsidRDefault="00EE632E" w:rsidP="00CF1BF3">
      <w:pPr>
        <w:widowControl/>
        <w:jc w:val="both"/>
        <w:rPr>
          <w:rFonts w:ascii="Times New Roman" w:hAnsi="Times New Roman"/>
          <w:sz w:val="24"/>
        </w:rPr>
      </w:pPr>
    </w:p>
    <w:p w14:paraId="25B3A10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Kopumā </w:t>
      </w:r>
      <w:r w:rsidRPr="00CF6FBA">
        <w:rPr>
          <w:rFonts w:ascii="Times New Roman" w:hAnsi="Times New Roman"/>
          <w:i/>
          <w:iCs/>
          <w:sz w:val="24"/>
        </w:rPr>
        <w:t>C-UAS</w:t>
      </w:r>
      <w:r w:rsidRPr="00CF6FBA">
        <w:rPr>
          <w:rFonts w:ascii="Times New Roman" w:hAnsi="Times New Roman"/>
          <w:sz w:val="24"/>
        </w:rPr>
        <w:t xml:space="preserve"> risinājuma arhitektūra ir projektēta tā, lai atklātu potenciālo apdraudējumu, analizētu datus nolūkā noteikt atbilstīgu reakciju un pēc tam izmantotu izpildmehānismus apdraudējuma neitralizēšanai. Risinājumu arhitektūras specifiskie komponenti atšķirsies atkarībā no attiecīgajām sistēmas prasībām un apdraudējuma veidiem, kuru novēršanai tā ir paredzēta.</w:t>
      </w:r>
    </w:p>
    <w:p w14:paraId="7C266DAC" w14:textId="77777777" w:rsidR="00336D2C" w:rsidRPr="00CF6FBA" w:rsidRDefault="00336D2C" w:rsidP="00CF1BF3">
      <w:pPr>
        <w:widowControl/>
        <w:jc w:val="both"/>
        <w:rPr>
          <w:rFonts w:ascii="Times New Roman" w:hAnsi="Times New Roman"/>
          <w:sz w:val="24"/>
        </w:rPr>
      </w:pPr>
    </w:p>
    <w:p w14:paraId="694A47A2" w14:textId="1CCFEB67" w:rsidR="00336D2C" w:rsidRPr="00CF6FBA" w:rsidRDefault="00336D2C" w:rsidP="001C663D">
      <w:pPr>
        <w:pStyle w:val="Heading3"/>
        <w:keepNext/>
        <w:keepLines/>
        <w:ind w:left="0" w:firstLine="0"/>
        <w:jc w:val="both"/>
        <w:rPr>
          <w:rFonts w:ascii="Times New Roman" w:hAnsi="Times New Roman" w:cs="Times New Roman"/>
          <w:b/>
          <w:sz w:val="24"/>
          <w:szCs w:val="24"/>
        </w:rPr>
      </w:pPr>
      <w:bookmarkStart w:id="123" w:name="Figure_24:_Example_solution_architecture"/>
      <w:bookmarkStart w:id="124" w:name="_bookmark39"/>
      <w:bookmarkStart w:id="125" w:name="_Toc205547290"/>
      <w:bookmarkEnd w:id="123"/>
      <w:bookmarkEnd w:id="124"/>
      <w:r w:rsidRPr="00CF6FBA">
        <w:rPr>
          <w:rFonts w:ascii="Times New Roman" w:hAnsi="Times New Roman" w:cs="Times New Roman"/>
          <w:b/>
          <w:sz w:val="24"/>
          <w:szCs w:val="24"/>
        </w:rPr>
        <w:lastRenderedPageBreak/>
        <w:t xml:space="preserve">24. attēls. </w:t>
      </w:r>
      <w:r w:rsidRPr="00CF6FBA">
        <w:rPr>
          <w:rFonts w:ascii="Times New Roman" w:hAnsi="Times New Roman" w:cs="Times New Roman"/>
          <w:bCs/>
          <w:sz w:val="24"/>
          <w:szCs w:val="24"/>
        </w:rPr>
        <w:t>Risinājuma arhitektūras piemērs</w:t>
      </w:r>
      <w:bookmarkEnd w:id="125"/>
    </w:p>
    <w:p w14:paraId="61AAFE45" w14:textId="77777777" w:rsidR="00336D2C" w:rsidRPr="00CF6FBA" w:rsidRDefault="00336D2C" w:rsidP="001C663D">
      <w:pPr>
        <w:keepNext/>
        <w:keepLines/>
        <w:widowControl/>
        <w:jc w:val="both"/>
        <w:rPr>
          <w:rFonts w:ascii="Times New Roman" w:hAnsi="Times New Roman"/>
          <w:sz w:val="24"/>
        </w:rPr>
      </w:pPr>
    </w:p>
    <w:p w14:paraId="0EEB20D7" w14:textId="4DC6B13C" w:rsidR="00336D2C" w:rsidRPr="00CF6FBA" w:rsidRDefault="001C663D" w:rsidP="001C663D">
      <w:pPr>
        <w:keepNext/>
        <w:keepLines/>
        <w:widowControl/>
        <w:jc w:val="both"/>
        <w:rPr>
          <w:rFonts w:ascii="Times New Roman" w:hAnsi="Times New Roman"/>
          <w:sz w:val="24"/>
        </w:rPr>
      </w:pPr>
      <w:r w:rsidRPr="00CF6FBA">
        <w:rPr>
          <w:rFonts w:ascii="Times New Roman" w:hAnsi="Times New Roman"/>
          <w:noProof/>
          <w:sz w:val="24"/>
        </w:rPr>
        <w:drawing>
          <wp:inline distT="0" distB="0" distL="0" distR="0" wp14:anchorId="5A8A2D8D" wp14:editId="2DE10BE0">
            <wp:extent cx="5762625" cy="3254375"/>
            <wp:effectExtent l="0" t="0" r="9525" b="3175"/>
            <wp:docPr id="98549453" name="Picture 13"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9453" name="Picture 13" descr="A diagram of a diagram&#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5762625" cy="3254375"/>
                    </a:xfrm>
                    <a:prstGeom prst="rect">
                      <a:avLst/>
                    </a:prstGeom>
                  </pic:spPr>
                </pic:pic>
              </a:graphicData>
            </a:graphic>
          </wp:inline>
        </w:drawing>
      </w:r>
    </w:p>
    <w:p w14:paraId="6D578476" w14:textId="77777777" w:rsidR="00336D2C" w:rsidRPr="00CF6FBA" w:rsidRDefault="00336D2C" w:rsidP="001C663D">
      <w:pPr>
        <w:keepNext/>
        <w:keepLines/>
        <w:widowControl/>
        <w:jc w:val="both"/>
        <w:rPr>
          <w:rFonts w:ascii="Times New Roman" w:hAnsi="Times New Roman"/>
          <w:sz w:val="24"/>
        </w:rPr>
      </w:pPr>
    </w:p>
    <w:p w14:paraId="51819116" w14:textId="77777777" w:rsidR="00336D2C" w:rsidRPr="00CF6FBA" w:rsidRDefault="00336D2C" w:rsidP="001C663D">
      <w:pPr>
        <w:keepNext/>
        <w:keepLines/>
        <w:widowControl/>
        <w:jc w:val="both"/>
        <w:rPr>
          <w:rFonts w:ascii="Times New Roman" w:hAnsi="Times New Roman"/>
          <w:sz w:val="24"/>
        </w:rPr>
      </w:pPr>
      <w:r w:rsidRPr="00CF6FBA">
        <w:rPr>
          <w:rFonts w:ascii="Times New Roman" w:hAnsi="Times New Roman"/>
          <w:sz w:val="24"/>
        </w:rPr>
        <w:t xml:space="preserve">Šajā rokasgrāmatā ieteikts izstrādāt </w:t>
      </w:r>
      <w:r w:rsidRPr="00CF6FBA">
        <w:rPr>
          <w:rFonts w:ascii="Times New Roman" w:hAnsi="Times New Roman"/>
          <w:i/>
          <w:iCs/>
          <w:sz w:val="24"/>
        </w:rPr>
        <w:t>C-UAS</w:t>
      </w:r>
      <w:r w:rsidRPr="00CF6FBA">
        <w:rPr>
          <w:rFonts w:ascii="Times New Roman" w:hAnsi="Times New Roman"/>
          <w:sz w:val="24"/>
        </w:rPr>
        <w:t xml:space="preserve"> risinājumu ar atvērtu arhitektūru, kas ļauj iekļaut aparatūru, programmatūru un komponentus, kuri izmanto kopīgus standartus. Tas atvieglos citu uzņēmumu izstrādātu komponentu pievienošanu, nomaiņu un aizvietošanu.</w:t>
      </w:r>
    </w:p>
    <w:p w14:paraId="028CDB4F" w14:textId="77777777" w:rsidR="00CC72EA" w:rsidRPr="00CF6FBA" w:rsidRDefault="00CC72EA" w:rsidP="00CF1BF3">
      <w:pPr>
        <w:widowControl/>
        <w:jc w:val="both"/>
        <w:rPr>
          <w:rFonts w:ascii="Times New Roman" w:hAnsi="Times New Roman"/>
          <w:sz w:val="24"/>
        </w:rPr>
      </w:pPr>
    </w:p>
    <w:p w14:paraId="72A7DA5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Tā kā tehnoloģijas strauji attīstās un pilnveidojas, </w:t>
      </w:r>
      <w:r w:rsidRPr="00CF6FBA">
        <w:rPr>
          <w:rFonts w:ascii="Times New Roman" w:hAnsi="Times New Roman"/>
          <w:i/>
          <w:iCs/>
          <w:sz w:val="24"/>
        </w:rPr>
        <w:t>C-UAS</w:t>
      </w:r>
      <w:r w:rsidRPr="00CF6FBA">
        <w:rPr>
          <w:rFonts w:ascii="Times New Roman" w:hAnsi="Times New Roman"/>
          <w:sz w:val="24"/>
        </w:rPr>
        <w:t xml:space="preserve"> tirgū būs pieejamas jaunas iespējas, un objekta situācijas izmaiņu un no tām izrietošo risku dēļ būs jāpielāgo risinājuma konfigurācija. Tāpēc, ieviešot risinājumu, kura pamatā ir atvērtas arhitektūras pieeja, risinājuma izmaiņas varēs ieviest vieglāk un lētāk.</w:t>
      </w:r>
    </w:p>
    <w:p w14:paraId="79E34EFA" w14:textId="77777777" w:rsidR="00CC72EA" w:rsidRPr="00CF6FBA" w:rsidRDefault="00CC72EA" w:rsidP="00CF1BF3">
      <w:pPr>
        <w:widowControl/>
        <w:jc w:val="both"/>
        <w:rPr>
          <w:rFonts w:ascii="Times New Roman" w:hAnsi="Times New Roman"/>
          <w:sz w:val="24"/>
        </w:rPr>
      </w:pPr>
    </w:p>
    <w:p w14:paraId="2C6F7A1F"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Dažkārt atvērtu arhitektūras sistēmu projektos iesaka izmantot turpmāk minētos kvalitātes atribūtus.</w:t>
      </w:r>
    </w:p>
    <w:p w14:paraId="2F4C3A3D" w14:textId="77777777" w:rsidR="00CC72EA" w:rsidRPr="00CF6FBA" w:rsidRDefault="00CC72EA" w:rsidP="00CF1BF3">
      <w:pPr>
        <w:widowControl/>
        <w:jc w:val="both"/>
        <w:rPr>
          <w:rFonts w:ascii="Times New Roman" w:hAnsi="Times New Roman"/>
          <w:sz w:val="24"/>
        </w:rPr>
      </w:pPr>
    </w:p>
    <w:p w14:paraId="4BACB454" w14:textId="77777777" w:rsidR="00336D2C" w:rsidRPr="00CF6FBA" w:rsidRDefault="00336D2C" w:rsidP="00CC72EA">
      <w:pPr>
        <w:pStyle w:val="ListParagraph"/>
        <w:widowControl/>
        <w:numPr>
          <w:ilvl w:val="0"/>
          <w:numId w:val="86"/>
        </w:numPr>
        <w:spacing w:before="0"/>
        <w:ind w:left="567" w:hanging="283"/>
        <w:jc w:val="both"/>
        <w:rPr>
          <w:rFonts w:ascii="Times New Roman" w:hAnsi="Times New Roman"/>
          <w:sz w:val="24"/>
        </w:rPr>
      </w:pPr>
      <w:r w:rsidRPr="00CF6FBA">
        <w:rPr>
          <w:rFonts w:ascii="Times New Roman" w:hAnsi="Times New Roman"/>
          <w:b/>
          <w:sz w:val="24"/>
        </w:rPr>
        <w:t xml:space="preserve">Pielāgojamība. </w:t>
      </w:r>
      <w:r w:rsidRPr="00CF6FBA">
        <w:rPr>
          <w:rFonts w:ascii="Times New Roman" w:hAnsi="Times New Roman"/>
          <w:sz w:val="24"/>
        </w:rPr>
        <w:t>Piemērojamība dažādu platformu prasībām.</w:t>
      </w:r>
    </w:p>
    <w:p w14:paraId="3B8ED5C7" w14:textId="77777777" w:rsidR="00336D2C" w:rsidRPr="00CF6FBA" w:rsidRDefault="00336D2C" w:rsidP="00CC72EA">
      <w:pPr>
        <w:pStyle w:val="ListParagraph"/>
        <w:widowControl/>
        <w:numPr>
          <w:ilvl w:val="0"/>
          <w:numId w:val="86"/>
        </w:numPr>
        <w:spacing w:before="0"/>
        <w:ind w:left="567" w:hanging="283"/>
        <w:jc w:val="both"/>
        <w:rPr>
          <w:rFonts w:ascii="Times New Roman" w:hAnsi="Times New Roman"/>
          <w:sz w:val="24"/>
        </w:rPr>
      </w:pPr>
      <w:r w:rsidRPr="00CF6FBA">
        <w:rPr>
          <w:rFonts w:ascii="Times New Roman" w:hAnsi="Times New Roman"/>
          <w:b/>
          <w:sz w:val="24"/>
        </w:rPr>
        <w:t>Modularitāte.</w:t>
      </w:r>
      <w:r w:rsidRPr="00CF6FBA">
        <w:rPr>
          <w:rFonts w:ascii="Times New Roman" w:hAnsi="Times New Roman"/>
          <w:sz w:val="24"/>
        </w:rPr>
        <w:t xml:space="preserve"> Komponentiem jābūt neatkarīgi atdalāmiem no sistēmas.</w:t>
      </w:r>
    </w:p>
    <w:p w14:paraId="71AC1645" w14:textId="77777777" w:rsidR="00336D2C" w:rsidRPr="00CF6FBA" w:rsidRDefault="00336D2C" w:rsidP="00CC72EA">
      <w:pPr>
        <w:pStyle w:val="ListParagraph"/>
        <w:widowControl/>
        <w:numPr>
          <w:ilvl w:val="0"/>
          <w:numId w:val="86"/>
        </w:numPr>
        <w:spacing w:before="0"/>
        <w:ind w:left="567" w:hanging="283"/>
        <w:jc w:val="both"/>
        <w:rPr>
          <w:rFonts w:ascii="Times New Roman" w:hAnsi="Times New Roman"/>
          <w:sz w:val="24"/>
        </w:rPr>
      </w:pPr>
      <w:r w:rsidRPr="00CF6FBA">
        <w:rPr>
          <w:rFonts w:ascii="Times New Roman" w:hAnsi="Times New Roman"/>
          <w:b/>
          <w:sz w:val="24"/>
        </w:rPr>
        <w:t>Pārnesamība.</w:t>
      </w:r>
      <w:r w:rsidRPr="00CF6FBA">
        <w:rPr>
          <w:rFonts w:ascii="Times New Roman" w:hAnsi="Times New Roman"/>
          <w:sz w:val="24"/>
        </w:rPr>
        <w:t xml:space="preserve"> Risinājumam jābūt pārnesamam no vienas sistēmas uz citu.</w:t>
      </w:r>
    </w:p>
    <w:p w14:paraId="71DF533E" w14:textId="77777777" w:rsidR="00336D2C" w:rsidRPr="00CF6FBA" w:rsidRDefault="00336D2C" w:rsidP="00CC72EA">
      <w:pPr>
        <w:pStyle w:val="ListParagraph"/>
        <w:widowControl/>
        <w:numPr>
          <w:ilvl w:val="0"/>
          <w:numId w:val="86"/>
        </w:numPr>
        <w:spacing w:before="0"/>
        <w:ind w:left="567" w:hanging="283"/>
        <w:jc w:val="both"/>
        <w:rPr>
          <w:rFonts w:ascii="Times New Roman" w:hAnsi="Times New Roman"/>
          <w:sz w:val="24"/>
        </w:rPr>
      </w:pPr>
      <w:r w:rsidRPr="00CF6FBA">
        <w:rPr>
          <w:rFonts w:ascii="Times New Roman" w:hAnsi="Times New Roman"/>
          <w:b/>
          <w:sz w:val="24"/>
        </w:rPr>
        <w:t>Mērogojamība.</w:t>
      </w:r>
      <w:r w:rsidRPr="00CF6FBA">
        <w:rPr>
          <w:rFonts w:ascii="Times New Roman" w:hAnsi="Times New Roman"/>
          <w:sz w:val="24"/>
        </w:rPr>
        <w:t xml:space="preserve"> Risinājumam jābūt palielināmam vai samazināmam atbilstīgi nepieciešamībai.</w:t>
      </w:r>
    </w:p>
    <w:p w14:paraId="1F896D3B" w14:textId="77777777" w:rsidR="00336D2C" w:rsidRPr="00CF6FBA" w:rsidRDefault="00336D2C" w:rsidP="00CC72EA">
      <w:pPr>
        <w:pStyle w:val="ListParagraph"/>
        <w:widowControl/>
        <w:numPr>
          <w:ilvl w:val="0"/>
          <w:numId w:val="86"/>
        </w:numPr>
        <w:spacing w:before="0"/>
        <w:ind w:left="567" w:hanging="283"/>
        <w:jc w:val="both"/>
        <w:rPr>
          <w:rFonts w:ascii="Times New Roman" w:hAnsi="Times New Roman"/>
          <w:sz w:val="24"/>
        </w:rPr>
      </w:pPr>
      <w:r w:rsidRPr="00CF6FBA">
        <w:rPr>
          <w:rFonts w:ascii="Times New Roman" w:hAnsi="Times New Roman"/>
          <w:b/>
          <w:sz w:val="24"/>
        </w:rPr>
        <w:t>Sadarbspēja.</w:t>
      </w:r>
      <w:r w:rsidRPr="00CF6FBA">
        <w:rPr>
          <w:rFonts w:ascii="Times New Roman" w:hAnsi="Times New Roman"/>
          <w:sz w:val="24"/>
        </w:rPr>
        <w:t xml:space="preserve"> Efektīva datu apmaiņa ar citām sistēmām.</w:t>
      </w:r>
    </w:p>
    <w:p w14:paraId="624FE8C4" w14:textId="77777777" w:rsidR="00385670" w:rsidRPr="00CF6FBA" w:rsidRDefault="00385670" w:rsidP="00CF1BF3">
      <w:pPr>
        <w:widowControl/>
        <w:jc w:val="both"/>
        <w:rPr>
          <w:rFonts w:ascii="Times New Roman" w:hAnsi="Times New Roman"/>
          <w:sz w:val="24"/>
        </w:rPr>
      </w:pPr>
    </w:p>
    <w:p w14:paraId="34FD3858" w14:textId="0AF87A9D" w:rsidR="00CC72EA" w:rsidRPr="00CF6FBA" w:rsidRDefault="00CC72EA">
      <w:pPr>
        <w:rPr>
          <w:rFonts w:ascii="Times New Roman" w:hAnsi="Times New Roman"/>
          <w:sz w:val="24"/>
        </w:rPr>
      </w:pPr>
      <w:r w:rsidRPr="00CF6FBA">
        <w:br w:type="page"/>
      </w:r>
    </w:p>
    <w:p w14:paraId="2E3D1B55" w14:textId="0EB4B8BA" w:rsidR="00CC72EA" w:rsidRPr="00CF6FBA" w:rsidRDefault="00F924EA">
      <w:pPr>
        <w:rPr>
          <w:rFonts w:ascii="Times New Roman" w:hAnsi="Times New Roman"/>
          <w:sz w:val="24"/>
        </w:rPr>
      </w:pPr>
      <w:r w:rsidRPr="00CF6FBA">
        <w:rPr>
          <w:noProof/>
        </w:rPr>
        <w:lastRenderedPageBreak/>
        <w:drawing>
          <wp:anchor distT="0" distB="0" distL="114300" distR="114300" simplePos="0" relativeHeight="251660800" behindDoc="0" locked="0" layoutInCell="1" allowOverlap="1" wp14:anchorId="74DA253A" wp14:editId="136B452E">
            <wp:simplePos x="0" y="0"/>
            <wp:positionH relativeFrom="column">
              <wp:posOffset>-207818</wp:posOffset>
            </wp:positionH>
            <wp:positionV relativeFrom="paragraph">
              <wp:posOffset>-52243</wp:posOffset>
            </wp:positionV>
            <wp:extent cx="6040104" cy="8790709"/>
            <wp:effectExtent l="0" t="0" r="0" b="0"/>
            <wp:wrapSquare wrapText="bothSides"/>
            <wp:docPr id="954836161" name="Picture 1" descr="A antenna on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36161" name="Picture 1" descr="A antenna on a roof&#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6040104" cy="8790709"/>
                    </a:xfrm>
                    <a:prstGeom prst="rect">
                      <a:avLst/>
                    </a:prstGeom>
                  </pic:spPr>
                </pic:pic>
              </a:graphicData>
            </a:graphic>
            <wp14:sizeRelH relativeFrom="page">
              <wp14:pctWidth>0</wp14:pctWidth>
            </wp14:sizeRelH>
            <wp14:sizeRelV relativeFrom="page">
              <wp14:pctHeight>0</wp14:pctHeight>
            </wp14:sizeRelV>
          </wp:anchor>
        </w:drawing>
      </w:r>
      <w:r w:rsidRPr="00CF6FBA">
        <w:t xml:space="preserve"> </w:t>
      </w:r>
      <w:r w:rsidR="00CC72EA" w:rsidRPr="00CF6FBA">
        <w:br w:type="page"/>
      </w:r>
    </w:p>
    <w:p w14:paraId="306FDD32" w14:textId="77777777" w:rsidR="00336D2C" w:rsidRPr="00CF6FBA" w:rsidRDefault="00336D2C" w:rsidP="00CF1BF3">
      <w:pPr>
        <w:widowControl/>
        <w:jc w:val="both"/>
        <w:rPr>
          <w:rFonts w:ascii="Times New Roman" w:hAnsi="Times New Roman"/>
          <w:sz w:val="24"/>
        </w:rPr>
      </w:pPr>
      <w:bookmarkStart w:id="126" w:name="Box_8:_Design_phase_summary"/>
      <w:bookmarkStart w:id="127" w:name="_bookmark40"/>
      <w:bookmarkEnd w:id="126"/>
      <w:bookmarkEnd w:id="127"/>
      <w:r w:rsidRPr="00CF6FBA">
        <w:rPr>
          <w:rFonts w:ascii="Times New Roman" w:hAnsi="Times New Roman"/>
          <w:sz w:val="24"/>
        </w:rPr>
        <w:lastRenderedPageBreak/>
        <w:t xml:space="preserve">Līdztekus šiem raksturlielumiem projektēšanas lēmumu papildu virzītājspēks būs sistēmas izmaksas. Visbeidzot tā būs pieejamā </w:t>
      </w:r>
      <w:r w:rsidRPr="00CF6FBA">
        <w:rPr>
          <w:rFonts w:ascii="Times New Roman" w:hAnsi="Times New Roman"/>
          <w:i/>
          <w:iCs/>
          <w:sz w:val="24"/>
        </w:rPr>
        <w:t>C-UAS</w:t>
      </w:r>
      <w:r w:rsidRPr="00CF6FBA">
        <w:rPr>
          <w:rFonts w:ascii="Times New Roman" w:hAnsi="Times New Roman"/>
          <w:sz w:val="24"/>
        </w:rPr>
        <w:t xml:space="preserve"> budžeta funkcija. Lai nodrošinātu sadarbspēju, šajā rokasgrāmatā ir ieteikts risinājuma izstrādei skatīt vispāratzītus </w:t>
      </w:r>
      <w:r w:rsidRPr="00CF6FBA">
        <w:rPr>
          <w:rFonts w:ascii="Times New Roman" w:hAnsi="Times New Roman"/>
          <w:i/>
          <w:iCs/>
          <w:sz w:val="24"/>
        </w:rPr>
        <w:t>C-UAS</w:t>
      </w:r>
      <w:r w:rsidRPr="00CF6FBA">
        <w:rPr>
          <w:rFonts w:ascii="Times New Roman" w:hAnsi="Times New Roman"/>
          <w:sz w:val="24"/>
        </w:rPr>
        <w:t xml:space="preserve"> nozares un arhitektūras standartus un vispārējus protokolus.</w:t>
      </w:r>
    </w:p>
    <w:p w14:paraId="2D4E537A" w14:textId="77777777" w:rsidR="00CC72EA" w:rsidRPr="00CF6FBA" w:rsidRDefault="00CC72EA"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CC72EA" w:rsidRPr="00CF6FBA" w14:paraId="1AD9F91E" w14:textId="77777777" w:rsidTr="004361B2">
        <w:trPr>
          <w:trHeight w:val="98"/>
        </w:trPr>
        <w:tc>
          <w:tcPr>
            <w:tcW w:w="5000" w:type="pct"/>
            <w:shd w:val="clear" w:color="auto" w:fill="255997"/>
          </w:tcPr>
          <w:p w14:paraId="70056AAA" w14:textId="77777777" w:rsidR="00CC72EA" w:rsidRPr="00CF6FBA" w:rsidRDefault="00CC72EA" w:rsidP="004361B2">
            <w:pPr>
              <w:widowControl/>
              <w:jc w:val="both"/>
              <w:rPr>
                <w:rFonts w:ascii="Times New Roman" w:hAnsi="Times New Roman"/>
                <w:sz w:val="24"/>
              </w:rPr>
            </w:pPr>
          </w:p>
        </w:tc>
      </w:tr>
      <w:tr w:rsidR="00CC72EA" w:rsidRPr="00CF6FBA" w14:paraId="38EC11B6" w14:textId="77777777" w:rsidTr="004361B2">
        <w:tc>
          <w:tcPr>
            <w:tcW w:w="5000" w:type="pct"/>
            <w:shd w:val="clear" w:color="auto" w:fill="D9E4F3"/>
          </w:tcPr>
          <w:p w14:paraId="462025C8" w14:textId="77777777" w:rsidR="00F924EA" w:rsidRPr="00CF6FBA" w:rsidRDefault="00F924EA" w:rsidP="00CC72EA">
            <w:pPr>
              <w:tabs>
                <w:tab w:val="left" w:pos="451"/>
                <w:tab w:val="left" w:pos="453"/>
              </w:tabs>
              <w:ind w:left="284"/>
              <w:jc w:val="both"/>
              <w:rPr>
                <w:rFonts w:ascii="Times New Roman" w:hAnsi="Times New Roman"/>
                <w:b/>
                <w:color w:val="244061" w:themeColor="accent1" w:themeShade="80"/>
                <w:sz w:val="24"/>
              </w:rPr>
            </w:pPr>
          </w:p>
          <w:p w14:paraId="5BF9BB58" w14:textId="244496E5" w:rsidR="00CC72EA" w:rsidRPr="00CF6FBA" w:rsidRDefault="00CC72EA" w:rsidP="00CC72EA">
            <w:pPr>
              <w:tabs>
                <w:tab w:val="left" w:pos="451"/>
                <w:tab w:val="left" w:pos="453"/>
              </w:tabs>
              <w:ind w:left="284"/>
              <w:jc w:val="both"/>
              <w:rPr>
                <w:rFonts w:ascii="Times New Roman" w:hAnsi="Times New Roman"/>
                <w:color w:val="244061" w:themeColor="accent1" w:themeShade="80"/>
                <w:sz w:val="24"/>
              </w:rPr>
            </w:pPr>
            <w:r w:rsidRPr="00CF6FBA">
              <w:rPr>
                <w:rFonts w:ascii="Times New Roman" w:hAnsi="Times New Roman"/>
                <w:b/>
                <w:color w:val="244061" w:themeColor="accent1" w:themeShade="80"/>
                <w:sz w:val="24"/>
              </w:rPr>
              <w:t>8. </w:t>
            </w:r>
            <w:r w:rsidR="00F924EA" w:rsidRPr="00CF6FBA">
              <w:rPr>
                <w:rFonts w:ascii="Times New Roman" w:hAnsi="Times New Roman"/>
                <w:b/>
                <w:color w:val="244061" w:themeColor="accent1" w:themeShade="80"/>
                <w:sz w:val="24"/>
              </w:rPr>
              <w:t>IZCĒLUMS</w:t>
            </w:r>
            <w:r w:rsidRPr="00CF6FBA">
              <w:rPr>
                <w:rFonts w:ascii="Times New Roman" w:hAnsi="Times New Roman"/>
                <w:b/>
                <w:color w:val="244061" w:themeColor="accent1" w:themeShade="80"/>
                <w:sz w:val="24"/>
              </w:rPr>
              <w:t>.</w:t>
            </w:r>
            <w:r w:rsidRPr="00CF6FBA">
              <w:rPr>
                <w:rFonts w:ascii="Times New Roman" w:hAnsi="Times New Roman"/>
                <w:color w:val="244061" w:themeColor="accent1" w:themeShade="80"/>
                <w:sz w:val="24"/>
              </w:rPr>
              <w:t xml:space="preserve"> PROJEKTĒŠANAS POSMA KOPSAVILKUMS</w:t>
            </w:r>
          </w:p>
          <w:p w14:paraId="7E966381" w14:textId="77777777" w:rsidR="00CC72EA" w:rsidRPr="00CF6FBA" w:rsidRDefault="00CC72EA" w:rsidP="00CC72EA">
            <w:pPr>
              <w:tabs>
                <w:tab w:val="left" w:pos="451"/>
                <w:tab w:val="left" w:pos="453"/>
              </w:tabs>
              <w:ind w:left="284"/>
              <w:jc w:val="both"/>
              <w:rPr>
                <w:rFonts w:ascii="Times New Roman" w:hAnsi="Times New Roman"/>
                <w:sz w:val="24"/>
              </w:rPr>
            </w:pPr>
          </w:p>
          <w:p w14:paraId="1694FA9C" w14:textId="2F6631EF" w:rsidR="00CC72EA" w:rsidRPr="00CF6FBA" w:rsidRDefault="00CC72EA" w:rsidP="00CC72EA">
            <w:pPr>
              <w:tabs>
                <w:tab w:val="left" w:pos="451"/>
                <w:tab w:val="left" w:pos="453"/>
              </w:tabs>
              <w:ind w:left="284"/>
              <w:jc w:val="both"/>
              <w:rPr>
                <w:rFonts w:ascii="Times New Roman" w:hAnsi="Times New Roman"/>
                <w:sz w:val="24"/>
              </w:rPr>
            </w:pPr>
            <w:r w:rsidRPr="00CF6FBA">
              <w:rPr>
                <w:rFonts w:ascii="Times New Roman" w:hAnsi="Times New Roman"/>
                <w:sz w:val="24"/>
              </w:rPr>
              <w:t>Projektēšanas posma beigās ir jābūt savāktai informācijai un izstrādātiem plāniem. Tajos būs iekļautas objekta, atrašanās vietas, vides, ieinteresēto personu, noteikumu, (valsts un reģionālo) iestāžu utt. vajadzības.</w:t>
            </w:r>
          </w:p>
          <w:p w14:paraId="0A29BED7" w14:textId="77777777" w:rsidR="00CC72EA" w:rsidRPr="00CF6FBA" w:rsidRDefault="00CC72EA" w:rsidP="00CC72EA">
            <w:pPr>
              <w:tabs>
                <w:tab w:val="left" w:pos="451"/>
                <w:tab w:val="left" w:pos="453"/>
              </w:tabs>
              <w:ind w:left="284"/>
              <w:jc w:val="both"/>
              <w:rPr>
                <w:rFonts w:ascii="Times New Roman" w:hAnsi="Times New Roman"/>
                <w:sz w:val="24"/>
              </w:rPr>
            </w:pPr>
          </w:p>
          <w:p w14:paraId="6C5EEBC4" w14:textId="77777777" w:rsidR="00CC72EA" w:rsidRPr="00CF6FBA" w:rsidRDefault="00CC72EA" w:rsidP="00CC72EA">
            <w:pPr>
              <w:tabs>
                <w:tab w:val="left" w:pos="451"/>
                <w:tab w:val="left" w:pos="453"/>
              </w:tabs>
              <w:ind w:left="284"/>
              <w:jc w:val="both"/>
              <w:rPr>
                <w:rFonts w:ascii="Times New Roman" w:hAnsi="Times New Roman"/>
                <w:b/>
                <w:bCs/>
                <w:sz w:val="24"/>
              </w:rPr>
            </w:pPr>
            <w:r w:rsidRPr="00CF6FBA">
              <w:rPr>
                <w:rFonts w:ascii="Times New Roman" w:hAnsi="Times New Roman"/>
                <w:b/>
                <w:sz w:val="24"/>
              </w:rPr>
              <w:t>Šo dokumentu un plānu formāts un detalizācijas pakāpe var atšķirties, un nepieciešamības gadījumā tie ir jāatjaunina. Daži dokumentu piemēri ir:</w:t>
            </w:r>
          </w:p>
          <w:p w14:paraId="1087A7C8"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 risku reģistrs;</w:t>
            </w:r>
          </w:p>
          <w:p w14:paraId="3F3C5496"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apdraudējuma skaidrojums;</w:t>
            </w:r>
          </w:p>
          <w:p w14:paraId="0885C96D"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izpratne par tiesību aktu prasībām;</w:t>
            </w:r>
          </w:p>
          <w:p w14:paraId="0F8D004A"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atjaunināts objekta apsekojums;</w:t>
            </w:r>
          </w:p>
          <w:p w14:paraId="2F50D85F"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objektam atbilstīgs risinājuma projekts;</w:t>
            </w:r>
          </w:p>
          <w:p w14:paraId="4B8984E9"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risinājuma arhitektūra un specifikācijas;</w:t>
            </w:r>
          </w:p>
          <w:p w14:paraId="75BCB4A9"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informācija par objektu un vidi;</w:t>
            </w:r>
          </w:p>
          <w:p w14:paraId="636BA550"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procesi, procedūras un darbības plāni:</w:t>
            </w:r>
          </w:p>
          <w:p w14:paraId="33B1D9E3"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atjaunināta ieinteresēto personu analīze, nosakot konkrētas funkcijas un pienākumus;</w:t>
            </w:r>
          </w:p>
          <w:p w14:paraId="49009B8D"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riska un apdraudējuma skaidrojums un apdraudējuma scenāriji, kas jāmazina un pret ko jāaizsargā;</w:t>
            </w:r>
          </w:p>
          <w:p w14:paraId="375C5201"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skaidri noteiktas visu ieinteresēto personu funkcijas un pienākumi;</w:t>
            </w:r>
          </w:p>
          <w:p w14:paraId="6BC2CBC6"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augsta līmeņa risinājuma arhitektūra;</w:t>
            </w:r>
          </w:p>
          <w:p w14:paraId="37700BED" w14:textId="77777777" w:rsidR="00CC72EA" w:rsidRPr="00CF6FBA" w:rsidRDefault="00CC72EA" w:rsidP="00CC72EA">
            <w:pPr>
              <w:tabs>
                <w:tab w:val="left" w:pos="451"/>
                <w:tab w:val="left" w:pos="453"/>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risinājuma prasību specifikācijas.</w:t>
            </w:r>
          </w:p>
          <w:p w14:paraId="5C40B1A6" w14:textId="2B105BD9" w:rsidR="00CC72EA" w:rsidRPr="00CF6FBA" w:rsidRDefault="00CC72EA" w:rsidP="00CC72EA">
            <w:pPr>
              <w:tabs>
                <w:tab w:val="left" w:pos="451"/>
                <w:tab w:val="left" w:pos="453"/>
              </w:tabs>
              <w:ind w:left="567" w:hanging="283"/>
              <w:jc w:val="both"/>
              <w:rPr>
                <w:rFonts w:ascii="Times New Roman" w:hAnsi="Times New Roman"/>
                <w:sz w:val="24"/>
              </w:rPr>
            </w:pPr>
          </w:p>
        </w:tc>
      </w:tr>
    </w:tbl>
    <w:p w14:paraId="59104899" w14:textId="7C54C46B" w:rsidR="00CC72EA" w:rsidRPr="00CF6FBA" w:rsidRDefault="00CC72EA" w:rsidP="00CF1BF3">
      <w:pPr>
        <w:widowControl/>
        <w:jc w:val="both"/>
        <w:rPr>
          <w:rFonts w:ascii="Times New Roman" w:hAnsi="Times New Roman"/>
          <w:sz w:val="24"/>
        </w:rPr>
      </w:pPr>
    </w:p>
    <w:p w14:paraId="5B004910" w14:textId="77777777" w:rsidR="00CC72EA" w:rsidRPr="00CF6FBA" w:rsidRDefault="00CC72EA">
      <w:pPr>
        <w:rPr>
          <w:rFonts w:ascii="Times New Roman" w:hAnsi="Times New Roman"/>
          <w:sz w:val="24"/>
        </w:rPr>
      </w:pPr>
      <w:r w:rsidRPr="00CF6FBA">
        <w:br w:type="page"/>
      </w:r>
    </w:p>
    <w:p w14:paraId="39A592F9" w14:textId="62730DC7" w:rsidR="00336D2C" w:rsidRPr="00CF6FBA" w:rsidRDefault="00F91122" w:rsidP="00F91122">
      <w:pPr>
        <w:jc w:val="both"/>
        <w:rPr>
          <w:rFonts w:ascii="Times New Roman" w:hAnsi="Times New Roman"/>
          <w:sz w:val="24"/>
        </w:rPr>
      </w:pPr>
      <w:r w:rsidRPr="00CF6FBA">
        <w:rPr>
          <w:rFonts w:ascii="Times New Roman" w:hAnsi="Times New Roman"/>
          <w:b/>
          <w:noProof/>
          <w:sz w:val="24"/>
        </w:rPr>
        <w:lastRenderedPageBreak/>
        <w:drawing>
          <wp:anchor distT="0" distB="0" distL="114300" distR="114300" simplePos="0" relativeHeight="251671040" behindDoc="0" locked="0" layoutInCell="1" allowOverlap="1" wp14:anchorId="1CD67C3D" wp14:editId="1CD5BBCB">
            <wp:simplePos x="0" y="0"/>
            <wp:positionH relativeFrom="column">
              <wp:posOffset>-198343</wp:posOffset>
            </wp:positionH>
            <wp:positionV relativeFrom="paragraph">
              <wp:posOffset>1270</wp:posOffset>
            </wp:positionV>
            <wp:extent cx="6040120" cy="8900388"/>
            <wp:effectExtent l="0" t="0" r="0" b="0"/>
            <wp:wrapSquare wrapText="bothSides"/>
            <wp:docPr id="1097640157" name="Picture 14" descr="A person wearing a hard hat and holding a radi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40157" name="Picture 14" descr="A person wearing a hard hat and holding a radio&#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6040120" cy="8900388"/>
                    </a:xfrm>
                    <a:prstGeom prst="rect">
                      <a:avLst/>
                    </a:prstGeom>
                  </pic:spPr>
                </pic:pic>
              </a:graphicData>
            </a:graphic>
            <wp14:sizeRelH relativeFrom="page">
              <wp14:pctWidth>0</wp14:pctWidth>
            </wp14:sizeRelH>
            <wp14:sizeRelV relativeFrom="page">
              <wp14:pctHeight>0</wp14:pctHeight>
            </wp14:sizeRelV>
          </wp:anchor>
        </w:drawing>
      </w:r>
      <w:r w:rsidRPr="00CF6FBA">
        <w:rPr>
          <w:rFonts w:ascii="Times New Roman" w:hAnsi="Times New Roman"/>
          <w:b/>
          <w:sz w:val="24"/>
        </w:rPr>
        <w:br w:type="page"/>
      </w:r>
      <w:r w:rsidR="00336D2C" w:rsidRPr="00CF6FBA">
        <w:rPr>
          <w:rFonts w:ascii="Times New Roman" w:hAnsi="Times New Roman"/>
          <w:sz w:val="24"/>
        </w:rPr>
        <w:lastRenderedPageBreak/>
        <w:t xml:space="preserve">Tiklīdz visas prasības ir skaidri definētas, risinājums izstrādāts, integrators(-i) atlasīts(-i) un formulētas sistēmas specifikācijas, jāizstrādā risinājuma ieviešanas plāns. Tas būs jāizstrādā sadarbībā ar visām ieinteresētajām personām. Atbilstīgi prasībām, iespējams, būs jāizmanto vairāki integratori ar papildinošām iespējām. Piemēram, </w:t>
      </w:r>
      <w:r w:rsidR="00336D2C" w:rsidRPr="00CF6FBA">
        <w:rPr>
          <w:rFonts w:ascii="Times New Roman" w:hAnsi="Times New Roman"/>
          <w:i/>
          <w:iCs/>
          <w:sz w:val="24"/>
        </w:rPr>
        <w:t>UTM</w:t>
      </w:r>
      <w:r w:rsidR="00336D2C" w:rsidRPr="00CF6FBA">
        <w:rPr>
          <w:rFonts w:ascii="Times New Roman" w:hAnsi="Times New Roman"/>
          <w:sz w:val="24"/>
        </w:rPr>
        <w:t xml:space="preserve"> vai </w:t>
      </w:r>
      <w:r w:rsidR="00336D2C" w:rsidRPr="00CF6FBA">
        <w:rPr>
          <w:rFonts w:ascii="Times New Roman" w:hAnsi="Times New Roman"/>
          <w:i/>
          <w:iCs/>
          <w:sz w:val="24"/>
        </w:rPr>
        <w:t>UAS</w:t>
      </w:r>
      <w:r w:rsidR="00336D2C" w:rsidRPr="00CF6FBA">
        <w:rPr>
          <w:rFonts w:ascii="Times New Roman" w:hAnsi="Times New Roman"/>
          <w:sz w:val="24"/>
        </w:rPr>
        <w:t xml:space="preserve"> paredzētas programmatūras nodrošinātājs, kas apstrādā un vizualizē </w:t>
      </w:r>
      <w:r w:rsidR="00336D2C" w:rsidRPr="00CF6FBA">
        <w:rPr>
          <w:rFonts w:ascii="Times New Roman" w:hAnsi="Times New Roman"/>
          <w:i/>
          <w:iCs/>
          <w:sz w:val="24"/>
        </w:rPr>
        <w:t>C-UAS</w:t>
      </w:r>
      <w:r w:rsidR="00336D2C" w:rsidRPr="00CF6FBA">
        <w:rPr>
          <w:rFonts w:ascii="Times New Roman" w:hAnsi="Times New Roman"/>
          <w:sz w:val="24"/>
        </w:rPr>
        <w:t xml:space="preserve"> aparatūras nodrošinātāja ģenerētos datus. Ja tas ir attiecīgā objekta gadījums, ieteicams apsvērt iespēju strādāt ar integratoriem, kam jau ir pastāvīgs partneru kopums. Tas uzlabos risinājuma pilnīgas integrēšanas, testēšanas un pierādīšanas iespējas. Kopīgs darbs ar daudziem piegādātājiem un to darba koordinēšana, lai panāktu kopīgu risinājumu, var būt sarežģīts uzdevums. Ļoti svarīga nozīme ir projekta vadītājam, kuram ir pieredze šajā jomā. Turklāt līgumi ar piegādātājiem ir precīzi jāizstrādā, un tiem jābūt konkrētiem, lai skaidri norādītu visas ieinteresētās personas, pienākumus un jo īpaši saskarnes starp procesiem. Daudzos gadījumos var būt lietderīgi izmantot pakalpojumu modeļus, kuriem ir konkrēti un sīki izstrādāti pakalpojumu līmeņa nolīgumi (</w:t>
      </w:r>
      <w:r w:rsidR="00336D2C" w:rsidRPr="00CF6FBA">
        <w:rPr>
          <w:rFonts w:ascii="Times New Roman" w:hAnsi="Times New Roman"/>
          <w:i/>
          <w:iCs/>
          <w:sz w:val="24"/>
        </w:rPr>
        <w:t>SLA</w:t>
      </w:r>
      <w:r w:rsidR="00336D2C" w:rsidRPr="00CF6FBA">
        <w:rPr>
          <w:rFonts w:ascii="Times New Roman" w:hAnsi="Times New Roman"/>
          <w:sz w:val="24"/>
        </w:rPr>
        <w:t xml:space="preserve">). Lai sāktu ieviešanu objektā, jābūt gatavām visām ieinteresētajām personām, objektiem un infrastruktūrai. Lai mazinātu problēmas un izvairītos no ilgas kavēšanās, ir svarīgi, lai </w:t>
      </w:r>
      <w:r w:rsidR="00336D2C" w:rsidRPr="00CF6FBA">
        <w:rPr>
          <w:rFonts w:ascii="Times New Roman" w:hAnsi="Times New Roman"/>
          <w:i/>
          <w:iCs/>
          <w:sz w:val="24"/>
        </w:rPr>
        <w:t>C-UAS</w:t>
      </w:r>
      <w:r w:rsidR="00336D2C" w:rsidRPr="00CF6FBA">
        <w:rPr>
          <w:rFonts w:ascii="Times New Roman" w:hAnsi="Times New Roman"/>
          <w:sz w:val="24"/>
        </w:rPr>
        <w:t xml:space="preserve"> risinājumu nodrošinātājs(-i) pēc iespējas ātrāk skaidri izprastu šos īstenošanas priekšnosacījumus. Īstenošanas posmā būs iekļauta uzstādīšanas laika plānošana, testēšanas un kalibrēšanas prasības, operatoru mācības pirms pieņemšanas un nodošana operatīvajiem darbiniekiem. Neizpildot norādītos priekšnosacījumus, var rasties kavējumi, pēdējā brīža pārslodze un budžeta palielinājums.</w:t>
      </w:r>
    </w:p>
    <w:p w14:paraId="27116A42" w14:textId="77777777" w:rsidR="001D1F1E" w:rsidRPr="00CF6FBA" w:rsidRDefault="001D1F1E" w:rsidP="00CF1BF3">
      <w:pPr>
        <w:widowControl/>
        <w:jc w:val="both"/>
        <w:rPr>
          <w:rFonts w:ascii="Times New Roman" w:hAnsi="Times New Roman"/>
          <w:sz w:val="24"/>
        </w:rPr>
      </w:pPr>
    </w:p>
    <w:p w14:paraId="20043E1D"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Šādu priekšnosacījumu piemēri ir:</w:t>
      </w:r>
    </w:p>
    <w:p w14:paraId="4110E39E" w14:textId="77777777" w:rsidR="00F91122" w:rsidRPr="00CF6FBA" w:rsidRDefault="00F91122" w:rsidP="00CF1BF3">
      <w:pPr>
        <w:widowControl/>
        <w:jc w:val="both"/>
        <w:rPr>
          <w:rFonts w:ascii="Times New Roman" w:hAnsi="Times New Roman"/>
          <w:sz w:val="24"/>
        </w:rPr>
      </w:pPr>
    </w:p>
    <w:p w14:paraId="5DCFA857" w14:textId="77777777" w:rsidR="00336D2C" w:rsidRPr="00CF6FBA" w:rsidRDefault="00336D2C" w:rsidP="001D1F1E">
      <w:pPr>
        <w:pStyle w:val="ListParagraph"/>
        <w:widowControl/>
        <w:numPr>
          <w:ilvl w:val="0"/>
          <w:numId w:val="87"/>
        </w:numPr>
        <w:spacing w:before="0"/>
        <w:ind w:left="567" w:hanging="283"/>
        <w:jc w:val="both"/>
        <w:rPr>
          <w:rFonts w:ascii="Times New Roman" w:hAnsi="Times New Roman"/>
          <w:sz w:val="24"/>
        </w:rPr>
      </w:pPr>
      <w:r w:rsidRPr="00CF6FBA">
        <w:rPr>
          <w:rFonts w:ascii="Times New Roman" w:hAnsi="Times New Roman"/>
          <w:sz w:val="24"/>
        </w:rPr>
        <w:t>tehnoloģiju izmantošanas atļaujas (piemēram, frekvenču izmantošanas atļaujas);</w:t>
      </w:r>
    </w:p>
    <w:p w14:paraId="0279E83A" w14:textId="77777777" w:rsidR="00336D2C" w:rsidRPr="00CF6FBA" w:rsidRDefault="00336D2C" w:rsidP="001D1F1E">
      <w:pPr>
        <w:pStyle w:val="ListParagraph"/>
        <w:widowControl/>
        <w:numPr>
          <w:ilvl w:val="0"/>
          <w:numId w:val="87"/>
        </w:numPr>
        <w:spacing w:before="0"/>
        <w:ind w:left="567" w:hanging="283"/>
        <w:jc w:val="both"/>
        <w:rPr>
          <w:rFonts w:ascii="Times New Roman" w:hAnsi="Times New Roman"/>
          <w:sz w:val="24"/>
        </w:rPr>
      </w:pPr>
      <w:r w:rsidRPr="00CF6FBA">
        <w:rPr>
          <w:rFonts w:ascii="Times New Roman" w:hAnsi="Times New Roman"/>
          <w:sz w:val="24"/>
        </w:rPr>
        <w:t>regulatīvā apstiprināšana;</w:t>
      </w:r>
    </w:p>
    <w:p w14:paraId="19CEABA6" w14:textId="77777777" w:rsidR="00336D2C" w:rsidRPr="00CF6FBA" w:rsidRDefault="00336D2C" w:rsidP="001D1F1E">
      <w:pPr>
        <w:pStyle w:val="ListParagraph"/>
        <w:widowControl/>
        <w:numPr>
          <w:ilvl w:val="0"/>
          <w:numId w:val="87"/>
        </w:numPr>
        <w:spacing w:before="0"/>
        <w:ind w:left="567" w:hanging="283"/>
        <w:jc w:val="both"/>
        <w:rPr>
          <w:rFonts w:ascii="Times New Roman" w:hAnsi="Times New Roman"/>
          <w:sz w:val="24"/>
        </w:rPr>
      </w:pPr>
      <w:r w:rsidRPr="00CF6FBA">
        <w:rPr>
          <w:rFonts w:ascii="Times New Roman" w:hAnsi="Times New Roman"/>
          <w:sz w:val="24"/>
        </w:rPr>
        <w:t>speciālas ēkas vai infrastruktūras izmaiņas;</w:t>
      </w:r>
    </w:p>
    <w:p w14:paraId="289BCA16" w14:textId="77777777" w:rsidR="00336D2C" w:rsidRPr="00CF6FBA" w:rsidRDefault="00336D2C" w:rsidP="001D1F1E">
      <w:pPr>
        <w:pStyle w:val="ListParagraph"/>
        <w:widowControl/>
        <w:numPr>
          <w:ilvl w:val="0"/>
          <w:numId w:val="87"/>
        </w:numPr>
        <w:spacing w:before="0"/>
        <w:ind w:left="567" w:hanging="283"/>
        <w:jc w:val="both"/>
        <w:rPr>
          <w:rFonts w:ascii="Times New Roman" w:hAnsi="Times New Roman"/>
          <w:sz w:val="24"/>
        </w:rPr>
      </w:pPr>
      <w:r w:rsidRPr="00CF6FBA">
        <w:rPr>
          <w:rFonts w:ascii="Times New Roman" w:hAnsi="Times New Roman"/>
          <w:sz w:val="24"/>
        </w:rPr>
        <w:t>vides izmaiņas, piemēram, veģetācijas likvidēšana, topoloģijas un objekta apkārtnes izmaiņas;</w:t>
      </w:r>
    </w:p>
    <w:p w14:paraId="7BA4831B" w14:textId="77777777" w:rsidR="00336D2C" w:rsidRPr="00CF6FBA" w:rsidRDefault="00336D2C" w:rsidP="001D1F1E">
      <w:pPr>
        <w:pStyle w:val="ListParagraph"/>
        <w:widowControl/>
        <w:numPr>
          <w:ilvl w:val="0"/>
          <w:numId w:val="87"/>
        </w:numPr>
        <w:spacing w:before="0"/>
        <w:ind w:left="567" w:hanging="283"/>
        <w:jc w:val="both"/>
        <w:rPr>
          <w:rFonts w:ascii="Times New Roman" w:hAnsi="Times New Roman"/>
          <w:sz w:val="24"/>
        </w:rPr>
      </w:pPr>
      <w:r w:rsidRPr="00CF6FBA">
        <w:rPr>
          <w:rFonts w:ascii="Times New Roman" w:hAnsi="Times New Roman"/>
          <w:sz w:val="24"/>
        </w:rPr>
        <w:t>infrastruktūras vietas, kurās var uzstādīt sensorus;</w:t>
      </w:r>
    </w:p>
    <w:p w14:paraId="7146B032" w14:textId="77777777" w:rsidR="00336D2C" w:rsidRPr="00CF6FBA" w:rsidRDefault="00336D2C" w:rsidP="001D1F1E">
      <w:pPr>
        <w:pStyle w:val="ListParagraph"/>
        <w:widowControl/>
        <w:numPr>
          <w:ilvl w:val="0"/>
          <w:numId w:val="87"/>
        </w:numPr>
        <w:spacing w:before="0"/>
        <w:ind w:left="567" w:hanging="283"/>
        <w:jc w:val="both"/>
        <w:rPr>
          <w:rFonts w:ascii="Times New Roman" w:hAnsi="Times New Roman"/>
          <w:sz w:val="24"/>
        </w:rPr>
      </w:pPr>
      <w:r w:rsidRPr="00CF6FBA">
        <w:rPr>
          <w:rFonts w:ascii="Times New Roman" w:hAnsi="Times New Roman"/>
          <w:sz w:val="24"/>
        </w:rPr>
        <w:t>kabeļu sistēma un tīkla infrastruktūra, tostarp tīkla pieslēgums un nepieciešamie telesakari;</w:t>
      </w:r>
    </w:p>
    <w:p w14:paraId="3FE26513" w14:textId="77777777" w:rsidR="00336D2C" w:rsidRPr="00CF6FBA" w:rsidRDefault="00336D2C" w:rsidP="001D1F1E">
      <w:pPr>
        <w:pStyle w:val="ListParagraph"/>
        <w:widowControl/>
        <w:numPr>
          <w:ilvl w:val="0"/>
          <w:numId w:val="87"/>
        </w:numPr>
        <w:spacing w:before="0"/>
        <w:ind w:left="567" w:hanging="283"/>
        <w:jc w:val="both"/>
        <w:rPr>
          <w:rFonts w:ascii="Times New Roman" w:hAnsi="Times New Roman"/>
          <w:sz w:val="24"/>
        </w:rPr>
      </w:pPr>
      <w:r w:rsidRPr="00CF6FBA">
        <w:rPr>
          <w:rFonts w:ascii="Times New Roman" w:hAnsi="Times New Roman"/>
          <w:sz w:val="24"/>
        </w:rPr>
        <w:t>elektrības pieejamība vietās, kurās tiks uzstādīti sensori.</w:t>
      </w:r>
    </w:p>
    <w:p w14:paraId="6BCF0BAF" w14:textId="77777777" w:rsidR="001D1F1E" w:rsidRPr="00CF6FBA" w:rsidRDefault="001D1F1E" w:rsidP="00CF1BF3">
      <w:pPr>
        <w:widowControl/>
        <w:jc w:val="both"/>
        <w:rPr>
          <w:rFonts w:ascii="Times New Roman" w:hAnsi="Times New Roman"/>
          <w:sz w:val="24"/>
        </w:rPr>
      </w:pPr>
    </w:p>
    <w:p w14:paraId="6B4C6DEE" w14:textId="6226210E"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Šajā iedaļā sniegtie padomi jāizmanto kā norādījumi attiecībā uz </w:t>
      </w:r>
      <w:r w:rsidRPr="00CF6FBA">
        <w:rPr>
          <w:rFonts w:ascii="Times New Roman" w:hAnsi="Times New Roman"/>
          <w:i/>
          <w:iCs/>
          <w:sz w:val="24"/>
        </w:rPr>
        <w:t>C-UAS</w:t>
      </w:r>
      <w:r w:rsidRPr="00CF6FBA">
        <w:rPr>
          <w:rFonts w:ascii="Times New Roman" w:hAnsi="Times New Roman"/>
          <w:sz w:val="24"/>
        </w:rPr>
        <w:t xml:space="preserve"> risinājuma iekļaušanu objekta parastajā drošības sistēmā un darbībā.</w:t>
      </w:r>
    </w:p>
    <w:p w14:paraId="7705EFCB" w14:textId="139BF0E3" w:rsidR="001D1F1E" w:rsidRPr="00CF6FBA" w:rsidRDefault="001D1F1E">
      <w:pPr>
        <w:rPr>
          <w:rFonts w:ascii="Times New Roman" w:hAnsi="Times New Roman"/>
          <w:sz w:val="24"/>
        </w:rPr>
      </w:pPr>
      <w:r w:rsidRPr="00CF6FBA">
        <w:br w:type="page"/>
      </w:r>
    </w:p>
    <w:p w14:paraId="309C6456" w14:textId="3391306A" w:rsidR="00336D2C" w:rsidRPr="00CF6FBA" w:rsidRDefault="00D755B7" w:rsidP="00CF1BF3">
      <w:pPr>
        <w:widowControl/>
        <w:jc w:val="both"/>
        <w:rPr>
          <w:rFonts w:ascii="Times New Roman" w:hAnsi="Times New Roman"/>
          <w:sz w:val="24"/>
        </w:rPr>
      </w:pPr>
      <w:r w:rsidRPr="00CF6FBA">
        <w:rPr>
          <w:rFonts w:ascii="Times New Roman" w:hAnsi="Times New Roman"/>
          <w:noProof/>
          <w:sz w:val="24"/>
        </w:rPr>
        <w:lastRenderedPageBreak/>
        <w:drawing>
          <wp:inline distT="0" distB="0" distL="0" distR="0" wp14:anchorId="63FB0FCC" wp14:editId="03DB9A6F">
            <wp:extent cx="6060787" cy="8874724"/>
            <wp:effectExtent l="0" t="0" r="0" b="3175"/>
            <wp:docPr id="207744598" name="Picture 1" descr="A drone flying over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4598" name="Picture 1" descr="A drone flying over a building&#10;&#10;AI-generated content may be incorrect."/>
                    <pic:cNvPicPr/>
                  </pic:nvPicPr>
                  <pic:blipFill>
                    <a:blip r:embed="rId45"/>
                    <a:stretch>
                      <a:fillRect/>
                    </a:stretch>
                  </pic:blipFill>
                  <pic:spPr>
                    <a:xfrm>
                      <a:off x="0" y="0"/>
                      <a:ext cx="6072943" cy="8892523"/>
                    </a:xfrm>
                    <a:prstGeom prst="rect">
                      <a:avLst/>
                    </a:prstGeom>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D1F1E" w:rsidRPr="00CF6FBA" w14:paraId="5F485515" w14:textId="77777777" w:rsidTr="004361B2">
        <w:trPr>
          <w:trHeight w:val="98"/>
        </w:trPr>
        <w:tc>
          <w:tcPr>
            <w:tcW w:w="5000" w:type="pct"/>
            <w:shd w:val="clear" w:color="auto" w:fill="255997"/>
          </w:tcPr>
          <w:p w14:paraId="34B3581E" w14:textId="7893E09F" w:rsidR="001D1F1E" w:rsidRPr="00CF6FBA" w:rsidRDefault="001D1F1E" w:rsidP="004361B2">
            <w:pPr>
              <w:widowControl/>
              <w:jc w:val="both"/>
              <w:rPr>
                <w:rFonts w:ascii="Times New Roman" w:hAnsi="Times New Roman"/>
                <w:sz w:val="24"/>
              </w:rPr>
            </w:pPr>
            <w:r w:rsidRPr="00CF6FBA">
              <w:lastRenderedPageBreak/>
              <w:br w:type="page"/>
            </w:r>
          </w:p>
        </w:tc>
      </w:tr>
      <w:tr w:rsidR="001D1F1E" w:rsidRPr="00CF6FBA" w14:paraId="6E793FFB" w14:textId="77777777" w:rsidTr="004361B2">
        <w:tc>
          <w:tcPr>
            <w:tcW w:w="5000" w:type="pct"/>
            <w:shd w:val="clear" w:color="auto" w:fill="D9E4F3"/>
          </w:tcPr>
          <w:p w14:paraId="64CFF9F6" w14:textId="77777777" w:rsidR="00D755B7" w:rsidRPr="00CF6FBA" w:rsidRDefault="00D755B7" w:rsidP="00BB2E5F">
            <w:pPr>
              <w:tabs>
                <w:tab w:val="left" w:pos="451"/>
                <w:tab w:val="left" w:pos="453"/>
              </w:tabs>
              <w:ind w:left="284"/>
              <w:jc w:val="both"/>
              <w:rPr>
                <w:rFonts w:ascii="Times New Roman" w:hAnsi="Times New Roman"/>
                <w:b/>
                <w:color w:val="244061" w:themeColor="accent1" w:themeShade="80"/>
                <w:sz w:val="24"/>
              </w:rPr>
            </w:pPr>
          </w:p>
          <w:p w14:paraId="7E370FF7" w14:textId="39509D16" w:rsidR="001D1F1E" w:rsidRPr="00CF6FBA" w:rsidRDefault="001D1F1E" w:rsidP="00BB2E5F">
            <w:pPr>
              <w:tabs>
                <w:tab w:val="left" w:pos="451"/>
                <w:tab w:val="left" w:pos="453"/>
              </w:tabs>
              <w:ind w:left="284"/>
              <w:jc w:val="both"/>
              <w:rPr>
                <w:rFonts w:ascii="Times New Roman" w:hAnsi="Times New Roman"/>
                <w:color w:val="244061" w:themeColor="accent1" w:themeShade="80"/>
                <w:sz w:val="24"/>
              </w:rPr>
            </w:pPr>
            <w:r w:rsidRPr="00CF6FBA">
              <w:rPr>
                <w:rFonts w:ascii="Times New Roman" w:hAnsi="Times New Roman"/>
                <w:b/>
                <w:color w:val="244061" w:themeColor="accent1" w:themeShade="80"/>
                <w:sz w:val="24"/>
              </w:rPr>
              <w:t>9. </w:t>
            </w:r>
            <w:r w:rsidR="00D755B7" w:rsidRPr="00CF6FBA">
              <w:rPr>
                <w:rFonts w:ascii="Times New Roman" w:hAnsi="Times New Roman"/>
                <w:b/>
                <w:color w:val="244061" w:themeColor="accent1" w:themeShade="80"/>
                <w:sz w:val="24"/>
              </w:rPr>
              <w:t>IZCĒLUMS</w:t>
            </w:r>
            <w:r w:rsidRPr="00CF6FBA">
              <w:rPr>
                <w:rFonts w:ascii="Times New Roman" w:hAnsi="Times New Roman"/>
                <w:b/>
                <w:color w:val="244061" w:themeColor="accent1" w:themeShade="80"/>
                <w:sz w:val="24"/>
              </w:rPr>
              <w:t>.</w:t>
            </w:r>
            <w:r w:rsidRPr="00CF6FBA">
              <w:rPr>
                <w:rFonts w:ascii="Times New Roman" w:hAnsi="Times New Roman"/>
                <w:color w:val="244061" w:themeColor="accent1" w:themeShade="80"/>
                <w:sz w:val="24"/>
              </w:rPr>
              <w:t xml:space="preserve"> CETURTAIS POSMS. RISINĀJUMA IEVIEŠANA</w:t>
            </w:r>
          </w:p>
          <w:p w14:paraId="28AD9394" w14:textId="77777777" w:rsidR="00BB2E5F" w:rsidRPr="00CF6FBA" w:rsidRDefault="00BB2E5F" w:rsidP="001D1F1E">
            <w:pPr>
              <w:tabs>
                <w:tab w:val="left" w:pos="451"/>
                <w:tab w:val="left" w:pos="453"/>
              </w:tabs>
              <w:jc w:val="both"/>
              <w:rPr>
                <w:rFonts w:ascii="Times New Roman" w:hAnsi="Times New Roman"/>
                <w:sz w:val="24"/>
              </w:rPr>
            </w:pPr>
          </w:p>
          <w:p w14:paraId="216C7D87" w14:textId="77777777" w:rsidR="001D1F1E" w:rsidRPr="00CF6FBA" w:rsidRDefault="001D1F1E" w:rsidP="00BB2E5F">
            <w:pPr>
              <w:tabs>
                <w:tab w:val="left" w:pos="451"/>
                <w:tab w:val="left" w:pos="453"/>
              </w:tabs>
              <w:ind w:left="284"/>
              <w:jc w:val="both"/>
              <w:rPr>
                <w:rFonts w:ascii="Times New Roman" w:hAnsi="Times New Roman"/>
                <w:b/>
                <w:sz w:val="24"/>
              </w:rPr>
            </w:pPr>
            <w:r w:rsidRPr="00CF6FBA">
              <w:rPr>
                <w:rFonts w:ascii="Times New Roman" w:hAnsi="Times New Roman"/>
                <w:b/>
                <w:sz w:val="24"/>
              </w:rPr>
              <w:t>Pirms īstenošanas posma uzsākšanas ir jābūt izpildītiem šādiem punktiem:</w:t>
            </w:r>
          </w:p>
          <w:p w14:paraId="7B4C839A" w14:textId="77777777" w:rsidR="00D755B7" w:rsidRPr="00CF6FBA" w:rsidRDefault="00D755B7" w:rsidP="00BB2E5F">
            <w:pPr>
              <w:tabs>
                <w:tab w:val="left" w:pos="451"/>
                <w:tab w:val="left" w:pos="453"/>
              </w:tabs>
              <w:ind w:left="284"/>
              <w:jc w:val="both"/>
              <w:rPr>
                <w:rFonts w:ascii="Times New Roman" w:hAnsi="Times New Roman"/>
                <w:b/>
                <w:bCs/>
                <w:sz w:val="24"/>
              </w:rPr>
            </w:pPr>
          </w:p>
          <w:p w14:paraId="5A187530"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risinājuma projekts;</w:t>
            </w:r>
          </w:p>
          <w:p w14:paraId="7754A7C6"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objekta apsekojums;</w:t>
            </w:r>
          </w:p>
          <w:p w14:paraId="05B54202"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skaidrs ieviešamā risinājuma prasību apraksts;</w:t>
            </w:r>
          </w:p>
          <w:p w14:paraId="15B1E992"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apdraudējuma scenāriji;</w:t>
            </w:r>
          </w:p>
          <w:p w14:paraId="655A4B45"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risinājuma un sistēmas specifikācijas;</w:t>
            </w:r>
          </w:p>
          <w:p w14:paraId="54068FF9"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arhitektoniskā projektēšana;</w:t>
            </w:r>
          </w:p>
          <w:p w14:paraId="1ACE319B"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īstenošanas prasības;</w:t>
            </w:r>
          </w:p>
          <w:p w14:paraId="7351BB3B" w14:textId="77777777" w:rsidR="001D1F1E" w:rsidRPr="00CF6FBA" w:rsidRDefault="001D1F1E" w:rsidP="00BB2E5F">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ieinteresēto personu procesi un plāni (kurš ko, kur un kad dara?).</w:t>
            </w:r>
          </w:p>
          <w:p w14:paraId="0E0AE296" w14:textId="77777777" w:rsidR="00BB2E5F" w:rsidRPr="00CF6FBA" w:rsidRDefault="00BB2E5F" w:rsidP="001D1F1E">
            <w:pPr>
              <w:tabs>
                <w:tab w:val="left" w:pos="451"/>
                <w:tab w:val="left" w:pos="453"/>
              </w:tabs>
              <w:jc w:val="both"/>
              <w:rPr>
                <w:rFonts w:ascii="Times New Roman" w:hAnsi="Times New Roman"/>
                <w:sz w:val="24"/>
              </w:rPr>
            </w:pPr>
          </w:p>
          <w:p w14:paraId="2188C1EB" w14:textId="67179062" w:rsidR="001D1F1E" w:rsidRPr="00CF6FBA" w:rsidRDefault="001D1F1E" w:rsidP="00CE2F04">
            <w:pPr>
              <w:tabs>
                <w:tab w:val="left" w:pos="567"/>
              </w:tabs>
              <w:ind w:left="567" w:hanging="283"/>
              <w:jc w:val="both"/>
              <w:rPr>
                <w:rFonts w:ascii="Times New Roman" w:hAnsi="Times New Roman"/>
                <w:b/>
                <w:sz w:val="24"/>
              </w:rPr>
            </w:pPr>
            <w:r w:rsidRPr="00CF6FBA">
              <w:rPr>
                <w:rFonts w:ascii="Times New Roman" w:hAnsi="Times New Roman"/>
                <w:b/>
                <w:sz w:val="24"/>
              </w:rPr>
              <w:t>Šā posma beigās jums jābūt izpildītiem šādiem elementiem:</w:t>
            </w:r>
          </w:p>
          <w:p w14:paraId="596E73E1" w14:textId="77777777" w:rsidR="00D755B7" w:rsidRPr="00CF6FBA" w:rsidRDefault="00D755B7" w:rsidP="00CE2F04">
            <w:pPr>
              <w:tabs>
                <w:tab w:val="left" w:pos="567"/>
              </w:tabs>
              <w:ind w:left="567" w:hanging="283"/>
              <w:jc w:val="both"/>
              <w:rPr>
                <w:rFonts w:ascii="Times New Roman" w:hAnsi="Times New Roman"/>
                <w:b/>
                <w:bCs/>
                <w:sz w:val="24"/>
              </w:rPr>
            </w:pPr>
          </w:p>
          <w:p w14:paraId="16841509"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ieviests organizācijas un riska mazināšanas vajadzībām atbilstīgs risinājums;</w:t>
            </w:r>
          </w:p>
          <w:p w14:paraId="6427CABE"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ekspluatācijas rokasgrāmatās ir atjaunināti procesi un procedūras;</w:t>
            </w:r>
          </w:p>
          <w:p w14:paraId="6599B802"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testēšanas un kalibrēšanas ziņojumi;</w:t>
            </w:r>
          </w:p>
          <w:p w14:paraId="55350E86"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risinājuma pārejas plāns;</w:t>
            </w:r>
          </w:p>
          <w:p w14:paraId="6F7B16CC"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atjaunināti ieinteresēto personu saraksti;</w:t>
            </w:r>
          </w:p>
          <w:p w14:paraId="6026946E"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pabeigtas mācības un atjaunināti mācību plāni;</w:t>
            </w:r>
          </w:p>
          <w:p w14:paraId="431937C5"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r>
            <w:r w:rsidRPr="00CF6FBA">
              <w:rPr>
                <w:rFonts w:ascii="Times New Roman" w:hAnsi="Times New Roman"/>
                <w:i/>
                <w:iCs/>
                <w:sz w:val="24"/>
              </w:rPr>
              <w:t>C-UAS</w:t>
            </w:r>
            <w:r w:rsidRPr="00CF6FBA">
              <w:rPr>
                <w:rFonts w:ascii="Times New Roman" w:hAnsi="Times New Roman"/>
                <w:sz w:val="24"/>
              </w:rPr>
              <w:t xml:space="preserve"> risinājums iekļauts parastajā darbībā;</w:t>
            </w:r>
          </w:p>
          <w:p w14:paraId="5A1A33E9" w14:textId="77777777" w:rsidR="001D1F1E" w:rsidRPr="00CF6FBA" w:rsidRDefault="001D1F1E" w:rsidP="00CE2F04">
            <w:pPr>
              <w:tabs>
                <w:tab w:val="left" w:pos="567"/>
              </w:tabs>
              <w:ind w:left="567" w:hanging="283"/>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pilnīga dokumentācija, kas ļauj pāriet no uzstādīšanas uz darbību.</w:t>
            </w:r>
          </w:p>
          <w:p w14:paraId="23E049BB" w14:textId="397D6B6A" w:rsidR="00BB2E5F" w:rsidRPr="00CF6FBA" w:rsidRDefault="00BB2E5F" w:rsidP="00BB2E5F">
            <w:pPr>
              <w:tabs>
                <w:tab w:val="left" w:pos="451"/>
                <w:tab w:val="left" w:pos="453"/>
              </w:tabs>
              <w:ind w:left="567" w:hanging="284"/>
              <w:jc w:val="both"/>
              <w:rPr>
                <w:rFonts w:ascii="Times New Roman" w:hAnsi="Times New Roman"/>
                <w:sz w:val="24"/>
              </w:rPr>
            </w:pPr>
          </w:p>
        </w:tc>
      </w:tr>
    </w:tbl>
    <w:p w14:paraId="1E4BDD20" w14:textId="77777777" w:rsidR="00336D2C" w:rsidRPr="00CF6FBA" w:rsidRDefault="00336D2C" w:rsidP="00CF1BF3">
      <w:pPr>
        <w:widowControl/>
        <w:jc w:val="both"/>
        <w:rPr>
          <w:rFonts w:ascii="Times New Roman" w:hAnsi="Times New Roman"/>
          <w:sz w:val="24"/>
        </w:rPr>
      </w:pPr>
    </w:p>
    <w:p w14:paraId="797D5A8C" w14:textId="77777777" w:rsidR="00336D2C" w:rsidRPr="00CF6FBA" w:rsidRDefault="00336D2C" w:rsidP="00CF1BF3">
      <w:pPr>
        <w:widowControl/>
        <w:jc w:val="both"/>
        <w:rPr>
          <w:rFonts w:ascii="Times New Roman" w:hAnsi="Times New Roman"/>
          <w:b/>
          <w:bCs/>
          <w:sz w:val="24"/>
        </w:rPr>
      </w:pPr>
    </w:p>
    <w:p w14:paraId="5907B620" w14:textId="311C2972" w:rsidR="00336D2C" w:rsidRPr="00CF6FBA" w:rsidRDefault="00BB2E5F" w:rsidP="00D755B7">
      <w:pPr>
        <w:pStyle w:val="Heading3"/>
        <w:keepNext/>
        <w:keepLines/>
        <w:ind w:left="0" w:firstLine="0"/>
        <w:rPr>
          <w:rFonts w:ascii="Times New Roman" w:hAnsi="Times New Roman" w:cs="Times New Roman"/>
          <w:b/>
          <w:bCs/>
          <w:color w:val="1F497D" w:themeColor="text2"/>
        </w:rPr>
      </w:pPr>
      <w:bookmarkStart w:id="128" w:name="_Toc205547291"/>
      <w:r w:rsidRPr="00CF6FBA">
        <w:rPr>
          <w:rFonts w:ascii="Times New Roman" w:hAnsi="Times New Roman" w:cs="Times New Roman"/>
          <w:b/>
          <w:bCs/>
          <w:color w:val="1F497D" w:themeColor="text2"/>
        </w:rPr>
        <w:t>4.1. KALIBRĒŠANA, SISTĒMU UN C-UAS SISTĒMAS VEIKTSPĒJAS VERIFICĒŠANA UN VALIDĀCIJA</w:t>
      </w:r>
      <w:bookmarkEnd w:id="128"/>
    </w:p>
    <w:p w14:paraId="652999E1" w14:textId="77777777" w:rsidR="00BB2E5F" w:rsidRPr="00CF6FBA" w:rsidRDefault="00BB2E5F" w:rsidP="00CF1BF3">
      <w:pPr>
        <w:widowControl/>
        <w:jc w:val="both"/>
        <w:rPr>
          <w:rFonts w:ascii="Times New Roman" w:hAnsi="Times New Roman"/>
          <w:color w:val="3F6791"/>
          <w:sz w:val="24"/>
        </w:rPr>
      </w:pPr>
    </w:p>
    <w:p w14:paraId="17E2E0D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Tehniskie un kalibrēšanas testi ir svarīga ieviešanas posma daļa. Šie testi ir jāizstrādā un jāizpilda tā, lai tie parādītu pareizu visa risinājuma darbību. Testus var iedalīt mazākos testos, bet galu galā visiem elementiem ir jābūt testētiem. Jāveic arī galīgais risinājuma tests, kas aptver visas procedūras un procesus kopā ar visām sistēmām.</w:t>
      </w:r>
    </w:p>
    <w:p w14:paraId="57CE87E7" w14:textId="77777777" w:rsidR="00BB2E5F" w:rsidRPr="00CF6FBA" w:rsidRDefault="00BB2E5F" w:rsidP="00CF1BF3">
      <w:pPr>
        <w:widowControl/>
        <w:jc w:val="both"/>
        <w:rPr>
          <w:rFonts w:ascii="Times New Roman" w:hAnsi="Times New Roman"/>
          <w:sz w:val="24"/>
        </w:rPr>
      </w:pPr>
    </w:p>
    <w:p w14:paraId="75D84B34"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Testa procedūras un protokoli ir skaidri jādokumentē tā, lai testus ik pēc noteikta laika varētu atkārtot. Ziņojumos jādokumentē rezultāti, visi sensoru dati un mijiedarbība. Bieži vien to dara risinājuma piegādātājs, taču jāapsver iespēja šo testu izstrādē un izpildē iesaistīt neatkarīgu pusi.</w:t>
      </w:r>
    </w:p>
    <w:p w14:paraId="2DF8BAB7" w14:textId="77777777" w:rsidR="00BB2E5F" w:rsidRPr="00CF6FBA" w:rsidRDefault="00BB2E5F" w:rsidP="00CF1BF3">
      <w:pPr>
        <w:widowControl/>
        <w:jc w:val="both"/>
        <w:rPr>
          <w:rFonts w:ascii="Times New Roman" w:hAnsi="Times New Roman"/>
          <w:sz w:val="24"/>
        </w:rPr>
      </w:pPr>
    </w:p>
    <w:p w14:paraId="05CA0574"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Lietderīgi būtu iesaistīt ārējus ekspertus, jo īpaši ielaušanās testos. Ielaušanās testiem jāatspoguļo konkrētā risinājuma identificētie riski, apdraudējuma veidi un scenāriji. Ārējas sarkanās komandas tests varētu nodrošināt plašāku tvērumu.</w:t>
      </w:r>
    </w:p>
    <w:p w14:paraId="702B30F2" w14:textId="77777777" w:rsidR="00BB2E5F" w:rsidRPr="00CF6FBA" w:rsidRDefault="00BB2E5F" w:rsidP="00CF1BF3">
      <w:pPr>
        <w:widowControl/>
        <w:jc w:val="both"/>
        <w:rPr>
          <w:rFonts w:ascii="Times New Roman" w:hAnsi="Times New Roman"/>
          <w:sz w:val="24"/>
        </w:rPr>
      </w:pPr>
    </w:p>
    <w:p w14:paraId="323FD47C"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Visos minētajos testos jāpiedalās visām ieinteresētajām personām, kuras turpmāk būs iesaistītas risinājuma izpildē. Viņu sniegtā informācija un validācija ir būtiska. Testi ir arī lieliska iespēja apmācīt ieinteresētās personas un parādīt risinājumu uzņēmumam.</w:t>
      </w:r>
    </w:p>
    <w:p w14:paraId="3992753D" w14:textId="77777777" w:rsidR="00385670" w:rsidRPr="00CF6FBA" w:rsidRDefault="00385670" w:rsidP="00CF1BF3">
      <w:pPr>
        <w:widowControl/>
        <w:jc w:val="both"/>
        <w:rPr>
          <w:rFonts w:ascii="Times New Roman" w:hAnsi="Times New Roman"/>
          <w:sz w:val="24"/>
        </w:rPr>
      </w:pPr>
    </w:p>
    <w:p w14:paraId="3DA986AA" w14:textId="77777777" w:rsidR="00BB2E5F" w:rsidRPr="00CF6FBA" w:rsidRDefault="00BB2E5F" w:rsidP="00CF1BF3">
      <w:pPr>
        <w:widowControl/>
        <w:jc w:val="both"/>
        <w:rPr>
          <w:rFonts w:ascii="Times New Roman" w:hAnsi="Times New Roman"/>
          <w:color w:val="3F6791"/>
          <w:sz w:val="24"/>
        </w:rPr>
      </w:pPr>
    </w:p>
    <w:p w14:paraId="5DE9484C" w14:textId="5ABD4926" w:rsidR="00336D2C" w:rsidRPr="00CF6FBA" w:rsidRDefault="00BB2E5F" w:rsidP="00D755B7">
      <w:pPr>
        <w:pStyle w:val="Heading3"/>
        <w:keepNext/>
        <w:keepLines/>
        <w:ind w:left="0" w:firstLine="0"/>
        <w:rPr>
          <w:rFonts w:ascii="Times New Roman" w:hAnsi="Times New Roman" w:cs="Times New Roman"/>
          <w:b/>
          <w:bCs/>
          <w:color w:val="1F497D" w:themeColor="text2"/>
        </w:rPr>
      </w:pPr>
      <w:bookmarkStart w:id="129" w:name="_Toc205547292"/>
      <w:r w:rsidRPr="00CF6FBA">
        <w:rPr>
          <w:rFonts w:ascii="Times New Roman" w:hAnsi="Times New Roman" w:cs="Times New Roman"/>
          <w:b/>
          <w:bCs/>
          <w:color w:val="1F497D" w:themeColor="text2"/>
        </w:rPr>
        <w:lastRenderedPageBreak/>
        <w:t>4.2. IEKĻAUŠANA ESOŠAJOS PROCESOS</w:t>
      </w:r>
      <w:bookmarkEnd w:id="129"/>
    </w:p>
    <w:p w14:paraId="32AC904D" w14:textId="77777777" w:rsidR="00BB2E5F" w:rsidRPr="00CF6FBA" w:rsidRDefault="00BB2E5F" w:rsidP="00CF1BF3">
      <w:pPr>
        <w:widowControl/>
        <w:jc w:val="both"/>
        <w:rPr>
          <w:rFonts w:ascii="Times New Roman" w:hAnsi="Times New Roman"/>
          <w:color w:val="3F6791"/>
          <w:sz w:val="24"/>
        </w:rPr>
      </w:pPr>
    </w:p>
    <w:p w14:paraId="598762F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Ieviestos risinājumus un sistēmas iekļaujot esošajos procesos (piemēram, drošuma un drošības telpas), iespējams, būs nepieciešami jauni procesi. Tie var būt dažādi atkarībā no noteiktā līmeņa reaģēšanai uz apdraudējumu un no attiecīgo tehnoloģiju izvēles. Savlaicīgi jāveic ietekmes un iekļaušanas analīze, lai nodrošinātu vienmērīgu pāreju uz darbībām, jo īpaši, ja šo procesu izmaiņām nepieciešamas iekšējas vai ārējas atļaujas. Galvenie šīs analīzes rezultāti jāatspoguļo pārejas, mācību, darbības un uzturēšanas plānos.</w:t>
      </w:r>
    </w:p>
    <w:p w14:paraId="39ECE2B8" w14:textId="77777777" w:rsidR="00336D2C" w:rsidRPr="00CF6FBA" w:rsidRDefault="00336D2C" w:rsidP="00CF1BF3">
      <w:pPr>
        <w:widowControl/>
        <w:jc w:val="both"/>
        <w:rPr>
          <w:rFonts w:ascii="Times New Roman" w:hAnsi="Times New Roman"/>
          <w:sz w:val="24"/>
        </w:rPr>
      </w:pPr>
    </w:p>
    <w:p w14:paraId="4FC274C6" w14:textId="77777777" w:rsidR="00336D2C" w:rsidRPr="00CF6FBA" w:rsidRDefault="00336D2C" w:rsidP="00CF1BF3">
      <w:pPr>
        <w:widowControl/>
        <w:jc w:val="both"/>
        <w:rPr>
          <w:rFonts w:ascii="Times New Roman" w:hAnsi="Times New Roman"/>
          <w:sz w:val="24"/>
        </w:rPr>
      </w:pPr>
    </w:p>
    <w:p w14:paraId="7206B827" w14:textId="4E412031" w:rsidR="00336D2C" w:rsidRPr="00CF6FBA" w:rsidRDefault="00BB2E5F" w:rsidP="00D755B7">
      <w:pPr>
        <w:pStyle w:val="Heading3"/>
        <w:keepNext/>
        <w:keepLines/>
        <w:ind w:left="0" w:firstLine="0"/>
        <w:rPr>
          <w:rFonts w:ascii="Times New Roman" w:hAnsi="Times New Roman" w:cs="Times New Roman"/>
          <w:b/>
          <w:bCs/>
          <w:color w:val="1F497D" w:themeColor="text2"/>
        </w:rPr>
      </w:pPr>
      <w:bookmarkStart w:id="130" w:name="_Toc205547293"/>
      <w:r w:rsidRPr="00CF6FBA">
        <w:rPr>
          <w:rFonts w:ascii="Times New Roman" w:hAnsi="Times New Roman" w:cs="Times New Roman"/>
          <w:b/>
          <w:bCs/>
          <w:color w:val="1F497D" w:themeColor="text2"/>
        </w:rPr>
        <w:t>4.3. OPERATORU UN IEINTERESĒTO PERSONU IZGLĪTOŠANA UN MĀCĪBAS</w:t>
      </w:r>
      <w:bookmarkEnd w:id="130"/>
    </w:p>
    <w:p w14:paraId="2993B2BF" w14:textId="77777777" w:rsidR="00BB2E5F" w:rsidRPr="00CF6FBA" w:rsidRDefault="00BB2E5F" w:rsidP="00CF1BF3">
      <w:pPr>
        <w:widowControl/>
        <w:jc w:val="both"/>
        <w:rPr>
          <w:rFonts w:ascii="Times New Roman" w:hAnsi="Times New Roman"/>
          <w:color w:val="3F6791"/>
          <w:sz w:val="24"/>
        </w:rPr>
      </w:pPr>
    </w:p>
    <w:p w14:paraId="06D3A36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Ieviešot jaunus procesus vai tos atjauninot, papildu sistēmas un procesus, darbības veidus un darbības izmaiņas, būs jānodrošina mācības jauniem darbiniekiem un ieinteresētajām personām vai jāveic pārkvalifikācija. Attiecīgi ir jāmāca lietot jaunas cilvēka-mašīnas saskarnes, uzraudzības rīkus vai izmantot un uzturēt aparatūru.</w:t>
      </w:r>
    </w:p>
    <w:p w14:paraId="5A09E9A4" w14:textId="77777777" w:rsidR="00BB2E5F" w:rsidRPr="00CF6FBA" w:rsidRDefault="00BB2E5F" w:rsidP="00CF1BF3">
      <w:pPr>
        <w:widowControl/>
        <w:jc w:val="both"/>
        <w:rPr>
          <w:rFonts w:ascii="Times New Roman" w:hAnsi="Times New Roman"/>
          <w:sz w:val="24"/>
        </w:rPr>
      </w:pPr>
    </w:p>
    <w:p w14:paraId="0030B4B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Ieteicama rūpīga analīze un mācību plāni. Tajos jāņem vērā tādi noteicošie faktori kā darbinieku pieejamība un mācību atkārtošanās. Lai sagatavotu darbiniekus, kuri ir svarīgi uzdevuma izpildei, parasti pirms tam ilgāk jāplāno resursi, un spēju plānošana ir sarežģītāka. Mācību plānu izstrāde, visticamāk, būs sākusies jau izstrādes posmā.</w:t>
      </w:r>
    </w:p>
    <w:p w14:paraId="612BD378" w14:textId="77777777" w:rsidR="00BB2E5F" w:rsidRPr="00CF6FBA" w:rsidRDefault="00BB2E5F" w:rsidP="00CF1BF3">
      <w:pPr>
        <w:widowControl/>
        <w:jc w:val="both"/>
        <w:rPr>
          <w:rFonts w:ascii="Times New Roman" w:hAnsi="Times New Roman"/>
          <w:sz w:val="24"/>
        </w:rPr>
      </w:pPr>
    </w:p>
    <w:p w14:paraId="67915B1E"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nodrošinātu optimālu risinājuma darbību, ieinteresēto personu mācībām par </w:t>
      </w:r>
      <w:r w:rsidRPr="00CF6FBA">
        <w:rPr>
          <w:rFonts w:ascii="Times New Roman" w:hAnsi="Times New Roman"/>
          <w:i/>
          <w:iCs/>
          <w:sz w:val="24"/>
        </w:rPr>
        <w:t>C-UAS</w:t>
      </w:r>
      <w:r w:rsidRPr="00CF6FBA">
        <w:rPr>
          <w:rFonts w:ascii="Times New Roman" w:hAnsi="Times New Roman"/>
          <w:sz w:val="24"/>
        </w:rPr>
        <w:t xml:space="preserve"> risinājumu jābūt prioritātei. Mācībās jāiekļauj noteikumu (ES un valsts) interpretācija un piemērošana.</w:t>
      </w:r>
    </w:p>
    <w:p w14:paraId="20C48A75" w14:textId="77777777" w:rsidR="00BB2E5F" w:rsidRPr="00CF6FBA" w:rsidRDefault="00BB2E5F" w:rsidP="00CF1BF3">
      <w:pPr>
        <w:widowControl/>
        <w:jc w:val="both"/>
        <w:rPr>
          <w:rFonts w:ascii="Times New Roman" w:hAnsi="Times New Roman"/>
          <w:sz w:val="24"/>
        </w:rPr>
      </w:pPr>
    </w:p>
    <w:p w14:paraId="4E618629"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Tā kā darbības vieta var pārmaiņus būt gan objekta robežās, gan zonā ap objektu, tas ir jāņem vērā mācībās. Šajās zonās būs atšķirīgi noteikumi un procedūras, un mācības palīdzēs komandām nodrošināt optimālu risinājuma darbību. Ja iespējams, varētu būt lietderīgi mācībās iesaistīt vietējās iestādes, </w:t>
      </w:r>
      <w:r w:rsidRPr="00CF6FBA">
        <w:rPr>
          <w:rFonts w:ascii="Times New Roman" w:hAnsi="Times New Roman"/>
          <w:i/>
          <w:iCs/>
          <w:sz w:val="24"/>
        </w:rPr>
        <w:t>LEA</w:t>
      </w:r>
      <w:r w:rsidRPr="00CF6FBA">
        <w:rPr>
          <w:rFonts w:ascii="Times New Roman" w:hAnsi="Times New Roman"/>
          <w:sz w:val="24"/>
        </w:rPr>
        <w:t xml:space="preserve">, blakus esošos objektus, lidostas, lidlaukus un </w:t>
      </w:r>
      <w:r w:rsidRPr="00CF6FBA">
        <w:rPr>
          <w:rFonts w:ascii="Times New Roman" w:hAnsi="Times New Roman"/>
          <w:i/>
          <w:iCs/>
          <w:sz w:val="24"/>
        </w:rPr>
        <w:t>UAS</w:t>
      </w:r>
      <w:r w:rsidRPr="00CF6FBA">
        <w:rPr>
          <w:rFonts w:ascii="Times New Roman" w:hAnsi="Times New Roman"/>
          <w:sz w:val="24"/>
        </w:rPr>
        <w:t xml:space="preserve"> klubus. Tā varētu izmēģināt vairāk </w:t>
      </w:r>
      <w:r w:rsidRPr="00CF6FBA">
        <w:rPr>
          <w:rFonts w:ascii="Times New Roman" w:hAnsi="Times New Roman"/>
          <w:i/>
          <w:iCs/>
          <w:sz w:val="24"/>
        </w:rPr>
        <w:t>C-UAS</w:t>
      </w:r>
      <w:r w:rsidRPr="00CF6FBA">
        <w:rPr>
          <w:rFonts w:ascii="Times New Roman" w:hAnsi="Times New Roman"/>
          <w:sz w:val="24"/>
        </w:rPr>
        <w:t xml:space="preserve"> vērtību ķēdes elementu.</w:t>
      </w:r>
    </w:p>
    <w:p w14:paraId="0E64A937" w14:textId="77777777" w:rsidR="00336D2C" w:rsidRPr="00CF6FBA" w:rsidRDefault="00336D2C" w:rsidP="00CF1BF3">
      <w:pPr>
        <w:widowControl/>
        <w:jc w:val="both"/>
        <w:rPr>
          <w:rFonts w:ascii="Times New Roman" w:hAnsi="Times New Roman"/>
          <w:sz w:val="24"/>
        </w:rPr>
      </w:pPr>
    </w:p>
    <w:p w14:paraId="46BC600C" w14:textId="77777777" w:rsidR="00336D2C" w:rsidRPr="00CF6FBA" w:rsidRDefault="00336D2C" w:rsidP="00CF1BF3">
      <w:pPr>
        <w:widowControl/>
        <w:jc w:val="both"/>
        <w:rPr>
          <w:rFonts w:ascii="Times New Roman" w:hAnsi="Times New Roman"/>
          <w:sz w:val="24"/>
        </w:rPr>
      </w:pPr>
    </w:p>
    <w:p w14:paraId="43BD879F" w14:textId="6AC649AC" w:rsidR="00336D2C" w:rsidRPr="00CF6FBA" w:rsidRDefault="00BB2E5F" w:rsidP="00D755B7">
      <w:pPr>
        <w:pStyle w:val="Heading3"/>
        <w:keepNext/>
        <w:keepLines/>
        <w:ind w:left="0" w:firstLine="0"/>
        <w:rPr>
          <w:rFonts w:ascii="Times New Roman" w:hAnsi="Times New Roman" w:cs="Times New Roman"/>
          <w:b/>
          <w:bCs/>
          <w:color w:val="1F497D" w:themeColor="text2"/>
        </w:rPr>
      </w:pPr>
      <w:bookmarkStart w:id="131" w:name="_Toc205547294"/>
      <w:r w:rsidRPr="00CF6FBA">
        <w:rPr>
          <w:rFonts w:ascii="Times New Roman" w:hAnsi="Times New Roman" w:cs="Times New Roman"/>
          <w:b/>
          <w:bCs/>
          <w:color w:val="1F497D" w:themeColor="text2"/>
        </w:rPr>
        <w:t>4.4. PIEŅEMŠANA UN NODOŠANA EKSPLUATĀCIJĀ</w:t>
      </w:r>
      <w:bookmarkEnd w:id="131"/>
    </w:p>
    <w:p w14:paraId="3F1915B7" w14:textId="77777777" w:rsidR="00BB2E5F" w:rsidRPr="00CF6FBA" w:rsidRDefault="00BB2E5F" w:rsidP="00CF1BF3">
      <w:pPr>
        <w:widowControl/>
        <w:jc w:val="both"/>
        <w:rPr>
          <w:rFonts w:ascii="Times New Roman" w:hAnsi="Times New Roman"/>
          <w:color w:val="3F6791"/>
          <w:sz w:val="24"/>
        </w:rPr>
      </w:pPr>
    </w:p>
    <w:p w14:paraId="5908C1BE"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Projekta pieņemšana un nodošana darbības režīmā ir process, kurā projekta grupa pabeigto projektu nodod ekspluatācijas komandai, kas atbildēs par risinājuma uzturēšanu, ekspluatāciju un objekta aizsardzību, izmantojot risinājumu. Nodošanas process ir ļoti svarīgs posms, ar ko nodrošina, ka projekta mērķi ir sasniegti un galīgā aizsardzība ir nodrošināta atbilstīgi riska, projekta un darbības vajadzībām. Pabeidzot uzstādīšanu, testēšanu un mācības, risinājums jānodod darbības nodrošināšanas komandai. Šim svarīgajam posmam bieži vien nepievērš pietiekamu uzmanību un nenovērtē, tāpēc nodošana notiek neatbilstīgi un īstenošanas posms pakāpeniski beidzas ar ražošanu. Šādi var pietrūkt izpratnes par funkcijām un pienākumiem, tādējādi ļoti pasliktinot kopējo risinājuma efektivitāti.</w:t>
      </w:r>
    </w:p>
    <w:p w14:paraId="54DD5F58" w14:textId="77777777" w:rsidR="00336D2C" w:rsidRPr="00CF6FBA" w:rsidRDefault="00336D2C" w:rsidP="00CF1BF3">
      <w:pPr>
        <w:widowControl/>
        <w:jc w:val="both"/>
        <w:rPr>
          <w:rFonts w:ascii="Times New Roman" w:hAnsi="Times New Roman"/>
          <w:sz w:val="24"/>
        </w:rPr>
      </w:pPr>
    </w:p>
    <w:p w14:paraId="4B9F9D97" w14:textId="77777777" w:rsidR="00336D2C" w:rsidRPr="00CF6FBA" w:rsidRDefault="00336D2C" w:rsidP="005454D7">
      <w:pPr>
        <w:keepNext/>
        <w:keepLines/>
        <w:widowControl/>
        <w:jc w:val="both"/>
        <w:rPr>
          <w:rFonts w:ascii="Times New Roman" w:hAnsi="Times New Roman"/>
          <w:sz w:val="24"/>
        </w:rPr>
      </w:pPr>
      <w:bookmarkStart w:id="132" w:name="Box_10:_The_implementation_phase_summary"/>
      <w:bookmarkStart w:id="133" w:name="_bookmark44"/>
      <w:bookmarkEnd w:id="132"/>
      <w:bookmarkEnd w:id="133"/>
      <w:r w:rsidRPr="00CF6FBA">
        <w:rPr>
          <w:rFonts w:ascii="Times New Roman" w:hAnsi="Times New Roman"/>
          <w:sz w:val="24"/>
        </w:rPr>
        <w:lastRenderedPageBreak/>
        <w:t>Tāpēc, pieņemot projektu un nododot to ekspluatācijā, jāveic turpmāk minētās darbības.</w:t>
      </w:r>
    </w:p>
    <w:p w14:paraId="7149ECA0" w14:textId="77777777" w:rsidR="00BB2E5F" w:rsidRPr="00CF6FBA" w:rsidRDefault="00BB2E5F" w:rsidP="005454D7">
      <w:pPr>
        <w:keepNext/>
        <w:keepLines/>
        <w:widowControl/>
        <w:jc w:val="both"/>
        <w:rPr>
          <w:rFonts w:ascii="Times New Roman" w:hAnsi="Times New Roman"/>
          <w:sz w:val="24"/>
        </w:rPr>
      </w:pPr>
    </w:p>
    <w:p w14:paraId="456D95E7" w14:textId="77777777" w:rsidR="00336D2C" w:rsidRPr="00CF6FBA" w:rsidRDefault="00336D2C" w:rsidP="005454D7">
      <w:pPr>
        <w:pStyle w:val="ListParagraph"/>
        <w:keepNext/>
        <w:keepLines/>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Projekta grupai jāveic projekta galīgā izvērtēšana, lai nodrošinātu, ka tas atbilst noteiktajām risinājuma prasībām, tam nav nepilnību un kas atbilst kvalitātes standartiem.</w:t>
      </w:r>
    </w:p>
    <w:p w14:paraId="181C95EA" w14:textId="77777777" w:rsidR="00336D2C" w:rsidRPr="00CF6FBA" w:rsidRDefault="00336D2C" w:rsidP="005454D7">
      <w:pPr>
        <w:pStyle w:val="ListParagraph"/>
        <w:keepNext/>
        <w:keepLines/>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Projekta grupai jādokumentē risinājums, iekļaujot visus attiecīgos dokumentus, piemēram, projekta dokumentus, testu rezultātus un plānus. Šo dokumentāciju darbības nodrošināšanas komanda izmantos atsaucei.</w:t>
      </w:r>
    </w:p>
    <w:p w14:paraId="1BAFE111" w14:textId="77777777" w:rsidR="00336D2C" w:rsidRPr="00CF6FBA" w:rsidRDefault="00336D2C" w:rsidP="00BB2E5F">
      <w:pPr>
        <w:pStyle w:val="ListParagraph"/>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Lai pārrunātu nodošanas procesus un prasības, jārīko sanāksmes par nodošanu ekspluatācijā, piedaloties risinājuma ieviešanas grupai, darbības nodrošināšanas komandai un uzņēmuma īpašniekam.</w:t>
      </w:r>
    </w:p>
    <w:p w14:paraId="4559FF59" w14:textId="77777777" w:rsidR="00336D2C" w:rsidRPr="00CF6FBA" w:rsidRDefault="00336D2C" w:rsidP="00BB2E5F">
      <w:pPr>
        <w:pStyle w:val="ListParagraph"/>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Skaidri nosaka katra nodošanas procesā iesaistītā komandas locekļa funkcijas un pienākumus. Tas nodrošinās, ka ikviens ir informēts par saviem pienākumiem un var tos efektīvi izpildīt.</w:t>
      </w:r>
    </w:p>
    <w:p w14:paraId="28A5DFB0" w14:textId="77777777" w:rsidR="00336D2C" w:rsidRPr="00CF6FBA" w:rsidRDefault="00336D2C" w:rsidP="00BB2E5F">
      <w:pPr>
        <w:pStyle w:val="ListParagraph"/>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Ieviešanas grupai jānodod visas zināšanas un pieredze darbības nodrošināšanas komandai, lai tā varētu efektīvi uzturēt un izmantot risinājumu.</w:t>
      </w:r>
    </w:p>
    <w:p w14:paraId="7E831B0E" w14:textId="77777777" w:rsidR="00336D2C" w:rsidRPr="00CF6FBA" w:rsidRDefault="00336D2C" w:rsidP="00BB2E5F">
      <w:pPr>
        <w:pStyle w:val="ListParagraph"/>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Jādokumentē testu un ielaušanās testa rezultāti.</w:t>
      </w:r>
    </w:p>
    <w:p w14:paraId="06B1EA2A" w14:textId="77777777" w:rsidR="00336D2C" w:rsidRPr="00CF6FBA" w:rsidRDefault="00336D2C" w:rsidP="00BB2E5F">
      <w:pPr>
        <w:pStyle w:val="ListParagraph"/>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Visas piekļuves sistēmām (IKT, paroles, piekļuves tiesības u. c.) ir jāpārskata un jāmaina atbilstīgi vietējai drošības politikai un procedūrām.</w:t>
      </w:r>
    </w:p>
    <w:p w14:paraId="72710D52" w14:textId="77777777" w:rsidR="00336D2C" w:rsidRPr="00CF6FBA" w:rsidRDefault="00336D2C" w:rsidP="00BB2E5F">
      <w:pPr>
        <w:pStyle w:val="ListParagraph"/>
        <w:widowControl/>
        <w:numPr>
          <w:ilvl w:val="0"/>
          <w:numId w:val="88"/>
        </w:numPr>
        <w:spacing w:before="0"/>
        <w:ind w:left="567" w:hanging="283"/>
        <w:jc w:val="both"/>
        <w:rPr>
          <w:rFonts w:ascii="Times New Roman" w:hAnsi="Times New Roman"/>
          <w:sz w:val="24"/>
        </w:rPr>
      </w:pPr>
      <w:r w:rsidRPr="00CF6FBA">
        <w:rPr>
          <w:rFonts w:ascii="Times New Roman" w:hAnsi="Times New Roman"/>
          <w:sz w:val="24"/>
        </w:rPr>
        <w:t>Jāsagatavo precīza nodošanas dokumentācija un ieviesēja un uzņēmuma īpašnieka vienošanās.</w:t>
      </w:r>
    </w:p>
    <w:p w14:paraId="02D25C32" w14:textId="77777777" w:rsidR="003B155D" w:rsidRPr="00CF6FBA" w:rsidRDefault="003B155D"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3B155D" w:rsidRPr="00CF6FBA" w14:paraId="26C9171B" w14:textId="77777777" w:rsidTr="004361B2">
        <w:trPr>
          <w:trHeight w:val="98"/>
        </w:trPr>
        <w:tc>
          <w:tcPr>
            <w:tcW w:w="5000" w:type="pct"/>
            <w:shd w:val="clear" w:color="auto" w:fill="255997"/>
          </w:tcPr>
          <w:p w14:paraId="5908198D" w14:textId="77777777" w:rsidR="003B155D" w:rsidRPr="00CF6FBA" w:rsidRDefault="003B155D" w:rsidP="004361B2">
            <w:pPr>
              <w:widowControl/>
              <w:jc w:val="both"/>
              <w:rPr>
                <w:rFonts w:ascii="Times New Roman" w:hAnsi="Times New Roman"/>
                <w:sz w:val="24"/>
              </w:rPr>
            </w:pPr>
          </w:p>
        </w:tc>
      </w:tr>
      <w:tr w:rsidR="003B155D" w:rsidRPr="00CF6FBA" w14:paraId="52BDBB10" w14:textId="77777777" w:rsidTr="004361B2">
        <w:tc>
          <w:tcPr>
            <w:tcW w:w="5000" w:type="pct"/>
            <w:shd w:val="clear" w:color="auto" w:fill="D9E4F3"/>
          </w:tcPr>
          <w:p w14:paraId="1F6CED28" w14:textId="77777777" w:rsidR="00D755B7" w:rsidRPr="00CF6FBA" w:rsidRDefault="00D755B7" w:rsidP="003B155D">
            <w:pPr>
              <w:tabs>
                <w:tab w:val="left" w:pos="709"/>
              </w:tabs>
              <w:ind w:left="284"/>
              <w:jc w:val="both"/>
              <w:rPr>
                <w:rFonts w:ascii="Times New Roman" w:hAnsi="Times New Roman"/>
                <w:b/>
                <w:color w:val="244061" w:themeColor="accent1" w:themeShade="80"/>
                <w:sz w:val="24"/>
              </w:rPr>
            </w:pPr>
          </w:p>
          <w:p w14:paraId="53E6157C" w14:textId="51EE0BF9" w:rsidR="003B155D" w:rsidRPr="00CF6FBA" w:rsidRDefault="003B155D" w:rsidP="003B155D">
            <w:pPr>
              <w:tabs>
                <w:tab w:val="left" w:pos="709"/>
              </w:tabs>
              <w:ind w:left="284"/>
              <w:jc w:val="both"/>
              <w:rPr>
                <w:rFonts w:ascii="Times New Roman" w:hAnsi="Times New Roman"/>
                <w:color w:val="244061" w:themeColor="accent1" w:themeShade="80"/>
                <w:sz w:val="24"/>
              </w:rPr>
            </w:pPr>
            <w:r w:rsidRPr="00CF6FBA">
              <w:rPr>
                <w:rFonts w:ascii="Times New Roman" w:hAnsi="Times New Roman"/>
                <w:b/>
                <w:color w:val="244061" w:themeColor="accent1" w:themeShade="80"/>
                <w:sz w:val="24"/>
              </w:rPr>
              <w:t>10. </w:t>
            </w:r>
            <w:r w:rsidR="00D755B7" w:rsidRPr="00CF6FBA">
              <w:rPr>
                <w:rFonts w:ascii="Times New Roman" w:hAnsi="Times New Roman"/>
                <w:b/>
                <w:color w:val="244061" w:themeColor="accent1" w:themeShade="80"/>
                <w:sz w:val="24"/>
              </w:rPr>
              <w:t>IZCĒLUMS</w:t>
            </w:r>
            <w:r w:rsidRPr="00CF6FBA">
              <w:rPr>
                <w:rFonts w:ascii="Times New Roman" w:hAnsi="Times New Roman"/>
                <w:b/>
                <w:color w:val="244061" w:themeColor="accent1" w:themeShade="80"/>
                <w:sz w:val="24"/>
              </w:rPr>
              <w:t>.</w:t>
            </w:r>
            <w:r w:rsidRPr="00CF6FBA">
              <w:rPr>
                <w:rFonts w:ascii="Times New Roman" w:hAnsi="Times New Roman"/>
                <w:color w:val="244061" w:themeColor="accent1" w:themeShade="80"/>
                <w:sz w:val="24"/>
              </w:rPr>
              <w:t xml:space="preserve"> IEVIEŠANAS POSMA KOPSAVILKUMS</w:t>
            </w:r>
          </w:p>
          <w:p w14:paraId="2FE3EFD4" w14:textId="77777777" w:rsidR="003B155D" w:rsidRPr="00CF6FBA" w:rsidRDefault="003B155D" w:rsidP="003B155D">
            <w:pPr>
              <w:tabs>
                <w:tab w:val="left" w:pos="709"/>
              </w:tabs>
              <w:ind w:left="284"/>
              <w:jc w:val="both"/>
              <w:rPr>
                <w:rFonts w:ascii="Times New Roman" w:hAnsi="Times New Roman"/>
                <w:sz w:val="24"/>
              </w:rPr>
            </w:pPr>
          </w:p>
          <w:p w14:paraId="3CD3082B" w14:textId="5674602C" w:rsidR="003B155D" w:rsidRPr="00CF6FBA" w:rsidRDefault="003B155D" w:rsidP="003B155D">
            <w:pPr>
              <w:tabs>
                <w:tab w:val="left" w:pos="709"/>
              </w:tabs>
              <w:ind w:left="284"/>
              <w:jc w:val="both"/>
              <w:rPr>
                <w:rFonts w:ascii="Times New Roman" w:hAnsi="Times New Roman"/>
                <w:b/>
                <w:bCs/>
                <w:sz w:val="24"/>
              </w:rPr>
            </w:pPr>
            <w:r w:rsidRPr="00CF6FBA">
              <w:rPr>
                <w:rFonts w:ascii="Times New Roman" w:hAnsi="Times New Roman"/>
                <w:b/>
                <w:sz w:val="24"/>
              </w:rPr>
              <w:t>Šā posma beigās jums jābūt pabeigtai risinājuma ieviešanai atbilstīgi projekta dokumentiem un jābūt pabeigtām šādām darbībām:</w:t>
            </w:r>
          </w:p>
          <w:p w14:paraId="06ED3676"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organizācijas un riska mazināšanas vajadzībām atbilstīga risinājuma ieviešana;</w:t>
            </w:r>
          </w:p>
          <w:p w14:paraId="554F025D"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procesu un procedūru atjaunināšana ekspluatācijas rokasgrāmatās;</w:t>
            </w:r>
          </w:p>
          <w:p w14:paraId="531A9E26"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testēšana un kalibrēšana ar ziņojumiem;</w:t>
            </w:r>
          </w:p>
          <w:p w14:paraId="3F31F504"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mācības un atjaunināti mācību plāni;</w:t>
            </w:r>
          </w:p>
          <w:p w14:paraId="7A9172CA"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ieinteresēto personu sarakstu atjauninājumi;</w:t>
            </w:r>
          </w:p>
          <w:p w14:paraId="38EDB581"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r>
            <w:r w:rsidRPr="00CF6FBA">
              <w:rPr>
                <w:rFonts w:ascii="Times New Roman" w:hAnsi="Times New Roman"/>
                <w:i/>
                <w:iCs/>
                <w:sz w:val="24"/>
              </w:rPr>
              <w:t>C-UAS</w:t>
            </w:r>
            <w:r w:rsidRPr="00CF6FBA">
              <w:rPr>
                <w:rFonts w:ascii="Times New Roman" w:hAnsi="Times New Roman"/>
                <w:sz w:val="24"/>
              </w:rPr>
              <w:t xml:space="preserve"> risinājuma iekļaušana parastajā darbībā;</w:t>
            </w:r>
          </w:p>
          <w:p w14:paraId="1258F51A"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risinājuma pārejas dokumentācija, kas ļauj pāriet no uzstādīšanas uz darbību;</w:t>
            </w:r>
          </w:p>
          <w:p w14:paraId="271BF844" w14:textId="77777777" w:rsidR="003B155D" w:rsidRPr="00CF6FBA" w:rsidRDefault="003B155D" w:rsidP="003B155D">
            <w:pPr>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uzstādīšana un nodošana uzņēmuma īpašniekam.</w:t>
            </w:r>
          </w:p>
          <w:p w14:paraId="188C203E" w14:textId="79BF94BF" w:rsidR="003B155D" w:rsidRPr="00CF6FBA" w:rsidRDefault="003B155D" w:rsidP="003B155D">
            <w:pPr>
              <w:ind w:left="567" w:hanging="284"/>
              <w:jc w:val="both"/>
              <w:rPr>
                <w:rFonts w:ascii="Times New Roman" w:hAnsi="Times New Roman"/>
                <w:sz w:val="24"/>
              </w:rPr>
            </w:pPr>
          </w:p>
        </w:tc>
      </w:tr>
    </w:tbl>
    <w:p w14:paraId="1AAC24AF" w14:textId="77777777" w:rsidR="003B155D" w:rsidRPr="00CF6FBA" w:rsidRDefault="003B155D" w:rsidP="00CF1BF3">
      <w:pPr>
        <w:widowControl/>
        <w:jc w:val="both"/>
        <w:rPr>
          <w:rFonts w:ascii="Times New Roman" w:hAnsi="Times New Roman"/>
          <w:sz w:val="24"/>
        </w:rPr>
      </w:pPr>
    </w:p>
    <w:p w14:paraId="7618E83D" w14:textId="771000BF" w:rsidR="003B155D" w:rsidRPr="00CF6FBA" w:rsidRDefault="003B155D">
      <w:pPr>
        <w:rPr>
          <w:rFonts w:ascii="Times New Roman" w:hAnsi="Times New Roman"/>
          <w:sz w:val="24"/>
        </w:rPr>
      </w:pPr>
      <w:r w:rsidRPr="00CF6FBA">
        <w:br w:type="page"/>
      </w:r>
    </w:p>
    <w:p w14:paraId="13246B5A" w14:textId="77777777" w:rsidR="00385670" w:rsidRPr="00CF6FBA" w:rsidRDefault="00385670" w:rsidP="00CF1BF3">
      <w:pPr>
        <w:widowControl/>
        <w:jc w:val="both"/>
        <w:rPr>
          <w:rFonts w:ascii="Times New Roman" w:hAnsi="Times New Roman"/>
          <w:sz w:val="24"/>
        </w:rPr>
      </w:pPr>
    </w:p>
    <w:p w14:paraId="517E95D3" w14:textId="0DD82902" w:rsidR="00336D2C" w:rsidRPr="00CF6FBA" w:rsidRDefault="00331DAA" w:rsidP="00CF1BF3">
      <w:pPr>
        <w:widowControl/>
        <w:jc w:val="both"/>
        <w:rPr>
          <w:rFonts w:ascii="Times New Roman" w:hAnsi="Times New Roman"/>
          <w:b/>
          <w:sz w:val="24"/>
        </w:rPr>
      </w:pPr>
      <w:r w:rsidRPr="00CF6FBA">
        <w:rPr>
          <w:rFonts w:ascii="Times New Roman" w:hAnsi="Times New Roman"/>
          <w:b/>
          <w:noProof/>
          <w:sz w:val="24"/>
        </w:rPr>
        <w:drawing>
          <wp:inline distT="0" distB="0" distL="0" distR="0" wp14:anchorId="38A9DB76" wp14:editId="660A22BA">
            <wp:extent cx="5936672" cy="8588899"/>
            <wp:effectExtent l="0" t="0" r="6985" b="3175"/>
            <wp:docPr id="1757060407" name="Picture 15" descr="A blue and white cover with people in an off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60407" name="Picture 15" descr="A blue and white cover with people in an office&#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5936672" cy="8588899"/>
                    </a:xfrm>
                    <a:prstGeom prst="rect">
                      <a:avLst/>
                    </a:prstGeom>
                  </pic:spPr>
                </pic:pic>
              </a:graphicData>
            </a:graphic>
          </wp:inline>
        </w:drawing>
      </w:r>
    </w:p>
    <w:p w14:paraId="086BA5D1" w14:textId="487B459A" w:rsidR="00336D2C" w:rsidRPr="00CF6FBA" w:rsidRDefault="003B155D" w:rsidP="00331DAA">
      <w:pPr>
        <w:jc w:val="both"/>
        <w:rPr>
          <w:rFonts w:ascii="Times New Roman" w:hAnsi="Times New Roman"/>
          <w:sz w:val="24"/>
        </w:rPr>
      </w:pPr>
      <w:r w:rsidRPr="00CF6FBA">
        <w:br w:type="page"/>
      </w:r>
      <w:bookmarkStart w:id="134" w:name="Box_11:_Phase_five_–_solution_operation"/>
      <w:bookmarkStart w:id="135" w:name="5.1__Keep_stakeholders_involved_and_info"/>
      <w:bookmarkStart w:id="136" w:name="_bookmark46"/>
      <w:bookmarkEnd w:id="134"/>
      <w:bookmarkEnd w:id="135"/>
      <w:bookmarkEnd w:id="136"/>
      <w:r w:rsidR="00336D2C" w:rsidRPr="00CF6FBA">
        <w:rPr>
          <w:rFonts w:ascii="Times New Roman" w:hAnsi="Times New Roman"/>
          <w:sz w:val="24"/>
        </w:rPr>
        <w:lastRenderedPageBreak/>
        <w:t>Pēc sekmīgas riska analīzes, projektēšanas un ieviešanas risinājums pāriet darbības režīmā. Risinājums ir jāiekļauj darba gaitā un jāvada komandai, kas atbild par objekta drošību. Procedūrās iekļauj visu informāciju, kas nepieciešama, lai mazinātu riskus, pret kuriem ir izstrādāts aizsardzības risinājums. Tā kā risinājuma sarežģītība un iekļaušana daudzviet būs atšķirīga, visi risinājumi, visticamāk, būs atšķirīgi.</w:t>
      </w:r>
    </w:p>
    <w:p w14:paraId="65B59CC7" w14:textId="77777777" w:rsidR="003B155D" w:rsidRPr="00CF6FBA" w:rsidRDefault="003B155D" w:rsidP="00331DAA">
      <w:pPr>
        <w:widowControl/>
        <w:jc w:val="both"/>
        <w:rPr>
          <w:rFonts w:ascii="Times New Roman" w:hAnsi="Times New Roman"/>
          <w:sz w:val="24"/>
        </w:rPr>
      </w:pPr>
    </w:p>
    <w:p w14:paraId="24C4F4FB" w14:textId="77777777" w:rsidR="00336D2C" w:rsidRPr="00CF6FBA" w:rsidRDefault="00336D2C" w:rsidP="00331DAA">
      <w:pPr>
        <w:widowControl/>
        <w:jc w:val="both"/>
        <w:rPr>
          <w:rFonts w:ascii="Times New Roman" w:hAnsi="Times New Roman"/>
          <w:sz w:val="24"/>
        </w:rPr>
      </w:pPr>
      <w:r w:rsidRPr="00CF6FBA">
        <w:rPr>
          <w:rFonts w:ascii="Times New Roman" w:hAnsi="Times New Roman"/>
          <w:sz w:val="24"/>
        </w:rPr>
        <w:t xml:space="preserve">Šajā rokasgrāmatas pēdējā iedaļā aplūkoti papildu faktori, kas jāņem vērā, nodrošinot </w:t>
      </w:r>
      <w:r w:rsidRPr="00CF6FBA">
        <w:rPr>
          <w:rFonts w:ascii="Times New Roman" w:hAnsi="Times New Roman"/>
          <w:i/>
          <w:iCs/>
          <w:sz w:val="24"/>
        </w:rPr>
        <w:t>C-UAS</w:t>
      </w:r>
      <w:r w:rsidRPr="00CF6FBA">
        <w:rPr>
          <w:rFonts w:ascii="Times New Roman" w:hAnsi="Times New Roman"/>
          <w:sz w:val="24"/>
        </w:rPr>
        <w:t xml:space="preserve"> risinājuma darbību. Šajā posmā C-UAS risinājumam jābūt iekļautam parastajos drošības procesos, un tas jāvada, ievērojot tā objekta noteikumus un tiesību normas, kurā tas ir ieviests.</w:t>
      </w:r>
    </w:p>
    <w:p w14:paraId="2822055F" w14:textId="77777777" w:rsidR="003B155D" w:rsidRPr="00CF6FBA" w:rsidRDefault="003B155D"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3B155D" w:rsidRPr="00CF6FBA" w14:paraId="66A81409" w14:textId="77777777" w:rsidTr="004361B2">
        <w:trPr>
          <w:trHeight w:val="98"/>
        </w:trPr>
        <w:tc>
          <w:tcPr>
            <w:tcW w:w="5000" w:type="pct"/>
            <w:shd w:val="clear" w:color="auto" w:fill="255997"/>
          </w:tcPr>
          <w:p w14:paraId="767AF8CF" w14:textId="77777777" w:rsidR="003B155D" w:rsidRPr="00CF6FBA" w:rsidRDefault="003B155D" w:rsidP="004361B2">
            <w:pPr>
              <w:widowControl/>
              <w:jc w:val="both"/>
              <w:rPr>
                <w:rFonts w:ascii="Times New Roman" w:hAnsi="Times New Roman"/>
                <w:sz w:val="24"/>
              </w:rPr>
            </w:pPr>
          </w:p>
        </w:tc>
      </w:tr>
      <w:tr w:rsidR="003B155D" w:rsidRPr="00CF6FBA" w14:paraId="09B6E6BC" w14:textId="77777777" w:rsidTr="004361B2">
        <w:tc>
          <w:tcPr>
            <w:tcW w:w="5000" w:type="pct"/>
            <w:shd w:val="clear" w:color="auto" w:fill="D9E4F3"/>
          </w:tcPr>
          <w:p w14:paraId="3415D016" w14:textId="77777777" w:rsidR="00331DAA" w:rsidRPr="00CF6FBA" w:rsidRDefault="00331DAA" w:rsidP="003B155D">
            <w:pPr>
              <w:tabs>
                <w:tab w:val="left" w:pos="451"/>
                <w:tab w:val="left" w:pos="453"/>
              </w:tabs>
              <w:ind w:left="284"/>
              <w:jc w:val="both"/>
              <w:rPr>
                <w:rFonts w:ascii="Times New Roman" w:hAnsi="Times New Roman"/>
                <w:b/>
                <w:color w:val="244061" w:themeColor="accent1" w:themeShade="80"/>
                <w:sz w:val="24"/>
              </w:rPr>
            </w:pPr>
          </w:p>
          <w:p w14:paraId="6EDD1CC0" w14:textId="629A2619" w:rsidR="003B155D" w:rsidRPr="00CF6FBA" w:rsidRDefault="003B155D" w:rsidP="003B155D">
            <w:pPr>
              <w:tabs>
                <w:tab w:val="left" w:pos="451"/>
                <w:tab w:val="left" w:pos="453"/>
              </w:tabs>
              <w:ind w:left="284"/>
              <w:jc w:val="both"/>
              <w:rPr>
                <w:rFonts w:ascii="Times New Roman" w:hAnsi="Times New Roman"/>
                <w:color w:val="244061" w:themeColor="accent1" w:themeShade="80"/>
                <w:sz w:val="24"/>
              </w:rPr>
            </w:pPr>
            <w:r w:rsidRPr="00CF6FBA">
              <w:rPr>
                <w:rFonts w:ascii="Times New Roman" w:hAnsi="Times New Roman"/>
                <w:b/>
                <w:color w:val="244061" w:themeColor="accent1" w:themeShade="80"/>
                <w:sz w:val="24"/>
              </w:rPr>
              <w:t>11. </w:t>
            </w:r>
            <w:r w:rsidR="00331DAA" w:rsidRPr="00CF6FBA">
              <w:rPr>
                <w:rFonts w:ascii="Times New Roman" w:hAnsi="Times New Roman"/>
                <w:b/>
                <w:color w:val="244061" w:themeColor="accent1" w:themeShade="80"/>
                <w:sz w:val="24"/>
              </w:rPr>
              <w:t>IZCĒLUMS</w:t>
            </w:r>
            <w:r w:rsidRPr="00CF6FBA">
              <w:rPr>
                <w:rFonts w:ascii="Times New Roman" w:hAnsi="Times New Roman"/>
                <w:b/>
                <w:color w:val="244061" w:themeColor="accent1" w:themeShade="80"/>
                <w:sz w:val="24"/>
              </w:rPr>
              <w:t>.</w:t>
            </w:r>
            <w:r w:rsidRPr="00CF6FBA">
              <w:rPr>
                <w:rFonts w:ascii="Times New Roman" w:hAnsi="Times New Roman"/>
                <w:color w:val="244061" w:themeColor="accent1" w:themeShade="80"/>
                <w:sz w:val="24"/>
              </w:rPr>
              <w:t xml:space="preserve"> PIEKTAIS POSMS – RISINĀJUMA DARBĪBA</w:t>
            </w:r>
          </w:p>
          <w:p w14:paraId="3D656F2B" w14:textId="77777777" w:rsidR="003B155D" w:rsidRPr="00CF6FBA" w:rsidRDefault="003B155D" w:rsidP="003B155D">
            <w:pPr>
              <w:tabs>
                <w:tab w:val="left" w:pos="451"/>
                <w:tab w:val="left" w:pos="453"/>
              </w:tabs>
              <w:jc w:val="both"/>
              <w:rPr>
                <w:rFonts w:ascii="Times New Roman" w:hAnsi="Times New Roman"/>
                <w:sz w:val="24"/>
              </w:rPr>
            </w:pPr>
          </w:p>
          <w:p w14:paraId="33A4E212" w14:textId="03DFD7C6" w:rsidR="003B155D" w:rsidRPr="00CF6FBA" w:rsidRDefault="003B155D" w:rsidP="003B155D">
            <w:pPr>
              <w:tabs>
                <w:tab w:val="left" w:pos="451"/>
                <w:tab w:val="left" w:pos="453"/>
              </w:tabs>
              <w:ind w:left="284"/>
              <w:jc w:val="both"/>
              <w:rPr>
                <w:rFonts w:ascii="Times New Roman" w:hAnsi="Times New Roman"/>
                <w:b/>
                <w:bCs/>
                <w:sz w:val="24"/>
              </w:rPr>
            </w:pPr>
            <w:r w:rsidRPr="00CF6FBA">
              <w:rPr>
                <w:rFonts w:ascii="Times New Roman" w:hAnsi="Times New Roman"/>
                <w:b/>
                <w:sz w:val="24"/>
              </w:rPr>
              <w:t>Šajā posmā nepieciešamā informācija:</w:t>
            </w:r>
          </w:p>
          <w:p w14:paraId="57818ACE" w14:textId="77777777"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ekspluatācijas rokasgrāmatas un procedūras;</w:t>
            </w:r>
          </w:p>
          <w:p w14:paraId="1FB6D881" w14:textId="77777777"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profesionāli sagatavoti un zinoši operatori, kas pārzina noteikumus un procedūras;</w:t>
            </w:r>
          </w:p>
          <w:p w14:paraId="449C9445" w14:textId="77777777"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testēšana un verifikācija, kas apliecina, ka risinājums darbojas atbilstīgi prasībām;</w:t>
            </w:r>
          </w:p>
          <w:p w14:paraId="45F0F8E0" w14:textId="2BB049C6"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 xml:space="preserve">uzraudzība un </w:t>
            </w:r>
            <w:r w:rsidR="000E7773">
              <w:rPr>
                <w:rFonts w:ascii="Times New Roman" w:hAnsi="Times New Roman"/>
                <w:sz w:val="24"/>
              </w:rPr>
              <w:t>galveno darbības rādītāju</w:t>
            </w:r>
            <w:r w:rsidRPr="00CF6FBA">
              <w:rPr>
                <w:rFonts w:ascii="Times New Roman" w:hAnsi="Times New Roman"/>
                <w:sz w:val="24"/>
              </w:rPr>
              <w:t xml:space="preserve"> (</w:t>
            </w:r>
            <w:r w:rsidRPr="00CF6FBA">
              <w:rPr>
                <w:rFonts w:ascii="Times New Roman" w:hAnsi="Times New Roman"/>
                <w:i/>
                <w:iCs/>
                <w:sz w:val="24"/>
              </w:rPr>
              <w:t>KPI</w:t>
            </w:r>
            <w:r w:rsidRPr="00CF6FBA">
              <w:rPr>
                <w:rFonts w:ascii="Times New Roman" w:hAnsi="Times New Roman"/>
                <w:sz w:val="24"/>
              </w:rPr>
              <w:t>) pielāgošana un izpildāmā PLV.</w:t>
            </w:r>
          </w:p>
          <w:p w14:paraId="0A18015A" w14:textId="77777777" w:rsidR="003B155D" w:rsidRPr="00CF6FBA" w:rsidRDefault="003B155D" w:rsidP="003B155D">
            <w:pPr>
              <w:tabs>
                <w:tab w:val="left" w:pos="451"/>
                <w:tab w:val="left" w:pos="453"/>
              </w:tabs>
              <w:jc w:val="both"/>
              <w:rPr>
                <w:rFonts w:ascii="Times New Roman" w:hAnsi="Times New Roman"/>
                <w:sz w:val="24"/>
              </w:rPr>
            </w:pPr>
          </w:p>
          <w:p w14:paraId="48889319" w14:textId="0C007F15" w:rsidR="003B155D" w:rsidRPr="00CF6FBA" w:rsidRDefault="003B155D" w:rsidP="003B155D">
            <w:pPr>
              <w:tabs>
                <w:tab w:val="left" w:pos="451"/>
                <w:tab w:val="left" w:pos="453"/>
              </w:tabs>
              <w:ind w:left="284"/>
              <w:jc w:val="both"/>
              <w:rPr>
                <w:rFonts w:ascii="Times New Roman" w:hAnsi="Times New Roman"/>
                <w:b/>
                <w:bCs/>
                <w:sz w:val="24"/>
              </w:rPr>
            </w:pPr>
            <w:r w:rsidRPr="00CF6FBA">
              <w:rPr>
                <w:rFonts w:ascii="Times New Roman" w:hAnsi="Times New Roman"/>
                <w:b/>
                <w:sz w:val="24"/>
              </w:rPr>
              <w:t>Risinājuma darbības procesā ir jāreģistrē norādītie elementi, lai tos vēlāk varētu izmantot pastāvīgiem risinājuma atjauninājumiem:</w:t>
            </w:r>
          </w:p>
          <w:p w14:paraId="3A800B3C" w14:textId="37F9DB98"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incidentu reģistrācija (manuāla un automātiska sistēmas re</w:t>
            </w:r>
            <w:r w:rsidR="00A41056">
              <w:rPr>
                <w:rFonts w:ascii="Times New Roman" w:hAnsi="Times New Roman"/>
                <w:sz w:val="24"/>
              </w:rPr>
              <w:t>ģ</w:t>
            </w:r>
            <w:r w:rsidRPr="00CF6FBA">
              <w:rPr>
                <w:rFonts w:ascii="Times New Roman" w:hAnsi="Times New Roman"/>
                <w:sz w:val="24"/>
              </w:rPr>
              <w:t>istrācija);</w:t>
            </w:r>
          </w:p>
          <w:p w14:paraId="5D3BDEE0" w14:textId="77777777"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gūtā pieredze un problēmu saraksts;</w:t>
            </w:r>
          </w:p>
          <w:p w14:paraId="5CE22EA9" w14:textId="77777777"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incidentu ziņojumi;</w:t>
            </w:r>
          </w:p>
          <w:p w14:paraId="089CCC78" w14:textId="77777777" w:rsidR="003B155D" w:rsidRPr="00CF6FBA" w:rsidRDefault="003B155D"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atgriezeniskā saite no tiesībaizsardzības iestādēm un ārējām ieinteresētajām personām.</w:t>
            </w:r>
          </w:p>
          <w:p w14:paraId="09B1EBFC" w14:textId="6C24E9D3" w:rsidR="003B155D" w:rsidRPr="00CF6FBA" w:rsidRDefault="003B155D" w:rsidP="003B155D">
            <w:pPr>
              <w:tabs>
                <w:tab w:val="left" w:pos="451"/>
                <w:tab w:val="left" w:pos="453"/>
              </w:tabs>
              <w:ind w:left="567" w:hanging="284"/>
              <w:jc w:val="both"/>
              <w:rPr>
                <w:rFonts w:ascii="Times New Roman" w:hAnsi="Times New Roman"/>
                <w:sz w:val="24"/>
              </w:rPr>
            </w:pPr>
          </w:p>
        </w:tc>
      </w:tr>
    </w:tbl>
    <w:p w14:paraId="525A8A5D" w14:textId="77777777" w:rsidR="003B155D" w:rsidRPr="00CF6FBA" w:rsidRDefault="003B155D" w:rsidP="00CF1BF3">
      <w:pPr>
        <w:widowControl/>
        <w:jc w:val="both"/>
        <w:rPr>
          <w:rFonts w:ascii="Times New Roman" w:hAnsi="Times New Roman"/>
          <w:sz w:val="24"/>
        </w:rPr>
      </w:pPr>
    </w:p>
    <w:p w14:paraId="490332D2" w14:textId="77777777" w:rsidR="00336D2C" w:rsidRPr="00CF6FBA" w:rsidRDefault="00336D2C" w:rsidP="00CF1BF3">
      <w:pPr>
        <w:widowControl/>
        <w:jc w:val="both"/>
        <w:rPr>
          <w:rFonts w:ascii="Times New Roman" w:hAnsi="Times New Roman"/>
          <w:sz w:val="24"/>
        </w:rPr>
      </w:pPr>
    </w:p>
    <w:p w14:paraId="1AC18FC3" w14:textId="3CA7BD77" w:rsidR="00336D2C" w:rsidRPr="00CF6FBA" w:rsidRDefault="003B155D" w:rsidP="00331DAA">
      <w:pPr>
        <w:pStyle w:val="Heading3"/>
        <w:keepNext/>
        <w:keepLines/>
        <w:ind w:left="0" w:firstLine="0"/>
        <w:jc w:val="both"/>
        <w:rPr>
          <w:rFonts w:ascii="Times New Roman" w:hAnsi="Times New Roman" w:cs="Times New Roman"/>
          <w:b/>
          <w:bCs/>
          <w:color w:val="1F497D" w:themeColor="text2"/>
        </w:rPr>
      </w:pPr>
      <w:bookmarkStart w:id="137" w:name="_Toc205547295"/>
      <w:r w:rsidRPr="00CF6FBA">
        <w:rPr>
          <w:rFonts w:ascii="Times New Roman" w:hAnsi="Times New Roman" w:cs="Times New Roman"/>
          <w:b/>
          <w:bCs/>
          <w:color w:val="1F497D" w:themeColor="text2"/>
        </w:rPr>
        <w:t>5.1. IEINTERESĒTO PERSONU PASTĀVĪGA IESAISTE UN INFORMĒŠANA</w:t>
      </w:r>
      <w:bookmarkEnd w:id="137"/>
    </w:p>
    <w:p w14:paraId="3D3A9F76" w14:textId="77777777" w:rsidR="003B155D" w:rsidRPr="00CF6FBA" w:rsidRDefault="003B155D" w:rsidP="00CF1BF3">
      <w:pPr>
        <w:widowControl/>
        <w:jc w:val="both"/>
        <w:rPr>
          <w:rFonts w:ascii="Times New Roman" w:hAnsi="Times New Roman"/>
          <w:color w:val="3F6791"/>
          <w:sz w:val="24"/>
        </w:rPr>
      </w:pPr>
    </w:p>
    <w:p w14:paraId="0EB4EDC8"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Lai nodrošinātu jebkuras darbības panākumus, izšķiroša nozīme ir ieinteresēto personu pastāvīgai iesaistei un informēšanai. Drošības apsvērumu dēļ dažkārt tas var būt sarežģīti, un ir jādalās tikai ar tādu informāciju, kas ir nepieciešama, neapdraudot vispārējo drošību. Turpmāk izklāstīti daži apsvērumi par to, kā pastāvīgi iesaistīt un informēt ieinteresētās personas.</w:t>
      </w:r>
    </w:p>
    <w:p w14:paraId="7B26AAD2" w14:textId="77777777" w:rsidR="003B155D" w:rsidRPr="00CF6FBA" w:rsidRDefault="003B155D" w:rsidP="00CF1BF3">
      <w:pPr>
        <w:widowControl/>
        <w:jc w:val="both"/>
        <w:rPr>
          <w:rFonts w:ascii="Times New Roman" w:hAnsi="Times New Roman"/>
          <w:sz w:val="24"/>
        </w:rPr>
      </w:pPr>
    </w:p>
    <w:p w14:paraId="4E12BF23" w14:textId="77777777" w:rsidR="00336D2C" w:rsidRPr="00CF6FBA" w:rsidRDefault="00336D2C" w:rsidP="003B155D">
      <w:pPr>
        <w:pStyle w:val="ListParagraph"/>
        <w:widowControl/>
        <w:numPr>
          <w:ilvl w:val="0"/>
          <w:numId w:val="89"/>
        </w:numPr>
        <w:spacing w:before="0"/>
        <w:ind w:left="567" w:hanging="283"/>
        <w:jc w:val="both"/>
        <w:rPr>
          <w:rFonts w:ascii="Times New Roman" w:hAnsi="Times New Roman"/>
          <w:sz w:val="24"/>
        </w:rPr>
      </w:pPr>
      <w:r w:rsidRPr="00CF6FBA">
        <w:rPr>
          <w:rFonts w:ascii="Times New Roman" w:hAnsi="Times New Roman"/>
          <w:sz w:val="24"/>
        </w:rPr>
        <w:t>Skaidri apziniet ieinteresētās personas, to intereses un tām sniedzamo informāciju. Tas palīdzēs pielāgot informācijas un iesaistes darbības atbilstīgi viņu vajadzībām. Tās ir gan iekšējās ieinteresētās personas (darbinieki, vadība), gan ārējās ieinteresētās personas (</w:t>
      </w:r>
      <w:r w:rsidRPr="00CF6FBA">
        <w:rPr>
          <w:rFonts w:ascii="Times New Roman" w:hAnsi="Times New Roman"/>
          <w:i/>
          <w:iCs/>
          <w:sz w:val="24"/>
        </w:rPr>
        <w:t>LEA</w:t>
      </w:r>
      <w:r w:rsidRPr="00CF6FBA">
        <w:rPr>
          <w:rFonts w:ascii="Times New Roman" w:hAnsi="Times New Roman"/>
          <w:sz w:val="24"/>
        </w:rPr>
        <w:t>, klienti, pārdevēji, partneri).</w:t>
      </w:r>
    </w:p>
    <w:p w14:paraId="403B855F" w14:textId="77777777" w:rsidR="00336D2C" w:rsidRPr="00CF6FBA" w:rsidRDefault="00336D2C" w:rsidP="003B155D">
      <w:pPr>
        <w:pStyle w:val="ListParagraph"/>
        <w:widowControl/>
        <w:numPr>
          <w:ilvl w:val="0"/>
          <w:numId w:val="89"/>
        </w:numPr>
        <w:spacing w:before="0"/>
        <w:ind w:left="567" w:hanging="283"/>
        <w:jc w:val="both"/>
        <w:rPr>
          <w:rFonts w:ascii="Times New Roman" w:hAnsi="Times New Roman"/>
          <w:sz w:val="24"/>
        </w:rPr>
      </w:pPr>
      <w:r w:rsidRPr="00CF6FBA">
        <w:rPr>
          <w:rFonts w:ascii="Times New Roman" w:hAnsi="Times New Roman"/>
          <w:sz w:val="24"/>
        </w:rPr>
        <w:t>Izstrādājiet saziņas plānu, kurā izklāstīts, kā sazināsities ar savām ieinteresētajām personām, kādu informāciju jūs varat, un vēlaties sniegt un cik bieži to darīsiet. Rūpīgi analizējiet, kurus kanālus izmantot (e-pasta ziņojumi, sociālie mediji, informatīvi paziņojumi un sanāksmes ir vislabākie kanāli saziņai ar ieinteresētajām personām).</w:t>
      </w:r>
    </w:p>
    <w:p w14:paraId="46785751" w14:textId="77777777" w:rsidR="00336D2C" w:rsidRPr="00CF6FBA" w:rsidRDefault="00336D2C" w:rsidP="003B155D">
      <w:pPr>
        <w:pStyle w:val="ListParagraph"/>
        <w:widowControl/>
        <w:numPr>
          <w:ilvl w:val="0"/>
          <w:numId w:val="89"/>
        </w:numPr>
        <w:spacing w:before="0"/>
        <w:ind w:left="567" w:hanging="283"/>
        <w:jc w:val="both"/>
        <w:rPr>
          <w:rFonts w:ascii="Times New Roman" w:hAnsi="Times New Roman"/>
          <w:sz w:val="24"/>
        </w:rPr>
      </w:pPr>
      <w:r w:rsidRPr="00CF6FBA">
        <w:rPr>
          <w:rFonts w:ascii="Times New Roman" w:hAnsi="Times New Roman"/>
          <w:sz w:val="24"/>
        </w:rPr>
        <w:t>Regulāri sniedziet jaunāko informāciju par projekta virzību un jebkādām izmaiņām, kas var ietekmēt ieinteresētās personas. Noteikti uzsveriet projekta pozitīvo ietekmi uz organizāciju un tās ieinteresētajām personām.</w:t>
      </w:r>
    </w:p>
    <w:p w14:paraId="2BB946DC" w14:textId="77777777" w:rsidR="003B155D" w:rsidRPr="00CF6FBA" w:rsidRDefault="00336D2C" w:rsidP="00CF1BF3">
      <w:pPr>
        <w:pStyle w:val="ListParagraph"/>
        <w:widowControl/>
        <w:numPr>
          <w:ilvl w:val="0"/>
          <w:numId w:val="89"/>
        </w:numPr>
        <w:spacing w:before="0"/>
        <w:ind w:left="567" w:hanging="283"/>
        <w:jc w:val="both"/>
        <w:rPr>
          <w:rFonts w:ascii="Times New Roman" w:hAnsi="Times New Roman"/>
          <w:sz w:val="24"/>
        </w:rPr>
      </w:pPr>
      <w:r w:rsidRPr="00CF6FBA">
        <w:rPr>
          <w:rFonts w:ascii="Times New Roman" w:hAnsi="Times New Roman"/>
          <w:sz w:val="24"/>
        </w:rPr>
        <w:lastRenderedPageBreak/>
        <w:t>Lūdziet ieinteresētajām personām sniegt atsauksmes, lai uzzinātu to intereses un ierosinājumus. Saņemtās atsauksmes iekļaujiet projekta plānošanā un izpildē.</w:t>
      </w:r>
      <w:bookmarkStart w:id="138" w:name="Figure_25:_Stakeholder_RASCI_table_examp"/>
      <w:bookmarkStart w:id="139" w:name="_bookmark47"/>
      <w:bookmarkEnd w:id="138"/>
      <w:bookmarkEnd w:id="139"/>
    </w:p>
    <w:p w14:paraId="3F4E2AFD" w14:textId="77777777" w:rsidR="003B155D" w:rsidRPr="00CF6FBA" w:rsidRDefault="00336D2C" w:rsidP="00CF1BF3">
      <w:pPr>
        <w:pStyle w:val="ListParagraph"/>
        <w:widowControl/>
        <w:numPr>
          <w:ilvl w:val="0"/>
          <w:numId w:val="89"/>
        </w:numPr>
        <w:spacing w:before="0"/>
        <w:ind w:left="567" w:hanging="283"/>
        <w:jc w:val="both"/>
        <w:rPr>
          <w:rFonts w:ascii="Times New Roman" w:hAnsi="Times New Roman"/>
          <w:sz w:val="24"/>
        </w:rPr>
      </w:pPr>
      <w:r w:rsidRPr="00CF6FBA">
        <w:rPr>
          <w:rFonts w:ascii="Times New Roman" w:hAnsi="Times New Roman"/>
          <w:sz w:val="24"/>
        </w:rPr>
        <w:t>Ja iespējams, iesaistiet ieinteresētās personas, uzaicinot tās piedalīties sanāksmēs, darbsemināros vai citos pasākumos.</w:t>
      </w:r>
    </w:p>
    <w:p w14:paraId="67FA7ED9" w14:textId="7925EEFC" w:rsidR="00336D2C" w:rsidRPr="00CF6FBA" w:rsidRDefault="00336D2C" w:rsidP="00CF1BF3">
      <w:pPr>
        <w:pStyle w:val="ListParagraph"/>
        <w:widowControl/>
        <w:numPr>
          <w:ilvl w:val="0"/>
          <w:numId w:val="89"/>
        </w:numPr>
        <w:spacing w:before="0"/>
        <w:ind w:left="567" w:hanging="283"/>
        <w:jc w:val="both"/>
        <w:rPr>
          <w:rFonts w:ascii="Times New Roman" w:hAnsi="Times New Roman"/>
          <w:sz w:val="24"/>
        </w:rPr>
      </w:pPr>
      <w:r w:rsidRPr="00CF6FBA">
        <w:rPr>
          <w:rFonts w:ascii="Times New Roman" w:hAnsi="Times New Roman"/>
          <w:sz w:val="24"/>
        </w:rPr>
        <w:t>Cik vien iespējams pārredzami izklāstiet projekta mērķus, problēmas un riskus. Tas veicinās ieinteresēto personu uzticēšanos un radīs lielāku pārliecību par risinājuma sniegto aizsardzību.</w:t>
      </w:r>
    </w:p>
    <w:p w14:paraId="44F8E7E8" w14:textId="77777777" w:rsidR="003B155D" w:rsidRPr="00CF6FBA" w:rsidRDefault="003B155D" w:rsidP="00CF1BF3">
      <w:pPr>
        <w:widowControl/>
        <w:jc w:val="both"/>
        <w:rPr>
          <w:rFonts w:ascii="Times New Roman" w:hAnsi="Times New Roman"/>
          <w:sz w:val="24"/>
        </w:rPr>
      </w:pPr>
    </w:p>
    <w:p w14:paraId="0FE14A23" w14:textId="34D4060D"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Tādēļ ir ļoti svarīgi skaidri noteikt un pienācīgi pārvaldīt ieinteresēto personu funkcijas, pienākumus un iesaisti. Turpmāk 26. attēlā ir sniegts </w:t>
      </w:r>
      <w:r w:rsidRPr="00CF6FBA">
        <w:rPr>
          <w:rFonts w:ascii="Times New Roman" w:hAnsi="Times New Roman"/>
          <w:i/>
          <w:iCs/>
          <w:sz w:val="24"/>
        </w:rPr>
        <w:t>RASCI</w:t>
      </w:r>
      <w:r w:rsidRPr="00CF6FBA">
        <w:rPr>
          <w:rFonts w:ascii="Times New Roman" w:hAnsi="Times New Roman"/>
          <w:sz w:val="24"/>
        </w:rPr>
        <w:t xml:space="preserve"> tabulas piemērs, ko var izmantot ieinteresēto personu kartēšanai. Šādu tabulu var paplašināt, ja nepieciešams, un tā jāpielāgo atbilstīgi risinājuma vajadzībām.</w:t>
      </w:r>
    </w:p>
    <w:p w14:paraId="1F882541" w14:textId="2D8A57CA" w:rsidR="00336D2C" w:rsidRPr="00CF6FBA" w:rsidRDefault="00336D2C" w:rsidP="00CF1BF3">
      <w:pPr>
        <w:widowControl/>
        <w:jc w:val="both"/>
        <w:rPr>
          <w:rFonts w:ascii="Times New Roman" w:hAnsi="Times New Roman"/>
          <w:sz w:val="24"/>
        </w:rPr>
      </w:pPr>
    </w:p>
    <w:p w14:paraId="4509F858" w14:textId="649B69B3" w:rsidR="00336D2C" w:rsidRPr="00CF6FBA" w:rsidRDefault="00336D2C" w:rsidP="00331DAA">
      <w:pPr>
        <w:pStyle w:val="Heading3"/>
        <w:keepNext/>
        <w:keepLines/>
        <w:ind w:left="0" w:firstLine="0"/>
        <w:jc w:val="both"/>
        <w:rPr>
          <w:rFonts w:ascii="Times New Roman" w:hAnsi="Times New Roman" w:cs="Times New Roman"/>
          <w:bCs/>
          <w:sz w:val="24"/>
          <w:szCs w:val="24"/>
        </w:rPr>
      </w:pPr>
      <w:bookmarkStart w:id="140" w:name="_Toc205547296"/>
      <w:r w:rsidRPr="00CF6FBA">
        <w:rPr>
          <w:rFonts w:ascii="Times New Roman" w:hAnsi="Times New Roman" w:cs="Times New Roman"/>
          <w:b/>
          <w:sz w:val="24"/>
          <w:szCs w:val="24"/>
        </w:rPr>
        <w:t xml:space="preserve">25. attēls. </w:t>
      </w:r>
      <w:r w:rsidRPr="00CF6FBA">
        <w:rPr>
          <w:rFonts w:ascii="Times New Roman" w:hAnsi="Times New Roman" w:cs="Times New Roman"/>
          <w:bCs/>
          <w:sz w:val="24"/>
          <w:szCs w:val="24"/>
        </w:rPr>
        <w:t>RASCI tabulas piemērs, ko nepieciešamības gadījumā var paplašināt</w:t>
      </w:r>
      <w:bookmarkEnd w:id="140"/>
    </w:p>
    <w:p w14:paraId="2A89179F" w14:textId="57B43ADC" w:rsidR="00336D2C" w:rsidRPr="00CF6FBA" w:rsidRDefault="00336D2C" w:rsidP="00CF1BF3">
      <w:pPr>
        <w:widowControl/>
        <w:jc w:val="both"/>
        <w:rPr>
          <w:rFonts w:ascii="Times New Roman" w:hAnsi="Times New Roman"/>
          <w:sz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28" w:type="dxa"/>
          <w:bottom w:w="28" w:type="dxa"/>
          <w:right w:w="28" w:type="dxa"/>
        </w:tblCellMar>
        <w:tblLook w:val="01E0" w:firstRow="1" w:lastRow="1" w:firstColumn="1" w:lastColumn="1" w:noHBand="0" w:noVBand="0"/>
      </w:tblPr>
      <w:tblGrid>
        <w:gridCol w:w="2810"/>
        <w:gridCol w:w="330"/>
        <w:gridCol w:w="569"/>
        <w:gridCol w:w="426"/>
        <w:gridCol w:w="608"/>
        <w:gridCol w:w="385"/>
        <w:gridCol w:w="586"/>
        <w:gridCol w:w="486"/>
        <w:gridCol w:w="486"/>
        <w:gridCol w:w="486"/>
        <w:gridCol w:w="486"/>
        <w:gridCol w:w="486"/>
        <w:gridCol w:w="299"/>
        <w:gridCol w:w="688"/>
      </w:tblGrid>
      <w:tr w:rsidR="00336D2C" w:rsidRPr="00CF6FBA" w14:paraId="329A5CE8" w14:textId="77777777" w:rsidTr="00B52EE1">
        <w:trPr>
          <w:trHeight w:val="364"/>
        </w:trPr>
        <w:tc>
          <w:tcPr>
            <w:tcW w:w="1539" w:type="pct"/>
            <w:vMerge w:val="restart"/>
            <w:tcBorders>
              <w:top w:val="nil"/>
              <w:left w:val="nil"/>
              <w:bottom w:val="nil"/>
            </w:tcBorders>
            <w:shd w:val="clear" w:color="auto" w:fill="3F6791"/>
          </w:tcPr>
          <w:p w14:paraId="685BE575" w14:textId="77777777" w:rsidR="00336D2C" w:rsidRPr="00CF6FBA" w:rsidRDefault="00336D2C" w:rsidP="00CF1BF3">
            <w:pPr>
              <w:widowControl/>
              <w:jc w:val="both"/>
              <w:rPr>
                <w:rFonts w:ascii="Times New Roman" w:hAnsi="Times New Roman"/>
                <w:b/>
                <w:bCs/>
                <w:sz w:val="20"/>
                <w:szCs w:val="20"/>
              </w:rPr>
            </w:pPr>
          </w:p>
          <w:p w14:paraId="287EAA46" w14:textId="77777777" w:rsidR="00336D2C" w:rsidRPr="00CF6FBA" w:rsidRDefault="00336D2C" w:rsidP="00CF1BF3">
            <w:pPr>
              <w:widowControl/>
              <w:jc w:val="both"/>
              <w:rPr>
                <w:rFonts w:ascii="Times New Roman" w:hAnsi="Times New Roman"/>
                <w:b/>
                <w:bCs/>
                <w:sz w:val="20"/>
                <w:szCs w:val="20"/>
              </w:rPr>
            </w:pPr>
          </w:p>
          <w:p w14:paraId="1E570112" w14:textId="77777777" w:rsidR="00336D2C" w:rsidRPr="00CF6FBA" w:rsidRDefault="00336D2C" w:rsidP="00CF1BF3">
            <w:pPr>
              <w:widowControl/>
              <w:jc w:val="both"/>
              <w:rPr>
                <w:rFonts w:ascii="Times New Roman" w:hAnsi="Times New Roman"/>
                <w:b/>
                <w:bCs/>
                <w:sz w:val="20"/>
                <w:szCs w:val="20"/>
              </w:rPr>
            </w:pPr>
          </w:p>
          <w:p w14:paraId="0AD0C784" w14:textId="77777777" w:rsidR="00336D2C" w:rsidRPr="00CF6FBA" w:rsidRDefault="00336D2C" w:rsidP="00CF1BF3">
            <w:pPr>
              <w:widowControl/>
              <w:jc w:val="both"/>
              <w:rPr>
                <w:rFonts w:ascii="Times New Roman" w:hAnsi="Times New Roman"/>
                <w:b/>
                <w:bCs/>
                <w:sz w:val="20"/>
                <w:szCs w:val="20"/>
              </w:rPr>
            </w:pPr>
          </w:p>
          <w:p w14:paraId="0682BA5F" w14:textId="77777777" w:rsidR="00336D2C" w:rsidRPr="00CF6FBA" w:rsidRDefault="00336D2C" w:rsidP="00CF1BF3">
            <w:pPr>
              <w:widowControl/>
              <w:jc w:val="both"/>
              <w:rPr>
                <w:rFonts w:ascii="Times New Roman" w:hAnsi="Times New Roman"/>
                <w:b/>
                <w:bCs/>
                <w:sz w:val="20"/>
                <w:szCs w:val="20"/>
              </w:rPr>
            </w:pPr>
          </w:p>
          <w:p w14:paraId="60347074" w14:textId="77777777" w:rsidR="00336D2C" w:rsidRPr="00CF6FBA" w:rsidRDefault="00336D2C" w:rsidP="00CF1BF3">
            <w:pPr>
              <w:widowControl/>
              <w:jc w:val="both"/>
              <w:rPr>
                <w:rFonts w:ascii="Times New Roman" w:hAnsi="Times New Roman"/>
                <w:b/>
                <w:bCs/>
                <w:sz w:val="20"/>
                <w:szCs w:val="20"/>
              </w:rPr>
            </w:pPr>
          </w:p>
          <w:p w14:paraId="56CAF6D8" w14:textId="77777777" w:rsidR="00336D2C" w:rsidRPr="00CF6FBA" w:rsidRDefault="00336D2C" w:rsidP="00CF1BF3">
            <w:pPr>
              <w:widowControl/>
              <w:jc w:val="both"/>
              <w:rPr>
                <w:rFonts w:ascii="Times New Roman" w:hAnsi="Times New Roman"/>
                <w:b/>
                <w:bCs/>
                <w:sz w:val="20"/>
                <w:szCs w:val="20"/>
              </w:rPr>
            </w:pPr>
          </w:p>
          <w:p w14:paraId="436C9B1A" w14:textId="77777777" w:rsidR="00336D2C" w:rsidRPr="00CF6FBA" w:rsidRDefault="00336D2C" w:rsidP="00CF1BF3">
            <w:pPr>
              <w:widowControl/>
              <w:jc w:val="both"/>
              <w:rPr>
                <w:rFonts w:ascii="Times New Roman" w:hAnsi="Times New Roman"/>
                <w:b/>
                <w:bCs/>
                <w:color w:val="FFFFFF"/>
                <w:sz w:val="20"/>
                <w:szCs w:val="20"/>
              </w:rPr>
            </w:pPr>
            <w:r w:rsidRPr="00CF6FBA">
              <w:rPr>
                <w:rFonts w:ascii="Times New Roman" w:hAnsi="Times New Roman"/>
                <w:b/>
                <w:color w:val="FFFFFF"/>
                <w:sz w:val="20"/>
                <w:szCs w:val="20"/>
              </w:rPr>
              <w:t>Mērķis</w:t>
            </w:r>
          </w:p>
        </w:tc>
        <w:tc>
          <w:tcPr>
            <w:tcW w:w="3461" w:type="pct"/>
            <w:gridSpan w:val="13"/>
            <w:tcBorders>
              <w:top w:val="nil"/>
            </w:tcBorders>
            <w:shd w:val="clear" w:color="auto" w:fill="3F6791"/>
          </w:tcPr>
          <w:p w14:paraId="38871E18" w14:textId="0A9C160E" w:rsidR="00336D2C" w:rsidRPr="00CF6FBA" w:rsidRDefault="00336D2C" w:rsidP="00CF1BF3">
            <w:pPr>
              <w:widowControl/>
              <w:jc w:val="both"/>
              <w:rPr>
                <w:rFonts w:ascii="Times New Roman" w:hAnsi="Times New Roman"/>
                <w:b/>
                <w:bCs/>
                <w:color w:val="FFFFFF"/>
                <w:sz w:val="20"/>
                <w:szCs w:val="20"/>
              </w:rPr>
            </w:pPr>
            <w:r w:rsidRPr="00CF6FBA">
              <w:rPr>
                <w:rFonts w:ascii="Times New Roman" w:hAnsi="Times New Roman"/>
                <w:b/>
                <w:color w:val="FFFFFF"/>
                <w:sz w:val="20"/>
                <w:szCs w:val="20"/>
              </w:rPr>
              <w:t>Ieinteresētā persona</w:t>
            </w:r>
          </w:p>
        </w:tc>
      </w:tr>
      <w:tr w:rsidR="00B52EE1" w:rsidRPr="00CF6FBA" w14:paraId="0CB34371" w14:textId="77777777" w:rsidTr="00B52EE1">
        <w:trPr>
          <w:trHeight w:val="1875"/>
        </w:trPr>
        <w:tc>
          <w:tcPr>
            <w:tcW w:w="1539" w:type="pct"/>
            <w:vMerge/>
            <w:tcBorders>
              <w:top w:val="nil"/>
              <w:left w:val="nil"/>
              <w:bottom w:val="nil"/>
            </w:tcBorders>
            <w:shd w:val="clear" w:color="auto" w:fill="3F6791"/>
          </w:tcPr>
          <w:p w14:paraId="66EAF01E" w14:textId="77777777" w:rsidR="00336D2C" w:rsidRPr="00CF6FBA" w:rsidRDefault="00336D2C" w:rsidP="00CF1BF3">
            <w:pPr>
              <w:widowControl/>
              <w:jc w:val="both"/>
              <w:rPr>
                <w:rFonts w:ascii="Times New Roman" w:hAnsi="Times New Roman"/>
                <w:b/>
                <w:bCs/>
                <w:sz w:val="20"/>
                <w:szCs w:val="20"/>
              </w:rPr>
            </w:pPr>
          </w:p>
        </w:tc>
        <w:tc>
          <w:tcPr>
            <w:tcW w:w="181" w:type="pct"/>
            <w:tcBorders>
              <w:bottom w:val="nil"/>
            </w:tcBorders>
            <w:shd w:val="clear" w:color="auto" w:fill="3F6791"/>
            <w:textDirection w:val="btLr"/>
          </w:tcPr>
          <w:p w14:paraId="5E0AA5CF"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Uzņēmuma īpašnieks</w:t>
            </w:r>
          </w:p>
        </w:tc>
        <w:tc>
          <w:tcPr>
            <w:tcW w:w="312" w:type="pct"/>
            <w:tcBorders>
              <w:bottom w:val="nil"/>
            </w:tcBorders>
            <w:shd w:val="clear" w:color="auto" w:fill="3F6791"/>
            <w:textDirection w:val="btLr"/>
          </w:tcPr>
          <w:p w14:paraId="5987DA27"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Vietējie drošības dienesti</w:t>
            </w:r>
          </w:p>
        </w:tc>
        <w:tc>
          <w:tcPr>
            <w:tcW w:w="234" w:type="pct"/>
            <w:tcBorders>
              <w:bottom w:val="nil"/>
            </w:tcBorders>
            <w:shd w:val="clear" w:color="auto" w:fill="3F6791"/>
            <w:textDirection w:val="btLr"/>
          </w:tcPr>
          <w:p w14:paraId="4BC8EFD8"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Risinājuma operators</w:t>
            </w:r>
          </w:p>
        </w:tc>
        <w:tc>
          <w:tcPr>
            <w:tcW w:w="333" w:type="pct"/>
            <w:tcBorders>
              <w:bottom w:val="nil"/>
            </w:tcBorders>
            <w:shd w:val="clear" w:color="auto" w:fill="3F6791"/>
            <w:textDirection w:val="btLr"/>
          </w:tcPr>
          <w:p w14:paraId="76A61DF6"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Mazināšanas dalībnieki</w:t>
            </w:r>
          </w:p>
        </w:tc>
        <w:tc>
          <w:tcPr>
            <w:tcW w:w="211" w:type="pct"/>
            <w:tcBorders>
              <w:bottom w:val="nil"/>
            </w:tcBorders>
            <w:shd w:val="clear" w:color="auto" w:fill="3F6791"/>
            <w:textDirection w:val="btLr"/>
          </w:tcPr>
          <w:p w14:paraId="5DD8672B"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Tiesībaizsardzība</w:t>
            </w:r>
          </w:p>
        </w:tc>
        <w:tc>
          <w:tcPr>
            <w:tcW w:w="321" w:type="pct"/>
            <w:tcBorders>
              <w:bottom w:val="nil"/>
            </w:tcBorders>
            <w:shd w:val="clear" w:color="auto" w:fill="3F6791"/>
            <w:textDirection w:val="btLr"/>
          </w:tcPr>
          <w:p w14:paraId="51FABFC0"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i/>
                <w:iCs/>
                <w:color w:val="FFFFFF"/>
                <w:sz w:val="20"/>
                <w:szCs w:val="20"/>
              </w:rPr>
              <w:t>C-UAS</w:t>
            </w:r>
            <w:r w:rsidRPr="00CF6FBA">
              <w:rPr>
                <w:rFonts w:ascii="Times New Roman" w:hAnsi="Times New Roman"/>
                <w:b/>
                <w:color w:val="FFFFFF"/>
                <w:sz w:val="20"/>
                <w:szCs w:val="20"/>
              </w:rPr>
              <w:t xml:space="preserve"> risinājuma piegādātājs(-i)</w:t>
            </w:r>
          </w:p>
        </w:tc>
        <w:tc>
          <w:tcPr>
            <w:tcW w:w="266" w:type="pct"/>
            <w:tcBorders>
              <w:bottom w:val="nil"/>
            </w:tcBorders>
            <w:shd w:val="clear" w:color="auto" w:fill="3F6791"/>
            <w:textDirection w:val="btLr"/>
          </w:tcPr>
          <w:p w14:paraId="1B9B0E81"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i/>
                <w:iCs/>
                <w:color w:val="FFFFFF"/>
                <w:sz w:val="20"/>
                <w:szCs w:val="20"/>
              </w:rPr>
              <w:t>U-space</w:t>
            </w:r>
            <w:r w:rsidRPr="00CF6FBA">
              <w:rPr>
                <w:rFonts w:ascii="Times New Roman" w:hAnsi="Times New Roman"/>
                <w:b/>
                <w:color w:val="FFFFFF"/>
                <w:sz w:val="20"/>
                <w:szCs w:val="20"/>
              </w:rPr>
              <w:t xml:space="preserve"> pakalpojuma sniedzējs</w:t>
            </w:r>
          </w:p>
        </w:tc>
        <w:tc>
          <w:tcPr>
            <w:tcW w:w="266" w:type="pct"/>
            <w:tcBorders>
              <w:bottom w:val="nil"/>
            </w:tcBorders>
            <w:shd w:val="clear" w:color="auto" w:fill="3F6791"/>
            <w:textDirection w:val="btLr"/>
          </w:tcPr>
          <w:p w14:paraId="268837F7"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i/>
                <w:iCs/>
                <w:color w:val="FFFFFF"/>
                <w:sz w:val="20"/>
                <w:szCs w:val="20"/>
              </w:rPr>
              <w:t>UTM</w:t>
            </w:r>
            <w:r w:rsidRPr="00CF6FBA">
              <w:rPr>
                <w:rFonts w:ascii="Times New Roman" w:hAnsi="Times New Roman"/>
                <w:b/>
                <w:color w:val="FFFFFF"/>
                <w:sz w:val="20"/>
                <w:szCs w:val="20"/>
              </w:rPr>
              <w:t xml:space="preserve"> pakalpojuma sniedzējs</w:t>
            </w:r>
          </w:p>
        </w:tc>
        <w:tc>
          <w:tcPr>
            <w:tcW w:w="266" w:type="pct"/>
            <w:tcBorders>
              <w:bottom w:val="nil"/>
            </w:tcBorders>
            <w:shd w:val="clear" w:color="auto" w:fill="3F6791"/>
            <w:textDirection w:val="btLr"/>
          </w:tcPr>
          <w:p w14:paraId="52D7D50C"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Iestādes</w:t>
            </w:r>
          </w:p>
        </w:tc>
        <w:tc>
          <w:tcPr>
            <w:tcW w:w="266" w:type="pct"/>
            <w:tcBorders>
              <w:bottom w:val="nil"/>
            </w:tcBorders>
            <w:shd w:val="clear" w:color="auto" w:fill="3F6791"/>
            <w:textDirection w:val="btLr"/>
          </w:tcPr>
          <w:p w14:paraId="3D1510CA" w14:textId="674382CF"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Vietējā kopiena</w:t>
            </w:r>
          </w:p>
        </w:tc>
        <w:tc>
          <w:tcPr>
            <w:tcW w:w="266" w:type="pct"/>
            <w:tcBorders>
              <w:bottom w:val="nil"/>
            </w:tcBorders>
            <w:shd w:val="clear" w:color="auto" w:fill="3F6791"/>
            <w:textDirection w:val="btLr"/>
          </w:tcPr>
          <w:p w14:paraId="6C31F0A5" w14:textId="419FF423"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Kaimiņi</w:t>
            </w:r>
          </w:p>
        </w:tc>
        <w:tc>
          <w:tcPr>
            <w:tcW w:w="162" w:type="pct"/>
            <w:tcBorders>
              <w:bottom w:val="nil"/>
            </w:tcBorders>
            <w:shd w:val="clear" w:color="auto" w:fill="3F6791"/>
            <w:textDirection w:val="btLr"/>
          </w:tcPr>
          <w:p w14:paraId="52E9CCEC"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Sakaru uzņēmumi</w:t>
            </w:r>
          </w:p>
        </w:tc>
        <w:tc>
          <w:tcPr>
            <w:tcW w:w="378" w:type="pct"/>
            <w:tcBorders>
              <w:bottom w:val="nil"/>
            </w:tcBorders>
            <w:shd w:val="clear" w:color="auto" w:fill="3F6791"/>
            <w:textDirection w:val="btLr"/>
          </w:tcPr>
          <w:p w14:paraId="6E67519F"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Valsts pārvaldes struktūras</w:t>
            </w:r>
          </w:p>
        </w:tc>
      </w:tr>
      <w:tr w:rsidR="00336D2C" w:rsidRPr="00CF6FBA" w14:paraId="27E59033" w14:textId="77777777" w:rsidTr="003B155D">
        <w:trPr>
          <w:trHeight w:val="368"/>
        </w:trPr>
        <w:tc>
          <w:tcPr>
            <w:tcW w:w="5000" w:type="pct"/>
            <w:gridSpan w:val="14"/>
            <w:tcBorders>
              <w:top w:val="nil"/>
              <w:left w:val="nil"/>
              <w:bottom w:val="nil"/>
            </w:tcBorders>
            <w:shd w:val="clear" w:color="auto" w:fill="497CB6"/>
          </w:tcPr>
          <w:p w14:paraId="542EF122"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Incidentu pārvaldība</w:t>
            </w:r>
          </w:p>
        </w:tc>
      </w:tr>
      <w:tr w:rsidR="00B52EE1" w:rsidRPr="00CF6FBA" w14:paraId="62F1836C" w14:textId="77777777" w:rsidTr="00B52EE1">
        <w:trPr>
          <w:trHeight w:val="346"/>
        </w:trPr>
        <w:tc>
          <w:tcPr>
            <w:tcW w:w="1539" w:type="pct"/>
            <w:tcBorders>
              <w:top w:val="nil"/>
              <w:left w:val="nil"/>
              <w:bottom w:val="single" w:sz="18" w:space="0" w:color="3F6791"/>
              <w:right w:val="nil"/>
            </w:tcBorders>
          </w:tcPr>
          <w:p w14:paraId="2CD9CF1E"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Dokumentācija un reģistrācija</w:t>
            </w:r>
          </w:p>
        </w:tc>
        <w:tc>
          <w:tcPr>
            <w:tcW w:w="181" w:type="pct"/>
            <w:tcBorders>
              <w:top w:val="nil"/>
              <w:left w:val="nil"/>
              <w:bottom w:val="single" w:sz="4" w:space="0" w:color="3F6791"/>
            </w:tcBorders>
            <w:shd w:val="clear" w:color="auto" w:fill="EDF4FB"/>
          </w:tcPr>
          <w:p w14:paraId="3AEB7C87"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12" w:type="pct"/>
            <w:tcBorders>
              <w:top w:val="nil"/>
              <w:bottom w:val="single" w:sz="4" w:space="0" w:color="3F6791"/>
            </w:tcBorders>
            <w:shd w:val="clear" w:color="auto" w:fill="EDF4FB"/>
          </w:tcPr>
          <w:p w14:paraId="77151D95"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34" w:type="pct"/>
            <w:tcBorders>
              <w:top w:val="nil"/>
              <w:bottom w:val="single" w:sz="4" w:space="0" w:color="3F6791"/>
            </w:tcBorders>
            <w:shd w:val="clear" w:color="auto" w:fill="EDF4FB"/>
          </w:tcPr>
          <w:p w14:paraId="001CD57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333" w:type="pct"/>
            <w:tcBorders>
              <w:top w:val="nil"/>
              <w:bottom w:val="single" w:sz="4" w:space="0" w:color="3F6791"/>
            </w:tcBorders>
            <w:shd w:val="clear" w:color="auto" w:fill="EDF4FB"/>
          </w:tcPr>
          <w:p w14:paraId="6D360547"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11" w:type="pct"/>
            <w:tcBorders>
              <w:top w:val="nil"/>
              <w:bottom w:val="single" w:sz="4" w:space="0" w:color="3F6791"/>
            </w:tcBorders>
            <w:shd w:val="clear" w:color="auto" w:fill="EDF4FB"/>
          </w:tcPr>
          <w:p w14:paraId="4C7566D6"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321" w:type="pct"/>
            <w:tcBorders>
              <w:top w:val="nil"/>
              <w:bottom w:val="single" w:sz="4" w:space="0" w:color="3F6791"/>
            </w:tcBorders>
            <w:shd w:val="clear" w:color="auto" w:fill="EDF4FB"/>
          </w:tcPr>
          <w:p w14:paraId="4EF6F323"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EDF4FB"/>
          </w:tcPr>
          <w:p w14:paraId="72DA65EC"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EDF4FB"/>
          </w:tcPr>
          <w:p w14:paraId="3F84F144"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EDF4FB"/>
          </w:tcPr>
          <w:p w14:paraId="6A289225"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EDF4FB"/>
          </w:tcPr>
          <w:p w14:paraId="317B8A7B"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266" w:type="pct"/>
            <w:tcBorders>
              <w:top w:val="nil"/>
              <w:bottom w:val="single" w:sz="4" w:space="0" w:color="3F6791"/>
            </w:tcBorders>
            <w:shd w:val="clear" w:color="auto" w:fill="EDF4FB"/>
          </w:tcPr>
          <w:p w14:paraId="6B7C5FE1"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162" w:type="pct"/>
            <w:tcBorders>
              <w:top w:val="nil"/>
              <w:bottom w:val="single" w:sz="4" w:space="0" w:color="3F6791"/>
            </w:tcBorders>
            <w:shd w:val="clear" w:color="auto" w:fill="EDF4FB"/>
          </w:tcPr>
          <w:p w14:paraId="1D773AB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378" w:type="pct"/>
            <w:tcBorders>
              <w:top w:val="nil"/>
              <w:bottom w:val="single" w:sz="4" w:space="0" w:color="3F6791"/>
            </w:tcBorders>
            <w:shd w:val="clear" w:color="auto" w:fill="EDF4FB"/>
          </w:tcPr>
          <w:p w14:paraId="0214619D"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r>
      <w:tr w:rsidR="00B52EE1" w:rsidRPr="00CF6FBA" w14:paraId="7C536F4D" w14:textId="77777777" w:rsidTr="00B52EE1">
        <w:trPr>
          <w:trHeight w:val="323"/>
        </w:trPr>
        <w:tc>
          <w:tcPr>
            <w:tcW w:w="1539" w:type="pct"/>
            <w:tcBorders>
              <w:top w:val="single" w:sz="18" w:space="0" w:color="3F6791"/>
              <w:left w:val="nil"/>
              <w:bottom w:val="single" w:sz="18" w:space="0" w:color="3F6791"/>
              <w:right w:val="nil"/>
            </w:tcBorders>
          </w:tcPr>
          <w:p w14:paraId="664BB9B3"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Ieinteresēto personu informēšana</w:t>
            </w:r>
          </w:p>
        </w:tc>
        <w:tc>
          <w:tcPr>
            <w:tcW w:w="181" w:type="pct"/>
            <w:tcBorders>
              <w:top w:val="single" w:sz="4" w:space="0" w:color="3F6791"/>
              <w:left w:val="nil"/>
              <w:bottom w:val="single" w:sz="4" w:space="0" w:color="3F6791"/>
            </w:tcBorders>
            <w:shd w:val="clear" w:color="auto" w:fill="D8E8F7"/>
          </w:tcPr>
          <w:p w14:paraId="021FF55A"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D8E8F7"/>
          </w:tcPr>
          <w:p w14:paraId="1F1431B3"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D8E8F7"/>
          </w:tcPr>
          <w:p w14:paraId="64C355C0"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34BDA0A9"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D8E8F7"/>
          </w:tcPr>
          <w:p w14:paraId="69C93B2C"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D8E8F7"/>
          </w:tcPr>
          <w:p w14:paraId="67F007A2"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7E61CD54"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90F1CE9"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23D4C0D5"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3F668F9"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F25D7C6"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39D38D10" w14:textId="5254429E"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D8E8F7"/>
          </w:tcPr>
          <w:p w14:paraId="03D77941" w14:textId="77777777" w:rsidR="00336D2C" w:rsidRPr="00CF6FBA" w:rsidRDefault="00336D2C" w:rsidP="00CF1BF3">
            <w:pPr>
              <w:widowControl/>
              <w:jc w:val="both"/>
              <w:rPr>
                <w:rFonts w:ascii="Times New Roman" w:hAnsi="Times New Roman"/>
                <w:sz w:val="20"/>
                <w:szCs w:val="20"/>
              </w:rPr>
            </w:pPr>
          </w:p>
        </w:tc>
      </w:tr>
      <w:tr w:rsidR="00B52EE1" w:rsidRPr="00CF6FBA" w14:paraId="1D89FAEA" w14:textId="77777777" w:rsidTr="00B52EE1">
        <w:trPr>
          <w:trHeight w:val="323"/>
        </w:trPr>
        <w:tc>
          <w:tcPr>
            <w:tcW w:w="1539" w:type="pct"/>
            <w:tcBorders>
              <w:top w:val="single" w:sz="18" w:space="0" w:color="3F6791"/>
              <w:left w:val="nil"/>
              <w:bottom w:val="single" w:sz="18" w:space="0" w:color="3F6791"/>
              <w:right w:val="nil"/>
            </w:tcBorders>
          </w:tcPr>
          <w:p w14:paraId="27E1E21F"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Iestāžu informēšana</w:t>
            </w:r>
          </w:p>
        </w:tc>
        <w:tc>
          <w:tcPr>
            <w:tcW w:w="181" w:type="pct"/>
            <w:tcBorders>
              <w:top w:val="single" w:sz="4" w:space="0" w:color="3F6791"/>
              <w:left w:val="nil"/>
              <w:bottom w:val="single" w:sz="4" w:space="0" w:color="3F6791"/>
            </w:tcBorders>
            <w:shd w:val="clear" w:color="auto" w:fill="EDF4FB"/>
          </w:tcPr>
          <w:p w14:paraId="1FAC9090"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EDF4FB"/>
          </w:tcPr>
          <w:p w14:paraId="3A329ADC"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EDF4FB"/>
          </w:tcPr>
          <w:p w14:paraId="426BCCC1"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3C9AD1FE"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EDF4FB"/>
          </w:tcPr>
          <w:p w14:paraId="1A76DADD"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EDF4FB"/>
          </w:tcPr>
          <w:p w14:paraId="5CB6FEBD"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73578A2C"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005CC14F"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0170A8FA"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A0F37EA"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14E103F5"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1761950A"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EDF4FB"/>
          </w:tcPr>
          <w:p w14:paraId="159F5B9B" w14:textId="56DF085B" w:rsidR="00336D2C" w:rsidRPr="00CF6FBA" w:rsidRDefault="00336D2C" w:rsidP="00CF1BF3">
            <w:pPr>
              <w:widowControl/>
              <w:jc w:val="both"/>
              <w:rPr>
                <w:rFonts w:ascii="Times New Roman" w:hAnsi="Times New Roman"/>
                <w:sz w:val="20"/>
                <w:szCs w:val="20"/>
              </w:rPr>
            </w:pPr>
          </w:p>
        </w:tc>
      </w:tr>
      <w:tr w:rsidR="00B52EE1" w:rsidRPr="00CF6FBA" w14:paraId="65DAC5B2" w14:textId="77777777" w:rsidTr="00B52EE1">
        <w:trPr>
          <w:trHeight w:val="323"/>
        </w:trPr>
        <w:tc>
          <w:tcPr>
            <w:tcW w:w="1539" w:type="pct"/>
            <w:tcBorders>
              <w:top w:val="single" w:sz="18" w:space="0" w:color="3F6791"/>
              <w:left w:val="nil"/>
              <w:bottom w:val="single" w:sz="18" w:space="0" w:color="3F6791"/>
              <w:right w:val="nil"/>
            </w:tcBorders>
          </w:tcPr>
          <w:p w14:paraId="516B9FEC"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Tiesu ekspertīzes vākšana</w:t>
            </w:r>
          </w:p>
        </w:tc>
        <w:tc>
          <w:tcPr>
            <w:tcW w:w="181" w:type="pct"/>
            <w:tcBorders>
              <w:top w:val="single" w:sz="4" w:space="0" w:color="3F6791"/>
              <w:left w:val="nil"/>
              <w:bottom w:val="single" w:sz="4" w:space="0" w:color="3F6791"/>
            </w:tcBorders>
            <w:shd w:val="clear" w:color="auto" w:fill="D8E8F7"/>
          </w:tcPr>
          <w:p w14:paraId="28E3146D"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D8E8F7"/>
          </w:tcPr>
          <w:p w14:paraId="2A935E75"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D8E8F7"/>
          </w:tcPr>
          <w:p w14:paraId="729B8591"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53600E6D"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D8E8F7"/>
          </w:tcPr>
          <w:p w14:paraId="27164417"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D8E8F7"/>
          </w:tcPr>
          <w:p w14:paraId="1C3EEDB1"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5314FC8"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FCE7323"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6E23EA7E"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72E7C960"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41254D67"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4F17470D"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D8E8F7"/>
          </w:tcPr>
          <w:p w14:paraId="4B0DA75F" w14:textId="77777777" w:rsidR="00336D2C" w:rsidRPr="00CF6FBA" w:rsidRDefault="00336D2C" w:rsidP="00CF1BF3">
            <w:pPr>
              <w:widowControl/>
              <w:jc w:val="both"/>
              <w:rPr>
                <w:rFonts w:ascii="Times New Roman" w:hAnsi="Times New Roman"/>
                <w:sz w:val="20"/>
                <w:szCs w:val="20"/>
              </w:rPr>
            </w:pPr>
          </w:p>
        </w:tc>
      </w:tr>
      <w:tr w:rsidR="00B52EE1" w:rsidRPr="00CF6FBA" w14:paraId="416A2896" w14:textId="77777777" w:rsidTr="00B52EE1">
        <w:trPr>
          <w:trHeight w:val="309"/>
        </w:trPr>
        <w:tc>
          <w:tcPr>
            <w:tcW w:w="1539" w:type="pct"/>
            <w:tcBorders>
              <w:top w:val="single" w:sz="18" w:space="0" w:color="3F6791"/>
              <w:left w:val="nil"/>
              <w:bottom w:val="nil"/>
              <w:right w:val="nil"/>
            </w:tcBorders>
          </w:tcPr>
          <w:p w14:paraId="14DF23DF"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Riska reģistra atjaunināšana</w:t>
            </w:r>
          </w:p>
        </w:tc>
        <w:tc>
          <w:tcPr>
            <w:tcW w:w="181" w:type="pct"/>
            <w:tcBorders>
              <w:top w:val="single" w:sz="4" w:space="0" w:color="3F6791"/>
              <w:left w:val="nil"/>
              <w:bottom w:val="nil"/>
            </w:tcBorders>
            <w:shd w:val="clear" w:color="auto" w:fill="EDF4FB"/>
          </w:tcPr>
          <w:p w14:paraId="4F6FCC32"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nil"/>
            </w:tcBorders>
            <w:shd w:val="clear" w:color="auto" w:fill="EDF4FB"/>
          </w:tcPr>
          <w:p w14:paraId="0EF97E1F"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nil"/>
            </w:tcBorders>
            <w:shd w:val="clear" w:color="auto" w:fill="EDF4FB"/>
          </w:tcPr>
          <w:p w14:paraId="14682A94"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nil"/>
            </w:tcBorders>
            <w:shd w:val="clear" w:color="auto" w:fill="EDF4FB"/>
          </w:tcPr>
          <w:p w14:paraId="7B3635E5"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nil"/>
            </w:tcBorders>
            <w:shd w:val="clear" w:color="auto" w:fill="EDF4FB"/>
          </w:tcPr>
          <w:p w14:paraId="69BE92FE"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nil"/>
            </w:tcBorders>
            <w:shd w:val="clear" w:color="auto" w:fill="EDF4FB"/>
          </w:tcPr>
          <w:p w14:paraId="4F19FD67"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331B3E2C"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372CEB16"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5143814F"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25C49722"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01E6A841"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nil"/>
            </w:tcBorders>
            <w:shd w:val="clear" w:color="auto" w:fill="EDF4FB"/>
          </w:tcPr>
          <w:p w14:paraId="08D1823C"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nil"/>
            </w:tcBorders>
            <w:shd w:val="clear" w:color="auto" w:fill="EDF4FB"/>
          </w:tcPr>
          <w:p w14:paraId="687DE940" w14:textId="77777777" w:rsidR="00336D2C" w:rsidRPr="00CF6FBA" w:rsidRDefault="00336D2C" w:rsidP="00CF1BF3">
            <w:pPr>
              <w:widowControl/>
              <w:jc w:val="both"/>
              <w:rPr>
                <w:rFonts w:ascii="Times New Roman" w:hAnsi="Times New Roman"/>
                <w:sz w:val="20"/>
                <w:szCs w:val="20"/>
              </w:rPr>
            </w:pPr>
          </w:p>
        </w:tc>
      </w:tr>
      <w:tr w:rsidR="00336D2C" w:rsidRPr="00CF6FBA" w14:paraId="4ABE29BD" w14:textId="77777777" w:rsidTr="003B155D">
        <w:trPr>
          <w:trHeight w:val="368"/>
        </w:trPr>
        <w:tc>
          <w:tcPr>
            <w:tcW w:w="5000" w:type="pct"/>
            <w:gridSpan w:val="14"/>
            <w:tcBorders>
              <w:top w:val="nil"/>
              <w:left w:val="nil"/>
              <w:bottom w:val="nil"/>
            </w:tcBorders>
            <w:shd w:val="clear" w:color="auto" w:fill="497CB6"/>
          </w:tcPr>
          <w:p w14:paraId="20A3E613" w14:textId="2696846D"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Mazināšana</w:t>
            </w:r>
          </w:p>
        </w:tc>
      </w:tr>
      <w:tr w:rsidR="00B52EE1" w:rsidRPr="00CF6FBA" w14:paraId="44E44156" w14:textId="77777777" w:rsidTr="00B52EE1">
        <w:trPr>
          <w:trHeight w:val="346"/>
        </w:trPr>
        <w:tc>
          <w:tcPr>
            <w:tcW w:w="1539" w:type="pct"/>
            <w:tcBorders>
              <w:top w:val="nil"/>
              <w:left w:val="nil"/>
              <w:bottom w:val="single" w:sz="18" w:space="0" w:color="3F6791"/>
              <w:right w:val="nil"/>
            </w:tcBorders>
          </w:tcPr>
          <w:p w14:paraId="7C541265"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Saziņa ar pilotiem pasīvai mazināšanai</w:t>
            </w:r>
          </w:p>
        </w:tc>
        <w:tc>
          <w:tcPr>
            <w:tcW w:w="181" w:type="pct"/>
            <w:tcBorders>
              <w:top w:val="nil"/>
              <w:left w:val="nil"/>
              <w:bottom w:val="single" w:sz="4" w:space="0" w:color="3F6791"/>
            </w:tcBorders>
            <w:shd w:val="clear" w:color="auto" w:fill="EDF4FB"/>
          </w:tcPr>
          <w:p w14:paraId="4052AB9F"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312" w:type="pct"/>
            <w:tcBorders>
              <w:top w:val="nil"/>
              <w:bottom w:val="single" w:sz="4" w:space="0" w:color="3F6791"/>
            </w:tcBorders>
            <w:shd w:val="clear" w:color="auto" w:fill="EDF4FB"/>
          </w:tcPr>
          <w:p w14:paraId="3E8EC136"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34" w:type="pct"/>
            <w:tcBorders>
              <w:top w:val="nil"/>
              <w:bottom w:val="single" w:sz="4" w:space="0" w:color="3F6791"/>
            </w:tcBorders>
            <w:shd w:val="clear" w:color="auto" w:fill="EDF4FB"/>
          </w:tcPr>
          <w:p w14:paraId="05971547" w14:textId="77777777" w:rsidR="00336D2C" w:rsidRPr="00CF6FBA" w:rsidRDefault="00336D2C" w:rsidP="00372468">
            <w:pPr>
              <w:widowControl/>
              <w:jc w:val="center"/>
              <w:rPr>
                <w:rFonts w:ascii="Times New Roman" w:hAnsi="Times New Roman"/>
                <w:sz w:val="20"/>
                <w:szCs w:val="20"/>
              </w:rPr>
            </w:pPr>
          </w:p>
        </w:tc>
        <w:tc>
          <w:tcPr>
            <w:tcW w:w="333" w:type="pct"/>
            <w:tcBorders>
              <w:top w:val="nil"/>
              <w:bottom w:val="single" w:sz="4" w:space="0" w:color="3F6791"/>
            </w:tcBorders>
            <w:shd w:val="clear" w:color="auto" w:fill="EDF4FB"/>
          </w:tcPr>
          <w:p w14:paraId="10180469"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11" w:type="pct"/>
            <w:tcBorders>
              <w:top w:val="nil"/>
              <w:bottom w:val="single" w:sz="4" w:space="0" w:color="3F6791"/>
            </w:tcBorders>
            <w:shd w:val="clear" w:color="auto" w:fill="EDF4FB"/>
          </w:tcPr>
          <w:p w14:paraId="046DEBCB"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21" w:type="pct"/>
            <w:tcBorders>
              <w:top w:val="nil"/>
              <w:bottom w:val="single" w:sz="4" w:space="0" w:color="3F6791"/>
            </w:tcBorders>
            <w:shd w:val="clear" w:color="auto" w:fill="EDF4FB"/>
          </w:tcPr>
          <w:p w14:paraId="07FB6E57"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66" w:type="pct"/>
            <w:tcBorders>
              <w:top w:val="nil"/>
              <w:bottom w:val="single" w:sz="4" w:space="0" w:color="3F6791"/>
            </w:tcBorders>
            <w:shd w:val="clear" w:color="auto" w:fill="EDF4FB"/>
          </w:tcPr>
          <w:p w14:paraId="53C4BDCC"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66" w:type="pct"/>
            <w:tcBorders>
              <w:top w:val="nil"/>
              <w:bottom w:val="single" w:sz="4" w:space="0" w:color="3F6791"/>
            </w:tcBorders>
            <w:shd w:val="clear" w:color="auto" w:fill="EDF4FB"/>
          </w:tcPr>
          <w:p w14:paraId="3DB20BCF" w14:textId="77777777" w:rsidR="00336D2C" w:rsidRPr="00CF6FBA" w:rsidRDefault="00336D2C" w:rsidP="00372468">
            <w:pPr>
              <w:widowControl/>
              <w:jc w:val="center"/>
              <w:rPr>
                <w:rFonts w:ascii="Times New Roman" w:hAnsi="Times New Roman"/>
                <w:sz w:val="20"/>
                <w:szCs w:val="20"/>
              </w:rPr>
            </w:pPr>
          </w:p>
        </w:tc>
        <w:tc>
          <w:tcPr>
            <w:tcW w:w="266" w:type="pct"/>
            <w:tcBorders>
              <w:top w:val="nil"/>
              <w:bottom w:val="single" w:sz="4" w:space="0" w:color="3F6791"/>
            </w:tcBorders>
            <w:shd w:val="clear" w:color="auto" w:fill="EDF4FB"/>
          </w:tcPr>
          <w:p w14:paraId="727BCFB9" w14:textId="77777777" w:rsidR="00336D2C" w:rsidRPr="00CF6FBA" w:rsidRDefault="00336D2C" w:rsidP="00372468">
            <w:pPr>
              <w:widowControl/>
              <w:jc w:val="center"/>
              <w:rPr>
                <w:rFonts w:ascii="Times New Roman" w:hAnsi="Times New Roman"/>
                <w:sz w:val="20"/>
                <w:szCs w:val="20"/>
              </w:rPr>
            </w:pPr>
          </w:p>
        </w:tc>
        <w:tc>
          <w:tcPr>
            <w:tcW w:w="266" w:type="pct"/>
            <w:tcBorders>
              <w:top w:val="nil"/>
              <w:bottom w:val="single" w:sz="4" w:space="0" w:color="3F6791"/>
            </w:tcBorders>
            <w:shd w:val="clear" w:color="auto" w:fill="EDF4FB"/>
          </w:tcPr>
          <w:p w14:paraId="12DCF002"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EDF4FB"/>
          </w:tcPr>
          <w:p w14:paraId="40F043AF" w14:textId="77777777" w:rsidR="00336D2C" w:rsidRPr="00CF6FBA" w:rsidRDefault="00336D2C" w:rsidP="00372468">
            <w:pPr>
              <w:widowControl/>
              <w:jc w:val="center"/>
              <w:rPr>
                <w:rFonts w:ascii="Times New Roman" w:hAnsi="Times New Roman"/>
                <w:sz w:val="20"/>
                <w:szCs w:val="20"/>
              </w:rPr>
            </w:pPr>
          </w:p>
        </w:tc>
        <w:tc>
          <w:tcPr>
            <w:tcW w:w="162" w:type="pct"/>
            <w:tcBorders>
              <w:top w:val="nil"/>
              <w:bottom w:val="single" w:sz="4" w:space="0" w:color="3F6791"/>
            </w:tcBorders>
            <w:shd w:val="clear" w:color="auto" w:fill="EDF4FB"/>
          </w:tcPr>
          <w:p w14:paraId="5C616AF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378" w:type="pct"/>
            <w:tcBorders>
              <w:top w:val="nil"/>
              <w:bottom w:val="single" w:sz="4" w:space="0" w:color="3F6791"/>
            </w:tcBorders>
            <w:shd w:val="clear" w:color="auto" w:fill="EDF4FB"/>
          </w:tcPr>
          <w:p w14:paraId="20505547"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r>
      <w:tr w:rsidR="00B52EE1" w:rsidRPr="00CF6FBA" w14:paraId="76EFFE4C" w14:textId="77777777" w:rsidTr="00B52EE1">
        <w:trPr>
          <w:trHeight w:val="346"/>
        </w:trPr>
        <w:tc>
          <w:tcPr>
            <w:tcW w:w="1539" w:type="pct"/>
            <w:tcBorders>
              <w:top w:val="single" w:sz="18" w:space="0" w:color="3F6791"/>
              <w:left w:val="nil"/>
              <w:bottom w:val="nil"/>
              <w:right w:val="nil"/>
            </w:tcBorders>
          </w:tcPr>
          <w:p w14:paraId="03AB5118"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Informācijas sniegšana par 4G–5G lidojumiem</w:t>
            </w:r>
          </w:p>
        </w:tc>
        <w:tc>
          <w:tcPr>
            <w:tcW w:w="181" w:type="pct"/>
            <w:tcBorders>
              <w:top w:val="single" w:sz="4" w:space="0" w:color="3F6791"/>
              <w:left w:val="nil"/>
              <w:bottom w:val="nil"/>
            </w:tcBorders>
            <w:shd w:val="clear" w:color="auto" w:fill="D8E8F7"/>
          </w:tcPr>
          <w:p w14:paraId="5E52B8D1"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312" w:type="pct"/>
            <w:tcBorders>
              <w:top w:val="single" w:sz="4" w:space="0" w:color="3F6791"/>
              <w:bottom w:val="nil"/>
            </w:tcBorders>
            <w:shd w:val="clear" w:color="auto" w:fill="D8E8F7"/>
          </w:tcPr>
          <w:p w14:paraId="2689257C"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34" w:type="pct"/>
            <w:tcBorders>
              <w:top w:val="single" w:sz="4" w:space="0" w:color="3F6791"/>
              <w:bottom w:val="nil"/>
            </w:tcBorders>
            <w:shd w:val="clear" w:color="auto" w:fill="D8E8F7"/>
          </w:tcPr>
          <w:p w14:paraId="766FCDAD"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nil"/>
            </w:tcBorders>
            <w:shd w:val="clear" w:color="auto" w:fill="D8E8F7"/>
          </w:tcPr>
          <w:p w14:paraId="3A32589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11" w:type="pct"/>
            <w:tcBorders>
              <w:top w:val="single" w:sz="4" w:space="0" w:color="3F6791"/>
              <w:bottom w:val="nil"/>
            </w:tcBorders>
            <w:shd w:val="clear" w:color="auto" w:fill="D8E8F7"/>
          </w:tcPr>
          <w:p w14:paraId="387C69C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21" w:type="pct"/>
            <w:tcBorders>
              <w:top w:val="single" w:sz="4" w:space="0" w:color="3F6791"/>
              <w:bottom w:val="nil"/>
            </w:tcBorders>
            <w:shd w:val="clear" w:color="auto" w:fill="D8E8F7"/>
          </w:tcPr>
          <w:p w14:paraId="17F1B1A3"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66" w:type="pct"/>
            <w:tcBorders>
              <w:top w:val="single" w:sz="4" w:space="0" w:color="3F6791"/>
              <w:bottom w:val="nil"/>
            </w:tcBorders>
            <w:shd w:val="clear" w:color="auto" w:fill="D8E8F7"/>
          </w:tcPr>
          <w:p w14:paraId="2E38674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66" w:type="pct"/>
            <w:tcBorders>
              <w:top w:val="single" w:sz="4" w:space="0" w:color="3F6791"/>
              <w:bottom w:val="nil"/>
            </w:tcBorders>
            <w:shd w:val="clear" w:color="auto" w:fill="D8E8F7"/>
          </w:tcPr>
          <w:p w14:paraId="44DDBC18"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nil"/>
            </w:tcBorders>
            <w:shd w:val="clear" w:color="auto" w:fill="D8E8F7"/>
          </w:tcPr>
          <w:p w14:paraId="0985C741"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nil"/>
            </w:tcBorders>
            <w:shd w:val="clear" w:color="auto" w:fill="D8E8F7"/>
          </w:tcPr>
          <w:p w14:paraId="6C39B69E"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266" w:type="pct"/>
            <w:tcBorders>
              <w:top w:val="single" w:sz="4" w:space="0" w:color="3F6791"/>
              <w:bottom w:val="nil"/>
            </w:tcBorders>
            <w:shd w:val="clear" w:color="auto" w:fill="D8E8F7"/>
          </w:tcPr>
          <w:p w14:paraId="7D1FB977"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nil"/>
            </w:tcBorders>
            <w:shd w:val="clear" w:color="auto" w:fill="D8E8F7"/>
          </w:tcPr>
          <w:p w14:paraId="451B03FD"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378" w:type="pct"/>
            <w:tcBorders>
              <w:top w:val="single" w:sz="4" w:space="0" w:color="3F6791"/>
              <w:bottom w:val="nil"/>
            </w:tcBorders>
            <w:shd w:val="clear" w:color="auto" w:fill="D8E8F7"/>
          </w:tcPr>
          <w:p w14:paraId="3874E132"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r>
      <w:tr w:rsidR="00336D2C" w:rsidRPr="00CF6FBA" w14:paraId="233E72DD" w14:textId="77777777" w:rsidTr="003B155D">
        <w:trPr>
          <w:trHeight w:val="368"/>
        </w:trPr>
        <w:tc>
          <w:tcPr>
            <w:tcW w:w="5000" w:type="pct"/>
            <w:gridSpan w:val="14"/>
            <w:tcBorders>
              <w:top w:val="nil"/>
              <w:left w:val="nil"/>
              <w:bottom w:val="nil"/>
            </w:tcBorders>
            <w:shd w:val="clear" w:color="auto" w:fill="497CB6"/>
          </w:tcPr>
          <w:p w14:paraId="6FFBA038" w14:textId="38430002"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i/>
                <w:iCs/>
                <w:color w:val="FFFFFF"/>
                <w:sz w:val="20"/>
                <w:szCs w:val="20"/>
              </w:rPr>
              <w:t>UAS</w:t>
            </w:r>
            <w:r w:rsidRPr="00CF6FBA">
              <w:rPr>
                <w:rFonts w:ascii="Times New Roman" w:hAnsi="Times New Roman"/>
                <w:b/>
                <w:color w:val="FFFFFF"/>
                <w:sz w:val="20"/>
                <w:szCs w:val="20"/>
              </w:rPr>
              <w:t xml:space="preserve"> lidojumi</w:t>
            </w:r>
          </w:p>
        </w:tc>
      </w:tr>
      <w:tr w:rsidR="00B52EE1" w:rsidRPr="00CF6FBA" w14:paraId="0A4F53DF" w14:textId="77777777" w:rsidTr="00B52EE1">
        <w:trPr>
          <w:trHeight w:val="346"/>
        </w:trPr>
        <w:tc>
          <w:tcPr>
            <w:tcW w:w="1539" w:type="pct"/>
            <w:tcBorders>
              <w:top w:val="nil"/>
              <w:left w:val="nil"/>
              <w:bottom w:val="single" w:sz="18" w:space="0" w:color="3F6791"/>
              <w:right w:val="nil"/>
            </w:tcBorders>
          </w:tcPr>
          <w:p w14:paraId="2DC95F21"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Lidojumu apstiprināšana</w:t>
            </w:r>
          </w:p>
        </w:tc>
        <w:tc>
          <w:tcPr>
            <w:tcW w:w="181" w:type="pct"/>
            <w:tcBorders>
              <w:top w:val="nil"/>
              <w:left w:val="nil"/>
              <w:bottom w:val="single" w:sz="4" w:space="0" w:color="3F6791"/>
            </w:tcBorders>
            <w:shd w:val="clear" w:color="auto" w:fill="D8E8F7"/>
          </w:tcPr>
          <w:p w14:paraId="21533C79"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12" w:type="pct"/>
            <w:tcBorders>
              <w:top w:val="nil"/>
              <w:bottom w:val="single" w:sz="4" w:space="0" w:color="3F6791"/>
            </w:tcBorders>
            <w:shd w:val="clear" w:color="auto" w:fill="D8E8F7"/>
          </w:tcPr>
          <w:p w14:paraId="1143AC6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234" w:type="pct"/>
            <w:tcBorders>
              <w:top w:val="nil"/>
              <w:bottom w:val="single" w:sz="4" w:space="0" w:color="3F6791"/>
            </w:tcBorders>
            <w:shd w:val="clear" w:color="auto" w:fill="D8E8F7"/>
          </w:tcPr>
          <w:p w14:paraId="6C389E1D" w14:textId="77777777" w:rsidR="00336D2C" w:rsidRPr="00CF6FBA" w:rsidRDefault="00336D2C" w:rsidP="00372468">
            <w:pPr>
              <w:widowControl/>
              <w:jc w:val="center"/>
              <w:rPr>
                <w:rFonts w:ascii="Times New Roman" w:hAnsi="Times New Roman"/>
                <w:sz w:val="20"/>
                <w:szCs w:val="20"/>
              </w:rPr>
            </w:pPr>
          </w:p>
        </w:tc>
        <w:tc>
          <w:tcPr>
            <w:tcW w:w="333" w:type="pct"/>
            <w:tcBorders>
              <w:top w:val="nil"/>
              <w:bottom w:val="single" w:sz="4" w:space="0" w:color="3F6791"/>
            </w:tcBorders>
            <w:shd w:val="clear" w:color="auto" w:fill="D8E8F7"/>
          </w:tcPr>
          <w:p w14:paraId="5316A41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11" w:type="pct"/>
            <w:tcBorders>
              <w:top w:val="nil"/>
              <w:bottom w:val="single" w:sz="4" w:space="0" w:color="3F6791"/>
            </w:tcBorders>
            <w:shd w:val="clear" w:color="auto" w:fill="D8E8F7"/>
          </w:tcPr>
          <w:p w14:paraId="26A0D873"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321" w:type="pct"/>
            <w:tcBorders>
              <w:top w:val="nil"/>
              <w:bottom w:val="single" w:sz="4" w:space="0" w:color="3F6791"/>
            </w:tcBorders>
            <w:shd w:val="clear" w:color="auto" w:fill="D8E8F7"/>
          </w:tcPr>
          <w:p w14:paraId="039C7711"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266" w:type="pct"/>
            <w:tcBorders>
              <w:top w:val="nil"/>
              <w:bottom w:val="single" w:sz="4" w:space="0" w:color="3F6791"/>
            </w:tcBorders>
            <w:shd w:val="clear" w:color="auto" w:fill="D8E8F7"/>
          </w:tcPr>
          <w:p w14:paraId="24907F0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D8E8F7"/>
          </w:tcPr>
          <w:p w14:paraId="5664E2D6"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D8E8F7"/>
          </w:tcPr>
          <w:p w14:paraId="775F22A6"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266" w:type="pct"/>
            <w:tcBorders>
              <w:top w:val="nil"/>
              <w:bottom w:val="single" w:sz="4" w:space="0" w:color="3F6791"/>
            </w:tcBorders>
            <w:shd w:val="clear" w:color="auto" w:fill="D8E8F7"/>
          </w:tcPr>
          <w:p w14:paraId="17C144A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266" w:type="pct"/>
            <w:tcBorders>
              <w:top w:val="nil"/>
              <w:bottom w:val="single" w:sz="4" w:space="0" w:color="3F6791"/>
            </w:tcBorders>
            <w:shd w:val="clear" w:color="auto" w:fill="D8E8F7"/>
          </w:tcPr>
          <w:p w14:paraId="6C726D96"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162" w:type="pct"/>
            <w:tcBorders>
              <w:top w:val="nil"/>
              <w:bottom w:val="single" w:sz="4" w:space="0" w:color="3F6791"/>
            </w:tcBorders>
            <w:shd w:val="clear" w:color="auto" w:fill="D8E8F7"/>
          </w:tcPr>
          <w:p w14:paraId="7CE30DEC"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c>
          <w:tcPr>
            <w:tcW w:w="378" w:type="pct"/>
            <w:tcBorders>
              <w:top w:val="nil"/>
              <w:bottom w:val="single" w:sz="4" w:space="0" w:color="3F6791"/>
            </w:tcBorders>
            <w:shd w:val="clear" w:color="auto" w:fill="D8E8F7"/>
          </w:tcPr>
          <w:p w14:paraId="2D9A0F72"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w:t>
            </w:r>
          </w:p>
        </w:tc>
      </w:tr>
      <w:tr w:rsidR="00B52EE1" w:rsidRPr="00CF6FBA" w14:paraId="29998345" w14:textId="77777777" w:rsidTr="00B52EE1">
        <w:trPr>
          <w:trHeight w:val="323"/>
        </w:trPr>
        <w:tc>
          <w:tcPr>
            <w:tcW w:w="1539" w:type="pct"/>
            <w:tcBorders>
              <w:top w:val="single" w:sz="18" w:space="0" w:color="3F6791"/>
              <w:left w:val="nil"/>
              <w:bottom w:val="single" w:sz="18" w:space="0" w:color="3F6791"/>
              <w:right w:val="nil"/>
            </w:tcBorders>
          </w:tcPr>
          <w:p w14:paraId="2051421E"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Lidojumu plānu iekļaušana</w:t>
            </w:r>
          </w:p>
        </w:tc>
        <w:tc>
          <w:tcPr>
            <w:tcW w:w="181" w:type="pct"/>
            <w:tcBorders>
              <w:top w:val="single" w:sz="4" w:space="0" w:color="3F6791"/>
              <w:left w:val="nil"/>
              <w:bottom w:val="single" w:sz="4" w:space="0" w:color="3F6791"/>
            </w:tcBorders>
            <w:shd w:val="clear" w:color="auto" w:fill="EDF4FB"/>
          </w:tcPr>
          <w:p w14:paraId="686243E6" w14:textId="77777777" w:rsidR="00336D2C" w:rsidRPr="00CF6FBA" w:rsidRDefault="00336D2C" w:rsidP="00372468">
            <w:pPr>
              <w:widowControl/>
              <w:jc w:val="center"/>
              <w:rPr>
                <w:rFonts w:ascii="Times New Roman" w:hAnsi="Times New Roman"/>
                <w:sz w:val="20"/>
                <w:szCs w:val="20"/>
              </w:rPr>
            </w:pPr>
          </w:p>
        </w:tc>
        <w:tc>
          <w:tcPr>
            <w:tcW w:w="312" w:type="pct"/>
            <w:tcBorders>
              <w:top w:val="single" w:sz="4" w:space="0" w:color="3F6791"/>
              <w:bottom w:val="single" w:sz="4" w:space="0" w:color="3F6791"/>
            </w:tcBorders>
            <w:shd w:val="clear" w:color="auto" w:fill="EDF4FB"/>
          </w:tcPr>
          <w:p w14:paraId="1CD3C7F1" w14:textId="77777777" w:rsidR="00336D2C" w:rsidRPr="00CF6FBA" w:rsidRDefault="00336D2C" w:rsidP="00372468">
            <w:pPr>
              <w:widowControl/>
              <w:jc w:val="center"/>
              <w:rPr>
                <w:rFonts w:ascii="Times New Roman" w:hAnsi="Times New Roman"/>
                <w:sz w:val="20"/>
                <w:szCs w:val="20"/>
              </w:rPr>
            </w:pPr>
          </w:p>
        </w:tc>
        <w:tc>
          <w:tcPr>
            <w:tcW w:w="234" w:type="pct"/>
            <w:tcBorders>
              <w:top w:val="single" w:sz="4" w:space="0" w:color="3F6791"/>
              <w:bottom w:val="single" w:sz="4" w:space="0" w:color="3F6791"/>
            </w:tcBorders>
            <w:shd w:val="clear" w:color="auto" w:fill="EDF4FB"/>
          </w:tcPr>
          <w:p w14:paraId="03AA25EC"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317D7925" w14:textId="77777777" w:rsidR="00336D2C" w:rsidRPr="00CF6FBA" w:rsidRDefault="00336D2C" w:rsidP="00372468">
            <w:pPr>
              <w:widowControl/>
              <w:jc w:val="center"/>
              <w:rPr>
                <w:rFonts w:ascii="Times New Roman" w:hAnsi="Times New Roman"/>
                <w:sz w:val="20"/>
                <w:szCs w:val="20"/>
              </w:rPr>
            </w:pPr>
          </w:p>
        </w:tc>
        <w:tc>
          <w:tcPr>
            <w:tcW w:w="211" w:type="pct"/>
            <w:tcBorders>
              <w:top w:val="single" w:sz="4" w:space="0" w:color="3F6791"/>
              <w:bottom w:val="single" w:sz="4" w:space="0" w:color="3F6791"/>
            </w:tcBorders>
            <w:shd w:val="clear" w:color="auto" w:fill="EDF4FB"/>
          </w:tcPr>
          <w:p w14:paraId="359D52F0" w14:textId="77777777" w:rsidR="00336D2C" w:rsidRPr="00CF6FBA" w:rsidRDefault="00336D2C" w:rsidP="00372468">
            <w:pPr>
              <w:widowControl/>
              <w:jc w:val="center"/>
              <w:rPr>
                <w:rFonts w:ascii="Times New Roman" w:hAnsi="Times New Roman"/>
                <w:sz w:val="20"/>
                <w:szCs w:val="20"/>
              </w:rPr>
            </w:pPr>
          </w:p>
        </w:tc>
        <w:tc>
          <w:tcPr>
            <w:tcW w:w="321" w:type="pct"/>
            <w:tcBorders>
              <w:top w:val="single" w:sz="4" w:space="0" w:color="3F6791"/>
              <w:bottom w:val="single" w:sz="4" w:space="0" w:color="3F6791"/>
            </w:tcBorders>
            <w:shd w:val="clear" w:color="auto" w:fill="EDF4FB"/>
          </w:tcPr>
          <w:p w14:paraId="6F839A80"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26CB0E1F"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6E98B36"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88E6930"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6A6636B8"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6E4E1A57"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45557238" w14:textId="77777777" w:rsidR="00336D2C" w:rsidRPr="00CF6FBA" w:rsidRDefault="00336D2C" w:rsidP="00372468">
            <w:pPr>
              <w:widowControl/>
              <w:jc w:val="center"/>
              <w:rPr>
                <w:rFonts w:ascii="Times New Roman" w:hAnsi="Times New Roman"/>
                <w:sz w:val="20"/>
                <w:szCs w:val="20"/>
              </w:rPr>
            </w:pPr>
          </w:p>
        </w:tc>
        <w:tc>
          <w:tcPr>
            <w:tcW w:w="378" w:type="pct"/>
            <w:tcBorders>
              <w:top w:val="single" w:sz="4" w:space="0" w:color="3F6791"/>
              <w:bottom w:val="single" w:sz="4" w:space="0" w:color="3F6791"/>
            </w:tcBorders>
            <w:shd w:val="clear" w:color="auto" w:fill="EDF4FB"/>
          </w:tcPr>
          <w:p w14:paraId="7A0B967F" w14:textId="77777777" w:rsidR="00336D2C" w:rsidRPr="00CF6FBA" w:rsidRDefault="00336D2C" w:rsidP="00372468">
            <w:pPr>
              <w:widowControl/>
              <w:jc w:val="center"/>
              <w:rPr>
                <w:rFonts w:ascii="Times New Roman" w:hAnsi="Times New Roman"/>
                <w:sz w:val="20"/>
                <w:szCs w:val="20"/>
              </w:rPr>
            </w:pPr>
          </w:p>
        </w:tc>
      </w:tr>
      <w:tr w:rsidR="00B52EE1" w:rsidRPr="00CF6FBA" w14:paraId="4FF251BF" w14:textId="77777777" w:rsidTr="00B52EE1">
        <w:trPr>
          <w:trHeight w:val="323"/>
        </w:trPr>
        <w:tc>
          <w:tcPr>
            <w:tcW w:w="1539" w:type="pct"/>
            <w:tcBorders>
              <w:top w:val="single" w:sz="18" w:space="0" w:color="3F6791"/>
              <w:left w:val="nil"/>
              <w:bottom w:val="single" w:sz="18" w:space="0" w:color="3F6791"/>
              <w:right w:val="nil"/>
            </w:tcBorders>
          </w:tcPr>
          <w:p w14:paraId="014DAEBC"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Lidojumu žurnālu atjaunināšana</w:t>
            </w:r>
          </w:p>
        </w:tc>
        <w:tc>
          <w:tcPr>
            <w:tcW w:w="181" w:type="pct"/>
            <w:tcBorders>
              <w:top w:val="single" w:sz="4" w:space="0" w:color="3F6791"/>
              <w:left w:val="nil"/>
              <w:bottom w:val="single" w:sz="4" w:space="0" w:color="3F6791"/>
            </w:tcBorders>
            <w:shd w:val="clear" w:color="auto" w:fill="D8E8F7"/>
          </w:tcPr>
          <w:p w14:paraId="1C350C69"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12" w:type="pct"/>
            <w:tcBorders>
              <w:top w:val="single" w:sz="4" w:space="0" w:color="3F6791"/>
              <w:bottom w:val="single" w:sz="4" w:space="0" w:color="3F6791"/>
            </w:tcBorders>
            <w:shd w:val="clear" w:color="auto" w:fill="D8E8F7"/>
          </w:tcPr>
          <w:p w14:paraId="3A29CEC5"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34" w:type="pct"/>
            <w:tcBorders>
              <w:top w:val="single" w:sz="4" w:space="0" w:color="3F6791"/>
              <w:bottom w:val="single" w:sz="4" w:space="0" w:color="3F6791"/>
            </w:tcBorders>
            <w:shd w:val="clear" w:color="auto" w:fill="D8E8F7"/>
          </w:tcPr>
          <w:p w14:paraId="70EE2A80"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7BE16B3B"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11" w:type="pct"/>
            <w:tcBorders>
              <w:top w:val="single" w:sz="4" w:space="0" w:color="3F6791"/>
              <w:bottom w:val="single" w:sz="4" w:space="0" w:color="3F6791"/>
            </w:tcBorders>
            <w:shd w:val="clear" w:color="auto" w:fill="D8E8F7"/>
          </w:tcPr>
          <w:p w14:paraId="11DBA4A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321" w:type="pct"/>
            <w:tcBorders>
              <w:top w:val="single" w:sz="4" w:space="0" w:color="3F6791"/>
              <w:bottom w:val="single" w:sz="4" w:space="0" w:color="3F6791"/>
            </w:tcBorders>
            <w:shd w:val="clear" w:color="auto" w:fill="D8E8F7"/>
          </w:tcPr>
          <w:p w14:paraId="32487C0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266" w:type="pct"/>
            <w:tcBorders>
              <w:top w:val="single" w:sz="4" w:space="0" w:color="3F6791"/>
              <w:bottom w:val="single" w:sz="4" w:space="0" w:color="3F6791"/>
            </w:tcBorders>
            <w:shd w:val="clear" w:color="auto" w:fill="D8E8F7"/>
          </w:tcPr>
          <w:p w14:paraId="21C9E3F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66" w:type="pct"/>
            <w:tcBorders>
              <w:top w:val="single" w:sz="4" w:space="0" w:color="3F6791"/>
              <w:bottom w:val="single" w:sz="4" w:space="0" w:color="3F6791"/>
            </w:tcBorders>
            <w:shd w:val="clear" w:color="auto" w:fill="D8E8F7"/>
          </w:tcPr>
          <w:p w14:paraId="593B5E02"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5592666A"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6C6FDBBA"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single" w:sz="4" w:space="0" w:color="3F6791"/>
              <w:bottom w:val="single" w:sz="4" w:space="0" w:color="3F6791"/>
            </w:tcBorders>
            <w:shd w:val="clear" w:color="auto" w:fill="D8E8F7"/>
          </w:tcPr>
          <w:p w14:paraId="1A4D6C01"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2735188A"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78" w:type="pct"/>
            <w:tcBorders>
              <w:top w:val="single" w:sz="4" w:space="0" w:color="3F6791"/>
              <w:bottom w:val="single" w:sz="4" w:space="0" w:color="3F6791"/>
            </w:tcBorders>
            <w:shd w:val="clear" w:color="auto" w:fill="D8E8F7"/>
          </w:tcPr>
          <w:p w14:paraId="3AFB261F"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r>
      <w:tr w:rsidR="00B52EE1" w:rsidRPr="00CF6FBA" w14:paraId="21D4F399" w14:textId="77777777" w:rsidTr="00B52EE1">
        <w:trPr>
          <w:trHeight w:val="346"/>
        </w:trPr>
        <w:tc>
          <w:tcPr>
            <w:tcW w:w="1539" w:type="pct"/>
            <w:tcBorders>
              <w:top w:val="single" w:sz="18" w:space="0" w:color="3F6791"/>
              <w:left w:val="nil"/>
              <w:bottom w:val="nil"/>
              <w:right w:val="nil"/>
            </w:tcBorders>
          </w:tcPr>
          <w:p w14:paraId="1E36E81A"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i/>
                <w:iCs/>
                <w:sz w:val="20"/>
                <w:szCs w:val="20"/>
              </w:rPr>
              <w:t>UAS</w:t>
            </w:r>
            <w:r w:rsidRPr="00CF6FBA">
              <w:rPr>
                <w:rFonts w:ascii="Times New Roman" w:hAnsi="Times New Roman"/>
                <w:b/>
                <w:sz w:val="20"/>
                <w:szCs w:val="20"/>
              </w:rPr>
              <w:t xml:space="preserve"> atjaunināšana un darbība</w:t>
            </w:r>
          </w:p>
        </w:tc>
        <w:tc>
          <w:tcPr>
            <w:tcW w:w="181" w:type="pct"/>
            <w:tcBorders>
              <w:top w:val="single" w:sz="4" w:space="0" w:color="3F6791"/>
              <w:left w:val="nil"/>
              <w:bottom w:val="nil"/>
            </w:tcBorders>
            <w:shd w:val="clear" w:color="auto" w:fill="EDF4FB"/>
          </w:tcPr>
          <w:p w14:paraId="3B72ED82" w14:textId="77777777" w:rsidR="00336D2C" w:rsidRPr="00CF6FBA" w:rsidRDefault="00336D2C" w:rsidP="00372468">
            <w:pPr>
              <w:widowControl/>
              <w:jc w:val="center"/>
              <w:rPr>
                <w:rFonts w:ascii="Times New Roman" w:hAnsi="Times New Roman"/>
                <w:sz w:val="20"/>
                <w:szCs w:val="20"/>
              </w:rPr>
            </w:pPr>
          </w:p>
        </w:tc>
        <w:tc>
          <w:tcPr>
            <w:tcW w:w="312" w:type="pct"/>
            <w:tcBorders>
              <w:top w:val="single" w:sz="4" w:space="0" w:color="3F6791"/>
              <w:bottom w:val="nil"/>
            </w:tcBorders>
            <w:shd w:val="clear" w:color="auto" w:fill="EDF4FB"/>
          </w:tcPr>
          <w:p w14:paraId="430E79AE" w14:textId="77777777" w:rsidR="00336D2C" w:rsidRPr="00CF6FBA" w:rsidRDefault="00336D2C" w:rsidP="00372468">
            <w:pPr>
              <w:widowControl/>
              <w:jc w:val="center"/>
              <w:rPr>
                <w:rFonts w:ascii="Times New Roman" w:hAnsi="Times New Roman"/>
                <w:sz w:val="20"/>
                <w:szCs w:val="20"/>
              </w:rPr>
            </w:pPr>
          </w:p>
        </w:tc>
        <w:tc>
          <w:tcPr>
            <w:tcW w:w="234" w:type="pct"/>
            <w:tcBorders>
              <w:top w:val="single" w:sz="4" w:space="0" w:color="3F6791"/>
              <w:bottom w:val="nil"/>
            </w:tcBorders>
            <w:shd w:val="clear" w:color="auto" w:fill="EDF4FB"/>
          </w:tcPr>
          <w:p w14:paraId="1D5EDFCE"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nil"/>
            </w:tcBorders>
            <w:shd w:val="clear" w:color="auto" w:fill="EDF4FB"/>
          </w:tcPr>
          <w:p w14:paraId="5BBCA246" w14:textId="77777777" w:rsidR="00336D2C" w:rsidRPr="00CF6FBA" w:rsidRDefault="00336D2C" w:rsidP="00372468">
            <w:pPr>
              <w:widowControl/>
              <w:jc w:val="center"/>
              <w:rPr>
                <w:rFonts w:ascii="Times New Roman" w:hAnsi="Times New Roman"/>
                <w:sz w:val="20"/>
                <w:szCs w:val="20"/>
              </w:rPr>
            </w:pPr>
          </w:p>
        </w:tc>
        <w:tc>
          <w:tcPr>
            <w:tcW w:w="211" w:type="pct"/>
            <w:tcBorders>
              <w:top w:val="single" w:sz="4" w:space="0" w:color="3F6791"/>
              <w:bottom w:val="nil"/>
            </w:tcBorders>
            <w:shd w:val="clear" w:color="auto" w:fill="EDF4FB"/>
          </w:tcPr>
          <w:p w14:paraId="6EAA395C" w14:textId="77777777" w:rsidR="00336D2C" w:rsidRPr="00CF6FBA" w:rsidRDefault="00336D2C" w:rsidP="00372468">
            <w:pPr>
              <w:widowControl/>
              <w:jc w:val="center"/>
              <w:rPr>
                <w:rFonts w:ascii="Times New Roman" w:hAnsi="Times New Roman"/>
                <w:sz w:val="20"/>
                <w:szCs w:val="20"/>
              </w:rPr>
            </w:pPr>
          </w:p>
        </w:tc>
        <w:tc>
          <w:tcPr>
            <w:tcW w:w="321" w:type="pct"/>
            <w:tcBorders>
              <w:top w:val="single" w:sz="4" w:space="0" w:color="3F6791"/>
              <w:bottom w:val="nil"/>
            </w:tcBorders>
            <w:shd w:val="clear" w:color="auto" w:fill="EDF4FB"/>
          </w:tcPr>
          <w:p w14:paraId="136767C6"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nil"/>
            </w:tcBorders>
            <w:shd w:val="clear" w:color="auto" w:fill="EDF4FB"/>
          </w:tcPr>
          <w:p w14:paraId="0104D965"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nil"/>
            </w:tcBorders>
            <w:shd w:val="clear" w:color="auto" w:fill="EDF4FB"/>
          </w:tcPr>
          <w:p w14:paraId="3214AF97"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nil"/>
            </w:tcBorders>
            <w:shd w:val="clear" w:color="auto" w:fill="EDF4FB"/>
          </w:tcPr>
          <w:p w14:paraId="5EA0FAAA"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nil"/>
            </w:tcBorders>
            <w:shd w:val="clear" w:color="auto" w:fill="EDF4FB"/>
          </w:tcPr>
          <w:p w14:paraId="60BD23AF"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nil"/>
            </w:tcBorders>
            <w:shd w:val="clear" w:color="auto" w:fill="EDF4FB"/>
          </w:tcPr>
          <w:p w14:paraId="530EE383"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nil"/>
            </w:tcBorders>
            <w:shd w:val="clear" w:color="auto" w:fill="EDF4FB"/>
          </w:tcPr>
          <w:p w14:paraId="7D3B0ADA" w14:textId="77777777" w:rsidR="00336D2C" w:rsidRPr="00CF6FBA" w:rsidRDefault="00336D2C" w:rsidP="00372468">
            <w:pPr>
              <w:widowControl/>
              <w:jc w:val="center"/>
              <w:rPr>
                <w:rFonts w:ascii="Times New Roman" w:hAnsi="Times New Roman"/>
                <w:sz w:val="20"/>
                <w:szCs w:val="20"/>
              </w:rPr>
            </w:pPr>
          </w:p>
        </w:tc>
        <w:tc>
          <w:tcPr>
            <w:tcW w:w="378" w:type="pct"/>
            <w:tcBorders>
              <w:top w:val="single" w:sz="4" w:space="0" w:color="3F6791"/>
              <w:bottom w:val="nil"/>
            </w:tcBorders>
            <w:shd w:val="clear" w:color="auto" w:fill="EDF4FB"/>
          </w:tcPr>
          <w:p w14:paraId="5D1C4D79" w14:textId="77777777" w:rsidR="00336D2C" w:rsidRPr="00CF6FBA" w:rsidRDefault="00336D2C" w:rsidP="00372468">
            <w:pPr>
              <w:widowControl/>
              <w:jc w:val="center"/>
              <w:rPr>
                <w:rFonts w:ascii="Times New Roman" w:hAnsi="Times New Roman"/>
                <w:sz w:val="20"/>
                <w:szCs w:val="20"/>
              </w:rPr>
            </w:pPr>
          </w:p>
        </w:tc>
      </w:tr>
      <w:tr w:rsidR="00336D2C" w:rsidRPr="00CF6FBA" w14:paraId="5A90BECB" w14:textId="77777777" w:rsidTr="003B155D">
        <w:trPr>
          <w:trHeight w:val="368"/>
        </w:trPr>
        <w:tc>
          <w:tcPr>
            <w:tcW w:w="5000" w:type="pct"/>
            <w:gridSpan w:val="14"/>
            <w:tcBorders>
              <w:top w:val="nil"/>
              <w:left w:val="nil"/>
              <w:bottom w:val="nil"/>
            </w:tcBorders>
            <w:shd w:val="clear" w:color="auto" w:fill="497CB6"/>
          </w:tcPr>
          <w:p w14:paraId="019209DB" w14:textId="6A872300"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Risinājuma darbība</w:t>
            </w:r>
          </w:p>
        </w:tc>
      </w:tr>
      <w:tr w:rsidR="00B52EE1" w:rsidRPr="00CF6FBA" w14:paraId="2342BBF8" w14:textId="77777777" w:rsidTr="00B52EE1">
        <w:trPr>
          <w:trHeight w:val="346"/>
        </w:trPr>
        <w:tc>
          <w:tcPr>
            <w:tcW w:w="1539" w:type="pct"/>
            <w:tcBorders>
              <w:top w:val="nil"/>
              <w:left w:val="nil"/>
              <w:bottom w:val="single" w:sz="18" w:space="0" w:color="3F6791"/>
              <w:right w:val="nil"/>
            </w:tcBorders>
          </w:tcPr>
          <w:p w14:paraId="7DF46057"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Vadības un kontroles pārvaldība</w:t>
            </w:r>
          </w:p>
        </w:tc>
        <w:tc>
          <w:tcPr>
            <w:tcW w:w="181" w:type="pct"/>
            <w:tcBorders>
              <w:top w:val="nil"/>
              <w:left w:val="nil"/>
              <w:bottom w:val="single" w:sz="4" w:space="0" w:color="3F6791"/>
            </w:tcBorders>
            <w:shd w:val="clear" w:color="auto" w:fill="EDF4FB"/>
          </w:tcPr>
          <w:p w14:paraId="2320D2CF"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12" w:type="pct"/>
            <w:tcBorders>
              <w:top w:val="nil"/>
              <w:bottom w:val="single" w:sz="4" w:space="0" w:color="3F6791"/>
            </w:tcBorders>
            <w:shd w:val="clear" w:color="auto" w:fill="EDF4FB"/>
          </w:tcPr>
          <w:p w14:paraId="3D440393"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34" w:type="pct"/>
            <w:tcBorders>
              <w:top w:val="nil"/>
              <w:bottom w:val="single" w:sz="4" w:space="0" w:color="3F6791"/>
            </w:tcBorders>
            <w:shd w:val="clear" w:color="auto" w:fill="EDF4FB"/>
          </w:tcPr>
          <w:p w14:paraId="7549F6F7" w14:textId="77777777" w:rsidR="00336D2C" w:rsidRPr="00CF6FBA" w:rsidRDefault="00336D2C" w:rsidP="00372468">
            <w:pPr>
              <w:widowControl/>
              <w:jc w:val="center"/>
              <w:rPr>
                <w:rFonts w:ascii="Times New Roman" w:hAnsi="Times New Roman"/>
                <w:sz w:val="20"/>
                <w:szCs w:val="20"/>
              </w:rPr>
            </w:pPr>
          </w:p>
        </w:tc>
        <w:tc>
          <w:tcPr>
            <w:tcW w:w="333" w:type="pct"/>
            <w:tcBorders>
              <w:top w:val="nil"/>
              <w:bottom w:val="single" w:sz="4" w:space="0" w:color="3F6791"/>
            </w:tcBorders>
            <w:shd w:val="clear" w:color="auto" w:fill="EDF4FB"/>
          </w:tcPr>
          <w:p w14:paraId="31945665"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11" w:type="pct"/>
            <w:tcBorders>
              <w:top w:val="nil"/>
              <w:bottom w:val="single" w:sz="4" w:space="0" w:color="3F6791"/>
            </w:tcBorders>
            <w:shd w:val="clear" w:color="auto" w:fill="EDF4FB"/>
          </w:tcPr>
          <w:p w14:paraId="22C3337D"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c>
          <w:tcPr>
            <w:tcW w:w="321" w:type="pct"/>
            <w:tcBorders>
              <w:top w:val="nil"/>
              <w:bottom w:val="single" w:sz="4" w:space="0" w:color="3F6791"/>
            </w:tcBorders>
            <w:shd w:val="clear" w:color="auto" w:fill="EDF4FB"/>
          </w:tcPr>
          <w:p w14:paraId="359B113C"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266" w:type="pct"/>
            <w:tcBorders>
              <w:top w:val="nil"/>
              <w:bottom w:val="single" w:sz="4" w:space="0" w:color="3F6791"/>
            </w:tcBorders>
            <w:shd w:val="clear" w:color="auto" w:fill="EDF4FB"/>
          </w:tcPr>
          <w:p w14:paraId="18F107EF"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66" w:type="pct"/>
            <w:tcBorders>
              <w:top w:val="nil"/>
              <w:bottom w:val="single" w:sz="4" w:space="0" w:color="3F6791"/>
            </w:tcBorders>
            <w:shd w:val="clear" w:color="auto" w:fill="EDF4FB"/>
          </w:tcPr>
          <w:p w14:paraId="71CA2D32" w14:textId="77777777" w:rsidR="00336D2C" w:rsidRPr="00CF6FBA" w:rsidRDefault="00336D2C" w:rsidP="00372468">
            <w:pPr>
              <w:widowControl/>
              <w:jc w:val="center"/>
              <w:rPr>
                <w:rFonts w:ascii="Times New Roman" w:hAnsi="Times New Roman"/>
                <w:sz w:val="20"/>
                <w:szCs w:val="20"/>
              </w:rPr>
            </w:pPr>
          </w:p>
        </w:tc>
        <w:tc>
          <w:tcPr>
            <w:tcW w:w="266" w:type="pct"/>
            <w:tcBorders>
              <w:top w:val="nil"/>
              <w:bottom w:val="single" w:sz="4" w:space="0" w:color="3F6791"/>
            </w:tcBorders>
            <w:shd w:val="clear" w:color="auto" w:fill="EDF4FB"/>
          </w:tcPr>
          <w:p w14:paraId="7434BB0A" w14:textId="77777777" w:rsidR="00336D2C" w:rsidRPr="00CF6FBA" w:rsidRDefault="00336D2C" w:rsidP="00372468">
            <w:pPr>
              <w:widowControl/>
              <w:jc w:val="center"/>
              <w:rPr>
                <w:rFonts w:ascii="Times New Roman" w:hAnsi="Times New Roman"/>
                <w:sz w:val="20"/>
                <w:szCs w:val="20"/>
              </w:rPr>
            </w:pPr>
          </w:p>
        </w:tc>
        <w:tc>
          <w:tcPr>
            <w:tcW w:w="266" w:type="pct"/>
            <w:tcBorders>
              <w:top w:val="nil"/>
              <w:bottom w:val="single" w:sz="4" w:space="0" w:color="3F6791"/>
            </w:tcBorders>
            <w:shd w:val="clear" w:color="auto" w:fill="EDF4FB"/>
          </w:tcPr>
          <w:p w14:paraId="25F873C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nil"/>
              <w:bottom w:val="single" w:sz="4" w:space="0" w:color="3F6791"/>
            </w:tcBorders>
            <w:shd w:val="clear" w:color="auto" w:fill="EDF4FB"/>
          </w:tcPr>
          <w:p w14:paraId="477E90F4" w14:textId="77777777" w:rsidR="00336D2C" w:rsidRPr="00CF6FBA" w:rsidRDefault="00336D2C" w:rsidP="00372468">
            <w:pPr>
              <w:widowControl/>
              <w:jc w:val="center"/>
              <w:rPr>
                <w:rFonts w:ascii="Times New Roman" w:hAnsi="Times New Roman"/>
                <w:sz w:val="20"/>
                <w:szCs w:val="20"/>
              </w:rPr>
            </w:pPr>
          </w:p>
        </w:tc>
        <w:tc>
          <w:tcPr>
            <w:tcW w:w="162" w:type="pct"/>
            <w:tcBorders>
              <w:top w:val="nil"/>
              <w:bottom w:val="single" w:sz="4" w:space="0" w:color="3F6791"/>
            </w:tcBorders>
            <w:shd w:val="clear" w:color="auto" w:fill="EDF4FB"/>
          </w:tcPr>
          <w:p w14:paraId="5D8BBD8D"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378" w:type="pct"/>
            <w:tcBorders>
              <w:top w:val="nil"/>
              <w:bottom w:val="single" w:sz="4" w:space="0" w:color="3F6791"/>
            </w:tcBorders>
            <w:shd w:val="clear" w:color="auto" w:fill="EDF4FB"/>
          </w:tcPr>
          <w:p w14:paraId="54F3AD0D"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R</w:t>
            </w:r>
          </w:p>
        </w:tc>
      </w:tr>
      <w:tr w:rsidR="00B52EE1" w:rsidRPr="00CF6FBA" w14:paraId="114B0A33" w14:textId="77777777" w:rsidTr="00B52EE1">
        <w:trPr>
          <w:trHeight w:val="323"/>
        </w:trPr>
        <w:tc>
          <w:tcPr>
            <w:tcW w:w="1539" w:type="pct"/>
            <w:tcBorders>
              <w:top w:val="single" w:sz="18" w:space="0" w:color="3F6791"/>
              <w:left w:val="nil"/>
              <w:bottom w:val="single" w:sz="18" w:space="0" w:color="3F6791"/>
              <w:right w:val="nil"/>
            </w:tcBorders>
          </w:tcPr>
          <w:p w14:paraId="5231D051"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lastRenderedPageBreak/>
              <w:t>Pakalpojumu līmeņa izpildes pārbaudes</w:t>
            </w:r>
          </w:p>
        </w:tc>
        <w:tc>
          <w:tcPr>
            <w:tcW w:w="181" w:type="pct"/>
            <w:tcBorders>
              <w:top w:val="single" w:sz="4" w:space="0" w:color="3F6791"/>
              <w:left w:val="nil"/>
              <w:bottom w:val="single" w:sz="4" w:space="0" w:color="3F6791"/>
            </w:tcBorders>
            <w:shd w:val="clear" w:color="auto" w:fill="D8E8F7"/>
          </w:tcPr>
          <w:p w14:paraId="5C11883E" w14:textId="77777777" w:rsidR="00336D2C" w:rsidRPr="00CF6FBA" w:rsidRDefault="00336D2C" w:rsidP="00372468">
            <w:pPr>
              <w:widowControl/>
              <w:jc w:val="center"/>
              <w:rPr>
                <w:rFonts w:ascii="Times New Roman" w:hAnsi="Times New Roman"/>
                <w:sz w:val="20"/>
                <w:szCs w:val="20"/>
              </w:rPr>
            </w:pPr>
          </w:p>
        </w:tc>
        <w:tc>
          <w:tcPr>
            <w:tcW w:w="312" w:type="pct"/>
            <w:tcBorders>
              <w:top w:val="single" w:sz="4" w:space="0" w:color="3F6791"/>
              <w:bottom w:val="single" w:sz="4" w:space="0" w:color="3F6791"/>
            </w:tcBorders>
            <w:shd w:val="clear" w:color="auto" w:fill="D8E8F7"/>
          </w:tcPr>
          <w:p w14:paraId="27A4A40B" w14:textId="77777777" w:rsidR="00336D2C" w:rsidRPr="00CF6FBA" w:rsidRDefault="00336D2C" w:rsidP="00372468">
            <w:pPr>
              <w:widowControl/>
              <w:jc w:val="center"/>
              <w:rPr>
                <w:rFonts w:ascii="Times New Roman" w:hAnsi="Times New Roman"/>
                <w:sz w:val="20"/>
                <w:szCs w:val="20"/>
              </w:rPr>
            </w:pPr>
          </w:p>
        </w:tc>
        <w:tc>
          <w:tcPr>
            <w:tcW w:w="234" w:type="pct"/>
            <w:tcBorders>
              <w:top w:val="single" w:sz="4" w:space="0" w:color="3F6791"/>
              <w:bottom w:val="single" w:sz="4" w:space="0" w:color="3F6791"/>
            </w:tcBorders>
            <w:shd w:val="clear" w:color="auto" w:fill="D8E8F7"/>
          </w:tcPr>
          <w:p w14:paraId="7235F496"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1AF52058" w14:textId="77777777" w:rsidR="00336D2C" w:rsidRPr="00CF6FBA" w:rsidRDefault="00336D2C" w:rsidP="00372468">
            <w:pPr>
              <w:widowControl/>
              <w:jc w:val="center"/>
              <w:rPr>
                <w:rFonts w:ascii="Times New Roman" w:hAnsi="Times New Roman"/>
                <w:sz w:val="20"/>
                <w:szCs w:val="20"/>
              </w:rPr>
            </w:pPr>
          </w:p>
        </w:tc>
        <w:tc>
          <w:tcPr>
            <w:tcW w:w="211" w:type="pct"/>
            <w:tcBorders>
              <w:top w:val="single" w:sz="4" w:space="0" w:color="3F6791"/>
              <w:bottom w:val="single" w:sz="4" w:space="0" w:color="3F6791"/>
            </w:tcBorders>
            <w:shd w:val="clear" w:color="auto" w:fill="D8E8F7"/>
          </w:tcPr>
          <w:p w14:paraId="48E6A191" w14:textId="77777777" w:rsidR="00336D2C" w:rsidRPr="00CF6FBA" w:rsidRDefault="00336D2C" w:rsidP="00372468">
            <w:pPr>
              <w:widowControl/>
              <w:jc w:val="center"/>
              <w:rPr>
                <w:rFonts w:ascii="Times New Roman" w:hAnsi="Times New Roman"/>
                <w:sz w:val="20"/>
                <w:szCs w:val="20"/>
              </w:rPr>
            </w:pPr>
          </w:p>
        </w:tc>
        <w:tc>
          <w:tcPr>
            <w:tcW w:w="321" w:type="pct"/>
            <w:tcBorders>
              <w:top w:val="single" w:sz="4" w:space="0" w:color="3F6791"/>
              <w:bottom w:val="single" w:sz="4" w:space="0" w:color="3F6791"/>
            </w:tcBorders>
            <w:shd w:val="clear" w:color="auto" w:fill="D8E8F7"/>
          </w:tcPr>
          <w:p w14:paraId="52D10A19"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87D336E"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62ACE57"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233AAF1B"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1D5C6DEF"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7DF23C77"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5106AED8" w14:textId="77777777" w:rsidR="00336D2C" w:rsidRPr="00CF6FBA" w:rsidRDefault="00336D2C" w:rsidP="00372468">
            <w:pPr>
              <w:widowControl/>
              <w:jc w:val="center"/>
              <w:rPr>
                <w:rFonts w:ascii="Times New Roman" w:hAnsi="Times New Roman"/>
                <w:sz w:val="20"/>
                <w:szCs w:val="20"/>
              </w:rPr>
            </w:pPr>
          </w:p>
        </w:tc>
        <w:tc>
          <w:tcPr>
            <w:tcW w:w="378" w:type="pct"/>
            <w:tcBorders>
              <w:top w:val="single" w:sz="4" w:space="0" w:color="3F6791"/>
              <w:bottom w:val="single" w:sz="4" w:space="0" w:color="3F6791"/>
            </w:tcBorders>
            <w:shd w:val="clear" w:color="auto" w:fill="D8E8F7"/>
          </w:tcPr>
          <w:p w14:paraId="086E7A00" w14:textId="77777777" w:rsidR="00336D2C" w:rsidRPr="00CF6FBA" w:rsidRDefault="00336D2C" w:rsidP="00372468">
            <w:pPr>
              <w:widowControl/>
              <w:jc w:val="center"/>
              <w:rPr>
                <w:rFonts w:ascii="Times New Roman" w:hAnsi="Times New Roman"/>
                <w:sz w:val="20"/>
                <w:szCs w:val="20"/>
              </w:rPr>
            </w:pPr>
          </w:p>
        </w:tc>
      </w:tr>
      <w:tr w:rsidR="00B52EE1" w:rsidRPr="00CF6FBA" w14:paraId="6F86206B" w14:textId="77777777" w:rsidTr="00B52EE1">
        <w:trPr>
          <w:trHeight w:val="323"/>
        </w:trPr>
        <w:tc>
          <w:tcPr>
            <w:tcW w:w="1539" w:type="pct"/>
            <w:tcBorders>
              <w:top w:val="single" w:sz="18" w:space="0" w:color="3F6791"/>
              <w:left w:val="nil"/>
              <w:bottom w:val="single" w:sz="18" w:space="0" w:color="3F6791"/>
              <w:right w:val="nil"/>
            </w:tcBorders>
          </w:tcPr>
          <w:p w14:paraId="06D302D9"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Operatora grafiks</w:t>
            </w:r>
          </w:p>
        </w:tc>
        <w:tc>
          <w:tcPr>
            <w:tcW w:w="181" w:type="pct"/>
            <w:tcBorders>
              <w:top w:val="single" w:sz="4" w:space="0" w:color="3F6791"/>
              <w:left w:val="nil"/>
              <w:bottom w:val="single" w:sz="4" w:space="0" w:color="3F6791"/>
            </w:tcBorders>
            <w:shd w:val="clear" w:color="auto" w:fill="EDF4FB"/>
          </w:tcPr>
          <w:p w14:paraId="6820FAC6" w14:textId="77777777" w:rsidR="00336D2C" w:rsidRPr="00CF6FBA" w:rsidRDefault="00336D2C" w:rsidP="00372468">
            <w:pPr>
              <w:widowControl/>
              <w:jc w:val="center"/>
              <w:rPr>
                <w:rFonts w:ascii="Times New Roman" w:hAnsi="Times New Roman"/>
                <w:sz w:val="20"/>
                <w:szCs w:val="20"/>
              </w:rPr>
            </w:pPr>
          </w:p>
        </w:tc>
        <w:tc>
          <w:tcPr>
            <w:tcW w:w="312" w:type="pct"/>
            <w:tcBorders>
              <w:top w:val="single" w:sz="4" w:space="0" w:color="3F6791"/>
              <w:bottom w:val="single" w:sz="4" w:space="0" w:color="3F6791"/>
            </w:tcBorders>
            <w:shd w:val="clear" w:color="auto" w:fill="EDF4FB"/>
          </w:tcPr>
          <w:p w14:paraId="544163C2" w14:textId="77777777" w:rsidR="00336D2C" w:rsidRPr="00CF6FBA" w:rsidRDefault="00336D2C" w:rsidP="00372468">
            <w:pPr>
              <w:widowControl/>
              <w:jc w:val="center"/>
              <w:rPr>
                <w:rFonts w:ascii="Times New Roman" w:hAnsi="Times New Roman"/>
                <w:sz w:val="20"/>
                <w:szCs w:val="20"/>
              </w:rPr>
            </w:pPr>
          </w:p>
        </w:tc>
        <w:tc>
          <w:tcPr>
            <w:tcW w:w="234" w:type="pct"/>
            <w:tcBorders>
              <w:top w:val="single" w:sz="4" w:space="0" w:color="3F6791"/>
              <w:bottom w:val="single" w:sz="4" w:space="0" w:color="3F6791"/>
            </w:tcBorders>
            <w:shd w:val="clear" w:color="auto" w:fill="EDF4FB"/>
          </w:tcPr>
          <w:p w14:paraId="6B9CDD8B"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7BEC160D" w14:textId="77777777" w:rsidR="00336D2C" w:rsidRPr="00CF6FBA" w:rsidRDefault="00336D2C" w:rsidP="00372468">
            <w:pPr>
              <w:widowControl/>
              <w:jc w:val="center"/>
              <w:rPr>
                <w:rFonts w:ascii="Times New Roman" w:hAnsi="Times New Roman"/>
                <w:sz w:val="20"/>
                <w:szCs w:val="20"/>
              </w:rPr>
            </w:pPr>
          </w:p>
        </w:tc>
        <w:tc>
          <w:tcPr>
            <w:tcW w:w="211" w:type="pct"/>
            <w:tcBorders>
              <w:top w:val="single" w:sz="4" w:space="0" w:color="3F6791"/>
              <w:bottom w:val="single" w:sz="4" w:space="0" w:color="3F6791"/>
            </w:tcBorders>
            <w:shd w:val="clear" w:color="auto" w:fill="EDF4FB"/>
          </w:tcPr>
          <w:p w14:paraId="2B16FAF8" w14:textId="77777777" w:rsidR="00336D2C" w:rsidRPr="00CF6FBA" w:rsidRDefault="00336D2C" w:rsidP="00372468">
            <w:pPr>
              <w:widowControl/>
              <w:jc w:val="center"/>
              <w:rPr>
                <w:rFonts w:ascii="Times New Roman" w:hAnsi="Times New Roman"/>
                <w:sz w:val="20"/>
                <w:szCs w:val="20"/>
              </w:rPr>
            </w:pPr>
          </w:p>
        </w:tc>
        <w:tc>
          <w:tcPr>
            <w:tcW w:w="321" w:type="pct"/>
            <w:tcBorders>
              <w:top w:val="single" w:sz="4" w:space="0" w:color="3F6791"/>
              <w:bottom w:val="single" w:sz="4" w:space="0" w:color="3F6791"/>
            </w:tcBorders>
            <w:shd w:val="clear" w:color="auto" w:fill="EDF4FB"/>
          </w:tcPr>
          <w:p w14:paraId="2BA6B484"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3567FD2D"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71687D4A"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09B66D5"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74C4E965"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413AB6BC"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04812BA2" w14:textId="77777777" w:rsidR="00336D2C" w:rsidRPr="00CF6FBA" w:rsidRDefault="00336D2C" w:rsidP="00372468">
            <w:pPr>
              <w:widowControl/>
              <w:jc w:val="center"/>
              <w:rPr>
                <w:rFonts w:ascii="Times New Roman" w:hAnsi="Times New Roman"/>
                <w:sz w:val="20"/>
                <w:szCs w:val="20"/>
              </w:rPr>
            </w:pPr>
          </w:p>
        </w:tc>
        <w:tc>
          <w:tcPr>
            <w:tcW w:w="378" w:type="pct"/>
            <w:tcBorders>
              <w:top w:val="single" w:sz="4" w:space="0" w:color="3F6791"/>
              <w:bottom w:val="single" w:sz="4" w:space="0" w:color="3F6791"/>
            </w:tcBorders>
            <w:shd w:val="clear" w:color="auto" w:fill="EDF4FB"/>
          </w:tcPr>
          <w:p w14:paraId="6A739774" w14:textId="77777777" w:rsidR="00336D2C" w:rsidRPr="00CF6FBA" w:rsidRDefault="00336D2C" w:rsidP="00372468">
            <w:pPr>
              <w:widowControl/>
              <w:jc w:val="center"/>
              <w:rPr>
                <w:rFonts w:ascii="Times New Roman" w:hAnsi="Times New Roman"/>
                <w:sz w:val="20"/>
                <w:szCs w:val="20"/>
              </w:rPr>
            </w:pPr>
          </w:p>
        </w:tc>
      </w:tr>
      <w:tr w:rsidR="00B52EE1" w:rsidRPr="00CF6FBA" w14:paraId="65840B7A" w14:textId="77777777" w:rsidTr="00B52EE1">
        <w:trPr>
          <w:trHeight w:val="323"/>
        </w:trPr>
        <w:tc>
          <w:tcPr>
            <w:tcW w:w="1539" w:type="pct"/>
            <w:tcBorders>
              <w:top w:val="single" w:sz="18" w:space="0" w:color="3F6791"/>
              <w:left w:val="nil"/>
              <w:bottom w:val="single" w:sz="18" w:space="0" w:color="3F6791"/>
              <w:right w:val="nil"/>
            </w:tcBorders>
          </w:tcPr>
          <w:p w14:paraId="07969C90"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Incidentu reģistrēšana</w:t>
            </w:r>
          </w:p>
        </w:tc>
        <w:tc>
          <w:tcPr>
            <w:tcW w:w="181" w:type="pct"/>
            <w:tcBorders>
              <w:top w:val="single" w:sz="4" w:space="0" w:color="3F6791"/>
              <w:left w:val="nil"/>
              <w:bottom w:val="single" w:sz="4" w:space="0" w:color="3F6791"/>
            </w:tcBorders>
            <w:shd w:val="clear" w:color="auto" w:fill="D8E8F7"/>
          </w:tcPr>
          <w:p w14:paraId="3801052C"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12" w:type="pct"/>
            <w:tcBorders>
              <w:top w:val="single" w:sz="4" w:space="0" w:color="3F6791"/>
              <w:bottom w:val="single" w:sz="4" w:space="0" w:color="3F6791"/>
            </w:tcBorders>
            <w:shd w:val="clear" w:color="auto" w:fill="D8E8F7"/>
          </w:tcPr>
          <w:p w14:paraId="1A30400E"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34" w:type="pct"/>
            <w:tcBorders>
              <w:top w:val="single" w:sz="4" w:space="0" w:color="3F6791"/>
              <w:bottom w:val="single" w:sz="4" w:space="0" w:color="3F6791"/>
            </w:tcBorders>
            <w:shd w:val="clear" w:color="auto" w:fill="D8E8F7"/>
          </w:tcPr>
          <w:p w14:paraId="48160F1C"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114E7D97"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11" w:type="pct"/>
            <w:tcBorders>
              <w:top w:val="single" w:sz="4" w:space="0" w:color="3F6791"/>
              <w:bottom w:val="single" w:sz="4" w:space="0" w:color="3F6791"/>
            </w:tcBorders>
            <w:shd w:val="clear" w:color="auto" w:fill="D8E8F7"/>
          </w:tcPr>
          <w:p w14:paraId="0B34CA39"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321" w:type="pct"/>
            <w:tcBorders>
              <w:top w:val="single" w:sz="4" w:space="0" w:color="3F6791"/>
              <w:bottom w:val="single" w:sz="4" w:space="0" w:color="3F6791"/>
            </w:tcBorders>
            <w:shd w:val="clear" w:color="auto" w:fill="D8E8F7"/>
          </w:tcPr>
          <w:p w14:paraId="033EA15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266" w:type="pct"/>
            <w:tcBorders>
              <w:top w:val="single" w:sz="4" w:space="0" w:color="3F6791"/>
              <w:bottom w:val="single" w:sz="4" w:space="0" w:color="3F6791"/>
            </w:tcBorders>
            <w:shd w:val="clear" w:color="auto" w:fill="D8E8F7"/>
          </w:tcPr>
          <w:p w14:paraId="14BF1ACF"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66" w:type="pct"/>
            <w:tcBorders>
              <w:top w:val="single" w:sz="4" w:space="0" w:color="3F6791"/>
              <w:bottom w:val="single" w:sz="4" w:space="0" w:color="3F6791"/>
            </w:tcBorders>
            <w:shd w:val="clear" w:color="auto" w:fill="D8E8F7"/>
          </w:tcPr>
          <w:p w14:paraId="02743924"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FC0DE90"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652714E7"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266" w:type="pct"/>
            <w:tcBorders>
              <w:top w:val="single" w:sz="4" w:space="0" w:color="3F6791"/>
              <w:bottom w:val="single" w:sz="4" w:space="0" w:color="3F6791"/>
            </w:tcBorders>
            <w:shd w:val="clear" w:color="auto" w:fill="D8E8F7"/>
          </w:tcPr>
          <w:p w14:paraId="2759C38D"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39AFC5B3"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378" w:type="pct"/>
            <w:tcBorders>
              <w:top w:val="single" w:sz="4" w:space="0" w:color="3F6791"/>
              <w:bottom w:val="single" w:sz="4" w:space="0" w:color="3F6791"/>
            </w:tcBorders>
            <w:shd w:val="clear" w:color="auto" w:fill="D8E8F7"/>
          </w:tcPr>
          <w:p w14:paraId="274036D3"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r>
      <w:tr w:rsidR="00B52EE1" w:rsidRPr="00CF6FBA" w14:paraId="7ACAB80E" w14:textId="77777777" w:rsidTr="00B52EE1">
        <w:trPr>
          <w:trHeight w:val="323"/>
        </w:trPr>
        <w:tc>
          <w:tcPr>
            <w:tcW w:w="1539" w:type="pct"/>
            <w:tcBorders>
              <w:top w:val="single" w:sz="18" w:space="0" w:color="3F6791"/>
              <w:left w:val="nil"/>
              <w:bottom w:val="single" w:sz="18" w:space="0" w:color="3F6791"/>
              <w:right w:val="nil"/>
            </w:tcBorders>
          </w:tcPr>
          <w:p w14:paraId="15B92476"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Incidentu, par kuriem ziņots no cita avota, pievienošana žurnālā</w:t>
            </w:r>
          </w:p>
        </w:tc>
        <w:tc>
          <w:tcPr>
            <w:tcW w:w="181" w:type="pct"/>
            <w:tcBorders>
              <w:top w:val="single" w:sz="4" w:space="0" w:color="3F6791"/>
              <w:left w:val="nil"/>
              <w:bottom w:val="single" w:sz="4" w:space="0" w:color="3F6791"/>
            </w:tcBorders>
            <w:shd w:val="clear" w:color="auto" w:fill="EDF4FB"/>
          </w:tcPr>
          <w:p w14:paraId="7AB86DDF"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312" w:type="pct"/>
            <w:tcBorders>
              <w:top w:val="single" w:sz="4" w:space="0" w:color="3F6791"/>
              <w:bottom w:val="single" w:sz="4" w:space="0" w:color="3F6791"/>
            </w:tcBorders>
            <w:shd w:val="clear" w:color="auto" w:fill="EDF4FB"/>
          </w:tcPr>
          <w:p w14:paraId="105C0E42"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234" w:type="pct"/>
            <w:tcBorders>
              <w:top w:val="single" w:sz="4" w:space="0" w:color="3F6791"/>
              <w:bottom w:val="single" w:sz="4" w:space="0" w:color="3F6791"/>
            </w:tcBorders>
            <w:shd w:val="clear" w:color="auto" w:fill="EDF4FB"/>
          </w:tcPr>
          <w:p w14:paraId="369BB266"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0E17C44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211" w:type="pct"/>
            <w:tcBorders>
              <w:top w:val="single" w:sz="4" w:space="0" w:color="3F6791"/>
              <w:bottom w:val="single" w:sz="4" w:space="0" w:color="3F6791"/>
            </w:tcBorders>
            <w:shd w:val="clear" w:color="auto" w:fill="EDF4FB"/>
          </w:tcPr>
          <w:p w14:paraId="40D1ADBC"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321" w:type="pct"/>
            <w:tcBorders>
              <w:top w:val="single" w:sz="4" w:space="0" w:color="3F6791"/>
              <w:bottom w:val="single" w:sz="4" w:space="0" w:color="3F6791"/>
            </w:tcBorders>
            <w:shd w:val="clear" w:color="auto" w:fill="EDF4FB"/>
          </w:tcPr>
          <w:p w14:paraId="4702EC4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266" w:type="pct"/>
            <w:tcBorders>
              <w:top w:val="single" w:sz="4" w:space="0" w:color="3F6791"/>
              <w:bottom w:val="single" w:sz="4" w:space="0" w:color="3F6791"/>
            </w:tcBorders>
            <w:shd w:val="clear" w:color="auto" w:fill="EDF4FB"/>
          </w:tcPr>
          <w:p w14:paraId="562E1CC1"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c>
          <w:tcPr>
            <w:tcW w:w="266" w:type="pct"/>
            <w:tcBorders>
              <w:top w:val="single" w:sz="4" w:space="0" w:color="3F6791"/>
              <w:bottom w:val="single" w:sz="4" w:space="0" w:color="3F6791"/>
            </w:tcBorders>
            <w:shd w:val="clear" w:color="auto" w:fill="EDF4FB"/>
          </w:tcPr>
          <w:p w14:paraId="4211F938"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4692C2C5"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0746C8DA"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266" w:type="pct"/>
            <w:tcBorders>
              <w:top w:val="single" w:sz="4" w:space="0" w:color="3F6791"/>
              <w:bottom w:val="single" w:sz="4" w:space="0" w:color="3F6791"/>
            </w:tcBorders>
            <w:shd w:val="clear" w:color="auto" w:fill="EDF4FB"/>
          </w:tcPr>
          <w:p w14:paraId="4193F909"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64C59DB1"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C</w:t>
            </w:r>
          </w:p>
        </w:tc>
        <w:tc>
          <w:tcPr>
            <w:tcW w:w="378" w:type="pct"/>
            <w:tcBorders>
              <w:top w:val="single" w:sz="4" w:space="0" w:color="3F6791"/>
              <w:bottom w:val="single" w:sz="4" w:space="0" w:color="3F6791"/>
            </w:tcBorders>
            <w:shd w:val="clear" w:color="auto" w:fill="EDF4FB"/>
          </w:tcPr>
          <w:p w14:paraId="0C3F7DD3"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A</w:t>
            </w:r>
          </w:p>
        </w:tc>
      </w:tr>
      <w:tr w:rsidR="00B52EE1" w:rsidRPr="00CF6FBA" w14:paraId="24E97DDF" w14:textId="77777777" w:rsidTr="00B52EE1">
        <w:trPr>
          <w:trHeight w:val="323"/>
        </w:trPr>
        <w:tc>
          <w:tcPr>
            <w:tcW w:w="1539" w:type="pct"/>
            <w:tcBorders>
              <w:top w:val="single" w:sz="18" w:space="0" w:color="3F6791"/>
              <w:left w:val="nil"/>
              <w:bottom w:val="single" w:sz="18" w:space="0" w:color="3F6791"/>
              <w:right w:val="nil"/>
            </w:tcBorders>
          </w:tcPr>
          <w:p w14:paraId="4E03D7F6"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Lidojuma datu novērošana un sniegšana</w:t>
            </w:r>
          </w:p>
        </w:tc>
        <w:tc>
          <w:tcPr>
            <w:tcW w:w="181" w:type="pct"/>
            <w:tcBorders>
              <w:top w:val="single" w:sz="4" w:space="0" w:color="3F6791"/>
              <w:left w:val="nil"/>
              <w:bottom w:val="single" w:sz="4" w:space="0" w:color="3F6791"/>
            </w:tcBorders>
            <w:shd w:val="clear" w:color="auto" w:fill="D8E8F7"/>
          </w:tcPr>
          <w:p w14:paraId="0480E15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312" w:type="pct"/>
            <w:tcBorders>
              <w:top w:val="single" w:sz="4" w:space="0" w:color="3F6791"/>
              <w:bottom w:val="single" w:sz="4" w:space="0" w:color="3F6791"/>
            </w:tcBorders>
            <w:shd w:val="clear" w:color="auto" w:fill="D8E8F7"/>
          </w:tcPr>
          <w:p w14:paraId="5F51B2CD"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234" w:type="pct"/>
            <w:tcBorders>
              <w:top w:val="single" w:sz="4" w:space="0" w:color="3F6791"/>
              <w:bottom w:val="single" w:sz="4" w:space="0" w:color="3F6791"/>
            </w:tcBorders>
            <w:shd w:val="clear" w:color="auto" w:fill="D8E8F7"/>
          </w:tcPr>
          <w:p w14:paraId="5C454766"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68D10798"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211" w:type="pct"/>
            <w:tcBorders>
              <w:top w:val="single" w:sz="4" w:space="0" w:color="3F6791"/>
              <w:bottom w:val="single" w:sz="4" w:space="0" w:color="3F6791"/>
            </w:tcBorders>
            <w:shd w:val="clear" w:color="auto" w:fill="D8E8F7"/>
          </w:tcPr>
          <w:p w14:paraId="361D2F81"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321" w:type="pct"/>
            <w:tcBorders>
              <w:top w:val="single" w:sz="4" w:space="0" w:color="3F6791"/>
              <w:bottom w:val="single" w:sz="4" w:space="0" w:color="3F6791"/>
            </w:tcBorders>
            <w:shd w:val="clear" w:color="auto" w:fill="D8E8F7"/>
          </w:tcPr>
          <w:p w14:paraId="18B4472D"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266" w:type="pct"/>
            <w:tcBorders>
              <w:top w:val="single" w:sz="4" w:space="0" w:color="3F6791"/>
              <w:bottom w:val="single" w:sz="4" w:space="0" w:color="3F6791"/>
            </w:tcBorders>
            <w:shd w:val="clear" w:color="auto" w:fill="D8E8F7"/>
          </w:tcPr>
          <w:p w14:paraId="571B3E9F"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266" w:type="pct"/>
            <w:tcBorders>
              <w:top w:val="single" w:sz="4" w:space="0" w:color="3F6791"/>
              <w:bottom w:val="single" w:sz="4" w:space="0" w:color="3F6791"/>
            </w:tcBorders>
            <w:shd w:val="clear" w:color="auto" w:fill="D8E8F7"/>
          </w:tcPr>
          <w:p w14:paraId="4B3E3938"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2D2602EB"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264AC897"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c>
          <w:tcPr>
            <w:tcW w:w="266" w:type="pct"/>
            <w:tcBorders>
              <w:top w:val="single" w:sz="4" w:space="0" w:color="3F6791"/>
              <w:bottom w:val="single" w:sz="4" w:space="0" w:color="3F6791"/>
            </w:tcBorders>
            <w:shd w:val="clear" w:color="auto" w:fill="D8E8F7"/>
          </w:tcPr>
          <w:p w14:paraId="1DFE0CD1"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363E7E1A"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I</w:t>
            </w:r>
          </w:p>
        </w:tc>
        <w:tc>
          <w:tcPr>
            <w:tcW w:w="378" w:type="pct"/>
            <w:tcBorders>
              <w:top w:val="single" w:sz="4" w:space="0" w:color="3F6791"/>
              <w:bottom w:val="single" w:sz="4" w:space="0" w:color="3F6791"/>
            </w:tcBorders>
            <w:shd w:val="clear" w:color="auto" w:fill="D8E8F7"/>
          </w:tcPr>
          <w:p w14:paraId="16786C90" w14:textId="77777777" w:rsidR="00336D2C" w:rsidRPr="00CF6FBA" w:rsidRDefault="00336D2C" w:rsidP="00372468">
            <w:pPr>
              <w:widowControl/>
              <w:jc w:val="center"/>
              <w:rPr>
                <w:rFonts w:ascii="Times New Roman" w:hAnsi="Times New Roman"/>
                <w:sz w:val="20"/>
                <w:szCs w:val="20"/>
              </w:rPr>
            </w:pPr>
            <w:r w:rsidRPr="00CF6FBA">
              <w:rPr>
                <w:rFonts w:ascii="Times New Roman" w:hAnsi="Times New Roman"/>
                <w:sz w:val="20"/>
                <w:szCs w:val="20"/>
              </w:rPr>
              <w:t>S</w:t>
            </w:r>
          </w:p>
        </w:tc>
      </w:tr>
      <w:tr w:rsidR="00B52EE1" w:rsidRPr="00CF6FBA" w14:paraId="5C438F9D" w14:textId="77777777" w:rsidTr="00B52EE1">
        <w:trPr>
          <w:trHeight w:val="323"/>
        </w:trPr>
        <w:tc>
          <w:tcPr>
            <w:tcW w:w="1539" w:type="pct"/>
            <w:tcBorders>
              <w:top w:val="single" w:sz="18" w:space="0" w:color="3F6791"/>
              <w:left w:val="nil"/>
              <w:bottom w:val="single" w:sz="18" w:space="0" w:color="3F6791"/>
              <w:right w:val="nil"/>
            </w:tcBorders>
          </w:tcPr>
          <w:p w14:paraId="2C8E9846"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Operatoru mācības</w:t>
            </w:r>
          </w:p>
        </w:tc>
        <w:tc>
          <w:tcPr>
            <w:tcW w:w="181" w:type="pct"/>
            <w:tcBorders>
              <w:top w:val="single" w:sz="4" w:space="0" w:color="3F6791"/>
              <w:left w:val="nil"/>
              <w:bottom w:val="single" w:sz="4" w:space="0" w:color="3F6791"/>
            </w:tcBorders>
            <w:shd w:val="clear" w:color="auto" w:fill="EDF4FB"/>
          </w:tcPr>
          <w:p w14:paraId="75747B1C" w14:textId="77777777" w:rsidR="00336D2C" w:rsidRPr="00CF6FBA" w:rsidRDefault="00336D2C" w:rsidP="00372468">
            <w:pPr>
              <w:widowControl/>
              <w:jc w:val="center"/>
              <w:rPr>
                <w:rFonts w:ascii="Times New Roman" w:hAnsi="Times New Roman"/>
                <w:sz w:val="20"/>
                <w:szCs w:val="20"/>
              </w:rPr>
            </w:pPr>
          </w:p>
        </w:tc>
        <w:tc>
          <w:tcPr>
            <w:tcW w:w="312" w:type="pct"/>
            <w:tcBorders>
              <w:top w:val="single" w:sz="4" w:space="0" w:color="3F6791"/>
              <w:bottom w:val="single" w:sz="4" w:space="0" w:color="3F6791"/>
            </w:tcBorders>
            <w:shd w:val="clear" w:color="auto" w:fill="EDF4FB"/>
          </w:tcPr>
          <w:p w14:paraId="10A3DE88" w14:textId="77777777" w:rsidR="00336D2C" w:rsidRPr="00CF6FBA" w:rsidRDefault="00336D2C" w:rsidP="00372468">
            <w:pPr>
              <w:widowControl/>
              <w:jc w:val="center"/>
              <w:rPr>
                <w:rFonts w:ascii="Times New Roman" w:hAnsi="Times New Roman"/>
                <w:sz w:val="20"/>
                <w:szCs w:val="20"/>
              </w:rPr>
            </w:pPr>
          </w:p>
        </w:tc>
        <w:tc>
          <w:tcPr>
            <w:tcW w:w="234" w:type="pct"/>
            <w:tcBorders>
              <w:top w:val="single" w:sz="4" w:space="0" w:color="3F6791"/>
              <w:bottom w:val="single" w:sz="4" w:space="0" w:color="3F6791"/>
            </w:tcBorders>
            <w:shd w:val="clear" w:color="auto" w:fill="EDF4FB"/>
          </w:tcPr>
          <w:p w14:paraId="799CB688"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0C138947" w14:textId="77777777" w:rsidR="00336D2C" w:rsidRPr="00CF6FBA" w:rsidRDefault="00336D2C" w:rsidP="00372468">
            <w:pPr>
              <w:widowControl/>
              <w:jc w:val="center"/>
              <w:rPr>
                <w:rFonts w:ascii="Times New Roman" w:hAnsi="Times New Roman"/>
                <w:sz w:val="20"/>
                <w:szCs w:val="20"/>
              </w:rPr>
            </w:pPr>
          </w:p>
        </w:tc>
        <w:tc>
          <w:tcPr>
            <w:tcW w:w="211" w:type="pct"/>
            <w:tcBorders>
              <w:top w:val="single" w:sz="4" w:space="0" w:color="3F6791"/>
              <w:bottom w:val="single" w:sz="4" w:space="0" w:color="3F6791"/>
            </w:tcBorders>
            <w:shd w:val="clear" w:color="auto" w:fill="EDF4FB"/>
          </w:tcPr>
          <w:p w14:paraId="648624A9" w14:textId="77777777" w:rsidR="00336D2C" w:rsidRPr="00CF6FBA" w:rsidRDefault="00336D2C" w:rsidP="00372468">
            <w:pPr>
              <w:widowControl/>
              <w:jc w:val="center"/>
              <w:rPr>
                <w:rFonts w:ascii="Times New Roman" w:hAnsi="Times New Roman"/>
                <w:sz w:val="20"/>
                <w:szCs w:val="20"/>
              </w:rPr>
            </w:pPr>
          </w:p>
        </w:tc>
        <w:tc>
          <w:tcPr>
            <w:tcW w:w="321" w:type="pct"/>
            <w:tcBorders>
              <w:top w:val="single" w:sz="4" w:space="0" w:color="3F6791"/>
              <w:bottom w:val="single" w:sz="4" w:space="0" w:color="3F6791"/>
            </w:tcBorders>
            <w:shd w:val="clear" w:color="auto" w:fill="EDF4FB"/>
          </w:tcPr>
          <w:p w14:paraId="09394642"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754903CD"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0D23C7A9"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30AF5F5C"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2EA1267"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78D0EC48"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02057175" w14:textId="77777777" w:rsidR="00336D2C" w:rsidRPr="00CF6FBA" w:rsidRDefault="00336D2C" w:rsidP="00372468">
            <w:pPr>
              <w:widowControl/>
              <w:jc w:val="center"/>
              <w:rPr>
                <w:rFonts w:ascii="Times New Roman" w:hAnsi="Times New Roman"/>
                <w:sz w:val="20"/>
                <w:szCs w:val="20"/>
              </w:rPr>
            </w:pPr>
          </w:p>
        </w:tc>
        <w:tc>
          <w:tcPr>
            <w:tcW w:w="378" w:type="pct"/>
            <w:tcBorders>
              <w:top w:val="single" w:sz="4" w:space="0" w:color="3F6791"/>
              <w:bottom w:val="single" w:sz="4" w:space="0" w:color="3F6791"/>
            </w:tcBorders>
            <w:shd w:val="clear" w:color="auto" w:fill="EDF4FB"/>
          </w:tcPr>
          <w:p w14:paraId="25DE4D2D" w14:textId="77777777" w:rsidR="00336D2C" w:rsidRPr="00CF6FBA" w:rsidRDefault="00336D2C" w:rsidP="00372468">
            <w:pPr>
              <w:widowControl/>
              <w:jc w:val="center"/>
              <w:rPr>
                <w:rFonts w:ascii="Times New Roman" w:hAnsi="Times New Roman"/>
                <w:sz w:val="20"/>
                <w:szCs w:val="20"/>
              </w:rPr>
            </w:pPr>
          </w:p>
        </w:tc>
      </w:tr>
      <w:tr w:rsidR="00B52EE1" w:rsidRPr="00CF6FBA" w14:paraId="17434965" w14:textId="77777777" w:rsidTr="00B52EE1">
        <w:trPr>
          <w:trHeight w:val="323"/>
        </w:trPr>
        <w:tc>
          <w:tcPr>
            <w:tcW w:w="1539" w:type="pct"/>
            <w:tcBorders>
              <w:top w:val="single" w:sz="18" w:space="0" w:color="3F6791"/>
              <w:left w:val="nil"/>
              <w:bottom w:val="single" w:sz="18" w:space="0" w:color="3F6791"/>
              <w:right w:val="nil"/>
            </w:tcBorders>
          </w:tcPr>
          <w:p w14:paraId="26E969D4"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Ieinteresēto personu informēšana</w:t>
            </w:r>
          </w:p>
        </w:tc>
        <w:tc>
          <w:tcPr>
            <w:tcW w:w="181" w:type="pct"/>
            <w:tcBorders>
              <w:top w:val="single" w:sz="4" w:space="0" w:color="3F6791"/>
              <w:left w:val="nil"/>
              <w:bottom w:val="single" w:sz="4" w:space="0" w:color="3F6791"/>
            </w:tcBorders>
            <w:shd w:val="clear" w:color="auto" w:fill="D8E8F7"/>
          </w:tcPr>
          <w:p w14:paraId="638DC427" w14:textId="77777777" w:rsidR="00336D2C" w:rsidRPr="00CF6FBA" w:rsidRDefault="00336D2C" w:rsidP="00372468">
            <w:pPr>
              <w:widowControl/>
              <w:jc w:val="center"/>
              <w:rPr>
                <w:rFonts w:ascii="Times New Roman" w:hAnsi="Times New Roman"/>
                <w:sz w:val="20"/>
                <w:szCs w:val="20"/>
              </w:rPr>
            </w:pPr>
          </w:p>
        </w:tc>
        <w:tc>
          <w:tcPr>
            <w:tcW w:w="312" w:type="pct"/>
            <w:tcBorders>
              <w:top w:val="single" w:sz="4" w:space="0" w:color="3F6791"/>
              <w:bottom w:val="single" w:sz="4" w:space="0" w:color="3F6791"/>
            </w:tcBorders>
            <w:shd w:val="clear" w:color="auto" w:fill="D8E8F7"/>
          </w:tcPr>
          <w:p w14:paraId="50AAF9B6" w14:textId="77777777" w:rsidR="00336D2C" w:rsidRPr="00CF6FBA" w:rsidRDefault="00336D2C" w:rsidP="00372468">
            <w:pPr>
              <w:widowControl/>
              <w:jc w:val="center"/>
              <w:rPr>
                <w:rFonts w:ascii="Times New Roman" w:hAnsi="Times New Roman"/>
                <w:sz w:val="20"/>
                <w:szCs w:val="20"/>
              </w:rPr>
            </w:pPr>
          </w:p>
        </w:tc>
        <w:tc>
          <w:tcPr>
            <w:tcW w:w="234" w:type="pct"/>
            <w:tcBorders>
              <w:top w:val="single" w:sz="4" w:space="0" w:color="3F6791"/>
              <w:bottom w:val="single" w:sz="4" w:space="0" w:color="3F6791"/>
            </w:tcBorders>
            <w:shd w:val="clear" w:color="auto" w:fill="D8E8F7"/>
          </w:tcPr>
          <w:p w14:paraId="4A3AAA63"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47A767B0" w14:textId="77777777" w:rsidR="00336D2C" w:rsidRPr="00CF6FBA" w:rsidRDefault="00336D2C" w:rsidP="00372468">
            <w:pPr>
              <w:widowControl/>
              <w:jc w:val="center"/>
              <w:rPr>
                <w:rFonts w:ascii="Times New Roman" w:hAnsi="Times New Roman"/>
                <w:sz w:val="20"/>
                <w:szCs w:val="20"/>
              </w:rPr>
            </w:pPr>
          </w:p>
        </w:tc>
        <w:tc>
          <w:tcPr>
            <w:tcW w:w="211" w:type="pct"/>
            <w:tcBorders>
              <w:top w:val="single" w:sz="4" w:space="0" w:color="3F6791"/>
              <w:bottom w:val="single" w:sz="4" w:space="0" w:color="3F6791"/>
            </w:tcBorders>
            <w:shd w:val="clear" w:color="auto" w:fill="D8E8F7"/>
          </w:tcPr>
          <w:p w14:paraId="7C41AEF7" w14:textId="77777777" w:rsidR="00336D2C" w:rsidRPr="00CF6FBA" w:rsidRDefault="00336D2C" w:rsidP="00372468">
            <w:pPr>
              <w:widowControl/>
              <w:jc w:val="center"/>
              <w:rPr>
                <w:rFonts w:ascii="Times New Roman" w:hAnsi="Times New Roman"/>
                <w:sz w:val="20"/>
                <w:szCs w:val="20"/>
              </w:rPr>
            </w:pPr>
          </w:p>
        </w:tc>
        <w:tc>
          <w:tcPr>
            <w:tcW w:w="321" w:type="pct"/>
            <w:tcBorders>
              <w:top w:val="single" w:sz="4" w:space="0" w:color="3F6791"/>
              <w:bottom w:val="single" w:sz="4" w:space="0" w:color="3F6791"/>
            </w:tcBorders>
            <w:shd w:val="clear" w:color="auto" w:fill="D8E8F7"/>
          </w:tcPr>
          <w:p w14:paraId="7EE2265F"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44E71966"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70C646E0"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19A0401"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C983AF6"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471AA35E"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63FA34BC" w14:textId="77777777" w:rsidR="00336D2C" w:rsidRPr="00CF6FBA" w:rsidRDefault="00336D2C" w:rsidP="00372468">
            <w:pPr>
              <w:widowControl/>
              <w:jc w:val="center"/>
              <w:rPr>
                <w:rFonts w:ascii="Times New Roman" w:hAnsi="Times New Roman"/>
                <w:sz w:val="20"/>
                <w:szCs w:val="20"/>
              </w:rPr>
            </w:pPr>
          </w:p>
        </w:tc>
        <w:tc>
          <w:tcPr>
            <w:tcW w:w="378" w:type="pct"/>
            <w:tcBorders>
              <w:top w:val="single" w:sz="4" w:space="0" w:color="3F6791"/>
              <w:bottom w:val="single" w:sz="4" w:space="0" w:color="3F6791"/>
            </w:tcBorders>
            <w:shd w:val="clear" w:color="auto" w:fill="D8E8F7"/>
          </w:tcPr>
          <w:p w14:paraId="10C601E4" w14:textId="77777777" w:rsidR="00336D2C" w:rsidRPr="00CF6FBA" w:rsidRDefault="00336D2C" w:rsidP="00372468">
            <w:pPr>
              <w:widowControl/>
              <w:jc w:val="center"/>
              <w:rPr>
                <w:rFonts w:ascii="Times New Roman" w:hAnsi="Times New Roman"/>
                <w:sz w:val="20"/>
                <w:szCs w:val="20"/>
              </w:rPr>
            </w:pPr>
          </w:p>
        </w:tc>
      </w:tr>
      <w:tr w:rsidR="00B52EE1" w:rsidRPr="00CF6FBA" w14:paraId="26F6C2C9" w14:textId="77777777" w:rsidTr="00B52EE1">
        <w:trPr>
          <w:trHeight w:val="323"/>
        </w:trPr>
        <w:tc>
          <w:tcPr>
            <w:tcW w:w="1539" w:type="pct"/>
            <w:tcBorders>
              <w:top w:val="single" w:sz="18" w:space="0" w:color="3F6791"/>
              <w:left w:val="nil"/>
              <w:bottom w:val="single" w:sz="18" w:space="0" w:color="3F6791"/>
              <w:right w:val="nil"/>
            </w:tcBorders>
          </w:tcPr>
          <w:p w14:paraId="0B6358B3"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Uzņēmuma īpašnieka informēšana</w:t>
            </w:r>
          </w:p>
        </w:tc>
        <w:tc>
          <w:tcPr>
            <w:tcW w:w="181" w:type="pct"/>
            <w:tcBorders>
              <w:top w:val="single" w:sz="4" w:space="0" w:color="3F6791"/>
              <w:left w:val="nil"/>
              <w:bottom w:val="single" w:sz="4" w:space="0" w:color="3F6791"/>
            </w:tcBorders>
            <w:shd w:val="clear" w:color="auto" w:fill="EDF4FB"/>
          </w:tcPr>
          <w:p w14:paraId="7D4E768F" w14:textId="77777777" w:rsidR="00336D2C" w:rsidRPr="00CF6FBA" w:rsidRDefault="00336D2C" w:rsidP="00372468">
            <w:pPr>
              <w:widowControl/>
              <w:jc w:val="center"/>
              <w:rPr>
                <w:rFonts w:ascii="Times New Roman" w:hAnsi="Times New Roman"/>
                <w:sz w:val="20"/>
                <w:szCs w:val="20"/>
              </w:rPr>
            </w:pPr>
          </w:p>
        </w:tc>
        <w:tc>
          <w:tcPr>
            <w:tcW w:w="312" w:type="pct"/>
            <w:tcBorders>
              <w:top w:val="single" w:sz="4" w:space="0" w:color="3F6791"/>
              <w:bottom w:val="single" w:sz="4" w:space="0" w:color="3F6791"/>
            </w:tcBorders>
            <w:shd w:val="clear" w:color="auto" w:fill="EDF4FB"/>
          </w:tcPr>
          <w:p w14:paraId="46273A3E" w14:textId="77777777" w:rsidR="00336D2C" w:rsidRPr="00CF6FBA" w:rsidRDefault="00336D2C" w:rsidP="00372468">
            <w:pPr>
              <w:widowControl/>
              <w:jc w:val="center"/>
              <w:rPr>
                <w:rFonts w:ascii="Times New Roman" w:hAnsi="Times New Roman"/>
                <w:sz w:val="20"/>
                <w:szCs w:val="20"/>
              </w:rPr>
            </w:pPr>
          </w:p>
        </w:tc>
        <w:tc>
          <w:tcPr>
            <w:tcW w:w="234" w:type="pct"/>
            <w:tcBorders>
              <w:top w:val="single" w:sz="4" w:space="0" w:color="3F6791"/>
              <w:bottom w:val="single" w:sz="4" w:space="0" w:color="3F6791"/>
            </w:tcBorders>
            <w:shd w:val="clear" w:color="auto" w:fill="EDF4FB"/>
          </w:tcPr>
          <w:p w14:paraId="69F244BF" w14:textId="77777777" w:rsidR="00336D2C" w:rsidRPr="00CF6FBA" w:rsidRDefault="00336D2C" w:rsidP="00372468">
            <w:pPr>
              <w:widowControl/>
              <w:jc w:val="center"/>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0E4446A1" w14:textId="77777777" w:rsidR="00336D2C" w:rsidRPr="00CF6FBA" w:rsidRDefault="00336D2C" w:rsidP="00372468">
            <w:pPr>
              <w:widowControl/>
              <w:jc w:val="center"/>
              <w:rPr>
                <w:rFonts w:ascii="Times New Roman" w:hAnsi="Times New Roman"/>
                <w:sz w:val="20"/>
                <w:szCs w:val="20"/>
              </w:rPr>
            </w:pPr>
          </w:p>
        </w:tc>
        <w:tc>
          <w:tcPr>
            <w:tcW w:w="211" w:type="pct"/>
            <w:tcBorders>
              <w:top w:val="single" w:sz="4" w:space="0" w:color="3F6791"/>
              <w:bottom w:val="single" w:sz="4" w:space="0" w:color="3F6791"/>
            </w:tcBorders>
            <w:shd w:val="clear" w:color="auto" w:fill="EDF4FB"/>
          </w:tcPr>
          <w:p w14:paraId="6C564FE6" w14:textId="77777777" w:rsidR="00336D2C" w:rsidRPr="00CF6FBA" w:rsidRDefault="00336D2C" w:rsidP="00372468">
            <w:pPr>
              <w:widowControl/>
              <w:jc w:val="center"/>
              <w:rPr>
                <w:rFonts w:ascii="Times New Roman" w:hAnsi="Times New Roman"/>
                <w:sz w:val="20"/>
                <w:szCs w:val="20"/>
              </w:rPr>
            </w:pPr>
          </w:p>
        </w:tc>
        <w:tc>
          <w:tcPr>
            <w:tcW w:w="321" w:type="pct"/>
            <w:tcBorders>
              <w:top w:val="single" w:sz="4" w:space="0" w:color="3F6791"/>
              <w:bottom w:val="single" w:sz="4" w:space="0" w:color="3F6791"/>
            </w:tcBorders>
            <w:shd w:val="clear" w:color="auto" w:fill="EDF4FB"/>
          </w:tcPr>
          <w:p w14:paraId="46441A59"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3DB3A279"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2F6CC324"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7A8704FB"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28D70746" w14:textId="77777777" w:rsidR="00336D2C" w:rsidRPr="00CF6FBA" w:rsidRDefault="00336D2C" w:rsidP="00372468">
            <w:pPr>
              <w:widowControl/>
              <w:jc w:val="center"/>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C3EC618" w14:textId="77777777" w:rsidR="00336D2C" w:rsidRPr="00CF6FBA" w:rsidRDefault="00336D2C" w:rsidP="00372468">
            <w:pPr>
              <w:widowControl/>
              <w:jc w:val="center"/>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6F42735D" w14:textId="77777777" w:rsidR="00336D2C" w:rsidRPr="00CF6FBA" w:rsidRDefault="00336D2C" w:rsidP="00372468">
            <w:pPr>
              <w:widowControl/>
              <w:jc w:val="center"/>
              <w:rPr>
                <w:rFonts w:ascii="Times New Roman" w:hAnsi="Times New Roman"/>
                <w:sz w:val="20"/>
                <w:szCs w:val="20"/>
              </w:rPr>
            </w:pPr>
          </w:p>
        </w:tc>
        <w:tc>
          <w:tcPr>
            <w:tcW w:w="378" w:type="pct"/>
            <w:tcBorders>
              <w:top w:val="single" w:sz="4" w:space="0" w:color="3F6791"/>
              <w:bottom w:val="single" w:sz="18" w:space="0" w:color="3F6791"/>
            </w:tcBorders>
            <w:shd w:val="clear" w:color="auto" w:fill="EDF4FB"/>
          </w:tcPr>
          <w:p w14:paraId="63509F29" w14:textId="77777777" w:rsidR="00336D2C" w:rsidRPr="00CF6FBA" w:rsidRDefault="00336D2C" w:rsidP="00372468">
            <w:pPr>
              <w:widowControl/>
              <w:jc w:val="center"/>
              <w:rPr>
                <w:rFonts w:ascii="Times New Roman" w:hAnsi="Times New Roman"/>
                <w:sz w:val="20"/>
                <w:szCs w:val="20"/>
              </w:rPr>
            </w:pPr>
          </w:p>
        </w:tc>
      </w:tr>
      <w:tr w:rsidR="00336D2C" w:rsidRPr="00CF6FBA" w14:paraId="1A8A9B96" w14:textId="77777777" w:rsidTr="003B155D">
        <w:trPr>
          <w:trHeight w:val="347"/>
        </w:trPr>
        <w:tc>
          <w:tcPr>
            <w:tcW w:w="5000" w:type="pct"/>
            <w:gridSpan w:val="14"/>
            <w:tcBorders>
              <w:top w:val="nil"/>
              <w:left w:val="nil"/>
              <w:bottom w:val="nil"/>
            </w:tcBorders>
            <w:shd w:val="clear" w:color="auto" w:fill="497CB6"/>
          </w:tcPr>
          <w:p w14:paraId="4F5C147B" w14:textId="7777777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Ielaušanās testi</w:t>
            </w:r>
          </w:p>
        </w:tc>
      </w:tr>
      <w:tr w:rsidR="00B52EE1" w:rsidRPr="00CF6FBA" w14:paraId="652252C7" w14:textId="77777777" w:rsidTr="00B52EE1">
        <w:trPr>
          <w:trHeight w:val="346"/>
        </w:trPr>
        <w:tc>
          <w:tcPr>
            <w:tcW w:w="1539" w:type="pct"/>
            <w:tcBorders>
              <w:top w:val="nil"/>
              <w:left w:val="nil"/>
              <w:bottom w:val="single" w:sz="18" w:space="0" w:color="3F6791"/>
              <w:right w:val="nil"/>
            </w:tcBorders>
          </w:tcPr>
          <w:p w14:paraId="527F885B"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Testu plānošana</w:t>
            </w:r>
          </w:p>
        </w:tc>
        <w:tc>
          <w:tcPr>
            <w:tcW w:w="181" w:type="pct"/>
            <w:tcBorders>
              <w:top w:val="nil"/>
              <w:left w:val="nil"/>
              <w:bottom w:val="single" w:sz="4" w:space="0" w:color="3F6791"/>
            </w:tcBorders>
            <w:shd w:val="clear" w:color="auto" w:fill="EDF4FB"/>
          </w:tcPr>
          <w:p w14:paraId="019EF41D" w14:textId="77777777" w:rsidR="00336D2C" w:rsidRPr="00CF6FBA" w:rsidRDefault="00336D2C" w:rsidP="00CF1BF3">
            <w:pPr>
              <w:widowControl/>
              <w:jc w:val="both"/>
              <w:rPr>
                <w:rFonts w:ascii="Times New Roman" w:hAnsi="Times New Roman"/>
                <w:sz w:val="20"/>
                <w:szCs w:val="20"/>
              </w:rPr>
            </w:pPr>
          </w:p>
        </w:tc>
        <w:tc>
          <w:tcPr>
            <w:tcW w:w="312" w:type="pct"/>
            <w:tcBorders>
              <w:top w:val="nil"/>
              <w:bottom w:val="single" w:sz="4" w:space="0" w:color="3F6791"/>
            </w:tcBorders>
            <w:shd w:val="clear" w:color="auto" w:fill="EDF4FB"/>
          </w:tcPr>
          <w:p w14:paraId="4A07A2F9" w14:textId="77777777" w:rsidR="00336D2C" w:rsidRPr="00CF6FBA" w:rsidRDefault="00336D2C" w:rsidP="00CF1BF3">
            <w:pPr>
              <w:widowControl/>
              <w:jc w:val="both"/>
              <w:rPr>
                <w:rFonts w:ascii="Times New Roman" w:hAnsi="Times New Roman"/>
                <w:sz w:val="20"/>
                <w:szCs w:val="20"/>
              </w:rPr>
            </w:pPr>
          </w:p>
        </w:tc>
        <w:tc>
          <w:tcPr>
            <w:tcW w:w="234" w:type="pct"/>
            <w:tcBorders>
              <w:top w:val="nil"/>
              <w:bottom w:val="single" w:sz="4" w:space="0" w:color="3F6791"/>
            </w:tcBorders>
            <w:shd w:val="clear" w:color="auto" w:fill="EDF4FB"/>
          </w:tcPr>
          <w:p w14:paraId="22040B45" w14:textId="77777777" w:rsidR="00336D2C" w:rsidRPr="00CF6FBA" w:rsidRDefault="00336D2C" w:rsidP="00CF1BF3">
            <w:pPr>
              <w:widowControl/>
              <w:jc w:val="both"/>
              <w:rPr>
                <w:rFonts w:ascii="Times New Roman" w:hAnsi="Times New Roman"/>
                <w:sz w:val="20"/>
                <w:szCs w:val="20"/>
              </w:rPr>
            </w:pPr>
          </w:p>
        </w:tc>
        <w:tc>
          <w:tcPr>
            <w:tcW w:w="333" w:type="pct"/>
            <w:tcBorders>
              <w:top w:val="nil"/>
              <w:bottom w:val="single" w:sz="4" w:space="0" w:color="3F6791"/>
            </w:tcBorders>
            <w:shd w:val="clear" w:color="auto" w:fill="EDF4FB"/>
          </w:tcPr>
          <w:p w14:paraId="103108B9" w14:textId="77777777" w:rsidR="00336D2C" w:rsidRPr="00CF6FBA" w:rsidRDefault="00336D2C" w:rsidP="00CF1BF3">
            <w:pPr>
              <w:widowControl/>
              <w:jc w:val="both"/>
              <w:rPr>
                <w:rFonts w:ascii="Times New Roman" w:hAnsi="Times New Roman"/>
                <w:sz w:val="20"/>
                <w:szCs w:val="20"/>
              </w:rPr>
            </w:pPr>
          </w:p>
        </w:tc>
        <w:tc>
          <w:tcPr>
            <w:tcW w:w="211" w:type="pct"/>
            <w:tcBorders>
              <w:top w:val="nil"/>
              <w:bottom w:val="single" w:sz="4" w:space="0" w:color="3F6791"/>
            </w:tcBorders>
            <w:shd w:val="clear" w:color="auto" w:fill="EDF4FB"/>
          </w:tcPr>
          <w:p w14:paraId="44284C97" w14:textId="77777777" w:rsidR="00336D2C" w:rsidRPr="00CF6FBA" w:rsidRDefault="00336D2C" w:rsidP="00CF1BF3">
            <w:pPr>
              <w:widowControl/>
              <w:jc w:val="both"/>
              <w:rPr>
                <w:rFonts w:ascii="Times New Roman" w:hAnsi="Times New Roman"/>
                <w:sz w:val="20"/>
                <w:szCs w:val="20"/>
              </w:rPr>
            </w:pPr>
          </w:p>
        </w:tc>
        <w:tc>
          <w:tcPr>
            <w:tcW w:w="321" w:type="pct"/>
            <w:tcBorders>
              <w:top w:val="nil"/>
              <w:bottom w:val="single" w:sz="4" w:space="0" w:color="3F6791"/>
            </w:tcBorders>
            <w:shd w:val="clear" w:color="auto" w:fill="EDF4FB"/>
          </w:tcPr>
          <w:p w14:paraId="590F1D36"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33E09116"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492AC51E"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08D8FEB9"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07B0A520"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1EBB6CA8" w14:textId="77777777" w:rsidR="00336D2C" w:rsidRPr="00CF6FBA" w:rsidRDefault="00336D2C" w:rsidP="00CF1BF3">
            <w:pPr>
              <w:widowControl/>
              <w:jc w:val="both"/>
              <w:rPr>
                <w:rFonts w:ascii="Times New Roman" w:hAnsi="Times New Roman"/>
                <w:sz w:val="20"/>
                <w:szCs w:val="20"/>
              </w:rPr>
            </w:pPr>
          </w:p>
        </w:tc>
        <w:tc>
          <w:tcPr>
            <w:tcW w:w="162" w:type="pct"/>
            <w:tcBorders>
              <w:top w:val="nil"/>
              <w:bottom w:val="single" w:sz="4" w:space="0" w:color="3F6791"/>
            </w:tcBorders>
            <w:shd w:val="clear" w:color="auto" w:fill="EDF4FB"/>
          </w:tcPr>
          <w:p w14:paraId="17442D12" w14:textId="77777777" w:rsidR="00336D2C" w:rsidRPr="00CF6FBA" w:rsidRDefault="00336D2C" w:rsidP="00CF1BF3">
            <w:pPr>
              <w:widowControl/>
              <w:jc w:val="both"/>
              <w:rPr>
                <w:rFonts w:ascii="Times New Roman" w:hAnsi="Times New Roman"/>
                <w:sz w:val="20"/>
                <w:szCs w:val="20"/>
              </w:rPr>
            </w:pPr>
          </w:p>
        </w:tc>
        <w:tc>
          <w:tcPr>
            <w:tcW w:w="378" w:type="pct"/>
            <w:tcBorders>
              <w:top w:val="nil"/>
              <w:bottom w:val="single" w:sz="4" w:space="0" w:color="3F6791"/>
            </w:tcBorders>
            <w:shd w:val="clear" w:color="auto" w:fill="EDF4FB"/>
          </w:tcPr>
          <w:p w14:paraId="2D81BC52" w14:textId="77777777" w:rsidR="00336D2C" w:rsidRPr="00CF6FBA" w:rsidRDefault="00336D2C" w:rsidP="00CF1BF3">
            <w:pPr>
              <w:widowControl/>
              <w:jc w:val="both"/>
              <w:rPr>
                <w:rFonts w:ascii="Times New Roman" w:hAnsi="Times New Roman"/>
                <w:sz w:val="20"/>
                <w:szCs w:val="20"/>
              </w:rPr>
            </w:pPr>
          </w:p>
        </w:tc>
      </w:tr>
      <w:tr w:rsidR="00B52EE1" w:rsidRPr="00CF6FBA" w14:paraId="351E4AAD" w14:textId="77777777" w:rsidTr="00B52EE1">
        <w:trPr>
          <w:trHeight w:val="323"/>
        </w:trPr>
        <w:tc>
          <w:tcPr>
            <w:tcW w:w="1539" w:type="pct"/>
            <w:tcBorders>
              <w:top w:val="single" w:sz="18" w:space="0" w:color="3F6791"/>
              <w:left w:val="nil"/>
              <w:bottom w:val="single" w:sz="18" w:space="0" w:color="3F6791"/>
              <w:right w:val="nil"/>
            </w:tcBorders>
          </w:tcPr>
          <w:p w14:paraId="70CE96F3"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Testu izpilde</w:t>
            </w:r>
          </w:p>
        </w:tc>
        <w:tc>
          <w:tcPr>
            <w:tcW w:w="181" w:type="pct"/>
            <w:tcBorders>
              <w:top w:val="single" w:sz="4" w:space="0" w:color="3F6791"/>
              <w:left w:val="nil"/>
              <w:bottom w:val="single" w:sz="4" w:space="0" w:color="3F6791"/>
            </w:tcBorders>
            <w:shd w:val="clear" w:color="auto" w:fill="D8E8F7"/>
          </w:tcPr>
          <w:p w14:paraId="4081CF61"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D8E8F7"/>
          </w:tcPr>
          <w:p w14:paraId="4EFD93AE"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D8E8F7"/>
          </w:tcPr>
          <w:p w14:paraId="71175313"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26DAEA14"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D8E8F7"/>
          </w:tcPr>
          <w:p w14:paraId="3752C394"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D8E8F7"/>
          </w:tcPr>
          <w:p w14:paraId="7D25D516"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2F6CA268"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759F3B88"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78BBC2BE"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562AFA6B"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49D5BD67"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27CFECCA"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D8E8F7"/>
          </w:tcPr>
          <w:p w14:paraId="6EBBC916" w14:textId="77777777" w:rsidR="00336D2C" w:rsidRPr="00CF6FBA" w:rsidRDefault="00336D2C" w:rsidP="00CF1BF3">
            <w:pPr>
              <w:widowControl/>
              <w:jc w:val="both"/>
              <w:rPr>
                <w:rFonts w:ascii="Times New Roman" w:hAnsi="Times New Roman"/>
                <w:sz w:val="20"/>
                <w:szCs w:val="20"/>
              </w:rPr>
            </w:pPr>
          </w:p>
        </w:tc>
      </w:tr>
      <w:tr w:rsidR="00B52EE1" w:rsidRPr="00CF6FBA" w14:paraId="1B56B161" w14:textId="77777777" w:rsidTr="00B52EE1">
        <w:trPr>
          <w:trHeight w:val="323"/>
        </w:trPr>
        <w:tc>
          <w:tcPr>
            <w:tcW w:w="1539" w:type="pct"/>
            <w:tcBorders>
              <w:top w:val="single" w:sz="18" w:space="0" w:color="3F6791"/>
              <w:left w:val="nil"/>
              <w:bottom w:val="single" w:sz="18" w:space="0" w:color="3F6791"/>
              <w:right w:val="nil"/>
            </w:tcBorders>
          </w:tcPr>
          <w:p w14:paraId="6623A816"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Testa dokumentēšana</w:t>
            </w:r>
          </w:p>
        </w:tc>
        <w:tc>
          <w:tcPr>
            <w:tcW w:w="181" w:type="pct"/>
            <w:tcBorders>
              <w:top w:val="single" w:sz="4" w:space="0" w:color="3F6791"/>
              <w:left w:val="nil"/>
              <w:bottom w:val="single" w:sz="4" w:space="0" w:color="3F6791"/>
            </w:tcBorders>
            <w:shd w:val="clear" w:color="auto" w:fill="EDF4FB"/>
          </w:tcPr>
          <w:p w14:paraId="00F43AA6"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EDF4FB"/>
          </w:tcPr>
          <w:p w14:paraId="347A9FF0"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EDF4FB"/>
          </w:tcPr>
          <w:p w14:paraId="5F56856A"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154926F0"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EDF4FB"/>
          </w:tcPr>
          <w:p w14:paraId="326784E1"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EDF4FB"/>
          </w:tcPr>
          <w:p w14:paraId="48616E59"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CD33887"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2E2C77F9"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7B0358A1"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4A6C1C23"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30804A1A"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44A783B0"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EDF4FB"/>
          </w:tcPr>
          <w:p w14:paraId="6973D246" w14:textId="77777777" w:rsidR="00336D2C" w:rsidRPr="00CF6FBA" w:rsidRDefault="00336D2C" w:rsidP="00CF1BF3">
            <w:pPr>
              <w:widowControl/>
              <w:jc w:val="both"/>
              <w:rPr>
                <w:rFonts w:ascii="Times New Roman" w:hAnsi="Times New Roman"/>
                <w:sz w:val="20"/>
                <w:szCs w:val="20"/>
              </w:rPr>
            </w:pPr>
          </w:p>
        </w:tc>
      </w:tr>
      <w:tr w:rsidR="00B52EE1" w:rsidRPr="00CF6FBA" w14:paraId="5D1C7920" w14:textId="77777777" w:rsidTr="00B52EE1">
        <w:trPr>
          <w:trHeight w:val="346"/>
        </w:trPr>
        <w:tc>
          <w:tcPr>
            <w:tcW w:w="1539" w:type="pct"/>
            <w:tcBorders>
              <w:top w:val="single" w:sz="18" w:space="0" w:color="3F6791"/>
              <w:left w:val="nil"/>
              <w:bottom w:val="nil"/>
              <w:right w:val="nil"/>
            </w:tcBorders>
          </w:tcPr>
          <w:p w14:paraId="67DFA9EE"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Rezultātu paziņošana un ziņošana par tiem</w:t>
            </w:r>
          </w:p>
        </w:tc>
        <w:tc>
          <w:tcPr>
            <w:tcW w:w="181" w:type="pct"/>
            <w:tcBorders>
              <w:top w:val="single" w:sz="4" w:space="0" w:color="3F6791"/>
              <w:left w:val="nil"/>
              <w:bottom w:val="nil"/>
            </w:tcBorders>
            <w:shd w:val="clear" w:color="auto" w:fill="D8E8F7"/>
          </w:tcPr>
          <w:p w14:paraId="0A870B8C"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nil"/>
            </w:tcBorders>
            <w:shd w:val="clear" w:color="auto" w:fill="D8E8F7"/>
          </w:tcPr>
          <w:p w14:paraId="79D2A58A"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nil"/>
            </w:tcBorders>
            <w:shd w:val="clear" w:color="auto" w:fill="D8E8F7"/>
          </w:tcPr>
          <w:p w14:paraId="21259B5E"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nil"/>
            </w:tcBorders>
            <w:shd w:val="clear" w:color="auto" w:fill="D8E8F7"/>
          </w:tcPr>
          <w:p w14:paraId="3AC61EEB"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nil"/>
            </w:tcBorders>
            <w:shd w:val="clear" w:color="auto" w:fill="D8E8F7"/>
          </w:tcPr>
          <w:p w14:paraId="5D9CF8EF"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nil"/>
            </w:tcBorders>
            <w:shd w:val="clear" w:color="auto" w:fill="D8E8F7"/>
          </w:tcPr>
          <w:p w14:paraId="6A06C150"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D8E8F7"/>
          </w:tcPr>
          <w:p w14:paraId="203307C3"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D8E8F7"/>
          </w:tcPr>
          <w:p w14:paraId="60BD7451"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D8E8F7"/>
          </w:tcPr>
          <w:p w14:paraId="5F243545"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D8E8F7"/>
          </w:tcPr>
          <w:p w14:paraId="0B1C7CD9"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D8E8F7"/>
          </w:tcPr>
          <w:p w14:paraId="5EEE5012"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nil"/>
            </w:tcBorders>
            <w:shd w:val="clear" w:color="auto" w:fill="D8E8F7"/>
          </w:tcPr>
          <w:p w14:paraId="7782A810"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nil"/>
            </w:tcBorders>
            <w:shd w:val="clear" w:color="auto" w:fill="D8E8F7"/>
          </w:tcPr>
          <w:p w14:paraId="6A7672BC" w14:textId="77777777" w:rsidR="00336D2C" w:rsidRPr="00CF6FBA" w:rsidRDefault="00336D2C" w:rsidP="00CF1BF3">
            <w:pPr>
              <w:widowControl/>
              <w:jc w:val="both"/>
              <w:rPr>
                <w:rFonts w:ascii="Times New Roman" w:hAnsi="Times New Roman"/>
                <w:sz w:val="20"/>
                <w:szCs w:val="20"/>
              </w:rPr>
            </w:pPr>
          </w:p>
        </w:tc>
      </w:tr>
      <w:tr w:rsidR="00336D2C" w:rsidRPr="00CF6FBA" w14:paraId="7A11123B" w14:textId="77777777" w:rsidTr="003B155D">
        <w:trPr>
          <w:trHeight w:val="368"/>
        </w:trPr>
        <w:tc>
          <w:tcPr>
            <w:tcW w:w="5000" w:type="pct"/>
            <w:gridSpan w:val="14"/>
            <w:tcBorders>
              <w:top w:val="nil"/>
              <w:left w:val="nil"/>
              <w:bottom w:val="nil"/>
            </w:tcBorders>
            <w:shd w:val="clear" w:color="auto" w:fill="497CB6"/>
          </w:tcPr>
          <w:p w14:paraId="285FB0DF" w14:textId="7DAE79A7"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Risinājuma veiktspēja</w:t>
            </w:r>
          </w:p>
        </w:tc>
      </w:tr>
      <w:tr w:rsidR="00B52EE1" w:rsidRPr="00CF6FBA" w14:paraId="7488829D" w14:textId="77777777" w:rsidTr="00B52EE1">
        <w:trPr>
          <w:trHeight w:val="346"/>
        </w:trPr>
        <w:tc>
          <w:tcPr>
            <w:tcW w:w="1539" w:type="pct"/>
            <w:tcBorders>
              <w:top w:val="nil"/>
              <w:left w:val="nil"/>
              <w:bottom w:val="single" w:sz="18" w:space="0" w:color="3F6791"/>
              <w:right w:val="nil"/>
            </w:tcBorders>
          </w:tcPr>
          <w:p w14:paraId="7BF55C9D"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Testu plānošana</w:t>
            </w:r>
          </w:p>
        </w:tc>
        <w:tc>
          <w:tcPr>
            <w:tcW w:w="181" w:type="pct"/>
            <w:tcBorders>
              <w:top w:val="nil"/>
              <w:left w:val="nil"/>
              <w:bottom w:val="single" w:sz="4" w:space="0" w:color="3F6791"/>
            </w:tcBorders>
            <w:shd w:val="clear" w:color="auto" w:fill="D8E8F7"/>
          </w:tcPr>
          <w:p w14:paraId="0EEEE48E" w14:textId="77777777" w:rsidR="00336D2C" w:rsidRPr="00CF6FBA" w:rsidRDefault="00336D2C" w:rsidP="00CF1BF3">
            <w:pPr>
              <w:widowControl/>
              <w:jc w:val="both"/>
              <w:rPr>
                <w:rFonts w:ascii="Times New Roman" w:hAnsi="Times New Roman"/>
                <w:sz w:val="20"/>
                <w:szCs w:val="20"/>
              </w:rPr>
            </w:pPr>
          </w:p>
        </w:tc>
        <w:tc>
          <w:tcPr>
            <w:tcW w:w="312" w:type="pct"/>
            <w:tcBorders>
              <w:top w:val="nil"/>
              <w:bottom w:val="single" w:sz="4" w:space="0" w:color="3F6791"/>
            </w:tcBorders>
            <w:shd w:val="clear" w:color="auto" w:fill="D8E8F7"/>
          </w:tcPr>
          <w:p w14:paraId="7DC2D640" w14:textId="77777777" w:rsidR="00336D2C" w:rsidRPr="00CF6FBA" w:rsidRDefault="00336D2C" w:rsidP="00CF1BF3">
            <w:pPr>
              <w:widowControl/>
              <w:jc w:val="both"/>
              <w:rPr>
                <w:rFonts w:ascii="Times New Roman" w:hAnsi="Times New Roman"/>
                <w:sz w:val="20"/>
                <w:szCs w:val="20"/>
              </w:rPr>
            </w:pPr>
          </w:p>
        </w:tc>
        <w:tc>
          <w:tcPr>
            <w:tcW w:w="234" w:type="pct"/>
            <w:tcBorders>
              <w:top w:val="nil"/>
              <w:bottom w:val="single" w:sz="4" w:space="0" w:color="3F6791"/>
            </w:tcBorders>
            <w:shd w:val="clear" w:color="auto" w:fill="D8E8F7"/>
          </w:tcPr>
          <w:p w14:paraId="36A25E12" w14:textId="77777777" w:rsidR="00336D2C" w:rsidRPr="00CF6FBA" w:rsidRDefault="00336D2C" w:rsidP="00CF1BF3">
            <w:pPr>
              <w:widowControl/>
              <w:jc w:val="both"/>
              <w:rPr>
                <w:rFonts w:ascii="Times New Roman" w:hAnsi="Times New Roman"/>
                <w:sz w:val="20"/>
                <w:szCs w:val="20"/>
              </w:rPr>
            </w:pPr>
          </w:p>
        </w:tc>
        <w:tc>
          <w:tcPr>
            <w:tcW w:w="333" w:type="pct"/>
            <w:tcBorders>
              <w:top w:val="nil"/>
              <w:bottom w:val="single" w:sz="4" w:space="0" w:color="3F6791"/>
            </w:tcBorders>
            <w:shd w:val="clear" w:color="auto" w:fill="D8E8F7"/>
          </w:tcPr>
          <w:p w14:paraId="0DFFA618" w14:textId="77777777" w:rsidR="00336D2C" w:rsidRPr="00CF6FBA" w:rsidRDefault="00336D2C" w:rsidP="00CF1BF3">
            <w:pPr>
              <w:widowControl/>
              <w:jc w:val="both"/>
              <w:rPr>
                <w:rFonts w:ascii="Times New Roman" w:hAnsi="Times New Roman"/>
                <w:sz w:val="20"/>
                <w:szCs w:val="20"/>
              </w:rPr>
            </w:pPr>
          </w:p>
        </w:tc>
        <w:tc>
          <w:tcPr>
            <w:tcW w:w="211" w:type="pct"/>
            <w:tcBorders>
              <w:top w:val="nil"/>
              <w:bottom w:val="single" w:sz="4" w:space="0" w:color="3F6791"/>
            </w:tcBorders>
            <w:shd w:val="clear" w:color="auto" w:fill="D8E8F7"/>
          </w:tcPr>
          <w:p w14:paraId="23939A1F" w14:textId="77777777" w:rsidR="00336D2C" w:rsidRPr="00CF6FBA" w:rsidRDefault="00336D2C" w:rsidP="00CF1BF3">
            <w:pPr>
              <w:widowControl/>
              <w:jc w:val="both"/>
              <w:rPr>
                <w:rFonts w:ascii="Times New Roman" w:hAnsi="Times New Roman"/>
                <w:sz w:val="20"/>
                <w:szCs w:val="20"/>
              </w:rPr>
            </w:pPr>
          </w:p>
        </w:tc>
        <w:tc>
          <w:tcPr>
            <w:tcW w:w="321" w:type="pct"/>
            <w:tcBorders>
              <w:top w:val="nil"/>
              <w:bottom w:val="single" w:sz="4" w:space="0" w:color="3F6791"/>
            </w:tcBorders>
            <w:shd w:val="clear" w:color="auto" w:fill="D8E8F7"/>
          </w:tcPr>
          <w:p w14:paraId="708C61F6"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D8E8F7"/>
          </w:tcPr>
          <w:p w14:paraId="54971E3D"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D8E8F7"/>
          </w:tcPr>
          <w:p w14:paraId="446FFE60"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D8E8F7"/>
          </w:tcPr>
          <w:p w14:paraId="177E7827"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D8E8F7"/>
          </w:tcPr>
          <w:p w14:paraId="69D42A63"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D8E8F7"/>
          </w:tcPr>
          <w:p w14:paraId="0B6AF6FA" w14:textId="77777777" w:rsidR="00336D2C" w:rsidRPr="00CF6FBA" w:rsidRDefault="00336D2C" w:rsidP="00CF1BF3">
            <w:pPr>
              <w:widowControl/>
              <w:jc w:val="both"/>
              <w:rPr>
                <w:rFonts w:ascii="Times New Roman" w:hAnsi="Times New Roman"/>
                <w:sz w:val="20"/>
                <w:szCs w:val="20"/>
              </w:rPr>
            </w:pPr>
          </w:p>
        </w:tc>
        <w:tc>
          <w:tcPr>
            <w:tcW w:w="162" w:type="pct"/>
            <w:tcBorders>
              <w:top w:val="nil"/>
              <w:bottom w:val="single" w:sz="4" w:space="0" w:color="3F6791"/>
            </w:tcBorders>
            <w:shd w:val="clear" w:color="auto" w:fill="D8E8F7"/>
          </w:tcPr>
          <w:p w14:paraId="21919496" w14:textId="77777777" w:rsidR="00336D2C" w:rsidRPr="00CF6FBA" w:rsidRDefault="00336D2C" w:rsidP="00CF1BF3">
            <w:pPr>
              <w:widowControl/>
              <w:jc w:val="both"/>
              <w:rPr>
                <w:rFonts w:ascii="Times New Roman" w:hAnsi="Times New Roman"/>
                <w:sz w:val="20"/>
                <w:szCs w:val="20"/>
              </w:rPr>
            </w:pPr>
          </w:p>
        </w:tc>
        <w:tc>
          <w:tcPr>
            <w:tcW w:w="378" w:type="pct"/>
            <w:tcBorders>
              <w:top w:val="nil"/>
              <w:bottom w:val="single" w:sz="4" w:space="0" w:color="3F6791"/>
            </w:tcBorders>
            <w:shd w:val="clear" w:color="auto" w:fill="D8E8F7"/>
          </w:tcPr>
          <w:p w14:paraId="68FE0812" w14:textId="77777777" w:rsidR="00336D2C" w:rsidRPr="00CF6FBA" w:rsidRDefault="00336D2C" w:rsidP="00CF1BF3">
            <w:pPr>
              <w:widowControl/>
              <w:jc w:val="both"/>
              <w:rPr>
                <w:rFonts w:ascii="Times New Roman" w:hAnsi="Times New Roman"/>
                <w:sz w:val="20"/>
                <w:szCs w:val="20"/>
              </w:rPr>
            </w:pPr>
          </w:p>
        </w:tc>
      </w:tr>
      <w:tr w:rsidR="00B52EE1" w:rsidRPr="00CF6FBA" w14:paraId="12ABD7D6" w14:textId="77777777" w:rsidTr="00B52EE1">
        <w:trPr>
          <w:trHeight w:val="323"/>
        </w:trPr>
        <w:tc>
          <w:tcPr>
            <w:tcW w:w="1539" w:type="pct"/>
            <w:tcBorders>
              <w:top w:val="single" w:sz="18" w:space="0" w:color="3F6791"/>
              <w:left w:val="nil"/>
              <w:bottom w:val="single" w:sz="18" w:space="0" w:color="3F6791"/>
              <w:right w:val="nil"/>
            </w:tcBorders>
          </w:tcPr>
          <w:p w14:paraId="3407A657"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Rezultātu verificēšana</w:t>
            </w:r>
          </w:p>
        </w:tc>
        <w:tc>
          <w:tcPr>
            <w:tcW w:w="181" w:type="pct"/>
            <w:tcBorders>
              <w:top w:val="single" w:sz="4" w:space="0" w:color="3F6791"/>
              <w:left w:val="nil"/>
              <w:bottom w:val="single" w:sz="4" w:space="0" w:color="3F6791"/>
            </w:tcBorders>
            <w:shd w:val="clear" w:color="auto" w:fill="EDF4FB"/>
          </w:tcPr>
          <w:p w14:paraId="24852143"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EDF4FB"/>
          </w:tcPr>
          <w:p w14:paraId="2259D006"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EDF4FB"/>
          </w:tcPr>
          <w:p w14:paraId="6A8E30FF"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EDF4FB"/>
          </w:tcPr>
          <w:p w14:paraId="6BFA9707"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EDF4FB"/>
          </w:tcPr>
          <w:p w14:paraId="0780D312"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EDF4FB"/>
          </w:tcPr>
          <w:p w14:paraId="742DFFD3"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23BC3AE3"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072BEC69"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3B1938BC"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1A24DCD"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EDF4FB"/>
          </w:tcPr>
          <w:p w14:paraId="5A8F9294"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EDF4FB"/>
          </w:tcPr>
          <w:p w14:paraId="50F72130"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EDF4FB"/>
          </w:tcPr>
          <w:p w14:paraId="33C11E15" w14:textId="77777777" w:rsidR="00336D2C" w:rsidRPr="00CF6FBA" w:rsidRDefault="00336D2C" w:rsidP="00CF1BF3">
            <w:pPr>
              <w:widowControl/>
              <w:jc w:val="both"/>
              <w:rPr>
                <w:rFonts w:ascii="Times New Roman" w:hAnsi="Times New Roman"/>
                <w:sz w:val="20"/>
                <w:szCs w:val="20"/>
              </w:rPr>
            </w:pPr>
          </w:p>
        </w:tc>
      </w:tr>
      <w:tr w:rsidR="00B52EE1" w:rsidRPr="00CF6FBA" w14:paraId="466F9DE4" w14:textId="77777777" w:rsidTr="00B52EE1">
        <w:trPr>
          <w:trHeight w:val="323"/>
        </w:trPr>
        <w:tc>
          <w:tcPr>
            <w:tcW w:w="1539" w:type="pct"/>
            <w:tcBorders>
              <w:top w:val="single" w:sz="18" w:space="0" w:color="3F6791"/>
              <w:left w:val="nil"/>
              <w:bottom w:val="single" w:sz="18" w:space="0" w:color="3F6791"/>
              <w:right w:val="nil"/>
            </w:tcBorders>
          </w:tcPr>
          <w:p w14:paraId="6583D5CD"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Testa plāna atjaunināšana</w:t>
            </w:r>
          </w:p>
        </w:tc>
        <w:tc>
          <w:tcPr>
            <w:tcW w:w="181" w:type="pct"/>
            <w:tcBorders>
              <w:top w:val="single" w:sz="4" w:space="0" w:color="3F6791"/>
              <w:left w:val="nil"/>
              <w:bottom w:val="single" w:sz="4" w:space="0" w:color="3F6791"/>
            </w:tcBorders>
            <w:shd w:val="clear" w:color="auto" w:fill="D8E8F7"/>
          </w:tcPr>
          <w:p w14:paraId="0DAE07FF"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D8E8F7"/>
          </w:tcPr>
          <w:p w14:paraId="6875720A"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D8E8F7"/>
          </w:tcPr>
          <w:p w14:paraId="7CA4D082"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59DFF420"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D8E8F7"/>
          </w:tcPr>
          <w:p w14:paraId="7FA554D9"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D8E8F7"/>
          </w:tcPr>
          <w:p w14:paraId="04B51840"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26FF5D7"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C37017D"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540DDB8"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1486B65C"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F0EAB16"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40C61F4B"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D8E8F7"/>
          </w:tcPr>
          <w:p w14:paraId="0BAB51D9" w14:textId="77777777" w:rsidR="00336D2C" w:rsidRPr="00CF6FBA" w:rsidRDefault="00336D2C" w:rsidP="00CF1BF3">
            <w:pPr>
              <w:widowControl/>
              <w:jc w:val="both"/>
              <w:rPr>
                <w:rFonts w:ascii="Times New Roman" w:hAnsi="Times New Roman"/>
                <w:sz w:val="20"/>
                <w:szCs w:val="20"/>
              </w:rPr>
            </w:pPr>
          </w:p>
        </w:tc>
      </w:tr>
      <w:tr w:rsidR="00B52EE1" w:rsidRPr="00CF6FBA" w14:paraId="481905B5" w14:textId="77777777" w:rsidTr="00B52EE1">
        <w:trPr>
          <w:trHeight w:val="345"/>
        </w:trPr>
        <w:tc>
          <w:tcPr>
            <w:tcW w:w="1539" w:type="pct"/>
            <w:tcBorders>
              <w:top w:val="single" w:sz="18" w:space="0" w:color="3F6791"/>
              <w:left w:val="nil"/>
              <w:bottom w:val="nil"/>
              <w:right w:val="nil"/>
            </w:tcBorders>
          </w:tcPr>
          <w:p w14:paraId="4309062D"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Kalibrēšana</w:t>
            </w:r>
          </w:p>
        </w:tc>
        <w:tc>
          <w:tcPr>
            <w:tcW w:w="181" w:type="pct"/>
            <w:tcBorders>
              <w:top w:val="single" w:sz="4" w:space="0" w:color="3F6791"/>
              <w:left w:val="nil"/>
              <w:bottom w:val="nil"/>
            </w:tcBorders>
            <w:shd w:val="clear" w:color="auto" w:fill="EDF4FB"/>
          </w:tcPr>
          <w:p w14:paraId="4C3EB7BA"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nil"/>
            </w:tcBorders>
            <w:shd w:val="clear" w:color="auto" w:fill="EDF4FB"/>
          </w:tcPr>
          <w:p w14:paraId="1D1B2A12"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nil"/>
            </w:tcBorders>
            <w:shd w:val="clear" w:color="auto" w:fill="EDF4FB"/>
          </w:tcPr>
          <w:p w14:paraId="3629C3AA"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nil"/>
            </w:tcBorders>
            <w:shd w:val="clear" w:color="auto" w:fill="EDF4FB"/>
          </w:tcPr>
          <w:p w14:paraId="7B442367"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nil"/>
            </w:tcBorders>
            <w:shd w:val="clear" w:color="auto" w:fill="EDF4FB"/>
          </w:tcPr>
          <w:p w14:paraId="000F0DAC"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nil"/>
            </w:tcBorders>
            <w:shd w:val="clear" w:color="auto" w:fill="EDF4FB"/>
          </w:tcPr>
          <w:p w14:paraId="5C8C3EA6"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0B4C44DE"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07FAC29B"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3A087280"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711D6932"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nil"/>
            </w:tcBorders>
            <w:shd w:val="clear" w:color="auto" w:fill="EDF4FB"/>
          </w:tcPr>
          <w:p w14:paraId="1059950F"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nil"/>
            </w:tcBorders>
            <w:shd w:val="clear" w:color="auto" w:fill="EDF4FB"/>
          </w:tcPr>
          <w:p w14:paraId="57B81785"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nil"/>
            </w:tcBorders>
            <w:shd w:val="clear" w:color="auto" w:fill="EDF4FB"/>
          </w:tcPr>
          <w:p w14:paraId="4C6B3690" w14:textId="77777777" w:rsidR="00336D2C" w:rsidRPr="00CF6FBA" w:rsidRDefault="00336D2C" w:rsidP="00CF1BF3">
            <w:pPr>
              <w:widowControl/>
              <w:jc w:val="both"/>
              <w:rPr>
                <w:rFonts w:ascii="Times New Roman" w:hAnsi="Times New Roman"/>
                <w:sz w:val="20"/>
                <w:szCs w:val="20"/>
              </w:rPr>
            </w:pPr>
          </w:p>
        </w:tc>
      </w:tr>
      <w:tr w:rsidR="00336D2C" w:rsidRPr="00CF6FBA" w14:paraId="37E94FE6" w14:textId="77777777" w:rsidTr="003B155D">
        <w:trPr>
          <w:trHeight w:val="368"/>
        </w:trPr>
        <w:tc>
          <w:tcPr>
            <w:tcW w:w="5000" w:type="pct"/>
            <w:gridSpan w:val="14"/>
            <w:tcBorders>
              <w:top w:val="nil"/>
              <w:left w:val="nil"/>
              <w:bottom w:val="nil"/>
            </w:tcBorders>
            <w:shd w:val="clear" w:color="auto" w:fill="497CB6"/>
          </w:tcPr>
          <w:p w14:paraId="02FCD0F7" w14:textId="5F3B600A" w:rsidR="00336D2C" w:rsidRPr="00CF6FBA" w:rsidRDefault="00336D2C" w:rsidP="00331DAA">
            <w:pPr>
              <w:widowControl/>
              <w:rPr>
                <w:rFonts w:ascii="Times New Roman" w:hAnsi="Times New Roman"/>
                <w:b/>
                <w:bCs/>
                <w:color w:val="FFFFFF"/>
                <w:sz w:val="20"/>
                <w:szCs w:val="20"/>
              </w:rPr>
            </w:pPr>
            <w:r w:rsidRPr="00CF6FBA">
              <w:rPr>
                <w:rFonts w:ascii="Times New Roman" w:hAnsi="Times New Roman"/>
                <w:b/>
                <w:color w:val="FFFFFF"/>
                <w:sz w:val="20"/>
                <w:szCs w:val="20"/>
              </w:rPr>
              <w:t>Apkope un remonti</w:t>
            </w:r>
          </w:p>
        </w:tc>
      </w:tr>
      <w:tr w:rsidR="00B52EE1" w:rsidRPr="00CF6FBA" w14:paraId="310B0A95" w14:textId="77777777" w:rsidTr="00B52EE1">
        <w:trPr>
          <w:trHeight w:val="346"/>
        </w:trPr>
        <w:tc>
          <w:tcPr>
            <w:tcW w:w="1539" w:type="pct"/>
            <w:tcBorders>
              <w:top w:val="nil"/>
              <w:left w:val="nil"/>
              <w:bottom w:val="single" w:sz="18" w:space="0" w:color="3F6791"/>
              <w:right w:val="nil"/>
            </w:tcBorders>
          </w:tcPr>
          <w:p w14:paraId="0CAAFEEE"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Tehniskās apkopes grafiki</w:t>
            </w:r>
          </w:p>
        </w:tc>
        <w:tc>
          <w:tcPr>
            <w:tcW w:w="181" w:type="pct"/>
            <w:tcBorders>
              <w:top w:val="nil"/>
              <w:left w:val="nil"/>
              <w:bottom w:val="single" w:sz="4" w:space="0" w:color="3F6791"/>
            </w:tcBorders>
            <w:shd w:val="clear" w:color="auto" w:fill="EDF4FB"/>
          </w:tcPr>
          <w:p w14:paraId="1702A8CF" w14:textId="77777777" w:rsidR="00336D2C" w:rsidRPr="00CF6FBA" w:rsidRDefault="00336D2C" w:rsidP="00CF1BF3">
            <w:pPr>
              <w:widowControl/>
              <w:jc w:val="both"/>
              <w:rPr>
                <w:rFonts w:ascii="Times New Roman" w:hAnsi="Times New Roman"/>
                <w:sz w:val="20"/>
                <w:szCs w:val="20"/>
              </w:rPr>
            </w:pPr>
          </w:p>
        </w:tc>
        <w:tc>
          <w:tcPr>
            <w:tcW w:w="312" w:type="pct"/>
            <w:tcBorders>
              <w:top w:val="nil"/>
              <w:bottom w:val="single" w:sz="4" w:space="0" w:color="3F6791"/>
            </w:tcBorders>
            <w:shd w:val="clear" w:color="auto" w:fill="EDF4FB"/>
          </w:tcPr>
          <w:p w14:paraId="5C12D774" w14:textId="77777777" w:rsidR="00336D2C" w:rsidRPr="00CF6FBA" w:rsidRDefault="00336D2C" w:rsidP="00CF1BF3">
            <w:pPr>
              <w:widowControl/>
              <w:jc w:val="both"/>
              <w:rPr>
                <w:rFonts w:ascii="Times New Roman" w:hAnsi="Times New Roman"/>
                <w:sz w:val="20"/>
                <w:szCs w:val="20"/>
              </w:rPr>
            </w:pPr>
          </w:p>
        </w:tc>
        <w:tc>
          <w:tcPr>
            <w:tcW w:w="234" w:type="pct"/>
            <w:tcBorders>
              <w:top w:val="nil"/>
              <w:bottom w:val="single" w:sz="4" w:space="0" w:color="3F6791"/>
            </w:tcBorders>
            <w:shd w:val="clear" w:color="auto" w:fill="EDF4FB"/>
          </w:tcPr>
          <w:p w14:paraId="59E05734" w14:textId="77777777" w:rsidR="00336D2C" w:rsidRPr="00CF6FBA" w:rsidRDefault="00336D2C" w:rsidP="00CF1BF3">
            <w:pPr>
              <w:widowControl/>
              <w:jc w:val="both"/>
              <w:rPr>
                <w:rFonts w:ascii="Times New Roman" w:hAnsi="Times New Roman"/>
                <w:sz w:val="20"/>
                <w:szCs w:val="20"/>
              </w:rPr>
            </w:pPr>
          </w:p>
        </w:tc>
        <w:tc>
          <w:tcPr>
            <w:tcW w:w="333" w:type="pct"/>
            <w:tcBorders>
              <w:top w:val="nil"/>
              <w:bottom w:val="single" w:sz="4" w:space="0" w:color="3F6791"/>
            </w:tcBorders>
            <w:shd w:val="clear" w:color="auto" w:fill="EDF4FB"/>
          </w:tcPr>
          <w:p w14:paraId="0E7E4C79" w14:textId="77777777" w:rsidR="00336D2C" w:rsidRPr="00CF6FBA" w:rsidRDefault="00336D2C" w:rsidP="00CF1BF3">
            <w:pPr>
              <w:widowControl/>
              <w:jc w:val="both"/>
              <w:rPr>
                <w:rFonts w:ascii="Times New Roman" w:hAnsi="Times New Roman"/>
                <w:sz w:val="20"/>
                <w:szCs w:val="20"/>
              </w:rPr>
            </w:pPr>
          </w:p>
        </w:tc>
        <w:tc>
          <w:tcPr>
            <w:tcW w:w="211" w:type="pct"/>
            <w:tcBorders>
              <w:top w:val="nil"/>
              <w:bottom w:val="single" w:sz="4" w:space="0" w:color="3F6791"/>
            </w:tcBorders>
            <w:shd w:val="clear" w:color="auto" w:fill="EDF4FB"/>
          </w:tcPr>
          <w:p w14:paraId="1E48649F" w14:textId="77777777" w:rsidR="00336D2C" w:rsidRPr="00CF6FBA" w:rsidRDefault="00336D2C" w:rsidP="00CF1BF3">
            <w:pPr>
              <w:widowControl/>
              <w:jc w:val="both"/>
              <w:rPr>
                <w:rFonts w:ascii="Times New Roman" w:hAnsi="Times New Roman"/>
                <w:sz w:val="20"/>
                <w:szCs w:val="20"/>
              </w:rPr>
            </w:pPr>
          </w:p>
        </w:tc>
        <w:tc>
          <w:tcPr>
            <w:tcW w:w="321" w:type="pct"/>
            <w:tcBorders>
              <w:top w:val="nil"/>
              <w:bottom w:val="single" w:sz="4" w:space="0" w:color="3F6791"/>
            </w:tcBorders>
            <w:shd w:val="clear" w:color="auto" w:fill="EDF4FB"/>
          </w:tcPr>
          <w:p w14:paraId="5A48F71C"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3C3CD4B9"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04B99819"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5F0CB738"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05DDCBC5" w14:textId="77777777" w:rsidR="00336D2C" w:rsidRPr="00CF6FBA" w:rsidRDefault="00336D2C" w:rsidP="00CF1BF3">
            <w:pPr>
              <w:widowControl/>
              <w:jc w:val="both"/>
              <w:rPr>
                <w:rFonts w:ascii="Times New Roman" w:hAnsi="Times New Roman"/>
                <w:sz w:val="20"/>
                <w:szCs w:val="20"/>
              </w:rPr>
            </w:pPr>
          </w:p>
        </w:tc>
        <w:tc>
          <w:tcPr>
            <w:tcW w:w="266" w:type="pct"/>
            <w:tcBorders>
              <w:top w:val="nil"/>
              <w:bottom w:val="single" w:sz="4" w:space="0" w:color="3F6791"/>
            </w:tcBorders>
            <w:shd w:val="clear" w:color="auto" w:fill="EDF4FB"/>
          </w:tcPr>
          <w:p w14:paraId="28DEF1AD" w14:textId="77777777" w:rsidR="00336D2C" w:rsidRPr="00CF6FBA" w:rsidRDefault="00336D2C" w:rsidP="00CF1BF3">
            <w:pPr>
              <w:widowControl/>
              <w:jc w:val="both"/>
              <w:rPr>
                <w:rFonts w:ascii="Times New Roman" w:hAnsi="Times New Roman"/>
                <w:sz w:val="20"/>
                <w:szCs w:val="20"/>
              </w:rPr>
            </w:pPr>
          </w:p>
        </w:tc>
        <w:tc>
          <w:tcPr>
            <w:tcW w:w="162" w:type="pct"/>
            <w:tcBorders>
              <w:top w:val="nil"/>
              <w:bottom w:val="single" w:sz="4" w:space="0" w:color="3F6791"/>
            </w:tcBorders>
            <w:shd w:val="clear" w:color="auto" w:fill="EDF4FB"/>
          </w:tcPr>
          <w:p w14:paraId="0BEA3AAA" w14:textId="77777777" w:rsidR="00336D2C" w:rsidRPr="00CF6FBA" w:rsidRDefault="00336D2C" w:rsidP="00CF1BF3">
            <w:pPr>
              <w:widowControl/>
              <w:jc w:val="both"/>
              <w:rPr>
                <w:rFonts w:ascii="Times New Roman" w:hAnsi="Times New Roman"/>
                <w:sz w:val="20"/>
                <w:szCs w:val="20"/>
              </w:rPr>
            </w:pPr>
          </w:p>
        </w:tc>
        <w:tc>
          <w:tcPr>
            <w:tcW w:w="378" w:type="pct"/>
            <w:tcBorders>
              <w:top w:val="nil"/>
              <w:bottom w:val="single" w:sz="4" w:space="0" w:color="3F6791"/>
            </w:tcBorders>
            <w:shd w:val="clear" w:color="auto" w:fill="EDF4FB"/>
          </w:tcPr>
          <w:p w14:paraId="33D943CE" w14:textId="77777777" w:rsidR="00336D2C" w:rsidRPr="00CF6FBA" w:rsidRDefault="00336D2C" w:rsidP="00CF1BF3">
            <w:pPr>
              <w:widowControl/>
              <w:jc w:val="both"/>
              <w:rPr>
                <w:rFonts w:ascii="Times New Roman" w:hAnsi="Times New Roman"/>
                <w:sz w:val="20"/>
                <w:szCs w:val="20"/>
              </w:rPr>
            </w:pPr>
          </w:p>
        </w:tc>
      </w:tr>
      <w:tr w:rsidR="00B52EE1" w:rsidRPr="00CF6FBA" w14:paraId="7E37BBBF" w14:textId="77777777" w:rsidTr="00B52EE1">
        <w:trPr>
          <w:trHeight w:val="323"/>
        </w:trPr>
        <w:tc>
          <w:tcPr>
            <w:tcW w:w="1539" w:type="pct"/>
            <w:tcBorders>
              <w:top w:val="single" w:sz="18" w:space="0" w:color="3F6791"/>
              <w:left w:val="nil"/>
              <w:bottom w:val="single" w:sz="18" w:space="0" w:color="3F6791"/>
              <w:right w:val="nil"/>
            </w:tcBorders>
          </w:tcPr>
          <w:p w14:paraId="0FA1BA51" w14:textId="77777777" w:rsidR="00336D2C" w:rsidRPr="00CF6FBA" w:rsidRDefault="00336D2C" w:rsidP="00331DAA">
            <w:pPr>
              <w:widowControl/>
              <w:rPr>
                <w:rFonts w:ascii="Times New Roman" w:hAnsi="Times New Roman"/>
                <w:b/>
                <w:bCs/>
                <w:sz w:val="20"/>
                <w:szCs w:val="20"/>
              </w:rPr>
            </w:pPr>
            <w:r w:rsidRPr="00CF6FBA">
              <w:rPr>
                <w:rFonts w:ascii="Times New Roman" w:hAnsi="Times New Roman"/>
                <w:b/>
                <w:sz w:val="20"/>
                <w:szCs w:val="20"/>
              </w:rPr>
              <w:t>Pakalpojumu līgumi</w:t>
            </w:r>
          </w:p>
        </w:tc>
        <w:tc>
          <w:tcPr>
            <w:tcW w:w="181" w:type="pct"/>
            <w:tcBorders>
              <w:top w:val="single" w:sz="4" w:space="0" w:color="3F6791"/>
              <w:left w:val="nil"/>
              <w:bottom w:val="single" w:sz="4" w:space="0" w:color="3F6791"/>
            </w:tcBorders>
            <w:shd w:val="clear" w:color="auto" w:fill="D8E8F7"/>
          </w:tcPr>
          <w:p w14:paraId="4A757424" w14:textId="77777777" w:rsidR="00336D2C" w:rsidRPr="00CF6FBA" w:rsidRDefault="00336D2C" w:rsidP="00CF1BF3">
            <w:pPr>
              <w:widowControl/>
              <w:jc w:val="both"/>
              <w:rPr>
                <w:rFonts w:ascii="Times New Roman" w:hAnsi="Times New Roman"/>
                <w:sz w:val="20"/>
                <w:szCs w:val="20"/>
              </w:rPr>
            </w:pPr>
          </w:p>
        </w:tc>
        <w:tc>
          <w:tcPr>
            <w:tcW w:w="312" w:type="pct"/>
            <w:tcBorders>
              <w:top w:val="single" w:sz="4" w:space="0" w:color="3F6791"/>
              <w:bottom w:val="single" w:sz="4" w:space="0" w:color="3F6791"/>
            </w:tcBorders>
            <w:shd w:val="clear" w:color="auto" w:fill="D8E8F7"/>
          </w:tcPr>
          <w:p w14:paraId="16F56432" w14:textId="77777777" w:rsidR="00336D2C" w:rsidRPr="00CF6FBA" w:rsidRDefault="00336D2C" w:rsidP="00CF1BF3">
            <w:pPr>
              <w:widowControl/>
              <w:jc w:val="both"/>
              <w:rPr>
                <w:rFonts w:ascii="Times New Roman" w:hAnsi="Times New Roman"/>
                <w:sz w:val="20"/>
                <w:szCs w:val="20"/>
              </w:rPr>
            </w:pPr>
          </w:p>
        </w:tc>
        <w:tc>
          <w:tcPr>
            <w:tcW w:w="234" w:type="pct"/>
            <w:tcBorders>
              <w:top w:val="single" w:sz="4" w:space="0" w:color="3F6791"/>
              <w:bottom w:val="single" w:sz="4" w:space="0" w:color="3F6791"/>
            </w:tcBorders>
            <w:shd w:val="clear" w:color="auto" w:fill="D8E8F7"/>
          </w:tcPr>
          <w:p w14:paraId="5F1180D8" w14:textId="77777777" w:rsidR="00336D2C" w:rsidRPr="00CF6FBA" w:rsidRDefault="00336D2C" w:rsidP="00CF1BF3">
            <w:pPr>
              <w:widowControl/>
              <w:jc w:val="both"/>
              <w:rPr>
                <w:rFonts w:ascii="Times New Roman" w:hAnsi="Times New Roman"/>
                <w:sz w:val="20"/>
                <w:szCs w:val="20"/>
              </w:rPr>
            </w:pPr>
          </w:p>
        </w:tc>
        <w:tc>
          <w:tcPr>
            <w:tcW w:w="333" w:type="pct"/>
            <w:tcBorders>
              <w:top w:val="single" w:sz="4" w:space="0" w:color="3F6791"/>
              <w:bottom w:val="single" w:sz="4" w:space="0" w:color="3F6791"/>
            </w:tcBorders>
            <w:shd w:val="clear" w:color="auto" w:fill="D8E8F7"/>
          </w:tcPr>
          <w:p w14:paraId="3D88BE87" w14:textId="77777777" w:rsidR="00336D2C" w:rsidRPr="00CF6FBA" w:rsidRDefault="00336D2C" w:rsidP="00CF1BF3">
            <w:pPr>
              <w:widowControl/>
              <w:jc w:val="both"/>
              <w:rPr>
                <w:rFonts w:ascii="Times New Roman" w:hAnsi="Times New Roman"/>
                <w:sz w:val="20"/>
                <w:szCs w:val="20"/>
              </w:rPr>
            </w:pPr>
          </w:p>
        </w:tc>
        <w:tc>
          <w:tcPr>
            <w:tcW w:w="211" w:type="pct"/>
            <w:tcBorders>
              <w:top w:val="single" w:sz="4" w:space="0" w:color="3F6791"/>
              <w:bottom w:val="single" w:sz="4" w:space="0" w:color="3F6791"/>
            </w:tcBorders>
            <w:shd w:val="clear" w:color="auto" w:fill="D8E8F7"/>
          </w:tcPr>
          <w:p w14:paraId="420215A3" w14:textId="77777777" w:rsidR="00336D2C" w:rsidRPr="00CF6FBA" w:rsidRDefault="00336D2C" w:rsidP="00CF1BF3">
            <w:pPr>
              <w:widowControl/>
              <w:jc w:val="both"/>
              <w:rPr>
                <w:rFonts w:ascii="Times New Roman" w:hAnsi="Times New Roman"/>
                <w:sz w:val="20"/>
                <w:szCs w:val="20"/>
              </w:rPr>
            </w:pPr>
          </w:p>
        </w:tc>
        <w:tc>
          <w:tcPr>
            <w:tcW w:w="321" w:type="pct"/>
            <w:tcBorders>
              <w:top w:val="single" w:sz="4" w:space="0" w:color="3F6791"/>
              <w:bottom w:val="single" w:sz="4" w:space="0" w:color="3F6791"/>
            </w:tcBorders>
            <w:shd w:val="clear" w:color="auto" w:fill="D8E8F7"/>
          </w:tcPr>
          <w:p w14:paraId="6504EAD3"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8B18DFA"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1EA063D3"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0A224B61"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60B284C7" w14:textId="77777777" w:rsidR="00336D2C" w:rsidRPr="00CF6FBA" w:rsidRDefault="00336D2C" w:rsidP="00CF1BF3">
            <w:pPr>
              <w:widowControl/>
              <w:jc w:val="both"/>
              <w:rPr>
                <w:rFonts w:ascii="Times New Roman" w:hAnsi="Times New Roman"/>
                <w:sz w:val="20"/>
                <w:szCs w:val="20"/>
              </w:rPr>
            </w:pPr>
          </w:p>
        </w:tc>
        <w:tc>
          <w:tcPr>
            <w:tcW w:w="266" w:type="pct"/>
            <w:tcBorders>
              <w:top w:val="single" w:sz="4" w:space="0" w:color="3F6791"/>
              <w:bottom w:val="single" w:sz="4" w:space="0" w:color="3F6791"/>
            </w:tcBorders>
            <w:shd w:val="clear" w:color="auto" w:fill="D8E8F7"/>
          </w:tcPr>
          <w:p w14:paraId="3B9CBD81" w14:textId="77777777" w:rsidR="00336D2C" w:rsidRPr="00CF6FBA" w:rsidRDefault="00336D2C" w:rsidP="00CF1BF3">
            <w:pPr>
              <w:widowControl/>
              <w:jc w:val="both"/>
              <w:rPr>
                <w:rFonts w:ascii="Times New Roman" w:hAnsi="Times New Roman"/>
                <w:sz w:val="20"/>
                <w:szCs w:val="20"/>
              </w:rPr>
            </w:pPr>
          </w:p>
        </w:tc>
        <w:tc>
          <w:tcPr>
            <w:tcW w:w="162" w:type="pct"/>
            <w:tcBorders>
              <w:top w:val="single" w:sz="4" w:space="0" w:color="3F6791"/>
              <w:bottom w:val="single" w:sz="4" w:space="0" w:color="3F6791"/>
            </w:tcBorders>
            <w:shd w:val="clear" w:color="auto" w:fill="D8E8F7"/>
          </w:tcPr>
          <w:p w14:paraId="071ED755" w14:textId="77777777" w:rsidR="00336D2C" w:rsidRPr="00CF6FBA" w:rsidRDefault="00336D2C" w:rsidP="00CF1BF3">
            <w:pPr>
              <w:widowControl/>
              <w:jc w:val="both"/>
              <w:rPr>
                <w:rFonts w:ascii="Times New Roman" w:hAnsi="Times New Roman"/>
                <w:sz w:val="20"/>
                <w:szCs w:val="20"/>
              </w:rPr>
            </w:pPr>
          </w:p>
        </w:tc>
        <w:tc>
          <w:tcPr>
            <w:tcW w:w="378" w:type="pct"/>
            <w:tcBorders>
              <w:top w:val="single" w:sz="4" w:space="0" w:color="3F6791"/>
              <w:bottom w:val="single" w:sz="4" w:space="0" w:color="3F6791"/>
            </w:tcBorders>
            <w:shd w:val="clear" w:color="auto" w:fill="D8E8F7"/>
          </w:tcPr>
          <w:p w14:paraId="453786B6" w14:textId="77777777" w:rsidR="00336D2C" w:rsidRPr="00CF6FBA" w:rsidRDefault="00336D2C" w:rsidP="00CF1BF3">
            <w:pPr>
              <w:widowControl/>
              <w:jc w:val="both"/>
              <w:rPr>
                <w:rFonts w:ascii="Times New Roman" w:hAnsi="Times New Roman"/>
                <w:sz w:val="20"/>
                <w:szCs w:val="20"/>
              </w:rPr>
            </w:pPr>
          </w:p>
        </w:tc>
      </w:tr>
    </w:tbl>
    <w:p w14:paraId="3B2A811A" w14:textId="77777777" w:rsidR="00336D2C" w:rsidRPr="00CF6FBA" w:rsidRDefault="00336D2C" w:rsidP="00CF1BF3">
      <w:pPr>
        <w:widowControl/>
        <w:jc w:val="both"/>
        <w:rPr>
          <w:rFonts w:ascii="Times New Roman" w:hAnsi="Times New Roman"/>
          <w:sz w:val="24"/>
        </w:rPr>
      </w:pPr>
    </w:p>
    <w:p w14:paraId="2151B1D0" w14:textId="77777777" w:rsidR="003B155D" w:rsidRPr="00CF6FBA" w:rsidRDefault="003B155D" w:rsidP="00CF1BF3">
      <w:pPr>
        <w:widowControl/>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1363"/>
        <w:gridCol w:w="1554"/>
        <w:gridCol w:w="1554"/>
        <w:gridCol w:w="1554"/>
        <w:gridCol w:w="1554"/>
        <w:gridCol w:w="1552"/>
      </w:tblGrid>
      <w:tr w:rsidR="00336D2C" w:rsidRPr="00CF6FBA" w14:paraId="092B7129" w14:textId="77777777" w:rsidTr="008A58E8">
        <w:trPr>
          <w:trHeight w:val="453"/>
        </w:trPr>
        <w:tc>
          <w:tcPr>
            <w:tcW w:w="746" w:type="pct"/>
            <w:tcBorders>
              <w:right w:val="single" w:sz="4" w:space="0" w:color="3F6791"/>
            </w:tcBorders>
          </w:tcPr>
          <w:p w14:paraId="01AD67FD" w14:textId="77777777" w:rsidR="00336D2C" w:rsidRPr="00CF6FBA" w:rsidRDefault="00336D2C" w:rsidP="008A58E8">
            <w:pPr>
              <w:widowControl/>
              <w:jc w:val="center"/>
              <w:rPr>
                <w:rFonts w:ascii="Times New Roman" w:hAnsi="Times New Roman"/>
              </w:rPr>
            </w:pPr>
            <w:r w:rsidRPr="00CF6FBA">
              <w:rPr>
                <w:rFonts w:ascii="Times New Roman" w:hAnsi="Times New Roman"/>
              </w:rPr>
              <w:t>R = atbildīgs</w:t>
            </w:r>
          </w:p>
        </w:tc>
        <w:tc>
          <w:tcPr>
            <w:tcW w:w="851" w:type="pct"/>
            <w:tcBorders>
              <w:left w:val="single" w:sz="4" w:space="0" w:color="3F6791"/>
              <w:right w:val="single" w:sz="4" w:space="0" w:color="3F6791"/>
            </w:tcBorders>
          </w:tcPr>
          <w:p w14:paraId="747B01F0" w14:textId="77777777" w:rsidR="00336D2C" w:rsidRPr="00CF6FBA" w:rsidRDefault="00336D2C" w:rsidP="008A58E8">
            <w:pPr>
              <w:widowControl/>
              <w:jc w:val="center"/>
              <w:rPr>
                <w:rFonts w:ascii="Times New Roman" w:hAnsi="Times New Roman"/>
              </w:rPr>
            </w:pPr>
            <w:r w:rsidRPr="00CF6FBA">
              <w:rPr>
                <w:rFonts w:ascii="Times New Roman" w:hAnsi="Times New Roman"/>
              </w:rPr>
              <w:t>A = pārskatatbildīgs</w:t>
            </w:r>
          </w:p>
        </w:tc>
        <w:tc>
          <w:tcPr>
            <w:tcW w:w="851" w:type="pct"/>
            <w:tcBorders>
              <w:left w:val="single" w:sz="4" w:space="0" w:color="3F6791"/>
              <w:right w:val="single" w:sz="4" w:space="0" w:color="3F6791"/>
            </w:tcBorders>
          </w:tcPr>
          <w:p w14:paraId="2E065AC3" w14:textId="77777777" w:rsidR="00336D2C" w:rsidRPr="00CF6FBA" w:rsidRDefault="00336D2C" w:rsidP="008A58E8">
            <w:pPr>
              <w:widowControl/>
              <w:jc w:val="center"/>
              <w:rPr>
                <w:rFonts w:ascii="Times New Roman" w:hAnsi="Times New Roman"/>
              </w:rPr>
            </w:pPr>
            <w:r w:rsidRPr="00CF6FBA">
              <w:rPr>
                <w:rFonts w:ascii="Times New Roman" w:hAnsi="Times New Roman"/>
              </w:rPr>
              <w:t>S = atbalstošs</w:t>
            </w:r>
          </w:p>
        </w:tc>
        <w:tc>
          <w:tcPr>
            <w:tcW w:w="851" w:type="pct"/>
            <w:tcBorders>
              <w:left w:val="single" w:sz="4" w:space="0" w:color="3F6791"/>
              <w:right w:val="single" w:sz="4" w:space="0" w:color="3F6791"/>
            </w:tcBorders>
          </w:tcPr>
          <w:p w14:paraId="44D4BE16" w14:textId="77777777" w:rsidR="00336D2C" w:rsidRPr="00CF6FBA" w:rsidRDefault="00336D2C" w:rsidP="008A58E8">
            <w:pPr>
              <w:widowControl/>
              <w:jc w:val="center"/>
              <w:rPr>
                <w:rFonts w:ascii="Times New Roman" w:hAnsi="Times New Roman"/>
              </w:rPr>
            </w:pPr>
            <w:r w:rsidRPr="00CF6FBA">
              <w:rPr>
                <w:rFonts w:ascii="Times New Roman" w:hAnsi="Times New Roman"/>
              </w:rPr>
              <w:t>C = iesaistīts apspriešanā</w:t>
            </w:r>
          </w:p>
        </w:tc>
        <w:tc>
          <w:tcPr>
            <w:tcW w:w="851" w:type="pct"/>
            <w:tcBorders>
              <w:left w:val="single" w:sz="4" w:space="0" w:color="3F6791"/>
              <w:right w:val="single" w:sz="4" w:space="0" w:color="3F6791"/>
            </w:tcBorders>
          </w:tcPr>
          <w:p w14:paraId="308D2444" w14:textId="77777777" w:rsidR="00336D2C" w:rsidRPr="00CF6FBA" w:rsidRDefault="00336D2C" w:rsidP="008A58E8">
            <w:pPr>
              <w:widowControl/>
              <w:jc w:val="center"/>
              <w:rPr>
                <w:rFonts w:ascii="Times New Roman" w:hAnsi="Times New Roman"/>
              </w:rPr>
            </w:pPr>
            <w:r w:rsidRPr="00CF6FBA">
              <w:rPr>
                <w:rFonts w:ascii="Times New Roman" w:hAnsi="Times New Roman"/>
              </w:rPr>
              <w:t>I = informēts</w:t>
            </w:r>
          </w:p>
        </w:tc>
        <w:tc>
          <w:tcPr>
            <w:tcW w:w="850" w:type="pct"/>
            <w:tcBorders>
              <w:left w:val="single" w:sz="4" w:space="0" w:color="3F6791"/>
              <w:right w:val="single" w:sz="4" w:space="0" w:color="3F6791"/>
            </w:tcBorders>
          </w:tcPr>
          <w:p w14:paraId="31B5091D" w14:textId="77777777" w:rsidR="00336D2C" w:rsidRPr="00CF6FBA" w:rsidRDefault="00336D2C" w:rsidP="008A58E8">
            <w:pPr>
              <w:widowControl/>
              <w:jc w:val="center"/>
              <w:rPr>
                <w:rFonts w:ascii="Times New Roman" w:hAnsi="Times New Roman"/>
              </w:rPr>
            </w:pPr>
            <w:r w:rsidRPr="00CF6FBA">
              <w:rPr>
                <w:rFonts w:ascii="Times New Roman" w:hAnsi="Times New Roman"/>
              </w:rPr>
              <w:t>- = nepiemēro</w:t>
            </w:r>
          </w:p>
        </w:tc>
      </w:tr>
    </w:tbl>
    <w:p w14:paraId="62A0DA47" w14:textId="77777777" w:rsidR="00336D2C" w:rsidRPr="00CF6FBA" w:rsidRDefault="00336D2C" w:rsidP="00CF1BF3">
      <w:pPr>
        <w:widowControl/>
        <w:jc w:val="both"/>
        <w:rPr>
          <w:rFonts w:ascii="Times New Roman" w:hAnsi="Times New Roman"/>
          <w:sz w:val="24"/>
        </w:rPr>
      </w:pPr>
    </w:p>
    <w:p w14:paraId="4BAB8FA5" w14:textId="77777777" w:rsidR="00336D2C" w:rsidRPr="00CF6FBA" w:rsidRDefault="00336D2C" w:rsidP="00CF1BF3">
      <w:pPr>
        <w:widowControl/>
        <w:jc w:val="both"/>
        <w:rPr>
          <w:rFonts w:ascii="Times New Roman" w:hAnsi="Times New Roman"/>
          <w:sz w:val="24"/>
        </w:rPr>
      </w:pPr>
    </w:p>
    <w:p w14:paraId="0FB29073" w14:textId="358BEF62" w:rsidR="00336D2C" w:rsidRPr="00CF6FBA" w:rsidRDefault="008A58E8" w:rsidP="00331DAA">
      <w:pPr>
        <w:pStyle w:val="Heading3"/>
        <w:keepNext/>
        <w:keepLines/>
        <w:ind w:left="0" w:firstLine="0"/>
        <w:jc w:val="both"/>
        <w:rPr>
          <w:rFonts w:ascii="Times New Roman" w:hAnsi="Times New Roman" w:cs="Times New Roman"/>
          <w:b/>
          <w:bCs/>
          <w:color w:val="1F497D" w:themeColor="text2"/>
        </w:rPr>
      </w:pPr>
      <w:bookmarkStart w:id="141" w:name="_Toc205547297"/>
      <w:r w:rsidRPr="00CF6FBA">
        <w:rPr>
          <w:rFonts w:ascii="Times New Roman" w:hAnsi="Times New Roman" w:cs="Times New Roman"/>
          <w:b/>
          <w:bCs/>
          <w:color w:val="1F497D" w:themeColor="text2"/>
        </w:rPr>
        <w:t xml:space="preserve">5.2. </w:t>
      </w:r>
      <w:r w:rsidRPr="00CF6FBA">
        <w:rPr>
          <w:rFonts w:ascii="Times New Roman" w:hAnsi="Times New Roman" w:cs="Times New Roman"/>
          <w:b/>
          <w:bCs/>
          <w:i/>
          <w:iCs/>
          <w:color w:val="1F497D" w:themeColor="text2"/>
        </w:rPr>
        <w:t>C-UAS</w:t>
      </w:r>
      <w:r w:rsidRPr="00CF6FBA">
        <w:rPr>
          <w:rFonts w:ascii="Times New Roman" w:hAnsi="Times New Roman" w:cs="Times New Roman"/>
          <w:b/>
          <w:bCs/>
          <w:color w:val="1F497D" w:themeColor="text2"/>
        </w:rPr>
        <w:t xml:space="preserve"> RISINĀJUMA PASTĀVĪGA ATJAUNINĀŠANA</w:t>
      </w:r>
      <w:bookmarkEnd w:id="141"/>
    </w:p>
    <w:p w14:paraId="31097AF5" w14:textId="77777777" w:rsidR="008A58E8" w:rsidRPr="00CF6FBA" w:rsidRDefault="008A58E8" w:rsidP="00CF1BF3">
      <w:pPr>
        <w:widowControl/>
        <w:jc w:val="both"/>
        <w:rPr>
          <w:rFonts w:ascii="Times New Roman" w:hAnsi="Times New Roman"/>
          <w:color w:val="3F6791"/>
          <w:sz w:val="24"/>
        </w:rPr>
      </w:pPr>
    </w:p>
    <w:p w14:paraId="7F3563CC" w14:textId="1AAFDD45"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Sagaidāms, ka ikviens </w:t>
      </w:r>
      <w:r w:rsidRPr="00CF6FBA">
        <w:rPr>
          <w:rFonts w:ascii="Times New Roman" w:hAnsi="Times New Roman"/>
          <w:i/>
          <w:iCs/>
          <w:sz w:val="24"/>
        </w:rPr>
        <w:t>C-UAS</w:t>
      </w:r>
      <w:r w:rsidRPr="00CF6FBA">
        <w:rPr>
          <w:rFonts w:ascii="Times New Roman" w:hAnsi="Times New Roman"/>
          <w:sz w:val="24"/>
        </w:rPr>
        <w:t xml:space="preserve"> risinājums savā darbības laikā piedzīvos vairākas pārmaiņas: to var skart tādas problēmas kā tehnoloģiju attīstība, tiesiskā regulējuma grozījumi, iekšējās politikas vai procesu izmaiņas vai objekta riska līmeņa pieņemšanas izmaiņas. Visos gadījumos ieteicams rūpīgi uzraudzīt faktorus, kas varētu ietekmēt konkrētu KI objektu vai sabiedrisko vietu. Izveidojot risinājuma ceļvedi, ko uzrauga un pastāvīgi atjaunina, var nodrošināt, ka KI objekta vai sabiedriskās vietas </w:t>
      </w:r>
      <w:r w:rsidRPr="00CF6FBA">
        <w:rPr>
          <w:rFonts w:ascii="Times New Roman" w:hAnsi="Times New Roman"/>
          <w:i/>
          <w:iCs/>
          <w:sz w:val="24"/>
        </w:rPr>
        <w:t>C-UAS</w:t>
      </w:r>
      <w:r w:rsidRPr="00CF6FBA">
        <w:rPr>
          <w:rFonts w:ascii="Times New Roman" w:hAnsi="Times New Roman"/>
          <w:sz w:val="24"/>
        </w:rPr>
        <w:t xml:space="preserve"> risinājums atbilst vajadzībām un pienācīgi aizsargā objektu.</w:t>
      </w:r>
    </w:p>
    <w:p w14:paraId="0F13C0D0" w14:textId="77777777" w:rsidR="0042530E" w:rsidRPr="00CF6FBA" w:rsidRDefault="0042530E" w:rsidP="00CF1BF3">
      <w:pPr>
        <w:widowControl/>
        <w:jc w:val="both"/>
        <w:rPr>
          <w:rFonts w:ascii="Times New Roman" w:hAnsi="Times New Roman"/>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2530E" w:rsidRPr="00CF6FBA" w14:paraId="5C3D381A" w14:textId="77777777" w:rsidTr="004361B2">
        <w:tc>
          <w:tcPr>
            <w:tcW w:w="5000" w:type="pct"/>
            <w:tcBorders>
              <w:top w:val="nil"/>
              <w:left w:val="nil"/>
              <w:bottom w:val="nil"/>
              <w:right w:val="nil"/>
            </w:tcBorders>
            <w:shd w:val="clear" w:color="auto" w:fill="255997"/>
          </w:tcPr>
          <w:p w14:paraId="56D248BC" w14:textId="77777777" w:rsidR="0042530E" w:rsidRPr="00CF6FBA" w:rsidRDefault="0042530E" w:rsidP="004361B2">
            <w:pPr>
              <w:widowControl/>
              <w:jc w:val="both"/>
              <w:rPr>
                <w:rFonts w:ascii="Times New Roman" w:hAnsi="Times New Roman"/>
                <w:sz w:val="24"/>
              </w:rPr>
            </w:pPr>
          </w:p>
        </w:tc>
      </w:tr>
      <w:tr w:rsidR="0042530E" w:rsidRPr="00CF6FBA" w14:paraId="313FCE35" w14:textId="77777777" w:rsidTr="004361B2">
        <w:tc>
          <w:tcPr>
            <w:tcW w:w="5000" w:type="pct"/>
            <w:tcBorders>
              <w:top w:val="nil"/>
              <w:left w:val="nil"/>
              <w:bottom w:val="single" w:sz="6" w:space="0" w:color="1F497D" w:themeColor="text2"/>
              <w:right w:val="nil"/>
            </w:tcBorders>
          </w:tcPr>
          <w:p w14:paraId="2E5AAEFC" w14:textId="77777777" w:rsidR="00B52EE1" w:rsidRPr="00CF6FBA" w:rsidRDefault="00B52EE1" w:rsidP="0042530E">
            <w:pPr>
              <w:widowControl/>
              <w:ind w:left="284"/>
              <w:jc w:val="both"/>
              <w:rPr>
                <w:rFonts w:ascii="Times New Roman" w:hAnsi="Times New Roman"/>
                <w:b/>
                <w:color w:val="3F6791"/>
                <w:sz w:val="24"/>
              </w:rPr>
            </w:pPr>
          </w:p>
          <w:p w14:paraId="529FA0D0" w14:textId="46F7E00A" w:rsidR="0042530E" w:rsidRPr="00CF6FBA" w:rsidRDefault="0042530E" w:rsidP="0042530E">
            <w:pPr>
              <w:widowControl/>
              <w:ind w:left="284"/>
              <w:jc w:val="both"/>
              <w:rPr>
                <w:rFonts w:ascii="Times New Roman" w:hAnsi="Times New Roman"/>
                <w:b/>
                <w:bCs/>
                <w:color w:val="3F6791"/>
                <w:sz w:val="24"/>
              </w:rPr>
            </w:pPr>
            <w:r w:rsidRPr="00CF6FBA">
              <w:rPr>
                <w:rFonts w:ascii="Times New Roman" w:hAnsi="Times New Roman"/>
                <w:b/>
                <w:color w:val="3F6791"/>
                <w:sz w:val="24"/>
              </w:rPr>
              <w:t>PADOMS</w:t>
            </w:r>
          </w:p>
          <w:p w14:paraId="245285E5" w14:textId="77777777" w:rsidR="0042530E" w:rsidRPr="00CF6FBA" w:rsidRDefault="0042530E" w:rsidP="0042530E">
            <w:pPr>
              <w:widowControl/>
              <w:ind w:left="284"/>
              <w:jc w:val="both"/>
              <w:rPr>
                <w:rFonts w:ascii="Times New Roman" w:hAnsi="Times New Roman"/>
                <w:b/>
                <w:bCs/>
                <w:color w:val="3F6791"/>
                <w:sz w:val="24"/>
              </w:rPr>
            </w:pPr>
          </w:p>
          <w:p w14:paraId="42336552" w14:textId="77777777" w:rsidR="0042530E" w:rsidRPr="00CF6FBA" w:rsidRDefault="0042530E" w:rsidP="0042530E">
            <w:pPr>
              <w:widowControl/>
              <w:ind w:left="284"/>
              <w:jc w:val="both"/>
              <w:rPr>
                <w:rFonts w:ascii="Times New Roman" w:hAnsi="Times New Roman"/>
                <w:sz w:val="24"/>
              </w:rPr>
            </w:pPr>
            <w:r w:rsidRPr="00CF6FBA">
              <w:rPr>
                <w:rFonts w:ascii="Times New Roman" w:hAnsi="Times New Roman"/>
                <w:sz w:val="24"/>
              </w:rPr>
              <w:t>Risinājums ir izstrādāts, lai aizsargātu pret konkrētu apdraudējumu un to mazinātu. Mainoties jebkuram elementam, piemēram, apdraudējuma kopskatam, videi, darbības vajadzībām vai drošības līmenim, jāpārskata visi posmi. Ikviena risinājuma pamats ir pamatpasākumu minimums, un, izmantojot tos kopā ar projektēšanas principiem un atvērto arhitektūru, būs vieglāk veikt atjauninājumus un izmaiņas.</w:t>
            </w:r>
          </w:p>
          <w:p w14:paraId="0BCC21F8" w14:textId="77777777" w:rsidR="0042530E" w:rsidRPr="00CF6FBA" w:rsidRDefault="0042530E" w:rsidP="0042530E">
            <w:pPr>
              <w:widowControl/>
              <w:jc w:val="both"/>
              <w:rPr>
                <w:rFonts w:ascii="Times New Roman" w:hAnsi="Times New Roman"/>
                <w:sz w:val="24"/>
              </w:rPr>
            </w:pPr>
          </w:p>
        </w:tc>
      </w:tr>
    </w:tbl>
    <w:p w14:paraId="5002EB7E" w14:textId="77777777" w:rsidR="00336D2C" w:rsidRPr="00CF6FBA" w:rsidRDefault="00336D2C" w:rsidP="00CF1BF3">
      <w:pPr>
        <w:widowControl/>
        <w:jc w:val="both"/>
        <w:rPr>
          <w:rFonts w:ascii="Times New Roman" w:hAnsi="Times New Roman"/>
          <w:sz w:val="24"/>
        </w:rPr>
      </w:pPr>
    </w:p>
    <w:p w14:paraId="1B1130A5" w14:textId="77777777" w:rsidR="00336D2C" w:rsidRPr="00CF6FBA" w:rsidRDefault="00336D2C" w:rsidP="00CF1BF3">
      <w:pPr>
        <w:widowControl/>
        <w:jc w:val="both"/>
        <w:rPr>
          <w:rFonts w:ascii="Times New Roman" w:hAnsi="Times New Roman"/>
          <w:sz w:val="24"/>
        </w:rPr>
      </w:pPr>
    </w:p>
    <w:p w14:paraId="7D83E4AF" w14:textId="77777777" w:rsidR="00336D2C" w:rsidRPr="00CF6FBA" w:rsidRDefault="00336D2C" w:rsidP="00CF1BF3">
      <w:pPr>
        <w:widowControl/>
        <w:jc w:val="both"/>
        <w:rPr>
          <w:rFonts w:ascii="Times New Roman" w:hAnsi="Times New Roman"/>
          <w:sz w:val="24"/>
        </w:rPr>
      </w:pPr>
      <w:bookmarkStart w:id="142" w:name="Box_12:_The_operation_phase_summary"/>
      <w:bookmarkStart w:id="143" w:name="_bookmark49"/>
      <w:bookmarkEnd w:id="142"/>
      <w:bookmarkEnd w:id="143"/>
      <w:r w:rsidRPr="00CF6FBA">
        <w:rPr>
          <w:rFonts w:ascii="Times New Roman" w:hAnsi="Times New Roman"/>
          <w:i/>
          <w:iCs/>
          <w:sz w:val="24"/>
        </w:rPr>
        <w:t>KPI</w:t>
      </w:r>
      <w:r w:rsidRPr="00CF6FBA">
        <w:rPr>
          <w:rFonts w:ascii="Times New Roman" w:hAnsi="Times New Roman"/>
          <w:sz w:val="24"/>
        </w:rPr>
        <w:t xml:space="preserve"> var būt efektīva metode, ko izmantot, lai izmērītu risinājuma veiktspēju laika gaitā un redzētu, vai mērķi ir sasniegti. To definēšana vai atlasīšana var būt sarežģīta, un ar </w:t>
      </w:r>
      <w:r w:rsidRPr="00CF6FBA">
        <w:rPr>
          <w:rFonts w:ascii="Times New Roman" w:hAnsi="Times New Roman"/>
          <w:i/>
          <w:iCs/>
          <w:sz w:val="24"/>
        </w:rPr>
        <w:t>KPI</w:t>
      </w:r>
      <w:r w:rsidRPr="00CF6FBA">
        <w:rPr>
          <w:rFonts w:ascii="Times New Roman" w:hAnsi="Times New Roman"/>
          <w:sz w:val="24"/>
        </w:rPr>
        <w:t xml:space="preserve"> nedrīkst noteikt tikai tehniskos parametrus, bet ar to jāizmēra aizsardzības līmenis, ko risinājumam bija paredzēts sasniegt. Pienācīgi definēti </w:t>
      </w:r>
      <w:r w:rsidRPr="00CF6FBA">
        <w:rPr>
          <w:rFonts w:ascii="Times New Roman" w:hAnsi="Times New Roman"/>
          <w:i/>
          <w:iCs/>
          <w:sz w:val="24"/>
        </w:rPr>
        <w:t>KPI</w:t>
      </w:r>
      <w:r w:rsidRPr="00CF6FBA">
        <w:rPr>
          <w:rFonts w:ascii="Times New Roman" w:hAnsi="Times New Roman"/>
          <w:sz w:val="24"/>
        </w:rPr>
        <w:t xml:space="preserve"> atspoguļos veiktspēju piegādātāju un integratoru izmantotajām sistēmām, un tos var izmantot, lai salīdzinātu risinājumu ar citiem salīdzināmiem ieviestajiem risinājumiem.</w:t>
      </w:r>
    </w:p>
    <w:p w14:paraId="706FFD04" w14:textId="77777777" w:rsidR="0042530E" w:rsidRPr="00CF6FBA" w:rsidRDefault="0042530E" w:rsidP="00CF1BF3">
      <w:pPr>
        <w:widowControl/>
        <w:jc w:val="both"/>
        <w:rPr>
          <w:rFonts w:ascii="Times New Roman" w:hAnsi="Times New Roman"/>
          <w:sz w:val="24"/>
        </w:rPr>
      </w:pPr>
    </w:p>
    <w:p w14:paraId="4F58845B" w14:textId="59153A09"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Tehnoloģiju attīstība var būt izaicinājums, jo attīstās ne tikai identificēšanas iekārtas un programmatūra, bet arī </w:t>
      </w:r>
      <w:r w:rsidRPr="00CF6FBA">
        <w:rPr>
          <w:rFonts w:ascii="Times New Roman" w:hAnsi="Times New Roman"/>
          <w:i/>
          <w:iCs/>
          <w:sz w:val="24"/>
        </w:rPr>
        <w:t>UAS</w:t>
      </w:r>
      <w:r w:rsidRPr="00CF6FBA">
        <w:rPr>
          <w:rFonts w:ascii="Times New Roman" w:hAnsi="Times New Roman"/>
          <w:sz w:val="24"/>
        </w:rPr>
        <w:t xml:space="preserve">, pret ko jāaizsargā. Piemēram, propelleru konstrukcijas un lidaparāta izgatavošanai izmantotā materiāla izmaiņu dēļ </w:t>
      </w:r>
      <w:r w:rsidRPr="00CF6FBA">
        <w:rPr>
          <w:rFonts w:ascii="Times New Roman" w:hAnsi="Times New Roman"/>
          <w:i/>
          <w:iCs/>
          <w:sz w:val="24"/>
        </w:rPr>
        <w:t>UAS</w:t>
      </w:r>
      <w:r w:rsidRPr="00CF6FBA">
        <w:rPr>
          <w:rFonts w:ascii="Times New Roman" w:hAnsi="Times New Roman"/>
          <w:sz w:val="24"/>
        </w:rPr>
        <w:t xml:space="preserve"> var kļūt aizvien grūtāk atklājamas. Regulāri veicot sistēmas testus un ielaušanās testus, būs vieglāk nodrošināt risinājuma piemērotību un atbilstību esošajām vajadzībām.</w:t>
      </w:r>
    </w:p>
    <w:p w14:paraId="6D5F3F51" w14:textId="77777777" w:rsidR="0042530E" w:rsidRPr="00CF6FBA" w:rsidRDefault="0042530E" w:rsidP="00CF1BF3">
      <w:pPr>
        <w:widowControl/>
        <w:jc w:val="both"/>
        <w:rPr>
          <w:rFonts w:ascii="Times New Roman" w:hAnsi="Times New Roman"/>
          <w:sz w:val="24"/>
        </w:rPr>
      </w:pPr>
    </w:p>
    <w:p w14:paraId="11DA6A3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Izvairīšanās no pakalpojuma sniedzēju piesaistes ir vēl viena vispārpieņemta prakse. Nodrošinot pēc iespējas lielāku sistēmu pamatinfrastruktūras neatkarību no pakalpojuma sniedzējiem, dažādi piegādātāji varēs sniegt pakalpojumus, veikt apkopi un atjauninājumus, kad tas būs nepieciešams.</w:t>
      </w:r>
    </w:p>
    <w:p w14:paraId="5EFB14B9" w14:textId="77777777" w:rsidR="0042530E" w:rsidRPr="00CF6FBA" w:rsidRDefault="0042530E" w:rsidP="00CF1BF3">
      <w:pPr>
        <w:widowControl/>
        <w:jc w:val="both"/>
        <w:rPr>
          <w:rFonts w:ascii="Times New Roman" w:hAnsi="Times New Roman"/>
          <w:sz w:val="24"/>
        </w:rPr>
      </w:pPr>
    </w:p>
    <w:p w14:paraId="032A24BE"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Strādājot gan ar aparatūras, gan programmatūras integratoriem, risinājumam ir vērts apsvērt modeli “kā pakalpojums”, nevis iegūt to īpašumā. Izmantojot modeli “kā pakalpojums”, KI objekts vai sabiedriskās vietas galvenā priekšrocība ir iespēja mazināt tehnoloģiju nolietojuma risku. Protams, lai izmantotu šādus ieviešanas modeļus, ir jāveic konkrētā objekta analīze, ņemot vērā citus faktorus, piemēram, tiesiskos regulējumus, datu atrašanās vietu, datu īpašumtiesības, darbības izmaksas, sistēmas uzraudzību un PLV, iekšējo kapacitāti, zinātību un mācību prasības.</w:t>
      </w:r>
    </w:p>
    <w:p w14:paraId="5BEC3460" w14:textId="77777777" w:rsidR="0042530E" w:rsidRPr="00CF6FBA" w:rsidRDefault="0042530E" w:rsidP="00CF1BF3">
      <w:pPr>
        <w:widowControl/>
        <w:jc w:val="both"/>
        <w:rPr>
          <w:rFonts w:ascii="Times New Roman" w:hAnsi="Times New Roman"/>
          <w:sz w:val="24"/>
        </w:rPr>
      </w:pPr>
    </w:p>
    <w:p w14:paraId="02D02F3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PLV noteikti ir rūpīgi jāapsver, un pakalpojuma sniedzējiem un integratoriem tā ir savstarpēji jāsaskaņo. Tie it jāformalizē, sīki izstrādājot pakalpojumu nolīgumu, kurā aprakstīti savstarpējie pienākumi, kā arī </w:t>
      </w:r>
      <w:r w:rsidRPr="00CF6FBA">
        <w:rPr>
          <w:rFonts w:ascii="Times New Roman" w:hAnsi="Times New Roman"/>
          <w:i/>
          <w:iCs/>
          <w:sz w:val="24"/>
        </w:rPr>
        <w:t>C-UAS</w:t>
      </w:r>
      <w:r w:rsidRPr="00CF6FBA">
        <w:rPr>
          <w:rFonts w:ascii="Times New Roman" w:hAnsi="Times New Roman"/>
          <w:sz w:val="24"/>
        </w:rPr>
        <w:t xml:space="preserve"> risinājumu apdraudējuma mazināšanas stratēģijas. Arī šajā gadījumā noteikta sistēmas specifikācija un projekts, kas izriet no visaptverošas prasību analīzes, palīdzēs izvairīties no kļūmēm un turpmākām diskusijām, piemēram, par kļūdaini pozitīviem vai kļūdaini negatīviem rezultātiem.</w:t>
      </w:r>
    </w:p>
    <w:p w14:paraId="5A801622" w14:textId="77777777" w:rsidR="0042530E" w:rsidRPr="00CF6FBA" w:rsidRDefault="0042530E" w:rsidP="00CF1BF3">
      <w:pPr>
        <w:widowControl/>
        <w:jc w:val="both"/>
        <w:rPr>
          <w:rFonts w:ascii="Times New Roman" w:hAnsi="Times New Roman"/>
          <w:sz w:val="24"/>
        </w:rPr>
      </w:pPr>
    </w:p>
    <w:p w14:paraId="68EC3BA0" w14:textId="22A6965E" w:rsidR="00336D2C" w:rsidRPr="00CF6FBA" w:rsidRDefault="00336D2C" w:rsidP="00CF1BF3">
      <w:pPr>
        <w:widowControl/>
        <w:jc w:val="both"/>
        <w:rPr>
          <w:rFonts w:ascii="Times New Roman" w:hAnsi="Times New Roman"/>
          <w:sz w:val="24"/>
        </w:rPr>
      </w:pPr>
      <w:r w:rsidRPr="00CF6FBA">
        <w:rPr>
          <w:rFonts w:ascii="Times New Roman" w:hAnsi="Times New Roman"/>
          <w:sz w:val="24"/>
        </w:rPr>
        <w:t>Ierosinātā piektā posma metodika ar to nebeidzas. Kā jau norādīts rokasgrāmatas sākumā, tas ir cirkulārs process, kurā ieviešanas un darbības posmā gūtā pieredze, kā arī apdraudējuma kopuma un iesaistīto tehnoloģiju straujās attīstības dēļ izmantotais risinājums būs pastāvīgi jāpārskata.</w:t>
      </w:r>
    </w:p>
    <w:p w14:paraId="49B86992" w14:textId="77777777" w:rsidR="00336D2C" w:rsidRPr="00CF6FBA" w:rsidRDefault="00336D2C" w:rsidP="00CF1BF3">
      <w:pPr>
        <w:widowControl/>
        <w:jc w:val="both"/>
        <w:rPr>
          <w:rFonts w:ascii="Times New Roman" w:hAnsi="Times New Roman"/>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42530E" w:rsidRPr="00CF6FBA" w14:paraId="78F49F4D" w14:textId="77777777" w:rsidTr="004361B2">
        <w:trPr>
          <w:trHeight w:val="98"/>
        </w:trPr>
        <w:tc>
          <w:tcPr>
            <w:tcW w:w="5000" w:type="pct"/>
            <w:shd w:val="clear" w:color="auto" w:fill="255997"/>
          </w:tcPr>
          <w:p w14:paraId="3E19A5A6" w14:textId="77777777" w:rsidR="0042530E" w:rsidRPr="00CF6FBA" w:rsidRDefault="0042530E" w:rsidP="004361B2">
            <w:pPr>
              <w:widowControl/>
              <w:jc w:val="both"/>
              <w:rPr>
                <w:rFonts w:ascii="Times New Roman" w:hAnsi="Times New Roman"/>
                <w:sz w:val="24"/>
              </w:rPr>
            </w:pPr>
          </w:p>
        </w:tc>
      </w:tr>
      <w:tr w:rsidR="0042530E" w:rsidRPr="00CF6FBA" w14:paraId="2F5F6E03" w14:textId="77777777" w:rsidTr="004361B2">
        <w:tc>
          <w:tcPr>
            <w:tcW w:w="5000" w:type="pct"/>
            <w:shd w:val="clear" w:color="auto" w:fill="D9E4F3"/>
          </w:tcPr>
          <w:p w14:paraId="201B3BD3" w14:textId="77777777" w:rsidR="00331DAA" w:rsidRPr="00CF6FBA" w:rsidRDefault="00331DAA" w:rsidP="0042530E">
            <w:pPr>
              <w:tabs>
                <w:tab w:val="left" w:pos="451"/>
                <w:tab w:val="left" w:pos="453"/>
              </w:tabs>
              <w:ind w:left="567" w:hanging="284"/>
              <w:jc w:val="both"/>
              <w:rPr>
                <w:rFonts w:ascii="Times New Roman" w:hAnsi="Times New Roman"/>
                <w:b/>
                <w:color w:val="244061" w:themeColor="accent1" w:themeShade="80"/>
                <w:sz w:val="24"/>
              </w:rPr>
            </w:pPr>
          </w:p>
          <w:p w14:paraId="2C48442C" w14:textId="60FEB37E" w:rsidR="0042530E" w:rsidRPr="00CF6FBA" w:rsidRDefault="0042530E" w:rsidP="0042530E">
            <w:pPr>
              <w:tabs>
                <w:tab w:val="left" w:pos="451"/>
                <w:tab w:val="left" w:pos="453"/>
              </w:tabs>
              <w:ind w:left="567" w:hanging="284"/>
              <w:jc w:val="both"/>
              <w:rPr>
                <w:rFonts w:ascii="Times New Roman" w:hAnsi="Times New Roman"/>
                <w:color w:val="244061" w:themeColor="accent1" w:themeShade="80"/>
                <w:sz w:val="24"/>
              </w:rPr>
            </w:pPr>
            <w:r w:rsidRPr="00CF6FBA">
              <w:rPr>
                <w:rFonts w:ascii="Times New Roman" w:hAnsi="Times New Roman"/>
                <w:b/>
                <w:color w:val="244061" w:themeColor="accent1" w:themeShade="80"/>
                <w:sz w:val="24"/>
              </w:rPr>
              <w:t>12. </w:t>
            </w:r>
            <w:r w:rsidR="00331DAA" w:rsidRPr="00CF6FBA">
              <w:rPr>
                <w:rFonts w:ascii="Times New Roman" w:hAnsi="Times New Roman"/>
                <w:b/>
                <w:color w:val="244061" w:themeColor="accent1" w:themeShade="80"/>
                <w:sz w:val="24"/>
              </w:rPr>
              <w:t>IZCĒLUMS</w:t>
            </w:r>
            <w:r w:rsidRPr="00CF6FBA">
              <w:rPr>
                <w:rFonts w:ascii="Times New Roman" w:hAnsi="Times New Roman"/>
                <w:b/>
                <w:color w:val="244061" w:themeColor="accent1" w:themeShade="80"/>
                <w:sz w:val="24"/>
              </w:rPr>
              <w:t>.</w:t>
            </w:r>
            <w:r w:rsidRPr="00CF6FBA">
              <w:rPr>
                <w:rFonts w:ascii="Times New Roman" w:hAnsi="Times New Roman"/>
                <w:color w:val="244061" w:themeColor="accent1" w:themeShade="80"/>
                <w:sz w:val="24"/>
              </w:rPr>
              <w:t xml:space="preserve"> DARBĪBAS POSMA KOPSAVILKUMS</w:t>
            </w:r>
          </w:p>
          <w:p w14:paraId="2E4B336F" w14:textId="77777777" w:rsidR="0042530E" w:rsidRPr="00CF6FBA" w:rsidRDefault="0042530E" w:rsidP="0042530E">
            <w:pPr>
              <w:tabs>
                <w:tab w:val="left" w:pos="451"/>
                <w:tab w:val="left" w:pos="453"/>
              </w:tabs>
              <w:ind w:left="567" w:hanging="284"/>
              <w:jc w:val="both"/>
              <w:rPr>
                <w:rFonts w:ascii="Times New Roman" w:hAnsi="Times New Roman"/>
                <w:sz w:val="24"/>
              </w:rPr>
            </w:pPr>
          </w:p>
          <w:p w14:paraId="6B6C1DA7" w14:textId="75C8AABE" w:rsidR="0042530E" w:rsidRPr="00CF6FBA" w:rsidRDefault="0042530E" w:rsidP="0042530E">
            <w:pPr>
              <w:tabs>
                <w:tab w:val="left" w:pos="284"/>
              </w:tabs>
              <w:ind w:left="284" w:hanging="1"/>
              <w:jc w:val="both"/>
              <w:rPr>
                <w:rFonts w:ascii="Times New Roman" w:hAnsi="Times New Roman"/>
                <w:b/>
                <w:sz w:val="24"/>
              </w:rPr>
            </w:pPr>
            <w:r w:rsidRPr="00CF6FBA">
              <w:rPr>
                <w:rFonts w:ascii="Times New Roman" w:hAnsi="Times New Roman"/>
                <w:b/>
                <w:sz w:val="24"/>
              </w:rPr>
              <w:t>Šis ir nepārtraukts risinājuma izmantošanas process. Šajā posmā jums:</w:t>
            </w:r>
          </w:p>
          <w:p w14:paraId="6A8ED2B4" w14:textId="77777777" w:rsidR="00331DAA" w:rsidRPr="00CF6FBA" w:rsidRDefault="00331DAA" w:rsidP="0042530E">
            <w:pPr>
              <w:tabs>
                <w:tab w:val="left" w:pos="284"/>
              </w:tabs>
              <w:ind w:left="284" w:hanging="1"/>
              <w:jc w:val="both"/>
              <w:rPr>
                <w:rFonts w:ascii="Times New Roman" w:hAnsi="Times New Roman"/>
                <w:b/>
                <w:bCs/>
                <w:sz w:val="24"/>
              </w:rPr>
            </w:pPr>
          </w:p>
          <w:p w14:paraId="2DBA8F6C" w14:textId="77777777" w:rsidR="0042530E" w:rsidRPr="00CF6FBA" w:rsidRDefault="0042530E"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jāuzrauga, lai risinājums atbilstu specifikācijām un aizsargātu pret identificēto risku;</w:t>
            </w:r>
          </w:p>
          <w:p w14:paraId="691CF088" w14:textId="77777777" w:rsidR="0042530E" w:rsidRPr="00CF6FBA" w:rsidRDefault="0042530E"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pastāvīgi jāinformē ieinteresētās personas;</w:t>
            </w:r>
          </w:p>
          <w:p w14:paraId="16448A7E" w14:textId="77777777" w:rsidR="0042530E" w:rsidRPr="00CF6FBA" w:rsidRDefault="0042530E"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pastāvīgi jāatjaunina procesi un procedūras;</w:t>
            </w:r>
          </w:p>
          <w:p w14:paraId="5E81CBA1" w14:textId="77777777" w:rsidR="0042530E" w:rsidRPr="00CF6FBA" w:rsidRDefault="0042530E"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jānodrošina risinājuma darbība atbilstīgi darbības vajadzībām, noteikumiem un tiesiskajam regulējumam;</w:t>
            </w:r>
          </w:p>
          <w:p w14:paraId="76FEDE2E" w14:textId="77777777" w:rsidR="0042530E" w:rsidRPr="00CF6FBA" w:rsidRDefault="0042530E" w:rsidP="00CE2F04">
            <w:pPr>
              <w:tabs>
                <w:tab w:val="left" w:pos="567"/>
              </w:tabs>
              <w:ind w:left="567" w:hanging="284"/>
              <w:jc w:val="both"/>
              <w:rPr>
                <w:rFonts w:ascii="Times New Roman" w:hAnsi="Times New Roman"/>
                <w:sz w:val="24"/>
              </w:rPr>
            </w:pPr>
            <w:r w:rsidRPr="00CF6FBA">
              <w:rPr>
                <w:rFonts w:ascii="Times New Roman" w:hAnsi="Times New Roman"/>
                <w:sz w:val="24"/>
              </w:rPr>
              <w:t>•</w:t>
            </w:r>
            <w:r w:rsidRPr="00CF6FBA">
              <w:rPr>
                <w:rFonts w:ascii="Times New Roman" w:hAnsi="Times New Roman"/>
                <w:sz w:val="24"/>
              </w:rPr>
              <w:tab/>
              <w:t>jāuzrauga darbības vajadzību, tehnoloģiju, ieinteresēto personu, vides, apdraudējuma kopuma utt. izmaiņas un, ja nepieciešamas izmaiņas, no jauna jāizpilda visi šajā rokasgrāmatā minētie posmi, turklāt visa informācija un izmaiņas ir jāreģistrē un pastāvīgi jāatjaunina.</w:t>
            </w:r>
          </w:p>
          <w:p w14:paraId="15A67EE9" w14:textId="346DC0BF" w:rsidR="0042530E" w:rsidRPr="00CF6FBA" w:rsidRDefault="0042530E" w:rsidP="0042530E">
            <w:pPr>
              <w:tabs>
                <w:tab w:val="left" w:pos="451"/>
                <w:tab w:val="left" w:pos="453"/>
              </w:tabs>
              <w:ind w:left="567" w:hanging="284"/>
              <w:jc w:val="both"/>
              <w:rPr>
                <w:rFonts w:ascii="Times New Roman" w:hAnsi="Times New Roman"/>
                <w:sz w:val="24"/>
              </w:rPr>
            </w:pPr>
          </w:p>
        </w:tc>
      </w:tr>
    </w:tbl>
    <w:p w14:paraId="1A18A25E" w14:textId="77777777" w:rsidR="0042530E" w:rsidRPr="00CF6FBA" w:rsidRDefault="0042530E" w:rsidP="00CF1BF3">
      <w:pPr>
        <w:widowControl/>
        <w:jc w:val="both"/>
        <w:rPr>
          <w:rFonts w:ascii="Times New Roman" w:hAnsi="Times New Roman"/>
          <w:sz w:val="24"/>
        </w:rPr>
      </w:pPr>
    </w:p>
    <w:p w14:paraId="7699DAF8" w14:textId="00F38945" w:rsidR="0042530E" w:rsidRPr="00CF6FBA" w:rsidRDefault="0042530E">
      <w:pPr>
        <w:rPr>
          <w:rFonts w:ascii="Times New Roman" w:hAnsi="Times New Roman"/>
          <w:sz w:val="24"/>
        </w:rPr>
      </w:pPr>
      <w:r w:rsidRPr="00CF6FBA">
        <w:br w:type="page"/>
      </w:r>
    </w:p>
    <w:p w14:paraId="2873546E" w14:textId="77777777" w:rsidR="00336D2C" w:rsidRPr="00CF6FBA" w:rsidRDefault="00336D2C" w:rsidP="00CF1BF3">
      <w:pPr>
        <w:widowControl/>
        <w:jc w:val="both"/>
        <w:rPr>
          <w:rFonts w:ascii="Times New Roman" w:hAnsi="Times New Roman"/>
          <w:b/>
          <w:bCs/>
          <w:color w:val="3F6791"/>
          <w:sz w:val="32"/>
          <w:szCs w:val="28"/>
        </w:rPr>
      </w:pPr>
      <w:bookmarkStart w:id="144" w:name="Conclusion"/>
      <w:bookmarkStart w:id="145" w:name="_bookmark50"/>
      <w:bookmarkEnd w:id="144"/>
      <w:bookmarkEnd w:id="145"/>
      <w:r w:rsidRPr="00CF6FBA">
        <w:rPr>
          <w:rFonts w:ascii="Times New Roman" w:hAnsi="Times New Roman"/>
          <w:b/>
          <w:bCs/>
          <w:color w:val="3F6791"/>
          <w:sz w:val="32"/>
        </w:rPr>
        <w:lastRenderedPageBreak/>
        <w:t>Secinājumi</w:t>
      </w:r>
    </w:p>
    <w:p w14:paraId="6B7AC052" w14:textId="77777777" w:rsidR="00336D2C" w:rsidRPr="00CF6FBA" w:rsidRDefault="00336D2C" w:rsidP="00CF1BF3">
      <w:pPr>
        <w:widowControl/>
        <w:jc w:val="both"/>
        <w:rPr>
          <w:rFonts w:ascii="Times New Roman" w:hAnsi="Times New Roman"/>
          <w:sz w:val="24"/>
        </w:rPr>
      </w:pPr>
    </w:p>
    <w:p w14:paraId="5F310B1D" w14:textId="77777777" w:rsidR="00336D2C" w:rsidRPr="00CF6FBA" w:rsidRDefault="00336D2C" w:rsidP="00CF1BF3">
      <w:pPr>
        <w:widowControl/>
        <w:jc w:val="both"/>
        <w:rPr>
          <w:rFonts w:ascii="Times New Roman" w:hAnsi="Times New Roman"/>
          <w:sz w:val="24"/>
        </w:rPr>
      </w:pPr>
    </w:p>
    <w:p w14:paraId="77844527"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Pēdējos gados </w:t>
      </w:r>
      <w:r w:rsidRPr="00CF6FBA">
        <w:rPr>
          <w:rFonts w:ascii="Times New Roman" w:hAnsi="Times New Roman"/>
          <w:i/>
          <w:iCs/>
          <w:sz w:val="24"/>
        </w:rPr>
        <w:t>UAS</w:t>
      </w:r>
      <w:r w:rsidRPr="00CF6FBA">
        <w:rPr>
          <w:rFonts w:ascii="Times New Roman" w:hAnsi="Times New Roman"/>
          <w:sz w:val="24"/>
        </w:rPr>
        <w:t xml:space="preserve"> jeb tā dēvēto dronu skaits ir strauji pieaudzis. Eiropā un pārējā pasaulē novēro aizvien biežāku </w:t>
      </w:r>
      <w:r w:rsidRPr="00CF6FBA">
        <w:rPr>
          <w:rFonts w:ascii="Times New Roman" w:hAnsi="Times New Roman"/>
          <w:i/>
          <w:iCs/>
          <w:sz w:val="24"/>
        </w:rPr>
        <w:t>UAS</w:t>
      </w:r>
      <w:r w:rsidRPr="00CF6FBA">
        <w:rPr>
          <w:rFonts w:ascii="Times New Roman" w:hAnsi="Times New Roman"/>
          <w:sz w:val="24"/>
        </w:rPr>
        <w:t xml:space="preserve"> izmantošanu dažādiem mērķiem. </w:t>
      </w:r>
      <w:r w:rsidRPr="00CF6FBA">
        <w:rPr>
          <w:rFonts w:ascii="Times New Roman" w:hAnsi="Times New Roman"/>
          <w:i/>
          <w:iCs/>
          <w:sz w:val="24"/>
        </w:rPr>
        <w:t>UAS</w:t>
      </w:r>
      <w:r w:rsidRPr="00CF6FBA">
        <w:rPr>
          <w:rFonts w:ascii="Times New Roman" w:hAnsi="Times New Roman"/>
          <w:sz w:val="24"/>
        </w:rPr>
        <w:t xml:space="preserve"> izmanto gan civilām darbībām izklaidei, gan komerciālam mērķim jaunos uzņēmējdarbības modeļos, gan arī aizsardzībai.</w:t>
      </w:r>
    </w:p>
    <w:p w14:paraId="4170E184" w14:textId="77777777" w:rsidR="0042530E" w:rsidRPr="00CF6FBA" w:rsidRDefault="0042530E" w:rsidP="00CF1BF3">
      <w:pPr>
        <w:widowControl/>
        <w:jc w:val="both"/>
        <w:rPr>
          <w:rFonts w:ascii="Times New Roman" w:hAnsi="Times New Roman"/>
          <w:sz w:val="24"/>
        </w:rPr>
      </w:pPr>
    </w:p>
    <w:p w14:paraId="34506489" w14:textId="72EE46EB"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Šajā rokasgrāmatā ierosināta </w:t>
      </w:r>
      <w:r w:rsidRPr="00CF6FBA">
        <w:rPr>
          <w:rFonts w:ascii="Times New Roman" w:hAnsi="Times New Roman"/>
          <w:b/>
          <w:sz w:val="24"/>
        </w:rPr>
        <w:t>piecu posmu metodika</w:t>
      </w:r>
      <w:r w:rsidRPr="00CF6FBA">
        <w:rPr>
          <w:rFonts w:ascii="Times New Roman" w:hAnsi="Times New Roman"/>
          <w:sz w:val="24"/>
        </w:rPr>
        <w:t xml:space="preserve">, kas paredzēta KI īpašniekiem un personām, kas atbild par sabiedrisku vietu aizsardzību, kā arī risinājuma izstrāde </w:t>
      </w:r>
      <w:r w:rsidRPr="00CF6FBA">
        <w:rPr>
          <w:rFonts w:ascii="Times New Roman" w:hAnsi="Times New Roman"/>
          <w:i/>
          <w:iCs/>
          <w:sz w:val="24"/>
        </w:rPr>
        <w:t>UAS</w:t>
      </w:r>
      <w:r w:rsidRPr="00CF6FBA">
        <w:rPr>
          <w:rFonts w:ascii="Times New Roman" w:hAnsi="Times New Roman"/>
          <w:sz w:val="24"/>
        </w:rPr>
        <w:t xml:space="preserve"> radītā apdraudējuma mazināšanai. Šī metodika sniedz plašu skatījumu uz problēmām, ko </w:t>
      </w:r>
      <w:r w:rsidRPr="00CF6FBA">
        <w:rPr>
          <w:rFonts w:ascii="Times New Roman" w:hAnsi="Times New Roman"/>
          <w:i/>
          <w:iCs/>
          <w:sz w:val="24"/>
        </w:rPr>
        <w:t>UAS</w:t>
      </w:r>
      <w:r w:rsidRPr="00CF6FBA">
        <w:rPr>
          <w:rFonts w:ascii="Times New Roman" w:hAnsi="Times New Roman"/>
          <w:sz w:val="24"/>
        </w:rPr>
        <w:t xml:space="preserve"> rada KI un sabiedriskajām vietām. Tā parāda, cik svarīgi ir izstrādāt risinājumus, kas ietver visu vērtību ķēdi – tehnoloģiskās </w:t>
      </w:r>
      <w:r w:rsidRPr="00CF6FBA">
        <w:rPr>
          <w:rFonts w:ascii="Times New Roman" w:hAnsi="Times New Roman"/>
          <w:i/>
          <w:iCs/>
          <w:sz w:val="24"/>
        </w:rPr>
        <w:t>C-UAS</w:t>
      </w:r>
      <w:r w:rsidRPr="00CF6FBA">
        <w:rPr>
          <w:rFonts w:ascii="Times New Roman" w:hAnsi="Times New Roman"/>
          <w:sz w:val="24"/>
        </w:rPr>
        <w:t xml:space="preserve"> sistēmās iekļaujot ieinteresēto personu procesus. Tā kā </w:t>
      </w:r>
      <w:r w:rsidRPr="00CF6FBA">
        <w:rPr>
          <w:rFonts w:ascii="Times New Roman" w:hAnsi="Times New Roman"/>
          <w:i/>
          <w:iCs/>
          <w:sz w:val="24"/>
        </w:rPr>
        <w:t>C-UAS</w:t>
      </w:r>
      <w:r w:rsidRPr="00CF6FBA">
        <w:rPr>
          <w:rFonts w:ascii="Times New Roman" w:hAnsi="Times New Roman"/>
          <w:sz w:val="24"/>
        </w:rPr>
        <w:t xml:space="preserve"> sistēmās galvenā uzmanība ir pievērta </w:t>
      </w:r>
      <w:r w:rsidRPr="00CF6FBA">
        <w:rPr>
          <w:rFonts w:ascii="Times New Roman" w:hAnsi="Times New Roman"/>
          <w:i/>
          <w:iCs/>
          <w:sz w:val="24"/>
        </w:rPr>
        <w:t>UAS</w:t>
      </w:r>
      <w:r w:rsidRPr="00CF6FBA">
        <w:rPr>
          <w:rFonts w:ascii="Times New Roman" w:hAnsi="Times New Roman"/>
          <w:sz w:val="24"/>
        </w:rPr>
        <w:t xml:space="preserve"> atklāšanas, izsekošanas un identificēšanas tehniskajai sarežģītībai, </w:t>
      </w:r>
      <w:r w:rsidRPr="00CF6FBA">
        <w:rPr>
          <w:rFonts w:ascii="Times New Roman" w:hAnsi="Times New Roman"/>
          <w:i/>
          <w:iCs/>
          <w:sz w:val="24"/>
        </w:rPr>
        <w:t>C-UAS</w:t>
      </w:r>
      <w:r w:rsidRPr="00CF6FBA">
        <w:rPr>
          <w:rFonts w:ascii="Times New Roman" w:hAnsi="Times New Roman"/>
          <w:sz w:val="24"/>
        </w:rPr>
        <w:t xml:space="preserve"> risinājums ietver visus aspektus un attiecīgās ieinteresētās personas, lai mazinātu </w:t>
      </w:r>
      <w:r w:rsidRPr="00CF6FBA">
        <w:rPr>
          <w:rFonts w:ascii="Times New Roman" w:hAnsi="Times New Roman"/>
          <w:i/>
          <w:iCs/>
          <w:sz w:val="24"/>
        </w:rPr>
        <w:t>UAS</w:t>
      </w:r>
      <w:r w:rsidRPr="00CF6FBA">
        <w:rPr>
          <w:rFonts w:ascii="Times New Roman" w:hAnsi="Times New Roman"/>
          <w:sz w:val="24"/>
        </w:rPr>
        <w:t xml:space="preserve"> izraisīto apdraudējumu. Metodikā ir aprakstītas darbības, kas jāņem vērā, izstrādājot </w:t>
      </w:r>
      <w:r w:rsidRPr="00CF6FBA">
        <w:rPr>
          <w:rFonts w:ascii="Times New Roman" w:hAnsi="Times New Roman"/>
          <w:i/>
          <w:iCs/>
          <w:sz w:val="24"/>
        </w:rPr>
        <w:t>C-UAS</w:t>
      </w:r>
      <w:r w:rsidRPr="00CF6FBA">
        <w:rPr>
          <w:rFonts w:ascii="Times New Roman" w:hAnsi="Times New Roman"/>
          <w:sz w:val="24"/>
        </w:rPr>
        <w:t xml:space="preserve"> risinājumu.</w:t>
      </w:r>
    </w:p>
    <w:p w14:paraId="026EC2C8" w14:textId="77777777" w:rsidR="0042530E" w:rsidRPr="00CF6FBA" w:rsidRDefault="0042530E" w:rsidP="00CF1BF3">
      <w:pPr>
        <w:widowControl/>
        <w:jc w:val="both"/>
        <w:rPr>
          <w:rFonts w:ascii="Times New Roman" w:hAnsi="Times New Roman"/>
          <w:sz w:val="24"/>
        </w:rPr>
      </w:pPr>
    </w:p>
    <w:p w14:paraId="0B2DA7C0" w14:textId="77777777" w:rsidR="00336D2C" w:rsidRPr="00CF6FBA" w:rsidRDefault="00336D2C" w:rsidP="00CF1BF3">
      <w:pPr>
        <w:widowControl/>
        <w:jc w:val="both"/>
        <w:rPr>
          <w:rFonts w:ascii="Times New Roman" w:hAnsi="Times New Roman"/>
          <w:sz w:val="24"/>
        </w:rPr>
      </w:pPr>
      <w:r w:rsidRPr="00CF6FBA">
        <w:rPr>
          <w:rFonts w:ascii="Times New Roman" w:hAnsi="Times New Roman"/>
          <w:b/>
          <w:sz w:val="24"/>
        </w:rPr>
        <w:t>Pirmajā</w:t>
      </w:r>
      <w:r w:rsidRPr="00CF6FBA">
        <w:rPr>
          <w:rFonts w:ascii="Times New Roman" w:hAnsi="Times New Roman"/>
          <w:sz w:val="24"/>
        </w:rPr>
        <w:t xml:space="preserve"> metodikas </w:t>
      </w:r>
      <w:r w:rsidRPr="00CF6FBA">
        <w:rPr>
          <w:rFonts w:ascii="Times New Roman" w:hAnsi="Times New Roman"/>
          <w:b/>
          <w:sz w:val="24"/>
        </w:rPr>
        <w:t>posmā</w:t>
      </w:r>
      <w:r w:rsidRPr="00CF6FBA">
        <w:rPr>
          <w:rFonts w:ascii="Times New Roman" w:hAnsi="Times New Roman"/>
          <w:sz w:val="24"/>
        </w:rPr>
        <w:t xml:space="preserve"> ir iekļauti ieteikumi par to, kā sākt, saņemot skaidru darbības pilnvarojumu un precīzi definējot mērķus par to, kas, kur un pret ko ir jāaizsargā. Tajā aprakstīti skaidri projektēšanas principi un procesu un procedūru izstrādē iesaistāmās ieinteresētās personas. Šajā posmā ir aprakstīts būtisku pamatpasākumu minimums, kam jābūt visu </w:t>
      </w:r>
      <w:r w:rsidRPr="00CF6FBA">
        <w:rPr>
          <w:rFonts w:ascii="Times New Roman" w:hAnsi="Times New Roman"/>
          <w:i/>
          <w:iCs/>
          <w:sz w:val="24"/>
        </w:rPr>
        <w:t>C-UAS</w:t>
      </w:r>
      <w:r w:rsidRPr="00CF6FBA">
        <w:rPr>
          <w:rFonts w:ascii="Times New Roman" w:hAnsi="Times New Roman"/>
          <w:sz w:val="24"/>
        </w:rPr>
        <w:t xml:space="preserve"> risinājumu pamatā.</w:t>
      </w:r>
    </w:p>
    <w:p w14:paraId="387378BF" w14:textId="77777777" w:rsidR="0042530E" w:rsidRPr="00CF6FBA" w:rsidRDefault="0042530E" w:rsidP="00CF1BF3">
      <w:pPr>
        <w:widowControl/>
        <w:jc w:val="both"/>
        <w:rPr>
          <w:rFonts w:ascii="Times New Roman" w:hAnsi="Times New Roman"/>
          <w:sz w:val="24"/>
        </w:rPr>
      </w:pPr>
    </w:p>
    <w:p w14:paraId="71892B44" w14:textId="77777777" w:rsidR="00336D2C" w:rsidRPr="00CF6FBA" w:rsidRDefault="00336D2C" w:rsidP="00CF1BF3">
      <w:pPr>
        <w:widowControl/>
        <w:jc w:val="both"/>
        <w:rPr>
          <w:rFonts w:ascii="Times New Roman" w:hAnsi="Times New Roman"/>
          <w:sz w:val="24"/>
        </w:rPr>
      </w:pPr>
      <w:r w:rsidRPr="00CF6FBA">
        <w:rPr>
          <w:rFonts w:ascii="Times New Roman" w:hAnsi="Times New Roman"/>
          <w:b/>
          <w:sz w:val="24"/>
        </w:rPr>
        <w:t>Otrais posms</w:t>
      </w:r>
      <w:r w:rsidRPr="00CF6FBA">
        <w:rPr>
          <w:rFonts w:ascii="Times New Roman" w:hAnsi="Times New Roman"/>
          <w:sz w:val="24"/>
        </w:rPr>
        <w:t xml:space="preserve"> attiecas uz </w:t>
      </w:r>
      <w:r w:rsidRPr="00CF6FBA">
        <w:rPr>
          <w:rFonts w:ascii="Times New Roman" w:hAnsi="Times New Roman"/>
          <w:i/>
          <w:iCs/>
          <w:sz w:val="24"/>
        </w:rPr>
        <w:t>UAS</w:t>
      </w:r>
      <w:r w:rsidRPr="00CF6FBA">
        <w:rPr>
          <w:rFonts w:ascii="Times New Roman" w:hAnsi="Times New Roman"/>
          <w:sz w:val="24"/>
        </w:rPr>
        <w:t xml:space="preserve"> radītajiem riskiem, kas jāiekļauj esošajā risku reģistrā, un tajā izklāstīts, kā aizsargājamajai KI vai sabiedriskajai vietai formulēt attiecīgos konkrētos </w:t>
      </w:r>
      <w:r w:rsidRPr="00CF6FBA">
        <w:rPr>
          <w:rFonts w:ascii="Times New Roman" w:hAnsi="Times New Roman"/>
          <w:i/>
          <w:iCs/>
          <w:sz w:val="24"/>
        </w:rPr>
        <w:t>UAS</w:t>
      </w:r>
      <w:r w:rsidRPr="00CF6FBA">
        <w:rPr>
          <w:rFonts w:ascii="Times New Roman" w:hAnsi="Times New Roman"/>
          <w:sz w:val="24"/>
        </w:rPr>
        <w:t xml:space="preserve"> apdraudējuma scenārijus.</w:t>
      </w:r>
    </w:p>
    <w:p w14:paraId="3A04BF43" w14:textId="77777777" w:rsidR="0042530E" w:rsidRPr="00CF6FBA" w:rsidRDefault="0042530E" w:rsidP="00CF1BF3">
      <w:pPr>
        <w:widowControl/>
        <w:jc w:val="both"/>
        <w:rPr>
          <w:rFonts w:ascii="Times New Roman" w:hAnsi="Times New Roman"/>
          <w:sz w:val="24"/>
        </w:rPr>
      </w:pPr>
    </w:p>
    <w:p w14:paraId="364DCA9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Pamatojoties uz šo analīzi, </w:t>
      </w:r>
      <w:r w:rsidRPr="00CF6FBA">
        <w:rPr>
          <w:rFonts w:ascii="Times New Roman" w:hAnsi="Times New Roman"/>
          <w:b/>
          <w:sz w:val="24"/>
        </w:rPr>
        <w:t>trešajā posmā</w:t>
      </w:r>
      <w:r w:rsidRPr="00CF6FBA">
        <w:rPr>
          <w:rFonts w:ascii="Times New Roman" w:hAnsi="Times New Roman"/>
          <w:sz w:val="24"/>
        </w:rPr>
        <w:t xml:space="preserve"> aprakstīts, kā izstrādāt risinājumu, kas atbilst darbības vajadzībām un apzinātajiem riskiem. Tajā aprakstīti svarīgi apsvērumi, kas jāņem vērā, īstenojot pamatpasākumu minimumu, un kā tos izmantot, atlasot pareizo mazināšanas līmeni un pielāgojot nepieciešamās tehnoloģijas. Projektēšanas posma beigās notiek arhitektūras projektēšana, ko varēs izmantot pārrunās ar piegādātājiem (kas ieviesīs risinājumu) un ieinteresētajām personām (kas mazinās riskus).</w:t>
      </w:r>
    </w:p>
    <w:p w14:paraId="67474966" w14:textId="77777777" w:rsidR="0042530E" w:rsidRPr="00CF6FBA" w:rsidRDefault="0042530E" w:rsidP="00CF1BF3">
      <w:pPr>
        <w:widowControl/>
        <w:jc w:val="both"/>
        <w:rPr>
          <w:rFonts w:ascii="Times New Roman" w:hAnsi="Times New Roman"/>
          <w:sz w:val="24"/>
        </w:rPr>
      </w:pPr>
    </w:p>
    <w:p w14:paraId="6161B222"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Pēc tam ir aprakstīts </w:t>
      </w:r>
      <w:r w:rsidRPr="00CF6FBA">
        <w:rPr>
          <w:rFonts w:ascii="Times New Roman" w:hAnsi="Times New Roman"/>
          <w:b/>
          <w:sz w:val="24"/>
        </w:rPr>
        <w:t>ceturtais</w:t>
      </w:r>
      <w:r w:rsidRPr="00CF6FBA">
        <w:rPr>
          <w:rFonts w:ascii="Times New Roman" w:hAnsi="Times New Roman"/>
          <w:sz w:val="24"/>
        </w:rPr>
        <w:t xml:space="preserve"> ieviešanas </w:t>
      </w:r>
      <w:r w:rsidRPr="00CF6FBA">
        <w:rPr>
          <w:rFonts w:ascii="Times New Roman" w:hAnsi="Times New Roman"/>
          <w:b/>
          <w:sz w:val="24"/>
        </w:rPr>
        <w:t>posms</w:t>
      </w:r>
      <w:r w:rsidRPr="00CF6FBA">
        <w:rPr>
          <w:rFonts w:ascii="Times New Roman" w:hAnsi="Times New Roman"/>
          <w:sz w:val="24"/>
        </w:rPr>
        <w:t xml:space="preserve">. Tajā uzsvērts, ka pirms ieinteresēto personu mācībām un pirms risinājuma pārejas darbības režīmā ir jāveic sistēmas testēšana un ielaušanās testi. Lai nodrošinātu risinājuma efektivitāti un mazināšanu varētu veikt noteiktajā termiņā, ir svarīgi noteikt pareizās ieinteresētās personas. Tā kā salīdzinājumā ar parastajiem drošības pasākumiem </w:t>
      </w:r>
      <w:r w:rsidRPr="00CF6FBA">
        <w:rPr>
          <w:rFonts w:ascii="Times New Roman" w:hAnsi="Times New Roman"/>
          <w:i/>
          <w:iCs/>
          <w:sz w:val="24"/>
        </w:rPr>
        <w:t>C-UAS,</w:t>
      </w:r>
      <w:r w:rsidRPr="00CF6FBA">
        <w:rPr>
          <w:rFonts w:ascii="Times New Roman" w:hAnsi="Times New Roman"/>
          <w:sz w:val="24"/>
        </w:rPr>
        <w:t xml:space="preserve"> iespējams, būs jāpiesaista papildu ieinteresētās personas, ir svarīgi ar tām sazināties un iesaistīt jau agrīnā posmā un kopīgi izstrādāt risinājumu, procedūras un procesus.</w:t>
      </w:r>
    </w:p>
    <w:p w14:paraId="1EE5A7FC" w14:textId="77777777" w:rsidR="00336D2C" w:rsidRPr="00CF6FBA" w:rsidRDefault="00336D2C" w:rsidP="00CF1BF3">
      <w:pPr>
        <w:widowControl/>
        <w:jc w:val="both"/>
        <w:rPr>
          <w:rFonts w:ascii="Times New Roman" w:hAnsi="Times New Roman"/>
          <w:sz w:val="24"/>
        </w:rPr>
      </w:pPr>
    </w:p>
    <w:p w14:paraId="6B6A204D" w14:textId="77777777" w:rsidR="00336D2C" w:rsidRPr="00CF6FBA" w:rsidRDefault="00336D2C" w:rsidP="00CF1BF3">
      <w:pPr>
        <w:widowControl/>
        <w:jc w:val="both"/>
        <w:rPr>
          <w:rFonts w:ascii="Times New Roman" w:hAnsi="Times New Roman"/>
          <w:sz w:val="24"/>
        </w:rPr>
      </w:pPr>
      <w:r w:rsidRPr="00CF6FBA">
        <w:rPr>
          <w:rFonts w:ascii="Times New Roman" w:hAnsi="Times New Roman"/>
          <w:b/>
          <w:sz w:val="24"/>
        </w:rPr>
        <w:t>Piektais posms</w:t>
      </w:r>
      <w:r w:rsidRPr="00CF6FBA">
        <w:rPr>
          <w:rFonts w:ascii="Times New Roman" w:hAnsi="Times New Roman"/>
          <w:sz w:val="24"/>
        </w:rPr>
        <w:t xml:space="preserve"> attiecas uz risinājuma darbību, ieinteresēto personu pastāvīgu informēšanu un risinājuma pastāvīgu atjaunināšanu. Pastāvīga uzraudzība, pienācīgi definēti </w:t>
      </w:r>
      <w:r w:rsidRPr="00CF6FBA">
        <w:rPr>
          <w:rFonts w:ascii="Times New Roman" w:hAnsi="Times New Roman"/>
          <w:i/>
          <w:iCs/>
          <w:sz w:val="24"/>
        </w:rPr>
        <w:t>KPI</w:t>
      </w:r>
      <w:r w:rsidRPr="00CF6FBA">
        <w:rPr>
          <w:rFonts w:ascii="Times New Roman" w:hAnsi="Times New Roman"/>
          <w:sz w:val="24"/>
        </w:rPr>
        <w:t xml:space="preserve"> un atjauninājumi nodrošinās, ka tiek pievienotas gan esošās, gan arī jaunas vajadzības, kā arī papildu ieinteresētās personas.</w:t>
      </w:r>
    </w:p>
    <w:p w14:paraId="4F9354F2" w14:textId="77777777" w:rsidR="0042530E" w:rsidRPr="00CF6FBA" w:rsidRDefault="0042530E" w:rsidP="00CF1BF3">
      <w:pPr>
        <w:widowControl/>
        <w:jc w:val="both"/>
        <w:rPr>
          <w:rFonts w:ascii="Times New Roman" w:hAnsi="Times New Roman"/>
          <w:sz w:val="24"/>
        </w:rPr>
      </w:pPr>
    </w:p>
    <w:p w14:paraId="61660BD4"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Nepieciešams pilnībā izprast darbības vajadzības saistībā ar </w:t>
      </w:r>
      <w:r w:rsidRPr="00CF6FBA">
        <w:rPr>
          <w:rFonts w:ascii="Times New Roman" w:hAnsi="Times New Roman"/>
          <w:i/>
          <w:iCs/>
          <w:sz w:val="24"/>
        </w:rPr>
        <w:t>C-UAS</w:t>
      </w:r>
      <w:r w:rsidRPr="00CF6FBA">
        <w:rPr>
          <w:rFonts w:ascii="Times New Roman" w:hAnsi="Times New Roman"/>
          <w:sz w:val="24"/>
        </w:rPr>
        <w:t xml:space="preserve">. Plašais un sarežģītais </w:t>
      </w:r>
      <w:r w:rsidRPr="00CF6FBA">
        <w:rPr>
          <w:rFonts w:ascii="Times New Roman" w:hAnsi="Times New Roman"/>
          <w:i/>
          <w:iCs/>
          <w:sz w:val="24"/>
        </w:rPr>
        <w:t>C-UAS</w:t>
      </w:r>
      <w:r w:rsidRPr="00CF6FBA">
        <w:rPr>
          <w:rFonts w:ascii="Times New Roman" w:hAnsi="Times New Roman"/>
          <w:sz w:val="24"/>
        </w:rPr>
        <w:t xml:space="preserve"> pasākumu tehnoloģiju formāts var novirzīt uzmanību no sākotnējās darbības problēmas, </w:t>
      </w:r>
      <w:r w:rsidRPr="00CF6FBA">
        <w:rPr>
          <w:rFonts w:ascii="Times New Roman" w:hAnsi="Times New Roman"/>
          <w:sz w:val="24"/>
        </w:rPr>
        <w:lastRenderedPageBreak/>
        <w:t xml:space="preserve">kuras dēļ bija jāievieš </w:t>
      </w:r>
      <w:r w:rsidRPr="00CF6FBA">
        <w:rPr>
          <w:rFonts w:ascii="Times New Roman" w:hAnsi="Times New Roman"/>
          <w:i/>
          <w:iCs/>
          <w:sz w:val="24"/>
        </w:rPr>
        <w:t>C-UAS</w:t>
      </w:r>
      <w:r w:rsidRPr="00CF6FBA">
        <w:rPr>
          <w:rFonts w:ascii="Times New Roman" w:hAnsi="Times New Roman"/>
          <w:sz w:val="24"/>
        </w:rPr>
        <w:t>. Tā rezultāts var būt neefektīva resursu izmantošana un slikta tehnoloģiju izvēle, kas nespēs nodrošināt nepieciešamo risinājumu.</w:t>
      </w:r>
    </w:p>
    <w:p w14:paraId="3444E0AA" w14:textId="77777777" w:rsidR="0042530E" w:rsidRPr="00CF6FBA" w:rsidRDefault="0042530E" w:rsidP="00CF1BF3">
      <w:pPr>
        <w:widowControl/>
        <w:jc w:val="both"/>
        <w:rPr>
          <w:rFonts w:ascii="Times New Roman" w:hAnsi="Times New Roman"/>
          <w:sz w:val="24"/>
        </w:rPr>
      </w:pPr>
    </w:p>
    <w:p w14:paraId="22E0A68C"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Pamatpasākumu minimums jāievieš visos risinājumos. Tie veido pamatu, kas nodrošina risinājuma attīstību atbilstīgi mainīgajiem riskiem un darbības vajadzībām. Turklāt konkrētās tehnoloģijas, kas nepieciešamas risku mazināšanai, var būt saistītas, un nepieciešamības gadījumā risinājumu var pārveidot, lai ņemtu vērā vides un riska izmaiņas.</w:t>
      </w:r>
    </w:p>
    <w:p w14:paraId="27BF7555" w14:textId="77777777" w:rsidR="0042530E" w:rsidRPr="00CF6FBA" w:rsidRDefault="0042530E" w:rsidP="00CF1BF3">
      <w:pPr>
        <w:widowControl/>
        <w:jc w:val="both"/>
        <w:rPr>
          <w:rFonts w:ascii="Times New Roman" w:hAnsi="Times New Roman"/>
          <w:sz w:val="24"/>
        </w:rPr>
      </w:pPr>
    </w:p>
    <w:p w14:paraId="1F621D3B"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Nav viena risinājuma, kas atbilstu visiem ieviešanas veidiem. Izmantojot noteiktus projektēšanas principus, </w:t>
      </w:r>
      <w:r w:rsidRPr="00CF6FBA">
        <w:rPr>
          <w:rFonts w:ascii="Times New Roman" w:hAnsi="Times New Roman"/>
          <w:i/>
          <w:iCs/>
          <w:sz w:val="24"/>
        </w:rPr>
        <w:t>C-UAS</w:t>
      </w:r>
      <w:r w:rsidRPr="00CF6FBA">
        <w:rPr>
          <w:rFonts w:ascii="Times New Roman" w:hAnsi="Times New Roman"/>
          <w:sz w:val="24"/>
        </w:rPr>
        <w:t xml:space="preserve"> risinājumu būs vieglāk iekļaut objekta drošības pasākumos, tādējādi palielinot tā efektivitāti. Katrs metodikas posms ir jāpielāgo konkrētajai videi un riskiem. Visi objekti darbojas atšķirīgā vidē, ar dažādām ieinteresētajām personām, dažādos tirgos, dažādās kopienās utt.</w:t>
      </w:r>
    </w:p>
    <w:p w14:paraId="14303BC9" w14:textId="77777777" w:rsidR="0042530E" w:rsidRPr="00CF6FBA" w:rsidRDefault="0042530E" w:rsidP="00CF1BF3">
      <w:pPr>
        <w:widowControl/>
        <w:jc w:val="both"/>
        <w:rPr>
          <w:rFonts w:ascii="Times New Roman" w:hAnsi="Times New Roman"/>
          <w:sz w:val="24"/>
        </w:rPr>
      </w:pPr>
    </w:p>
    <w:p w14:paraId="12082825"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Vides izpētei </w:t>
      </w:r>
      <w:r w:rsidRPr="00CF6FBA">
        <w:rPr>
          <w:rFonts w:ascii="Times New Roman" w:hAnsi="Times New Roman"/>
          <w:i/>
          <w:iCs/>
          <w:sz w:val="24"/>
        </w:rPr>
        <w:t>UAS</w:t>
      </w:r>
      <w:r w:rsidRPr="00CF6FBA">
        <w:rPr>
          <w:rFonts w:ascii="Times New Roman" w:hAnsi="Times New Roman"/>
          <w:sz w:val="24"/>
        </w:rPr>
        <w:t xml:space="preserve"> skatījumā ir jāvelta pietiekami daudz laika. Situācijas izpratne, sazinoties ar blakus esošiem KI objektiem, vietējām iestādēm un iedzīvotājiem, atvieglos </w:t>
      </w:r>
      <w:r w:rsidRPr="00CF6FBA">
        <w:rPr>
          <w:rFonts w:ascii="Times New Roman" w:hAnsi="Times New Roman"/>
          <w:i/>
          <w:iCs/>
          <w:sz w:val="24"/>
        </w:rPr>
        <w:t>C-UAS</w:t>
      </w:r>
      <w:r w:rsidRPr="00CF6FBA">
        <w:rPr>
          <w:rFonts w:ascii="Times New Roman" w:hAnsi="Times New Roman"/>
          <w:sz w:val="24"/>
        </w:rPr>
        <w:t xml:space="preserve"> risinājuma ieviešanu.</w:t>
      </w:r>
    </w:p>
    <w:p w14:paraId="4F8C73B4" w14:textId="77777777" w:rsidR="0042530E" w:rsidRPr="00CF6FBA" w:rsidRDefault="0042530E" w:rsidP="00CF1BF3">
      <w:pPr>
        <w:widowControl/>
        <w:jc w:val="both"/>
        <w:rPr>
          <w:rFonts w:ascii="Times New Roman" w:hAnsi="Times New Roman"/>
          <w:sz w:val="24"/>
        </w:rPr>
      </w:pPr>
    </w:p>
    <w:p w14:paraId="5DF8C066" w14:textId="77777777"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Visbeidzot, </w:t>
      </w:r>
      <w:r w:rsidRPr="00CF6FBA">
        <w:rPr>
          <w:rFonts w:ascii="Times New Roman" w:hAnsi="Times New Roman"/>
          <w:i/>
          <w:iCs/>
          <w:sz w:val="24"/>
        </w:rPr>
        <w:t>C-UAS</w:t>
      </w:r>
      <w:r w:rsidRPr="00CF6FBA">
        <w:rPr>
          <w:rFonts w:ascii="Times New Roman" w:hAnsi="Times New Roman"/>
          <w:sz w:val="24"/>
        </w:rPr>
        <w:t xml:space="preserve"> risinājuma izveides process nebeidzas ar šīs metodikas pēdējo posmu. Attīstoties videi, attīstās arī apdraudējuma un tehnoloģiju formāts. Tādēļ piecu posmu metodika ir jāatkārto vairākkārt, lai attiecīgi pilnveidotu </w:t>
      </w:r>
      <w:r w:rsidRPr="00CF6FBA">
        <w:rPr>
          <w:rFonts w:ascii="Times New Roman" w:hAnsi="Times New Roman"/>
          <w:i/>
          <w:iCs/>
          <w:sz w:val="24"/>
        </w:rPr>
        <w:t>C-UAS</w:t>
      </w:r>
      <w:r w:rsidRPr="00CF6FBA">
        <w:rPr>
          <w:rFonts w:ascii="Times New Roman" w:hAnsi="Times New Roman"/>
          <w:sz w:val="24"/>
        </w:rPr>
        <w:t xml:space="preserve"> risinājumu.</w:t>
      </w:r>
    </w:p>
    <w:p w14:paraId="6A91BAAE" w14:textId="5A3FA9F7" w:rsidR="0042530E" w:rsidRPr="00CF6FBA" w:rsidRDefault="0042530E">
      <w:pPr>
        <w:rPr>
          <w:rFonts w:ascii="Times New Roman" w:hAnsi="Times New Roman"/>
          <w:sz w:val="24"/>
        </w:rPr>
      </w:pPr>
      <w:r w:rsidRPr="00CF6FBA">
        <w:br w:type="page"/>
      </w:r>
    </w:p>
    <w:p w14:paraId="4F6B3DE6" w14:textId="77777777" w:rsidR="00336D2C" w:rsidRPr="00CF6FBA" w:rsidRDefault="00336D2C" w:rsidP="00CF1BF3">
      <w:pPr>
        <w:widowControl/>
        <w:jc w:val="both"/>
        <w:rPr>
          <w:rFonts w:ascii="Times New Roman" w:hAnsi="Times New Roman"/>
          <w:color w:val="3F6791"/>
          <w:sz w:val="32"/>
          <w:szCs w:val="28"/>
        </w:rPr>
      </w:pPr>
      <w:bookmarkStart w:id="146" w:name="_bookmark51"/>
      <w:bookmarkEnd w:id="146"/>
      <w:r w:rsidRPr="00CF6FBA">
        <w:rPr>
          <w:rFonts w:ascii="Times New Roman" w:hAnsi="Times New Roman"/>
          <w:color w:val="3F6791"/>
          <w:sz w:val="32"/>
        </w:rPr>
        <w:lastRenderedPageBreak/>
        <w:t>Saīsinājumu un definīciju saraksts</w:t>
      </w:r>
      <w:bookmarkStart w:id="147" w:name="List_of_abbreviations_and_definitions"/>
      <w:bookmarkEnd w:id="147"/>
    </w:p>
    <w:p w14:paraId="6032748C" w14:textId="77777777" w:rsidR="00336D2C" w:rsidRPr="00CF6FBA" w:rsidRDefault="00336D2C" w:rsidP="00CF1BF3">
      <w:pPr>
        <w:widowControl/>
        <w:jc w:val="both"/>
        <w:rPr>
          <w:rFonts w:ascii="Times New Roman" w:hAnsi="Times New Roman"/>
          <w:sz w:val="24"/>
        </w:rPr>
      </w:pPr>
    </w:p>
    <w:p w14:paraId="0AAE1074" w14:textId="77777777" w:rsidR="00336D2C" w:rsidRPr="00CF6FBA" w:rsidRDefault="00336D2C" w:rsidP="00CF1BF3">
      <w:pPr>
        <w:widowControl/>
        <w:jc w:val="both"/>
        <w:rPr>
          <w:rFonts w:ascii="Times New Roman" w:hAnsi="Times New Roman"/>
          <w:sz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left w:w="28" w:type="dxa"/>
          <w:bottom w:w="28" w:type="dxa"/>
          <w:right w:w="28" w:type="dxa"/>
        </w:tblCellMar>
        <w:tblLook w:val="01E0" w:firstRow="1" w:lastRow="1" w:firstColumn="1" w:lastColumn="1" w:noHBand="0" w:noVBand="0"/>
      </w:tblPr>
      <w:tblGrid>
        <w:gridCol w:w="2403"/>
        <w:gridCol w:w="6728"/>
      </w:tblGrid>
      <w:tr w:rsidR="00331DAA" w:rsidRPr="00CF6FBA" w14:paraId="6A1F2F5C" w14:textId="77777777" w:rsidTr="00E76273">
        <w:trPr>
          <w:trHeight w:val="508"/>
        </w:trPr>
        <w:tc>
          <w:tcPr>
            <w:tcW w:w="1316" w:type="pct"/>
            <w:tcBorders>
              <w:top w:val="nil"/>
              <w:left w:val="nil"/>
              <w:bottom w:val="nil"/>
            </w:tcBorders>
            <w:shd w:val="clear" w:color="auto" w:fill="3F6791"/>
          </w:tcPr>
          <w:p w14:paraId="1E35580F" w14:textId="77777777" w:rsidR="00331DAA" w:rsidRPr="00CF6FBA" w:rsidRDefault="00331DAA" w:rsidP="00331DAA">
            <w:pPr>
              <w:widowControl/>
              <w:rPr>
                <w:rFonts w:ascii="Times New Roman" w:hAnsi="Times New Roman"/>
                <w:b/>
                <w:bCs/>
                <w:color w:val="FFFFFF"/>
                <w:sz w:val="24"/>
              </w:rPr>
            </w:pPr>
            <w:r w:rsidRPr="00CF6FBA">
              <w:rPr>
                <w:rFonts w:ascii="Times New Roman" w:hAnsi="Times New Roman"/>
                <w:b/>
                <w:color w:val="FFFFFF"/>
                <w:sz w:val="24"/>
              </w:rPr>
              <w:t>Saīsinājums vai termins</w:t>
            </w:r>
          </w:p>
        </w:tc>
        <w:tc>
          <w:tcPr>
            <w:tcW w:w="3684" w:type="pct"/>
            <w:tcBorders>
              <w:top w:val="nil"/>
              <w:bottom w:val="nil"/>
              <w:right w:val="nil"/>
            </w:tcBorders>
            <w:shd w:val="clear" w:color="auto" w:fill="3F6791"/>
          </w:tcPr>
          <w:p w14:paraId="7F7FEFCB" w14:textId="77777777" w:rsidR="00331DAA" w:rsidRPr="00CF6FBA" w:rsidRDefault="00331DAA" w:rsidP="00CF1BF3">
            <w:pPr>
              <w:widowControl/>
              <w:jc w:val="both"/>
              <w:rPr>
                <w:rFonts w:ascii="Times New Roman" w:hAnsi="Times New Roman"/>
                <w:b/>
                <w:bCs/>
                <w:color w:val="FFFFFF"/>
                <w:sz w:val="24"/>
              </w:rPr>
            </w:pPr>
            <w:r w:rsidRPr="00CF6FBA">
              <w:rPr>
                <w:rFonts w:ascii="Times New Roman" w:hAnsi="Times New Roman"/>
                <w:b/>
                <w:color w:val="FFFFFF"/>
                <w:sz w:val="24"/>
              </w:rPr>
              <w:t>Apraksts</w:t>
            </w:r>
          </w:p>
        </w:tc>
      </w:tr>
      <w:tr w:rsidR="00331DAA" w:rsidRPr="00CF6FBA" w14:paraId="58858E0F" w14:textId="77777777" w:rsidTr="008B4733">
        <w:trPr>
          <w:trHeight w:val="846"/>
        </w:trPr>
        <w:tc>
          <w:tcPr>
            <w:tcW w:w="1316" w:type="pct"/>
            <w:tcBorders>
              <w:top w:val="single" w:sz="4" w:space="0" w:color="3F6791"/>
              <w:left w:val="nil"/>
              <w:bottom w:val="single" w:sz="4" w:space="0" w:color="3F6791"/>
              <w:right w:val="single" w:sz="4" w:space="0" w:color="3F6791"/>
            </w:tcBorders>
            <w:vAlign w:val="center"/>
          </w:tcPr>
          <w:p w14:paraId="4968DCEC"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 xml:space="preserve">“Nevērīgo” </w:t>
            </w:r>
            <w:r w:rsidRPr="00CF6FBA">
              <w:rPr>
                <w:rFonts w:ascii="Times New Roman" w:hAnsi="Times New Roman"/>
                <w:b/>
                <w:i/>
                <w:iCs/>
                <w:color w:val="3F6791"/>
                <w:sz w:val="24"/>
              </w:rPr>
              <w:t>UAS</w:t>
            </w:r>
            <w:r w:rsidRPr="00CF6FBA">
              <w:rPr>
                <w:rFonts w:ascii="Times New Roman" w:hAnsi="Times New Roman"/>
                <w:b/>
                <w:color w:val="3F6791"/>
                <w:sz w:val="24"/>
              </w:rPr>
              <w:t xml:space="preserve"> ekspluatantu klasifikācija</w:t>
            </w:r>
          </w:p>
        </w:tc>
        <w:tc>
          <w:tcPr>
            <w:tcW w:w="3684" w:type="pct"/>
            <w:tcBorders>
              <w:top w:val="single" w:sz="4" w:space="0" w:color="3F6791"/>
              <w:left w:val="single" w:sz="4" w:space="0" w:color="3F6791"/>
              <w:bottom w:val="single" w:sz="4" w:space="0" w:color="3F6791"/>
              <w:right w:val="nil"/>
            </w:tcBorders>
            <w:vAlign w:val="center"/>
          </w:tcPr>
          <w:p w14:paraId="56F03747" w14:textId="77777777" w:rsidR="00331DAA" w:rsidRPr="00CF6FBA" w:rsidRDefault="00331DAA" w:rsidP="008B4733">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ekspluatanti, kuri varētu zināt noteikumus, dronu kontroles pasākumus, bet kuri tos, iespējams, neievēro un kuru nodomi ir vieglprātīgi.</w:t>
            </w:r>
          </w:p>
        </w:tc>
      </w:tr>
      <w:tr w:rsidR="00331DAA" w:rsidRPr="00CF6FBA" w14:paraId="0BCEC0C2" w14:textId="77777777" w:rsidTr="008B4733">
        <w:trPr>
          <w:trHeight w:val="903"/>
        </w:trPr>
        <w:tc>
          <w:tcPr>
            <w:tcW w:w="1316" w:type="pct"/>
            <w:tcBorders>
              <w:top w:val="single" w:sz="4" w:space="0" w:color="3F6791"/>
              <w:left w:val="nil"/>
              <w:bottom w:val="single" w:sz="4" w:space="0" w:color="3F6791"/>
              <w:right w:val="single" w:sz="4" w:space="0" w:color="3F6791"/>
            </w:tcBorders>
            <w:vAlign w:val="center"/>
          </w:tcPr>
          <w:p w14:paraId="16A7CB8A"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 xml:space="preserve">“Nezinošo” </w:t>
            </w:r>
            <w:r w:rsidRPr="00CF6FBA">
              <w:rPr>
                <w:rFonts w:ascii="Times New Roman" w:hAnsi="Times New Roman"/>
                <w:b/>
                <w:i/>
                <w:iCs/>
                <w:color w:val="3F6791"/>
                <w:sz w:val="24"/>
              </w:rPr>
              <w:t>UAS</w:t>
            </w:r>
            <w:r w:rsidRPr="00CF6FBA">
              <w:rPr>
                <w:rFonts w:ascii="Times New Roman" w:hAnsi="Times New Roman"/>
                <w:b/>
                <w:color w:val="3F6791"/>
                <w:sz w:val="24"/>
              </w:rPr>
              <w:t xml:space="preserve"> ekspluatantu klasifikācija</w:t>
            </w:r>
          </w:p>
        </w:tc>
        <w:tc>
          <w:tcPr>
            <w:tcW w:w="3684" w:type="pct"/>
            <w:tcBorders>
              <w:top w:val="single" w:sz="4" w:space="0" w:color="3F6791"/>
              <w:left w:val="single" w:sz="4" w:space="0" w:color="3F6791"/>
              <w:bottom w:val="single" w:sz="4" w:space="0" w:color="3F6791"/>
              <w:right w:val="nil"/>
            </w:tcBorders>
            <w:vAlign w:val="center"/>
          </w:tcPr>
          <w:p w14:paraId="3E382ACD" w14:textId="77777777" w:rsidR="00331DAA" w:rsidRPr="00CF6FBA" w:rsidRDefault="00331DAA" w:rsidP="008B4733">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ekspluatanti, kuri nezina un neievēro noteikumus, </w:t>
            </w:r>
            <w:r w:rsidRPr="00CF6FBA">
              <w:rPr>
                <w:rFonts w:ascii="Times New Roman" w:hAnsi="Times New Roman"/>
                <w:i/>
                <w:iCs/>
                <w:sz w:val="24"/>
              </w:rPr>
              <w:t>UAS</w:t>
            </w:r>
            <w:r w:rsidRPr="00CF6FBA">
              <w:rPr>
                <w:rFonts w:ascii="Times New Roman" w:hAnsi="Times New Roman"/>
                <w:sz w:val="24"/>
              </w:rPr>
              <w:t xml:space="preserve"> kontroles pasākumus, </w:t>
            </w:r>
            <w:r w:rsidRPr="00CF6FBA">
              <w:rPr>
                <w:rFonts w:ascii="Times New Roman" w:hAnsi="Times New Roman"/>
                <w:i/>
                <w:iCs/>
                <w:sz w:val="24"/>
              </w:rPr>
              <w:t>UAS</w:t>
            </w:r>
            <w:r w:rsidRPr="00CF6FBA">
              <w:rPr>
                <w:rFonts w:ascii="Times New Roman" w:hAnsi="Times New Roman"/>
                <w:sz w:val="24"/>
              </w:rPr>
              <w:t xml:space="preserve"> ekspluatācijas drošību, bet kuru nodomi nav ļaunprātīgi.</w:t>
            </w:r>
          </w:p>
        </w:tc>
      </w:tr>
      <w:tr w:rsidR="00331DAA" w:rsidRPr="00CF6FBA" w14:paraId="08381C3F" w14:textId="77777777" w:rsidTr="008B4733">
        <w:trPr>
          <w:trHeight w:val="903"/>
        </w:trPr>
        <w:tc>
          <w:tcPr>
            <w:tcW w:w="1316" w:type="pct"/>
            <w:tcBorders>
              <w:top w:val="single" w:sz="4" w:space="0" w:color="3F6791"/>
              <w:left w:val="nil"/>
              <w:bottom w:val="single" w:sz="4" w:space="0" w:color="3F6791"/>
              <w:right w:val="single" w:sz="4" w:space="0" w:color="3F6791"/>
            </w:tcBorders>
            <w:vAlign w:val="center"/>
          </w:tcPr>
          <w:p w14:paraId="15C5947E"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 xml:space="preserve">“Noziedzīgo” </w:t>
            </w:r>
            <w:r w:rsidRPr="00CF6FBA">
              <w:rPr>
                <w:rFonts w:ascii="Times New Roman" w:hAnsi="Times New Roman"/>
                <w:b/>
                <w:i/>
                <w:iCs/>
                <w:color w:val="3F6791"/>
                <w:sz w:val="24"/>
              </w:rPr>
              <w:t>UAS</w:t>
            </w:r>
            <w:r w:rsidRPr="00CF6FBA">
              <w:rPr>
                <w:rFonts w:ascii="Times New Roman" w:hAnsi="Times New Roman"/>
                <w:b/>
                <w:color w:val="3F6791"/>
                <w:sz w:val="24"/>
              </w:rPr>
              <w:t xml:space="preserve"> ekspluatantu klasifikācija</w:t>
            </w:r>
          </w:p>
        </w:tc>
        <w:tc>
          <w:tcPr>
            <w:tcW w:w="3684" w:type="pct"/>
            <w:tcBorders>
              <w:top w:val="single" w:sz="4" w:space="0" w:color="3F6791"/>
              <w:left w:val="single" w:sz="4" w:space="0" w:color="3F6791"/>
              <w:bottom w:val="single" w:sz="4" w:space="0" w:color="3F6791"/>
              <w:right w:val="nil"/>
            </w:tcBorders>
            <w:vAlign w:val="center"/>
          </w:tcPr>
          <w:p w14:paraId="57DE5A39" w14:textId="77777777" w:rsidR="00331DAA" w:rsidRPr="00CF6FBA" w:rsidRDefault="00331DAA" w:rsidP="008B4733">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ekspluatanti, kuri varētu zināt noteikumus, dronu kontroles pasākumus, bet tos neievēro un kuru nodomi ir naidīgi.</w:t>
            </w:r>
          </w:p>
        </w:tc>
      </w:tr>
      <w:tr w:rsidR="00331DAA" w:rsidRPr="00CF6FBA" w14:paraId="70EEDBD1" w14:textId="77777777" w:rsidTr="008B4733">
        <w:trPr>
          <w:trHeight w:val="903"/>
        </w:trPr>
        <w:tc>
          <w:tcPr>
            <w:tcW w:w="1316" w:type="pct"/>
            <w:tcBorders>
              <w:top w:val="single" w:sz="4" w:space="0" w:color="3F6791"/>
              <w:left w:val="nil"/>
              <w:bottom w:val="single" w:sz="4" w:space="0" w:color="3F6791"/>
              <w:right w:val="single" w:sz="4" w:space="0" w:color="3F6791"/>
            </w:tcBorders>
            <w:vAlign w:val="center"/>
          </w:tcPr>
          <w:p w14:paraId="6BA040B3"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 xml:space="preserve">“Rūpīgo” </w:t>
            </w:r>
            <w:r w:rsidRPr="00CF6FBA">
              <w:rPr>
                <w:rFonts w:ascii="Times New Roman" w:hAnsi="Times New Roman"/>
                <w:b/>
                <w:i/>
                <w:iCs/>
                <w:color w:val="3F6791"/>
                <w:sz w:val="24"/>
              </w:rPr>
              <w:t>UAS</w:t>
            </w:r>
            <w:r w:rsidRPr="00CF6FBA">
              <w:rPr>
                <w:rFonts w:ascii="Times New Roman" w:hAnsi="Times New Roman"/>
                <w:b/>
                <w:color w:val="3F6791"/>
                <w:sz w:val="24"/>
              </w:rPr>
              <w:t xml:space="preserve"> ekspluatantu klasifikācija</w:t>
            </w:r>
          </w:p>
        </w:tc>
        <w:tc>
          <w:tcPr>
            <w:tcW w:w="3684" w:type="pct"/>
            <w:tcBorders>
              <w:top w:val="single" w:sz="4" w:space="0" w:color="3F6791"/>
              <w:left w:val="single" w:sz="4" w:space="0" w:color="3F6791"/>
              <w:bottom w:val="single" w:sz="4" w:space="0" w:color="3F6791"/>
              <w:right w:val="nil"/>
            </w:tcBorders>
            <w:vAlign w:val="center"/>
          </w:tcPr>
          <w:p w14:paraId="7DDF0C7C" w14:textId="77777777" w:rsidR="00331DAA" w:rsidRPr="00CF6FBA" w:rsidRDefault="00331DAA" w:rsidP="008B4733">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ekspluatanti, kas zina un ievēro noteikumus, dronu kontroles pasākumus un dronu ekspluatācijas drošību.</w:t>
            </w:r>
          </w:p>
        </w:tc>
      </w:tr>
      <w:tr w:rsidR="00331DAA" w:rsidRPr="00CF6FBA" w14:paraId="4E19A19F" w14:textId="77777777" w:rsidTr="008B4733">
        <w:trPr>
          <w:trHeight w:val="428"/>
        </w:trPr>
        <w:tc>
          <w:tcPr>
            <w:tcW w:w="1316" w:type="pct"/>
            <w:tcBorders>
              <w:top w:val="nil"/>
              <w:left w:val="nil"/>
              <w:bottom w:val="single" w:sz="4" w:space="0" w:color="3F6791"/>
              <w:right w:val="single" w:sz="4" w:space="0" w:color="3F6791"/>
            </w:tcBorders>
            <w:vAlign w:val="center"/>
          </w:tcPr>
          <w:p w14:paraId="1673DAFD"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Aktīvie pasākumi</w:t>
            </w:r>
          </w:p>
        </w:tc>
        <w:tc>
          <w:tcPr>
            <w:tcW w:w="3684" w:type="pct"/>
            <w:tcBorders>
              <w:top w:val="nil"/>
              <w:left w:val="single" w:sz="4" w:space="0" w:color="3F6791"/>
              <w:bottom w:val="single" w:sz="4" w:space="0" w:color="3F6791"/>
              <w:right w:val="nil"/>
            </w:tcBorders>
            <w:vAlign w:val="center"/>
          </w:tcPr>
          <w:p w14:paraId="75A4CB56"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 xml:space="preserve">Pasākumi, kas izstrādāti, lai fiziski apturētu identificēto </w:t>
            </w:r>
            <w:r w:rsidRPr="00CF6FBA">
              <w:rPr>
                <w:rFonts w:ascii="Times New Roman" w:hAnsi="Times New Roman"/>
                <w:i/>
                <w:iCs/>
                <w:sz w:val="24"/>
              </w:rPr>
              <w:t>UAS</w:t>
            </w:r>
            <w:r w:rsidRPr="00CF6FBA">
              <w:rPr>
                <w:rFonts w:ascii="Times New Roman" w:hAnsi="Times New Roman"/>
                <w:sz w:val="24"/>
              </w:rPr>
              <w:t>.</w:t>
            </w:r>
          </w:p>
        </w:tc>
      </w:tr>
      <w:tr w:rsidR="00331DAA" w:rsidRPr="00CF6FBA" w14:paraId="7B450598" w14:textId="77777777" w:rsidTr="00B93ABF">
        <w:trPr>
          <w:trHeight w:val="663"/>
        </w:trPr>
        <w:tc>
          <w:tcPr>
            <w:tcW w:w="1316" w:type="pct"/>
            <w:tcBorders>
              <w:top w:val="single" w:sz="4" w:space="0" w:color="3F6791"/>
              <w:left w:val="nil"/>
              <w:bottom w:val="single" w:sz="4" w:space="0" w:color="3F6791"/>
              <w:right w:val="single" w:sz="4" w:space="0" w:color="3F6791"/>
            </w:tcBorders>
            <w:vAlign w:val="center"/>
          </w:tcPr>
          <w:p w14:paraId="485A2282"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t>Apdraudējuma analīze</w:t>
            </w:r>
          </w:p>
        </w:tc>
        <w:tc>
          <w:tcPr>
            <w:tcW w:w="3684" w:type="pct"/>
            <w:tcBorders>
              <w:top w:val="single" w:sz="4" w:space="0" w:color="3F6791"/>
              <w:left w:val="single" w:sz="4" w:space="0" w:color="3F6791"/>
              <w:bottom w:val="single" w:sz="4" w:space="0" w:color="3F6791"/>
              <w:right w:val="nil"/>
            </w:tcBorders>
            <w:vAlign w:val="center"/>
          </w:tcPr>
          <w:p w14:paraId="44EAB596" w14:textId="77777777" w:rsidR="00331DAA" w:rsidRPr="00CF6FBA" w:rsidRDefault="00331DAA" w:rsidP="00B93ABF">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apdraudējuma procesa elements, kura mērķis ir izprast </w:t>
            </w:r>
            <w:r w:rsidRPr="00CF6FBA">
              <w:rPr>
                <w:rFonts w:ascii="Times New Roman" w:hAnsi="Times New Roman"/>
                <w:i/>
                <w:iCs/>
                <w:sz w:val="24"/>
              </w:rPr>
              <w:t>UAS</w:t>
            </w:r>
            <w:r w:rsidRPr="00CF6FBA">
              <w:rPr>
                <w:rFonts w:ascii="Times New Roman" w:hAnsi="Times New Roman"/>
                <w:sz w:val="24"/>
              </w:rPr>
              <w:t xml:space="preserve"> ekosistēmu.</w:t>
            </w:r>
          </w:p>
        </w:tc>
      </w:tr>
      <w:tr w:rsidR="00331DAA" w:rsidRPr="00CF6FBA" w14:paraId="13A643AF" w14:textId="77777777" w:rsidTr="00B93ABF">
        <w:trPr>
          <w:trHeight w:val="1143"/>
        </w:trPr>
        <w:tc>
          <w:tcPr>
            <w:tcW w:w="1316" w:type="pct"/>
            <w:tcBorders>
              <w:top w:val="single" w:sz="4" w:space="0" w:color="3F6791"/>
              <w:left w:val="nil"/>
              <w:bottom w:val="single" w:sz="4" w:space="0" w:color="3F6791"/>
              <w:right w:val="single" w:sz="4" w:space="0" w:color="3F6791"/>
            </w:tcBorders>
            <w:vAlign w:val="center"/>
          </w:tcPr>
          <w:p w14:paraId="21F48AB6"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t>Apdraudējuma darbības veidu analīze</w:t>
            </w:r>
          </w:p>
        </w:tc>
        <w:tc>
          <w:tcPr>
            <w:tcW w:w="3684" w:type="pct"/>
            <w:tcBorders>
              <w:top w:val="single" w:sz="4" w:space="0" w:color="3F6791"/>
              <w:left w:val="single" w:sz="4" w:space="0" w:color="3F6791"/>
              <w:bottom w:val="single" w:sz="4" w:space="0" w:color="3F6791"/>
              <w:right w:val="nil"/>
            </w:tcBorders>
            <w:vAlign w:val="center"/>
          </w:tcPr>
          <w:p w14:paraId="3D7A3093" w14:textId="77777777" w:rsidR="00331DAA" w:rsidRPr="00CF6FBA" w:rsidRDefault="00331DAA" w:rsidP="00DB7637">
            <w:pPr>
              <w:widowControl/>
              <w:rPr>
                <w:rFonts w:ascii="Times New Roman" w:hAnsi="Times New Roman"/>
                <w:sz w:val="24"/>
              </w:rPr>
            </w:pPr>
            <w:r w:rsidRPr="00CF6FBA">
              <w:rPr>
                <w:rFonts w:ascii="Times New Roman" w:hAnsi="Times New Roman"/>
                <w:sz w:val="24"/>
              </w:rPr>
              <w:t>Apdraudējuma iekļaušanas elements, kas ietver kopējo izpratni par apdraudējumu, analizējot objekta apsekojumu un iespējamo neaizsargātību, lai noteiktu visiespējamāko apdraudējumu un visiedarbīgāko apdraudējuma scenāriju.</w:t>
            </w:r>
          </w:p>
        </w:tc>
      </w:tr>
      <w:tr w:rsidR="00331DAA" w:rsidRPr="00CF6FBA" w14:paraId="7CD44E86" w14:textId="77777777" w:rsidTr="00B93ABF">
        <w:trPr>
          <w:trHeight w:val="1623"/>
        </w:trPr>
        <w:tc>
          <w:tcPr>
            <w:tcW w:w="1316" w:type="pct"/>
            <w:tcBorders>
              <w:top w:val="single" w:sz="4" w:space="0" w:color="3F6791"/>
              <w:left w:val="nil"/>
              <w:bottom w:val="single" w:sz="4" w:space="0" w:color="3F6791"/>
              <w:right w:val="single" w:sz="4" w:space="0" w:color="3F6791"/>
            </w:tcBorders>
            <w:vAlign w:val="center"/>
          </w:tcPr>
          <w:p w14:paraId="6C7F409A"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t>Apdraudējuma iedalījums</w:t>
            </w:r>
          </w:p>
        </w:tc>
        <w:tc>
          <w:tcPr>
            <w:tcW w:w="3684" w:type="pct"/>
            <w:tcBorders>
              <w:top w:val="single" w:sz="4" w:space="0" w:color="3F6791"/>
              <w:left w:val="single" w:sz="4" w:space="0" w:color="3F6791"/>
              <w:bottom w:val="single" w:sz="4" w:space="0" w:color="3F6791"/>
              <w:right w:val="nil"/>
            </w:tcBorders>
            <w:vAlign w:val="center"/>
          </w:tcPr>
          <w:p w14:paraId="68DE3E57"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 xml:space="preserve">Šis ir nākamais posms tūlīt pēc </w:t>
            </w:r>
            <w:r w:rsidRPr="00CF6FBA">
              <w:rPr>
                <w:rFonts w:ascii="Times New Roman" w:hAnsi="Times New Roman"/>
                <w:i/>
                <w:iCs/>
                <w:sz w:val="24"/>
              </w:rPr>
              <w:t>UAS</w:t>
            </w:r>
            <w:r w:rsidRPr="00CF6FBA">
              <w:rPr>
                <w:rFonts w:ascii="Times New Roman" w:hAnsi="Times New Roman"/>
                <w:sz w:val="24"/>
              </w:rPr>
              <w:t xml:space="preserve"> apdraudējuma procesa.</w:t>
            </w:r>
          </w:p>
          <w:p w14:paraId="310A8D1D"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 xml:space="preserve">Tajā apraksta taktiskā līmeņa lēmumu pieņemšanas procesu, kas veidos sistēmas reakciju uz neatļautu </w:t>
            </w:r>
            <w:r w:rsidRPr="00CF6FBA">
              <w:rPr>
                <w:rFonts w:ascii="Times New Roman" w:hAnsi="Times New Roman"/>
                <w:i/>
                <w:iCs/>
                <w:sz w:val="24"/>
              </w:rPr>
              <w:t>UAS</w:t>
            </w:r>
            <w:r w:rsidRPr="00CF6FBA">
              <w:rPr>
                <w:rFonts w:ascii="Times New Roman" w:hAnsi="Times New Roman"/>
                <w:sz w:val="24"/>
              </w:rPr>
              <w:t xml:space="preserve"> iekļūšanu. Šis posms ir būtiska saikne starp riska novērtējumu un </w:t>
            </w:r>
            <w:r w:rsidRPr="00CF6FBA">
              <w:rPr>
                <w:rFonts w:ascii="Times New Roman" w:hAnsi="Times New Roman"/>
                <w:i/>
                <w:iCs/>
                <w:sz w:val="24"/>
              </w:rPr>
              <w:t>C-UAS</w:t>
            </w:r>
            <w:r w:rsidRPr="00CF6FBA">
              <w:rPr>
                <w:rFonts w:ascii="Times New Roman" w:hAnsi="Times New Roman"/>
                <w:sz w:val="24"/>
              </w:rPr>
              <w:t xml:space="preserve"> pasākumu ieviešanu.</w:t>
            </w:r>
          </w:p>
        </w:tc>
      </w:tr>
      <w:tr w:rsidR="00331DAA" w:rsidRPr="00CF6FBA" w14:paraId="4494965B" w14:textId="77777777" w:rsidTr="00B93ABF">
        <w:trPr>
          <w:trHeight w:val="903"/>
        </w:trPr>
        <w:tc>
          <w:tcPr>
            <w:tcW w:w="1316" w:type="pct"/>
            <w:tcBorders>
              <w:top w:val="single" w:sz="4" w:space="0" w:color="3F6791"/>
              <w:left w:val="nil"/>
              <w:bottom w:val="single" w:sz="4" w:space="0" w:color="3F6791"/>
              <w:right w:val="single" w:sz="4" w:space="0" w:color="3F6791"/>
            </w:tcBorders>
            <w:vAlign w:val="center"/>
          </w:tcPr>
          <w:p w14:paraId="77D56556"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t>Apdraudējuma iekļaušana</w:t>
            </w:r>
          </w:p>
        </w:tc>
        <w:tc>
          <w:tcPr>
            <w:tcW w:w="3684" w:type="pct"/>
            <w:tcBorders>
              <w:top w:val="single" w:sz="4" w:space="0" w:color="3F6791"/>
              <w:left w:val="single" w:sz="4" w:space="0" w:color="3F6791"/>
              <w:bottom w:val="single" w:sz="4" w:space="0" w:color="3F6791"/>
              <w:right w:val="nil"/>
            </w:tcBorders>
            <w:vAlign w:val="center"/>
          </w:tcPr>
          <w:p w14:paraId="509D7B6B" w14:textId="77777777" w:rsidR="00331DAA" w:rsidRPr="00CF6FBA" w:rsidRDefault="00331DAA" w:rsidP="00B93ABF">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apdraudējuma procesa elements, kurā izmanto apdraudējuma analīzes secinājumus, lai noteiktu visiespējamāko un bīstamāko </w:t>
            </w:r>
            <w:r w:rsidRPr="00CF6FBA">
              <w:rPr>
                <w:rFonts w:ascii="Times New Roman" w:hAnsi="Times New Roman"/>
                <w:i/>
                <w:iCs/>
                <w:sz w:val="24"/>
              </w:rPr>
              <w:t>UAS</w:t>
            </w:r>
            <w:r w:rsidRPr="00CF6FBA">
              <w:rPr>
                <w:rFonts w:ascii="Times New Roman" w:hAnsi="Times New Roman"/>
                <w:sz w:val="24"/>
              </w:rPr>
              <w:t xml:space="preserve"> apdraudējumu.</w:t>
            </w:r>
          </w:p>
        </w:tc>
      </w:tr>
      <w:tr w:rsidR="00331DAA" w:rsidRPr="00CF6FBA" w14:paraId="2C67B0BA" w14:textId="77777777" w:rsidTr="008B4733">
        <w:trPr>
          <w:trHeight w:val="663"/>
        </w:trPr>
        <w:tc>
          <w:tcPr>
            <w:tcW w:w="1316" w:type="pct"/>
            <w:tcBorders>
              <w:top w:val="single" w:sz="4" w:space="0" w:color="3F6791"/>
              <w:left w:val="nil"/>
              <w:bottom w:val="single" w:sz="4" w:space="0" w:color="3F6791"/>
              <w:right w:val="single" w:sz="4" w:space="0" w:color="3F6791"/>
            </w:tcBorders>
            <w:vAlign w:val="center"/>
          </w:tcPr>
          <w:p w14:paraId="1358FCC6"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C-UAS</w:t>
            </w:r>
          </w:p>
        </w:tc>
        <w:tc>
          <w:tcPr>
            <w:tcW w:w="3684" w:type="pct"/>
            <w:tcBorders>
              <w:top w:val="single" w:sz="4" w:space="0" w:color="3F6791"/>
              <w:left w:val="single" w:sz="4" w:space="0" w:color="3F6791"/>
              <w:bottom w:val="single" w:sz="4" w:space="0" w:color="3F6791"/>
              <w:right w:val="nil"/>
            </w:tcBorders>
            <w:vAlign w:val="center"/>
          </w:tcPr>
          <w:p w14:paraId="57E5F7FE" w14:textId="77777777" w:rsidR="00331DAA" w:rsidRPr="00CF6FBA" w:rsidRDefault="00331DAA" w:rsidP="008B4733">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apkarošana ir likumīga un droša bezpilota lidaparātu sistēmu radītu risku atklāšana, izsekošana, identificēšana un mazināšana.</w:t>
            </w:r>
          </w:p>
        </w:tc>
      </w:tr>
      <w:tr w:rsidR="00331DAA" w:rsidRPr="00CF6FBA" w14:paraId="1F4DAC99" w14:textId="77777777" w:rsidTr="008B4733">
        <w:trPr>
          <w:trHeight w:val="663"/>
        </w:trPr>
        <w:tc>
          <w:tcPr>
            <w:tcW w:w="1316" w:type="pct"/>
            <w:tcBorders>
              <w:top w:val="single" w:sz="4" w:space="0" w:color="3F6791"/>
              <w:left w:val="nil"/>
              <w:bottom w:val="single" w:sz="4" w:space="0" w:color="3F6791"/>
              <w:right w:val="single" w:sz="4" w:space="0" w:color="3F6791"/>
            </w:tcBorders>
            <w:vAlign w:val="center"/>
          </w:tcPr>
          <w:p w14:paraId="20F3A72A"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C-UAS</w:t>
            </w:r>
            <w:r w:rsidRPr="00CF6FBA">
              <w:rPr>
                <w:rFonts w:ascii="Times New Roman" w:hAnsi="Times New Roman"/>
                <w:b/>
                <w:color w:val="3F6791"/>
                <w:sz w:val="24"/>
              </w:rPr>
              <w:t xml:space="preserve"> risinājums</w:t>
            </w:r>
          </w:p>
        </w:tc>
        <w:tc>
          <w:tcPr>
            <w:tcW w:w="3684" w:type="pct"/>
            <w:tcBorders>
              <w:top w:val="single" w:sz="4" w:space="0" w:color="3F6791"/>
              <w:left w:val="single" w:sz="4" w:space="0" w:color="3F6791"/>
              <w:bottom w:val="single" w:sz="4" w:space="0" w:color="3F6791"/>
              <w:right w:val="nil"/>
            </w:tcBorders>
            <w:vAlign w:val="center"/>
          </w:tcPr>
          <w:p w14:paraId="3E60B6B2" w14:textId="77777777" w:rsidR="00331DAA" w:rsidRPr="00CF6FBA" w:rsidRDefault="00331DAA" w:rsidP="008B4733">
            <w:pPr>
              <w:widowControl/>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risinājums ir </w:t>
            </w:r>
            <w:r w:rsidRPr="00CF6FBA">
              <w:rPr>
                <w:rFonts w:ascii="Times New Roman" w:hAnsi="Times New Roman"/>
                <w:i/>
                <w:iCs/>
                <w:sz w:val="24"/>
              </w:rPr>
              <w:t>C-UAS</w:t>
            </w:r>
            <w:r w:rsidRPr="00CF6FBA">
              <w:rPr>
                <w:rFonts w:ascii="Times New Roman" w:hAnsi="Times New Roman"/>
                <w:sz w:val="24"/>
              </w:rPr>
              <w:t xml:space="preserve"> sistēmu un to ekspluatācijā iesaistīto ieinteresēto personu un procesu kopums.</w:t>
            </w:r>
          </w:p>
        </w:tc>
      </w:tr>
      <w:tr w:rsidR="00331DAA" w:rsidRPr="00CF6FBA" w14:paraId="21BB1006" w14:textId="77777777" w:rsidTr="008B4733">
        <w:trPr>
          <w:trHeight w:val="663"/>
        </w:trPr>
        <w:tc>
          <w:tcPr>
            <w:tcW w:w="1316" w:type="pct"/>
            <w:tcBorders>
              <w:top w:val="single" w:sz="4" w:space="0" w:color="3F6791"/>
              <w:left w:val="nil"/>
              <w:bottom w:val="single" w:sz="4" w:space="0" w:color="3F6791"/>
              <w:right w:val="single" w:sz="4" w:space="0" w:color="3F6791"/>
            </w:tcBorders>
            <w:vAlign w:val="center"/>
          </w:tcPr>
          <w:p w14:paraId="01E32C92"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C-UAS</w:t>
            </w:r>
            <w:r w:rsidRPr="00CF6FBA">
              <w:rPr>
                <w:rFonts w:ascii="Times New Roman" w:hAnsi="Times New Roman"/>
                <w:b/>
                <w:color w:val="3F6791"/>
                <w:sz w:val="24"/>
              </w:rPr>
              <w:t xml:space="preserve"> sistēma</w:t>
            </w:r>
          </w:p>
        </w:tc>
        <w:tc>
          <w:tcPr>
            <w:tcW w:w="3684" w:type="pct"/>
            <w:tcBorders>
              <w:top w:val="single" w:sz="4" w:space="0" w:color="3F6791"/>
              <w:left w:val="single" w:sz="4" w:space="0" w:color="3F6791"/>
              <w:bottom w:val="single" w:sz="4" w:space="0" w:color="3F6791"/>
              <w:right w:val="nil"/>
            </w:tcBorders>
            <w:vAlign w:val="center"/>
          </w:tcPr>
          <w:p w14:paraId="03319F5B" w14:textId="77777777" w:rsidR="00331DAA" w:rsidRPr="00CF6FBA" w:rsidRDefault="00331DAA" w:rsidP="008B4733">
            <w:pPr>
              <w:widowControl/>
              <w:rPr>
                <w:rFonts w:ascii="Times New Roman" w:hAnsi="Times New Roman"/>
                <w:sz w:val="24"/>
              </w:rPr>
            </w:pPr>
            <w:r w:rsidRPr="00CF6FBA">
              <w:rPr>
                <w:rFonts w:ascii="Times New Roman" w:hAnsi="Times New Roman"/>
                <w:i/>
                <w:iCs/>
                <w:sz w:val="24"/>
              </w:rPr>
              <w:t>C-UAS</w:t>
            </w:r>
            <w:r w:rsidRPr="00CF6FBA">
              <w:rPr>
                <w:rFonts w:ascii="Times New Roman" w:hAnsi="Times New Roman"/>
                <w:sz w:val="24"/>
              </w:rPr>
              <w:t xml:space="preserve"> sistēma ir </w:t>
            </w:r>
            <w:r w:rsidRPr="00CF6FBA">
              <w:rPr>
                <w:rFonts w:ascii="Times New Roman" w:hAnsi="Times New Roman"/>
                <w:i/>
                <w:iCs/>
                <w:sz w:val="24"/>
              </w:rPr>
              <w:t>C-UAS</w:t>
            </w:r>
            <w:r w:rsidRPr="00CF6FBA">
              <w:rPr>
                <w:rFonts w:ascii="Times New Roman" w:hAnsi="Times New Roman"/>
                <w:sz w:val="24"/>
              </w:rPr>
              <w:t xml:space="preserve"> veikšanai izstrādātā risinājuma komponents.</w:t>
            </w:r>
          </w:p>
        </w:tc>
      </w:tr>
      <w:tr w:rsidR="00331DAA" w:rsidRPr="00CF6FBA" w14:paraId="3763055D"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206275DE"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DEW</w:t>
            </w:r>
          </w:p>
        </w:tc>
        <w:tc>
          <w:tcPr>
            <w:tcW w:w="3684" w:type="pct"/>
            <w:tcBorders>
              <w:top w:val="single" w:sz="4" w:space="0" w:color="3F6791"/>
              <w:left w:val="single" w:sz="4" w:space="0" w:color="3F6791"/>
              <w:bottom w:val="single" w:sz="4" w:space="0" w:color="3F6791"/>
              <w:right w:val="nil"/>
            </w:tcBorders>
            <w:vAlign w:val="center"/>
          </w:tcPr>
          <w:p w14:paraId="7C50809D"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Virzītās enerģijas ieroči</w:t>
            </w:r>
          </w:p>
        </w:tc>
      </w:tr>
      <w:tr w:rsidR="00331DAA" w:rsidRPr="00CF6FBA" w14:paraId="262406A8"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6CD1A436"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EO/IR</w:t>
            </w:r>
          </w:p>
        </w:tc>
        <w:tc>
          <w:tcPr>
            <w:tcW w:w="3684" w:type="pct"/>
            <w:tcBorders>
              <w:top w:val="single" w:sz="4" w:space="0" w:color="3F6791"/>
              <w:left w:val="single" w:sz="4" w:space="0" w:color="3F6791"/>
              <w:bottom w:val="single" w:sz="4" w:space="0" w:color="3F6791"/>
              <w:right w:val="nil"/>
            </w:tcBorders>
            <w:vAlign w:val="center"/>
          </w:tcPr>
          <w:p w14:paraId="4195AD3E"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Elektrooptisks/infrasarkans</w:t>
            </w:r>
          </w:p>
        </w:tc>
      </w:tr>
      <w:tr w:rsidR="00331DAA" w:rsidRPr="00CF6FBA" w14:paraId="7B6FAF8E" w14:textId="77777777" w:rsidTr="008B4733">
        <w:trPr>
          <w:trHeight w:val="1143"/>
        </w:trPr>
        <w:tc>
          <w:tcPr>
            <w:tcW w:w="1316" w:type="pct"/>
            <w:tcBorders>
              <w:top w:val="nil"/>
              <w:left w:val="nil"/>
              <w:bottom w:val="single" w:sz="4" w:space="0" w:color="3F6791"/>
              <w:right w:val="single" w:sz="4" w:space="0" w:color="3F6791"/>
            </w:tcBorders>
            <w:vAlign w:val="center"/>
          </w:tcPr>
          <w:p w14:paraId="4F201A6C"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lastRenderedPageBreak/>
              <w:t>Eskalācijas pakāpe</w:t>
            </w:r>
          </w:p>
        </w:tc>
        <w:tc>
          <w:tcPr>
            <w:tcW w:w="3684" w:type="pct"/>
            <w:tcBorders>
              <w:top w:val="nil"/>
              <w:left w:val="single" w:sz="4" w:space="0" w:color="3F6791"/>
              <w:bottom w:val="single" w:sz="4" w:space="0" w:color="3F6791"/>
              <w:right w:val="nil"/>
            </w:tcBorders>
            <w:vAlign w:val="center"/>
          </w:tcPr>
          <w:p w14:paraId="1DA26E57"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Pastāvošā un pieaugošā risku līmeņa apraksti. Objekts lemj par eskalācijas pakāpju attiecināšanu atbilstīgi riska skaitliskajam novērtējumam, ņemot vērā riska un apdraudējuma analīzē noteikto bīstamību.</w:t>
            </w:r>
          </w:p>
        </w:tc>
      </w:tr>
      <w:tr w:rsidR="00331DAA" w:rsidRPr="00CF6FBA" w14:paraId="7E934959"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06AEE462"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GNSS</w:t>
            </w:r>
          </w:p>
        </w:tc>
        <w:tc>
          <w:tcPr>
            <w:tcW w:w="3684" w:type="pct"/>
            <w:tcBorders>
              <w:top w:val="single" w:sz="4" w:space="0" w:color="3F6791"/>
              <w:left w:val="single" w:sz="4" w:space="0" w:color="3F6791"/>
              <w:bottom w:val="single" w:sz="4" w:space="0" w:color="3F6791"/>
              <w:right w:val="nil"/>
            </w:tcBorders>
            <w:vAlign w:val="center"/>
          </w:tcPr>
          <w:p w14:paraId="7E7C3893" w14:textId="044CC320" w:rsidR="00331DAA" w:rsidRPr="00CF6FBA" w:rsidRDefault="00331DAA" w:rsidP="008B4733">
            <w:pPr>
              <w:widowControl/>
              <w:rPr>
                <w:rFonts w:ascii="Times New Roman" w:hAnsi="Times New Roman"/>
                <w:sz w:val="24"/>
              </w:rPr>
            </w:pPr>
            <w:r w:rsidRPr="00CF6FBA">
              <w:rPr>
                <w:rFonts w:ascii="Times New Roman" w:hAnsi="Times New Roman"/>
                <w:sz w:val="24"/>
              </w:rPr>
              <w:t>Globālā</w:t>
            </w:r>
            <w:r w:rsidR="00735389">
              <w:rPr>
                <w:rFonts w:ascii="Times New Roman" w:hAnsi="Times New Roman"/>
                <w:sz w:val="24"/>
              </w:rPr>
              <w:t>s</w:t>
            </w:r>
            <w:r w:rsidRPr="00CF6FBA">
              <w:rPr>
                <w:rFonts w:ascii="Times New Roman" w:hAnsi="Times New Roman"/>
                <w:sz w:val="24"/>
              </w:rPr>
              <w:t xml:space="preserve"> navigācijas</w:t>
            </w:r>
            <w:r w:rsidR="00735389">
              <w:rPr>
                <w:rFonts w:ascii="Times New Roman" w:hAnsi="Times New Roman"/>
                <w:sz w:val="24"/>
              </w:rPr>
              <w:t xml:space="preserve"> satelītu</w:t>
            </w:r>
            <w:r w:rsidRPr="00CF6FBA">
              <w:rPr>
                <w:rFonts w:ascii="Times New Roman" w:hAnsi="Times New Roman"/>
                <w:sz w:val="24"/>
              </w:rPr>
              <w:t xml:space="preserve"> sistēma</w:t>
            </w:r>
            <w:r w:rsidR="00735389">
              <w:rPr>
                <w:rFonts w:ascii="Times New Roman" w:hAnsi="Times New Roman"/>
                <w:sz w:val="24"/>
              </w:rPr>
              <w:t>s</w:t>
            </w:r>
          </w:p>
        </w:tc>
      </w:tr>
      <w:tr w:rsidR="00331DAA" w:rsidRPr="00CF6FBA" w14:paraId="0B86D923"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7371D58A"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IKT</w:t>
            </w:r>
          </w:p>
        </w:tc>
        <w:tc>
          <w:tcPr>
            <w:tcW w:w="3684" w:type="pct"/>
            <w:tcBorders>
              <w:top w:val="single" w:sz="4" w:space="0" w:color="3F6791"/>
              <w:left w:val="single" w:sz="4" w:space="0" w:color="3F6791"/>
              <w:bottom w:val="single" w:sz="4" w:space="0" w:color="3F6791"/>
              <w:right w:val="nil"/>
            </w:tcBorders>
            <w:vAlign w:val="center"/>
          </w:tcPr>
          <w:p w14:paraId="7119F2DC"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Informācijas un komunikācijas tehnoloģijas</w:t>
            </w:r>
          </w:p>
        </w:tc>
      </w:tr>
      <w:tr w:rsidR="00331DAA" w:rsidRPr="00CF6FBA" w14:paraId="335977C9"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4F44C6E4"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ISO</w:t>
            </w:r>
          </w:p>
        </w:tc>
        <w:tc>
          <w:tcPr>
            <w:tcW w:w="3684" w:type="pct"/>
            <w:tcBorders>
              <w:top w:val="single" w:sz="4" w:space="0" w:color="3F6791"/>
              <w:left w:val="single" w:sz="4" w:space="0" w:color="3F6791"/>
              <w:bottom w:val="single" w:sz="4" w:space="0" w:color="3F6791"/>
              <w:right w:val="nil"/>
            </w:tcBorders>
            <w:vAlign w:val="center"/>
          </w:tcPr>
          <w:p w14:paraId="1C8EF4FE"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Starptautiskā Standartizācijas organizācija</w:t>
            </w:r>
          </w:p>
        </w:tc>
      </w:tr>
      <w:tr w:rsidR="00331DAA" w:rsidRPr="00CF6FBA" w14:paraId="75054DBD"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0A5526C0"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JRC</w:t>
            </w:r>
          </w:p>
        </w:tc>
        <w:tc>
          <w:tcPr>
            <w:tcW w:w="3684" w:type="pct"/>
            <w:tcBorders>
              <w:top w:val="single" w:sz="4" w:space="0" w:color="3F6791"/>
              <w:left w:val="single" w:sz="4" w:space="0" w:color="3F6791"/>
              <w:bottom w:val="single" w:sz="4" w:space="0" w:color="3F6791"/>
              <w:right w:val="nil"/>
            </w:tcBorders>
            <w:vAlign w:val="center"/>
          </w:tcPr>
          <w:p w14:paraId="7FBC4739"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Kopīgais pētniecības centrs</w:t>
            </w:r>
          </w:p>
        </w:tc>
      </w:tr>
      <w:tr w:rsidR="00331DAA" w:rsidRPr="00CF6FBA" w14:paraId="7B4387FE" w14:textId="77777777" w:rsidTr="008B4733">
        <w:trPr>
          <w:trHeight w:val="1073"/>
        </w:trPr>
        <w:tc>
          <w:tcPr>
            <w:tcW w:w="1316" w:type="pct"/>
            <w:tcBorders>
              <w:top w:val="single" w:sz="4" w:space="0" w:color="3F6791"/>
              <w:left w:val="nil"/>
              <w:bottom w:val="single" w:sz="4" w:space="0" w:color="3F6791"/>
              <w:right w:val="single" w:sz="4" w:space="0" w:color="3F6791"/>
            </w:tcBorders>
            <w:vAlign w:val="center"/>
          </w:tcPr>
          <w:p w14:paraId="67844B90"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KI</w:t>
            </w:r>
          </w:p>
        </w:tc>
        <w:tc>
          <w:tcPr>
            <w:tcW w:w="3684" w:type="pct"/>
            <w:tcBorders>
              <w:top w:val="single" w:sz="4" w:space="0" w:color="3F6791"/>
              <w:left w:val="single" w:sz="4" w:space="0" w:color="3F6791"/>
              <w:bottom w:val="single" w:sz="4" w:space="0" w:color="3F6791"/>
              <w:right w:val="nil"/>
            </w:tcBorders>
            <w:vAlign w:val="center"/>
          </w:tcPr>
          <w:p w14:paraId="5953AF8C"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Kritiskā infrastruktūra</w:t>
            </w:r>
          </w:p>
          <w:p w14:paraId="7A827EB3"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Aktīvs vai sistēma, kas ir būtiska svarīgu sabiedrības funkciju uzturēšanai.</w:t>
            </w:r>
          </w:p>
        </w:tc>
      </w:tr>
      <w:tr w:rsidR="00331DAA" w:rsidRPr="00CF6FBA" w14:paraId="158F8CE1" w14:textId="77777777" w:rsidTr="008B4733">
        <w:trPr>
          <w:trHeight w:val="903"/>
        </w:trPr>
        <w:tc>
          <w:tcPr>
            <w:tcW w:w="1316" w:type="pct"/>
            <w:tcBorders>
              <w:top w:val="single" w:sz="4" w:space="0" w:color="3F6791"/>
              <w:left w:val="nil"/>
              <w:bottom w:val="single" w:sz="4" w:space="0" w:color="3F6791"/>
              <w:right w:val="single" w:sz="4" w:space="0" w:color="3F6791"/>
            </w:tcBorders>
            <w:vAlign w:val="center"/>
          </w:tcPr>
          <w:p w14:paraId="68C51BEC"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Kinētiski pasākumi</w:t>
            </w:r>
          </w:p>
        </w:tc>
        <w:tc>
          <w:tcPr>
            <w:tcW w:w="3684" w:type="pct"/>
            <w:tcBorders>
              <w:top w:val="single" w:sz="4" w:space="0" w:color="3F6791"/>
              <w:left w:val="single" w:sz="4" w:space="0" w:color="3F6791"/>
              <w:bottom w:val="single" w:sz="4" w:space="0" w:color="3F6791"/>
              <w:right w:val="nil"/>
            </w:tcBorders>
            <w:vAlign w:val="center"/>
          </w:tcPr>
          <w:p w14:paraId="6CCD284A"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 xml:space="preserve">Kinētiskie mazināšanas paņēmieni bieži ietver noteiktu tiešu fizisku rīcību, lai likvidētu vai mazinātu risku, ko rada </w:t>
            </w:r>
            <w:r w:rsidRPr="00CF6FBA">
              <w:rPr>
                <w:rFonts w:ascii="Times New Roman" w:hAnsi="Times New Roman"/>
                <w:i/>
                <w:iCs/>
                <w:sz w:val="24"/>
              </w:rPr>
              <w:t>UAS</w:t>
            </w:r>
            <w:r w:rsidRPr="00CF6FBA">
              <w:rPr>
                <w:rFonts w:ascii="Times New Roman" w:hAnsi="Times New Roman"/>
                <w:sz w:val="24"/>
              </w:rPr>
              <w:t>.</w:t>
            </w:r>
          </w:p>
        </w:tc>
      </w:tr>
      <w:tr w:rsidR="00331DAA" w:rsidRPr="00CF6FBA" w14:paraId="7BF665C1"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3F1C6017"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KPI</w:t>
            </w:r>
          </w:p>
        </w:tc>
        <w:tc>
          <w:tcPr>
            <w:tcW w:w="3684" w:type="pct"/>
            <w:tcBorders>
              <w:top w:val="single" w:sz="4" w:space="0" w:color="3F6791"/>
              <w:left w:val="single" w:sz="4" w:space="0" w:color="3F6791"/>
              <w:bottom w:val="single" w:sz="4" w:space="0" w:color="3F6791"/>
              <w:right w:val="nil"/>
            </w:tcBorders>
            <w:vAlign w:val="center"/>
          </w:tcPr>
          <w:p w14:paraId="3E9F2FB7" w14:textId="1F32ADF8" w:rsidR="00331DAA" w:rsidRPr="00CF6FBA" w:rsidRDefault="00A41056" w:rsidP="008B4733">
            <w:pPr>
              <w:widowControl/>
              <w:rPr>
                <w:rFonts w:ascii="Times New Roman" w:hAnsi="Times New Roman"/>
                <w:sz w:val="24"/>
              </w:rPr>
            </w:pPr>
            <w:r>
              <w:rPr>
                <w:rFonts w:ascii="Times New Roman" w:hAnsi="Times New Roman"/>
                <w:sz w:val="24"/>
              </w:rPr>
              <w:t>Galvenais darbības rādītājs</w:t>
            </w:r>
          </w:p>
        </w:tc>
      </w:tr>
      <w:tr w:rsidR="00331DAA" w:rsidRPr="00CF6FBA" w14:paraId="51D70BDC"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36AA9AFE"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LEA</w:t>
            </w:r>
          </w:p>
        </w:tc>
        <w:tc>
          <w:tcPr>
            <w:tcW w:w="3684" w:type="pct"/>
            <w:tcBorders>
              <w:top w:val="single" w:sz="4" w:space="0" w:color="3F6791"/>
              <w:left w:val="single" w:sz="4" w:space="0" w:color="3F6791"/>
              <w:bottom w:val="single" w:sz="4" w:space="0" w:color="3F6791"/>
              <w:right w:val="nil"/>
            </w:tcBorders>
            <w:vAlign w:val="center"/>
          </w:tcPr>
          <w:p w14:paraId="4A08E21B"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Tiesībaizsardzības iestāde</w:t>
            </w:r>
          </w:p>
        </w:tc>
      </w:tr>
      <w:tr w:rsidR="00331DAA" w:rsidRPr="00CF6FBA" w14:paraId="7E82FAE4" w14:textId="77777777" w:rsidTr="00B93ABF">
        <w:trPr>
          <w:trHeight w:val="423"/>
        </w:trPr>
        <w:tc>
          <w:tcPr>
            <w:tcW w:w="1316" w:type="pct"/>
            <w:tcBorders>
              <w:top w:val="single" w:sz="4" w:space="0" w:color="3F6791"/>
              <w:left w:val="nil"/>
              <w:bottom w:val="single" w:sz="4" w:space="0" w:color="3F6791"/>
              <w:right w:val="single" w:sz="4" w:space="0" w:color="3F6791"/>
            </w:tcBorders>
            <w:vAlign w:val="center"/>
          </w:tcPr>
          <w:p w14:paraId="41EEDFE6"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t>PLV</w:t>
            </w:r>
          </w:p>
        </w:tc>
        <w:tc>
          <w:tcPr>
            <w:tcW w:w="3684" w:type="pct"/>
            <w:tcBorders>
              <w:top w:val="single" w:sz="4" w:space="0" w:color="3F6791"/>
              <w:left w:val="single" w:sz="4" w:space="0" w:color="3F6791"/>
              <w:bottom w:val="single" w:sz="4" w:space="0" w:color="3F6791"/>
              <w:right w:val="nil"/>
            </w:tcBorders>
            <w:vAlign w:val="center"/>
          </w:tcPr>
          <w:p w14:paraId="04104064"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Pakalpojumu līmeņa vienošanās</w:t>
            </w:r>
          </w:p>
        </w:tc>
      </w:tr>
      <w:tr w:rsidR="00331DAA" w:rsidRPr="00CF6FBA" w14:paraId="5102F860" w14:textId="77777777" w:rsidTr="008B4733">
        <w:trPr>
          <w:trHeight w:val="1553"/>
        </w:trPr>
        <w:tc>
          <w:tcPr>
            <w:tcW w:w="1316" w:type="pct"/>
            <w:tcBorders>
              <w:top w:val="single" w:sz="4" w:space="0" w:color="3F6791"/>
              <w:left w:val="nil"/>
              <w:bottom w:val="single" w:sz="4" w:space="0" w:color="3F6791"/>
              <w:right w:val="single" w:sz="4" w:space="0" w:color="3F6791"/>
            </w:tcBorders>
            <w:vAlign w:val="center"/>
          </w:tcPr>
          <w:p w14:paraId="01DFF05F"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RASCI</w:t>
            </w:r>
          </w:p>
        </w:tc>
        <w:tc>
          <w:tcPr>
            <w:tcW w:w="3684" w:type="pct"/>
            <w:tcBorders>
              <w:top w:val="single" w:sz="4" w:space="0" w:color="3F6791"/>
              <w:left w:val="single" w:sz="4" w:space="0" w:color="3F6791"/>
              <w:bottom w:val="single" w:sz="4" w:space="0" w:color="3F6791"/>
              <w:right w:val="nil"/>
            </w:tcBorders>
            <w:vAlign w:val="center"/>
          </w:tcPr>
          <w:p w14:paraId="07152396" w14:textId="3F65B810" w:rsidR="00331DAA" w:rsidRPr="00CF6FBA" w:rsidRDefault="00331DAA" w:rsidP="008B4733">
            <w:pPr>
              <w:widowControl/>
              <w:rPr>
                <w:rFonts w:ascii="Times New Roman" w:hAnsi="Times New Roman"/>
                <w:sz w:val="24"/>
              </w:rPr>
            </w:pPr>
            <w:r w:rsidRPr="00CF6FBA">
              <w:rPr>
                <w:rFonts w:ascii="Times New Roman" w:hAnsi="Times New Roman"/>
                <w:sz w:val="24"/>
              </w:rPr>
              <w:t>Atbildīgs, pārskatatbildīgs, atbalstošs, iesaistīts apspriešanā, informēts</w:t>
            </w:r>
            <w:r w:rsidR="00357ABB">
              <w:rPr>
                <w:rFonts w:ascii="Times New Roman" w:hAnsi="Times New Roman"/>
                <w:sz w:val="24"/>
              </w:rPr>
              <w:t xml:space="preserve"> </w:t>
            </w:r>
            <w:r w:rsidRPr="00CF6FBA">
              <w:rPr>
                <w:rFonts w:ascii="Times New Roman" w:hAnsi="Times New Roman"/>
                <w:i/>
                <w:iCs/>
                <w:sz w:val="24"/>
              </w:rPr>
              <w:t>RASCI</w:t>
            </w:r>
            <w:r w:rsidRPr="00CF6FBA">
              <w:rPr>
                <w:rFonts w:ascii="Times New Roman" w:hAnsi="Times New Roman"/>
                <w:sz w:val="24"/>
              </w:rPr>
              <w:t xml:space="preserve"> ir matrica (t. i., tabula, modelis vai sistēma), ko izmanto, lai palīdzētu noteikt katras ieinteresētās personas funkcijas un pienākumus projektā. Tajā ir skaidri noteikts, kas izpilda konkrēto projekta apakšuzdevumu.</w:t>
            </w:r>
          </w:p>
        </w:tc>
      </w:tr>
      <w:tr w:rsidR="00331DAA" w:rsidRPr="00CF6FBA" w14:paraId="0D61B449" w14:textId="77777777" w:rsidTr="008B4733">
        <w:trPr>
          <w:trHeight w:val="423"/>
        </w:trPr>
        <w:tc>
          <w:tcPr>
            <w:tcW w:w="1316" w:type="pct"/>
            <w:tcBorders>
              <w:top w:val="single" w:sz="4" w:space="0" w:color="3F6791"/>
              <w:left w:val="nil"/>
              <w:bottom w:val="single" w:sz="4" w:space="0" w:color="3F6791"/>
              <w:right w:val="single" w:sz="4" w:space="0" w:color="3F6791"/>
            </w:tcBorders>
            <w:vAlign w:val="center"/>
          </w:tcPr>
          <w:p w14:paraId="79FF6543"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i/>
                <w:iCs/>
                <w:color w:val="3F6791"/>
                <w:sz w:val="24"/>
              </w:rPr>
              <w:t>RF</w:t>
            </w:r>
          </w:p>
        </w:tc>
        <w:tc>
          <w:tcPr>
            <w:tcW w:w="3684" w:type="pct"/>
            <w:tcBorders>
              <w:top w:val="single" w:sz="4" w:space="0" w:color="3F6791"/>
              <w:left w:val="single" w:sz="4" w:space="0" w:color="3F6791"/>
              <w:bottom w:val="single" w:sz="4" w:space="0" w:color="3F6791"/>
              <w:right w:val="nil"/>
            </w:tcBorders>
            <w:vAlign w:val="center"/>
          </w:tcPr>
          <w:p w14:paraId="55DCA98F"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Radiofrekvence</w:t>
            </w:r>
          </w:p>
        </w:tc>
      </w:tr>
      <w:tr w:rsidR="00331DAA" w:rsidRPr="00CF6FBA" w14:paraId="1460BFE6" w14:textId="77777777" w:rsidTr="00B93ABF">
        <w:trPr>
          <w:trHeight w:val="3783"/>
        </w:trPr>
        <w:tc>
          <w:tcPr>
            <w:tcW w:w="1316" w:type="pct"/>
            <w:tcBorders>
              <w:top w:val="single" w:sz="4" w:space="0" w:color="3F6791"/>
              <w:left w:val="nil"/>
              <w:bottom w:val="single" w:sz="4" w:space="0" w:color="3F6791"/>
              <w:right w:val="single" w:sz="4" w:space="0" w:color="3F6791"/>
            </w:tcBorders>
            <w:vAlign w:val="center"/>
          </w:tcPr>
          <w:p w14:paraId="784E061E"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i/>
                <w:iCs/>
                <w:color w:val="3F6791"/>
                <w:sz w:val="24"/>
              </w:rPr>
              <w:t>RF</w:t>
            </w:r>
            <w:r w:rsidRPr="00CF6FBA">
              <w:rPr>
                <w:rFonts w:ascii="Times New Roman" w:hAnsi="Times New Roman"/>
                <w:b/>
                <w:color w:val="3F6791"/>
                <w:sz w:val="24"/>
              </w:rPr>
              <w:t xml:space="preserve"> traucējumu radīšana</w:t>
            </w:r>
          </w:p>
        </w:tc>
        <w:tc>
          <w:tcPr>
            <w:tcW w:w="3684" w:type="pct"/>
            <w:tcBorders>
              <w:top w:val="single" w:sz="4" w:space="0" w:color="3F6791"/>
              <w:left w:val="single" w:sz="4" w:space="0" w:color="3F6791"/>
              <w:bottom w:val="single" w:sz="4" w:space="0" w:color="3F6791"/>
              <w:right w:val="nil"/>
            </w:tcBorders>
            <w:vAlign w:val="center"/>
          </w:tcPr>
          <w:p w14:paraId="644DB68A" w14:textId="77777777" w:rsidR="00331DAA" w:rsidRPr="00CF6FBA" w:rsidRDefault="00331DAA" w:rsidP="00B93ABF">
            <w:pPr>
              <w:widowControl/>
              <w:rPr>
                <w:rFonts w:ascii="Times New Roman" w:hAnsi="Times New Roman"/>
                <w:sz w:val="24"/>
              </w:rPr>
            </w:pPr>
            <w:r w:rsidRPr="00CF6FBA">
              <w:rPr>
                <w:rFonts w:ascii="Times New Roman" w:hAnsi="Times New Roman"/>
                <w:i/>
                <w:iCs/>
                <w:sz w:val="24"/>
              </w:rPr>
              <w:t>RF</w:t>
            </w:r>
            <w:r w:rsidRPr="00CF6FBA">
              <w:rPr>
                <w:rFonts w:ascii="Times New Roman" w:hAnsi="Times New Roman"/>
                <w:sz w:val="24"/>
              </w:rPr>
              <w:t xml:space="preserve"> traucējumu radīšana pārtrauc </w:t>
            </w:r>
            <w:r w:rsidRPr="00CF6FBA">
              <w:rPr>
                <w:rFonts w:ascii="Times New Roman" w:hAnsi="Times New Roman"/>
                <w:i/>
                <w:iCs/>
                <w:sz w:val="24"/>
              </w:rPr>
              <w:t>RF</w:t>
            </w:r>
            <w:r w:rsidRPr="00CF6FBA">
              <w:rPr>
                <w:rFonts w:ascii="Times New Roman" w:hAnsi="Times New Roman"/>
                <w:sz w:val="24"/>
              </w:rPr>
              <w:t xml:space="preserve"> savienojumu starp dronu un tā ekspluatantu, radot plašus </w:t>
            </w:r>
            <w:r w:rsidRPr="00CF6FBA">
              <w:rPr>
                <w:rFonts w:ascii="Times New Roman" w:hAnsi="Times New Roman"/>
                <w:i/>
                <w:iCs/>
                <w:sz w:val="24"/>
              </w:rPr>
              <w:t>RF</w:t>
            </w:r>
            <w:r w:rsidRPr="00CF6FBA">
              <w:rPr>
                <w:rFonts w:ascii="Times New Roman" w:hAnsi="Times New Roman"/>
                <w:sz w:val="24"/>
              </w:rPr>
              <w:t xml:space="preserve"> traucējumus. Tiklīdz </w:t>
            </w:r>
            <w:r w:rsidRPr="00CF6FBA">
              <w:rPr>
                <w:rFonts w:ascii="Times New Roman" w:hAnsi="Times New Roman"/>
                <w:i/>
                <w:iCs/>
                <w:sz w:val="24"/>
              </w:rPr>
              <w:t>RF</w:t>
            </w:r>
            <w:r w:rsidRPr="00CF6FBA">
              <w:rPr>
                <w:rFonts w:ascii="Times New Roman" w:hAnsi="Times New Roman"/>
                <w:sz w:val="24"/>
              </w:rPr>
              <w:t xml:space="preserve"> savienojums (kas var ietvert </w:t>
            </w:r>
            <w:r w:rsidRPr="00CF6FBA">
              <w:rPr>
                <w:rFonts w:ascii="Times New Roman" w:hAnsi="Times New Roman"/>
                <w:i/>
                <w:iCs/>
                <w:sz w:val="24"/>
              </w:rPr>
              <w:t>Wi-Fi</w:t>
            </w:r>
            <w:r w:rsidRPr="00CF6FBA">
              <w:rPr>
                <w:rFonts w:ascii="Times New Roman" w:hAnsi="Times New Roman"/>
                <w:sz w:val="24"/>
              </w:rPr>
              <w:t xml:space="preserve"> savienojumus) pārtrūks, drons parasti vai nu nosēdīsies uz zemes vai sāks manevru “atgriešanās mājās”. Tomēr šis paņēmiens nav efektīvs pret droniem, kas darbojas bez aktīva </w:t>
            </w:r>
            <w:r w:rsidRPr="00CF6FBA">
              <w:rPr>
                <w:rFonts w:ascii="Times New Roman" w:hAnsi="Times New Roman"/>
                <w:i/>
                <w:iCs/>
                <w:sz w:val="24"/>
              </w:rPr>
              <w:t>RF</w:t>
            </w:r>
            <w:r w:rsidRPr="00CF6FBA">
              <w:rPr>
                <w:rFonts w:ascii="Times New Roman" w:hAnsi="Times New Roman"/>
                <w:sz w:val="24"/>
              </w:rPr>
              <w:t xml:space="preserve"> savienojuma. Daudziem signāla traucētājiem ir arī ierobežots dažus simtus metru plašs darbības diapazons, tāpēc, lai mazinātu traucējošā </w:t>
            </w:r>
            <w:r w:rsidRPr="00CF6FBA">
              <w:rPr>
                <w:rFonts w:ascii="Times New Roman" w:hAnsi="Times New Roman"/>
                <w:i/>
                <w:iCs/>
                <w:sz w:val="24"/>
              </w:rPr>
              <w:t>UAS</w:t>
            </w:r>
            <w:r w:rsidRPr="00CF6FBA">
              <w:rPr>
                <w:rFonts w:ascii="Times New Roman" w:hAnsi="Times New Roman"/>
                <w:sz w:val="24"/>
              </w:rPr>
              <w:t xml:space="preserve"> radīto apdraudējumu, sistēmai jāatrodas ļoti tuvu pie tā, un tā nav efektīva, ja nav tiešas redzamības līnijas uz </w:t>
            </w:r>
            <w:r w:rsidRPr="00CF6FBA">
              <w:rPr>
                <w:rFonts w:ascii="Times New Roman" w:hAnsi="Times New Roman"/>
                <w:i/>
                <w:iCs/>
                <w:sz w:val="24"/>
              </w:rPr>
              <w:t>UAS</w:t>
            </w:r>
            <w:r w:rsidRPr="00CF6FBA">
              <w:rPr>
                <w:rFonts w:ascii="Times New Roman" w:hAnsi="Times New Roman"/>
                <w:sz w:val="24"/>
              </w:rPr>
              <w:t>. Traucētājiem, kas spēj darboties no liela attāluma un aiz redzamības līnijas, jābūt jaudīgākiem, taču jaudīgāki traucētāji rada arī lielāku risku radīt likumīgu sakaru traucējumus.</w:t>
            </w:r>
          </w:p>
        </w:tc>
      </w:tr>
      <w:tr w:rsidR="00331DAA" w:rsidRPr="00CF6FBA" w14:paraId="2B1A679F" w14:textId="77777777" w:rsidTr="00B93ABF">
        <w:trPr>
          <w:trHeight w:val="423"/>
        </w:trPr>
        <w:tc>
          <w:tcPr>
            <w:tcW w:w="1316" w:type="pct"/>
            <w:tcBorders>
              <w:top w:val="single" w:sz="4" w:space="0" w:color="3F6791"/>
              <w:left w:val="nil"/>
              <w:bottom w:val="single" w:sz="4" w:space="0" w:color="3F6791"/>
              <w:right w:val="single" w:sz="4" w:space="0" w:color="3F6791"/>
            </w:tcBorders>
            <w:vAlign w:val="center"/>
          </w:tcPr>
          <w:p w14:paraId="5EAEA661"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t>Riska skaitliskais novērtējums</w:t>
            </w:r>
          </w:p>
        </w:tc>
        <w:tc>
          <w:tcPr>
            <w:tcW w:w="3684" w:type="pct"/>
            <w:tcBorders>
              <w:top w:val="single" w:sz="4" w:space="0" w:color="3F6791"/>
              <w:left w:val="single" w:sz="4" w:space="0" w:color="3F6791"/>
              <w:bottom w:val="single" w:sz="4" w:space="0" w:color="3F6791"/>
              <w:right w:val="nil"/>
            </w:tcBorders>
            <w:vAlign w:val="center"/>
          </w:tcPr>
          <w:p w14:paraId="6D31D08B"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Aprēķina, reizinot ietekmes iespējamību.</w:t>
            </w:r>
          </w:p>
        </w:tc>
      </w:tr>
      <w:tr w:rsidR="00331DAA" w:rsidRPr="00CF6FBA" w14:paraId="0D1316CA" w14:textId="77777777" w:rsidTr="00B93ABF">
        <w:trPr>
          <w:trHeight w:val="1143"/>
        </w:trPr>
        <w:tc>
          <w:tcPr>
            <w:tcW w:w="1316" w:type="pct"/>
            <w:tcBorders>
              <w:top w:val="nil"/>
              <w:left w:val="nil"/>
              <w:bottom w:val="single" w:sz="4" w:space="0" w:color="3F6791"/>
              <w:right w:val="single" w:sz="4" w:space="0" w:color="3F6791"/>
            </w:tcBorders>
            <w:vAlign w:val="center"/>
          </w:tcPr>
          <w:p w14:paraId="2F0613CF"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lastRenderedPageBreak/>
              <w:t>Riska vadība</w:t>
            </w:r>
          </w:p>
        </w:tc>
        <w:tc>
          <w:tcPr>
            <w:tcW w:w="3684" w:type="pct"/>
            <w:tcBorders>
              <w:top w:val="nil"/>
              <w:left w:val="single" w:sz="4" w:space="0" w:color="3F6791"/>
              <w:bottom w:val="single" w:sz="4" w:space="0" w:color="3F6791"/>
              <w:right w:val="nil"/>
            </w:tcBorders>
            <w:vAlign w:val="center"/>
          </w:tcPr>
          <w:p w14:paraId="1732A5E6" w14:textId="77777777" w:rsidR="00331DAA" w:rsidRPr="00CF6FBA" w:rsidRDefault="00331DAA" w:rsidP="00B93ABF">
            <w:pPr>
              <w:widowControl/>
              <w:rPr>
                <w:rFonts w:ascii="Times New Roman" w:hAnsi="Times New Roman"/>
                <w:sz w:val="24"/>
              </w:rPr>
            </w:pPr>
            <w:r w:rsidRPr="00CF6FBA">
              <w:rPr>
                <w:rFonts w:ascii="Times New Roman" w:hAnsi="Times New Roman"/>
                <w:i/>
                <w:iCs/>
                <w:sz w:val="24"/>
              </w:rPr>
              <w:t>UAS</w:t>
            </w:r>
            <w:r w:rsidRPr="00CF6FBA">
              <w:rPr>
                <w:rFonts w:ascii="Times New Roman" w:hAnsi="Times New Roman"/>
                <w:sz w:val="24"/>
              </w:rPr>
              <w:t xml:space="preserve"> apdraudējuma procesa elements, kurā piemēro apdraudējuma integrēšanas un apdraudējuma analīzes secinājumus, lai padziļināti izvērtētu KI objekta konkrētos riskus un attiecīgos mazināšanas pasākumus.</w:t>
            </w:r>
          </w:p>
        </w:tc>
      </w:tr>
      <w:tr w:rsidR="00331DAA" w:rsidRPr="00CF6FBA" w14:paraId="192D1991" w14:textId="77777777" w:rsidTr="008B4733">
        <w:trPr>
          <w:trHeight w:val="1383"/>
        </w:trPr>
        <w:tc>
          <w:tcPr>
            <w:tcW w:w="1316" w:type="pct"/>
            <w:tcBorders>
              <w:top w:val="single" w:sz="4" w:space="0" w:color="3F6791"/>
              <w:left w:val="nil"/>
              <w:bottom w:val="single" w:sz="4" w:space="0" w:color="3F6791"/>
              <w:right w:val="single" w:sz="4" w:space="0" w:color="3F6791"/>
            </w:tcBorders>
            <w:vAlign w:val="center"/>
          </w:tcPr>
          <w:p w14:paraId="305DF9A2"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Tiešā attālā ID</w:t>
            </w:r>
          </w:p>
        </w:tc>
        <w:tc>
          <w:tcPr>
            <w:tcW w:w="3684" w:type="pct"/>
            <w:tcBorders>
              <w:top w:val="single" w:sz="4" w:space="0" w:color="3F6791"/>
              <w:left w:val="single" w:sz="4" w:space="0" w:color="3F6791"/>
              <w:bottom w:val="single" w:sz="4" w:space="0" w:color="3F6791"/>
              <w:right w:val="nil"/>
            </w:tcBorders>
            <w:vAlign w:val="center"/>
          </w:tcPr>
          <w:p w14:paraId="203E82D0"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“Tiešā attālā identifikācija” ir sistēma, kas nodrošina vietēju informācijas pārraidi par ekspluatēto bezpilota lidaparātu, tostarp bezpilota lidaparāta marķējumu, lai šo informāciju varētu iegūt bez tiešas fiziskas piekļuves bezpilota lidaparātam.</w:t>
            </w:r>
          </w:p>
        </w:tc>
      </w:tr>
      <w:tr w:rsidR="00331DAA" w:rsidRPr="00CF6FBA" w14:paraId="41F2BA37" w14:textId="77777777" w:rsidTr="008B4733">
        <w:trPr>
          <w:trHeight w:val="1383"/>
        </w:trPr>
        <w:tc>
          <w:tcPr>
            <w:tcW w:w="1316" w:type="pct"/>
            <w:tcBorders>
              <w:top w:val="single" w:sz="4" w:space="0" w:color="3F6791"/>
              <w:left w:val="nil"/>
              <w:bottom w:val="single" w:sz="4" w:space="0" w:color="3F6791"/>
              <w:right w:val="single" w:sz="4" w:space="0" w:color="3F6791"/>
            </w:tcBorders>
            <w:vAlign w:val="center"/>
          </w:tcPr>
          <w:p w14:paraId="723A8566"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Tīkla attālinātā ID</w:t>
            </w:r>
          </w:p>
        </w:tc>
        <w:tc>
          <w:tcPr>
            <w:tcW w:w="3684" w:type="pct"/>
            <w:tcBorders>
              <w:top w:val="single" w:sz="4" w:space="0" w:color="3F6791"/>
              <w:left w:val="single" w:sz="4" w:space="0" w:color="3F6791"/>
              <w:bottom w:val="single" w:sz="4" w:space="0" w:color="3F6791"/>
              <w:right w:val="nil"/>
            </w:tcBorders>
            <w:vAlign w:val="center"/>
          </w:tcPr>
          <w:p w14:paraId="4A1C7CF6"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 xml:space="preserve">Tīkla attālinātā ID izmanto sakarus ar interneta starpniecību no tīkla attālinātās ID pakalpojumu sniedzēja, kas tieši vai netieši mijiedarbojas ar </w:t>
            </w:r>
            <w:r w:rsidRPr="00CF6FBA">
              <w:rPr>
                <w:rFonts w:ascii="Times New Roman" w:hAnsi="Times New Roman"/>
                <w:i/>
                <w:iCs/>
                <w:sz w:val="24"/>
              </w:rPr>
              <w:t>UAS</w:t>
            </w:r>
            <w:r w:rsidRPr="00CF6FBA">
              <w:rPr>
                <w:rFonts w:ascii="Times New Roman" w:hAnsi="Times New Roman"/>
                <w:sz w:val="24"/>
              </w:rPr>
              <w:t xml:space="preserve"> vai ar citiem avotiem neaprīkotu tīkla dalībnieku gadījumā.</w:t>
            </w:r>
          </w:p>
        </w:tc>
      </w:tr>
      <w:tr w:rsidR="00331DAA" w:rsidRPr="00CF6FBA" w14:paraId="01CB0BB1" w14:textId="77777777" w:rsidTr="00B93ABF">
        <w:trPr>
          <w:trHeight w:val="1073"/>
        </w:trPr>
        <w:tc>
          <w:tcPr>
            <w:tcW w:w="1316" w:type="pct"/>
            <w:tcBorders>
              <w:top w:val="single" w:sz="4" w:space="0" w:color="3F6791"/>
              <w:left w:val="nil"/>
              <w:bottom w:val="single" w:sz="4" w:space="0" w:color="3F6791"/>
              <w:right w:val="single" w:sz="4" w:space="0" w:color="3F6791"/>
            </w:tcBorders>
            <w:vAlign w:val="center"/>
          </w:tcPr>
          <w:p w14:paraId="17DEA973"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i/>
                <w:iCs/>
                <w:color w:val="3F6791"/>
                <w:sz w:val="24"/>
              </w:rPr>
              <w:t>UAS</w:t>
            </w:r>
          </w:p>
        </w:tc>
        <w:tc>
          <w:tcPr>
            <w:tcW w:w="3684" w:type="pct"/>
            <w:tcBorders>
              <w:top w:val="single" w:sz="4" w:space="0" w:color="3F6791"/>
              <w:left w:val="single" w:sz="4" w:space="0" w:color="3F6791"/>
              <w:bottom w:val="single" w:sz="4" w:space="0" w:color="3F6791"/>
              <w:right w:val="nil"/>
            </w:tcBorders>
            <w:vAlign w:val="center"/>
          </w:tcPr>
          <w:p w14:paraId="54174F9B"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Bezpilota lidaparātu sistēmas</w:t>
            </w:r>
          </w:p>
          <w:p w14:paraId="1D55DB4E"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Bezpilota lidaparāts un aprīkojums tā attālai vadībai.</w:t>
            </w:r>
          </w:p>
        </w:tc>
      </w:tr>
      <w:tr w:rsidR="00331DAA" w:rsidRPr="00CF6FBA" w14:paraId="153E93FD" w14:textId="77777777" w:rsidTr="00302E4B">
        <w:trPr>
          <w:trHeight w:val="663"/>
        </w:trPr>
        <w:tc>
          <w:tcPr>
            <w:tcW w:w="1316" w:type="pct"/>
            <w:tcBorders>
              <w:top w:val="nil"/>
              <w:left w:val="nil"/>
              <w:bottom w:val="single" w:sz="4" w:space="0" w:color="3F6791"/>
              <w:right w:val="single" w:sz="4" w:space="0" w:color="3F6791"/>
            </w:tcBorders>
            <w:vAlign w:val="center"/>
          </w:tcPr>
          <w:p w14:paraId="658C3C4C" w14:textId="77777777" w:rsidR="00331DAA" w:rsidRPr="00CF6FBA" w:rsidRDefault="00331DAA" w:rsidP="00302E4B">
            <w:pPr>
              <w:widowControl/>
              <w:rPr>
                <w:rFonts w:ascii="Times New Roman" w:hAnsi="Times New Roman"/>
                <w:b/>
                <w:bCs/>
                <w:color w:val="3F6791"/>
                <w:sz w:val="24"/>
              </w:rPr>
            </w:pPr>
            <w:r w:rsidRPr="00CF6FBA">
              <w:rPr>
                <w:rFonts w:ascii="Times New Roman" w:hAnsi="Times New Roman"/>
                <w:b/>
                <w:i/>
                <w:iCs/>
                <w:color w:val="3F6791"/>
                <w:sz w:val="24"/>
              </w:rPr>
              <w:t>UAS</w:t>
            </w:r>
            <w:r w:rsidRPr="00CF6FBA">
              <w:rPr>
                <w:rFonts w:ascii="Times New Roman" w:hAnsi="Times New Roman"/>
                <w:b/>
                <w:color w:val="3F6791"/>
                <w:sz w:val="24"/>
              </w:rPr>
              <w:t xml:space="preserve"> apdraudējuma process</w:t>
            </w:r>
          </w:p>
        </w:tc>
        <w:tc>
          <w:tcPr>
            <w:tcW w:w="3684" w:type="pct"/>
            <w:tcBorders>
              <w:top w:val="nil"/>
              <w:left w:val="single" w:sz="4" w:space="0" w:color="3F6791"/>
              <w:bottom w:val="single" w:sz="4" w:space="0" w:color="3F6791"/>
              <w:right w:val="nil"/>
            </w:tcBorders>
            <w:vAlign w:val="center"/>
          </w:tcPr>
          <w:p w14:paraId="4FF215E3" w14:textId="77777777" w:rsidR="00331DAA" w:rsidRPr="00CF6FBA" w:rsidRDefault="00331DAA" w:rsidP="00302E4B">
            <w:pPr>
              <w:widowControl/>
              <w:rPr>
                <w:rFonts w:ascii="Times New Roman" w:hAnsi="Times New Roman"/>
                <w:sz w:val="24"/>
              </w:rPr>
            </w:pPr>
            <w:r w:rsidRPr="00CF6FBA">
              <w:rPr>
                <w:rFonts w:ascii="Times New Roman" w:hAnsi="Times New Roman"/>
                <w:sz w:val="24"/>
              </w:rPr>
              <w:t xml:space="preserve">Sniedz norādījumus KI pārvaldniekiem, lai palīdzētu izprast un efektīvi pārvaldīt </w:t>
            </w:r>
            <w:r w:rsidRPr="00CF6FBA">
              <w:rPr>
                <w:rFonts w:ascii="Times New Roman" w:hAnsi="Times New Roman"/>
                <w:i/>
                <w:iCs/>
                <w:sz w:val="24"/>
              </w:rPr>
              <w:t>UAS</w:t>
            </w:r>
            <w:r w:rsidRPr="00CF6FBA">
              <w:rPr>
                <w:rFonts w:ascii="Times New Roman" w:hAnsi="Times New Roman"/>
                <w:sz w:val="24"/>
              </w:rPr>
              <w:t xml:space="preserve"> riskus.</w:t>
            </w:r>
          </w:p>
        </w:tc>
      </w:tr>
      <w:tr w:rsidR="00331DAA" w:rsidRPr="00CF6FBA" w14:paraId="376B2017" w14:textId="77777777" w:rsidTr="00B93ABF">
        <w:trPr>
          <w:trHeight w:val="663"/>
        </w:trPr>
        <w:tc>
          <w:tcPr>
            <w:tcW w:w="1316" w:type="pct"/>
            <w:tcBorders>
              <w:top w:val="single" w:sz="4" w:space="0" w:color="3F6791"/>
              <w:left w:val="nil"/>
              <w:bottom w:val="single" w:sz="4" w:space="0" w:color="3F6791"/>
              <w:right w:val="single" w:sz="4" w:space="0" w:color="3F6791"/>
            </w:tcBorders>
            <w:vAlign w:val="center"/>
          </w:tcPr>
          <w:p w14:paraId="1CC00151"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i/>
                <w:iCs/>
                <w:color w:val="3F6791"/>
                <w:sz w:val="24"/>
              </w:rPr>
              <w:t>UAS</w:t>
            </w:r>
            <w:r w:rsidRPr="00CF6FBA">
              <w:rPr>
                <w:rFonts w:ascii="Times New Roman" w:hAnsi="Times New Roman"/>
                <w:b/>
                <w:color w:val="3F6791"/>
                <w:sz w:val="24"/>
              </w:rPr>
              <w:t xml:space="preserve"> ekspluatants</w:t>
            </w:r>
          </w:p>
        </w:tc>
        <w:tc>
          <w:tcPr>
            <w:tcW w:w="3684" w:type="pct"/>
            <w:tcBorders>
              <w:top w:val="single" w:sz="4" w:space="0" w:color="3F6791"/>
              <w:left w:val="single" w:sz="4" w:space="0" w:color="3F6791"/>
              <w:bottom w:val="single" w:sz="4" w:space="0" w:color="3F6791"/>
              <w:right w:val="nil"/>
            </w:tcBorders>
            <w:vAlign w:val="center"/>
          </w:tcPr>
          <w:p w14:paraId="0CFF40F1"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 xml:space="preserve">Jebkura fiziska persona vai organizācija, kam pieder vai kas nomā </w:t>
            </w:r>
            <w:r w:rsidRPr="00CF6FBA">
              <w:rPr>
                <w:rFonts w:ascii="Times New Roman" w:hAnsi="Times New Roman"/>
                <w:i/>
                <w:iCs/>
                <w:sz w:val="24"/>
              </w:rPr>
              <w:t>UAS</w:t>
            </w:r>
            <w:r w:rsidRPr="00CF6FBA">
              <w:rPr>
                <w:rFonts w:ascii="Times New Roman" w:hAnsi="Times New Roman"/>
                <w:sz w:val="24"/>
              </w:rPr>
              <w:t>.</w:t>
            </w:r>
          </w:p>
        </w:tc>
      </w:tr>
      <w:tr w:rsidR="00331DAA" w:rsidRPr="00CF6FBA" w14:paraId="0442017F" w14:textId="77777777" w:rsidTr="00B93ABF">
        <w:trPr>
          <w:trHeight w:val="1383"/>
        </w:trPr>
        <w:tc>
          <w:tcPr>
            <w:tcW w:w="1316" w:type="pct"/>
            <w:tcBorders>
              <w:top w:val="single" w:sz="4" w:space="0" w:color="3F6791"/>
              <w:left w:val="nil"/>
              <w:bottom w:val="single" w:sz="4" w:space="0" w:color="3F6791"/>
              <w:right w:val="single" w:sz="4" w:space="0" w:color="3F6791"/>
            </w:tcBorders>
            <w:vAlign w:val="center"/>
          </w:tcPr>
          <w:p w14:paraId="23BAD139"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i/>
                <w:iCs/>
                <w:color w:val="3F6791"/>
                <w:sz w:val="24"/>
              </w:rPr>
              <w:t>UAS</w:t>
            </w:r>
            <w:r w:rsidRPr="00CF6FBA">
              <w:rPr>
                <w:rFonts w:ascii="Times New Roman" w:hAnsi="Times New Roman"/>
                <w:b/>
                <w:color w:val="3F6791"/>
                <w:sz w:val="24"/>
              </w:rPr>
              <w:t xml:space="preserve"> ģeogrāfiskā zona</w:t>
            </w:r>
          </w:p>
        </w:tc>
        <w:tc>
          <w:tcPr>
            <w:tcW w:w="3684" w:type="pct"/>
            <w:tcBorders>
              <w:top w:val="single" w:sz="4" w:space="0" w:color="3F6791"/>
              <w:left w:val="single" w:sz="4" w:space="0" w:color="3F6791"/>
              <w:bottom w:val="single" w:sz="4" w:space="0" w:color="3F6791"/>
              <w:right w:val="nil"/>
            </w:tcBorders>
            <w:vAlign w:val="center"/>
          </w:tcPr>
          <w:p w14:paraId="50F93A64"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 xml:space="preserve">Gaisa telpas daļa, ko izveidojusi kompetentā iestāde </w:t>
            </w:r>
            <w:r w:rsidRPr="00CF6FBA">
              <w:rPr>
                <w:rFonts w:ascii="Times New Roman" w:hAnsi="Times New Roman"/>
                <w:i/>
                <w:iCs/>
                <w:sz w:val="24"/>
              </w:rPr>
              <w:t>UAS</w:t>
            </w:r>
            <w:r w:rsidRPr="00CF6FBA">
              <w:rPr>
                <w:rFonts w:ascii="Times New Roman" w:hAnsi="Times New Roman"/>
                <w:sz w:val="24"/>
              </w:rPr>
              <w:t xml:space="preserve"> operāciju atvieglošanai, ierobežošanai vai aizliegšanai, lai novērstu riskus, kas saistīti ar drošumu, privātumu, personas datu aizsardzību, drošību vai vidi un kas izriet no </w:t>
            </w:r>
            <w:r w:rsidRPr="00CF6FBA">
              <w:rPr>
                <w:rFonts w:ascii="Times New Roman" w:hAnsi="Times New Roman"/>
                <w:i/>
                <w:iCs/>
                <w:sz w:val="24"/>
              </w:rPr>
              <w:t>UAS</w:t>
            </w:r>
            <w:r w:rsidRPr="00CF6FBA">
              <w:rPr>
                <w:rFonts w:ascii="Times New Roman" w:hAnsi="Times New Roman"/>
                <w:sz w:val="24"/>
              </w:rPr>
              <w:t xml:space="preserve"> operācijām.</w:t>
            </w:r>
          </w:p>
        </w:tc>
      </w:tr>
      <w:tr w:rsidR="00331DAA" w:rsidRPr="00CF6FBA" w14:paraId="230B410D" w14:textId="77777777" w:rsidTr="00302E4B">
        <w:trPr>
          <w:trHeight w:val="663"/>
        </w:trPr>
        <w:tc>
          <w:tcPr>
            <w:tcW w:w="1316" w:type="pct"/>
            <w:tcBorders>
              <w:top w:val="single" w:sz="4" w:space="0" w:color="3F6791"/>
              <w:left w:val="nil"/>
              <w:bottom w:val="single" w:sz="4" w:space="0" w:color="3F6791"/>
              <w:right w:val="single" w:sz="4" w:space="0" w:color="3F6791"/>
            </w:tcBorders>
            <w:vAlign w:val="center"/>
          </w:tcPr>
          <w:p w14:paraId="73401F94" w14:textId="77777777" w:rsidR="00331DAA" w:rsidRPr="00CF6FBA" w:rsidRDefault="00331DAA" w:rsidP="00302E4B">
            <w:pPr>
              <w:widowControl/>
              <w:rPr>
                <w:rFonts w:ascii="Times New Roman" w:hAnsi="Times New Roman"/>
                <w:b/>
                <w:bCs/>
                <w:color w:val="3F6791"/>
                <w:sz w:val="24"/>
              </w:rPr>
            </w:pPr>
            <w:r w:rsidRPr="00CF6FBA">
              <w:rPr>
                <w:rFonts w:ascii="Times New Roman" w:hAnsi="Times New Roman"/>
                <w:b/>
                <w:i/>
                <w:iCs/>
                <w:color w:val="3F6791"/>
                <w:sz w:val="24"/>
              </w:rPr>
              <w:t>UAS</w:t>
            </w:r>
            <w:r w:rsidRPr="00CF6FBA">
              <w:rPr>
                <w:rFonts w:ascii="Times New Roman" w:hAnsi="Times New Roman"/>
                <w:b/>
                <w:color w:val="3F6791"/>
                <w:sz w:val="24"/>
              </w:rPr>
              <w:t xml:space="preserve"> risku reģistrs</w:t>
            </w:r>
          </w:p>
        </w:tc>
        <w:tc>
          <w:tcPr>
            <w:tcW w:w="3684" w:type="pct"/>
            <w:tcBorders>
              <w:top w:val="single" w:sz="4" w:space="0" w:color="3F6791"/>
              <w:left w:val="single" w:sz="4" w:space="0" w:color="3F6791"/>
              <w:bottom w:val="single" w:sz="4" w:space="0" w:color="3F6791"/>
              <w:right w:val="nil"/>
            </w:tcBorders>
            <w:vAlign w:val="center"/>
          </w:tcPr>
          <w:p w14:paraId="7E0864AD" w14:textId="77777777" w:rsidR="00331DAA" w:rsidRPr="00CF6FBA" w:rsidRDefault="00331DAA" w:rsidP="00302E4B">
            <w:pPr>
              <w:widowControl/>
              <w:rPr>
                <w:rFonts w:ascii="Times New Roman" w:hAnsi="Times New Roman"/>
                <w:sz w:val="24"/>
              </w:rPr>
            </w:pPr>
            <w:r w:rsidRPr="00CF6FBA">
              <w:rPr>
                <w:rFonts w:ascii="Times New Roman" w:hAnsi="Times New Roman"/>
                <w:sz w:val="24"/>
              </w:rPr>
              <w:t>Identificēto risku saraksts, iedalīts atbilstīgi katra apdraudējuma veida izvirzītajai problēmai.</w:t>
            </w:r>
          </w:p>
        </w:tc>
      </w:tr>
      <w:tr w:rsidR="00331DAA" w:rsidRPr="00CF6FBA" w14:paraId="271D0C85" w14:textId="77777777" w:rsidTr="00302E4B">
        <w:trPr>
          <w:trHeight w:val="3233"/>
        </w:trPr>
        <w:tc>
          <w:tcPr>
            <w:tcW w:w="1316" w:type="pct"/>
            <w:tcBorders>
              <w:top w:val="single" w:sz="4" w:space="0" w:color="3F6791"/>
              <w:left w:val="nil"/>
              <w:bottom w:val="single" w:sz="4" w:space="0" w:color="3F6791"/>
              <w:right w:val="single" w:sz="4" w:space="0" w:color="3F6791"/>
            </w:tcBorders>
            <w:vAlign w:val="center"/>
          </w:tcPr>
          <w:p w14:paraId="01CB6179" w14:textId="77777777" w:rsidR="00331DAA" w:rsidRPr="00CF6FBA" w:rsidRDefault="00331DAA" w:rsidP="00302E4B">
            <w:pPr>
              <w:widowControl/>
              <w:rPr>
                <w:rFonts w:ascii="Times New Roman" w:hAnsi="Times New Roman"/>
                <w:b/>
                <w:bCs/>
                <w:color w:val="3F6791"/>
                <w:sz w:val="24"/>
              </w:rPr>
            </w:pPr>
            <w:r w:rsidRPr="00CF6FBA">
              <w:rPr>
                <w:rFonts w:ascii="Times New Roman" w:hAnsi="Times New Roman"/>
                <w:b/>
                <w:i/>
                <w:iCs/>
                <w:color w:val="3F6791"/>
                <w:sz w:val="24"/>
              </w:rPr>
              <w:t>UTM</w:t>
            </w:r>
          </w:p>
        </w:tc>
        <w:tc>
          <w:tcPr>
            <w:tcW w:w="3684" w:type="pct"/>
            <w:tcBorders>
              <w:top w:val="single" w:sz="4" w:space="0" w:color="3F6791"/>
              <w:left w:val="single" w:sz="4" w:space="0" w:color="3F6791"/>
              <w:bottom w:val="single" w:sz="4" w:space="0" w:color="3F6791"/>
              <w:right w:val="nil"/>
            </w:tcBorders>
            <w:vAlign w:val="center"/>
          </w:tcPr>
          <w:p w14:paraId="726718F3" w14:textId="77777777" w:rsidR="00331DAA" w:rsidRPr="00CF6FBA" w:rsidRDefault="00331DAA" w:rsidP="00302E4B">
            <w:pPr>
              <w:widowControl/>
              <w:rPr>
                <w:rFonts w:ascii="Times New Roman" w:hAnsi="Times New Roman"/>
                <w:sz w:val="24"/>
              </w:rPr>
            </w:pPr>
            <w:r w:rsidRPr="00CF6FBA">
              <w:rPr>
                <w:rFonts w:ascii="Times New Roman" w:hAnsi="Times New Roman"/>
                <w:sz w:val="24"/>
              </w:rPr>
              <w:t>Bezpilota lidaparātu sistēmu satiksmes vadība</w:t>
            </w:r>
          </w:p>
          <w:p w14:paraId="783512BE" w14:textId="77777777" w:rsidR="00331DAA" w:rsidRPr="00CF6FBA" w:rsidRDefault="00331DAA" w:rsidP="00302E4B">
            <w:pPr>
              <w:widowControl/>
              <w:rPr>
                <w:rFonts w:ascii="Times New Roman" w:hAnsi="Times New Roman"/>
                <w:sz w:val="24"/>
              </w:rPr>
            </w:pPr>
            <w:r w:rsidRPr="00CF6FBA">
              <w:rPr>
                <w:rFonts w:ascii="Times New Roman" w:hAnsi="Times New Roman"/>
                <w:sz w:val="24"/>
              </w:rPr>
              <w:t xml:space="preserve">Starptautiskā Civilās aviācijas iestāde </w:t>
            </w:r>
            <w:r w:rsidRPr="00CF6FBA">
              <w:rPr>
                <w:rFonts w:ascii="Times New Roman" w:hAnsi="Times New Roman"/>
                <w:i/>
                <w:iCs/>
                <w:sz w:val="24"/>
              </w:rPr>
              <w:t>UTM</w:t>
            </w:r>
            <w:r w:rsidRPr="00CF6FBA">
              <w:rPr>
                <w:rFonts w:ascii="Times New Roman" w:hAnsi="Times New Roman"/>
                <w:sz w:val="24"/>
              </w:rPr>
              <w:t xml:space="preserve"> plašākā nozīmē definē kā “īpašu gaisa satiksmes pārvaldības aspektu, kas </w:t>
            </w:r>
            <w:r w:rsidRPr="00CF6FBA">
              <w:rPr>
                <w:rFonts w:ascii="Times New Roman" w:hAnsi="Times New Roman"/>
                <w:i/>
                <w:iCs/>
                <w:sz w:val="24"/>
              </w:rPr>
              <w:t>UAS</w:t>
            </w:r>
            <w:r w:rsidRPr="00CF6FBA">
              <w:rPr>
                <w:rFonts w:ascii="Times New Roman" w:hAnsi="Times New Roman"/>
                <w:sz w:val="24"/>
              </w:rPr>
              <w:t xml:space="preserve"> operācijas pārvalda droši, ekonomiski un efektīvi, nodrošinot iekārtas un vienotu pakalpojumu kopumu sadarbībā ar visām pusēm un iesaistot funkcijas, ko veic gaisā un uz zemes”. Tāpēc </w:t>
            </w:r>
            <w:r w:rsidRPr="00CF6FBA">
              <w:rPr>
                <w:rFonts w:ascii="Times New Roman" w:hAnsi="Times New Roman"/>
                <w:i/>
                <w:iCs/>
                <w:sz w:val="24"/>
              </w:rPr>
              <w:t>UTM</w:t>
            </w:r>
            <w:r w:rsidRPr="00CF6FBA">
              <w:rPr>
                <w:rFonts w:ascii="Times New Roman" w:hAnsi="Times New Roman"/>
                <w:sz w:val="24"/>
              </w:rPr>
              <w:t xml:space="preserve"> sistēma “nodrošina </w:t>
            </w:r>
            <w:r w:rsidRPr="00CF6FBA">
              <w:rPr>
                <w:rFonts w:ascii="Times New Roman" w:hAnsi="Times New Roman"/>
                <w:i/>
                <w:iCs/>
                <w:sz w:val="24"/>
              </w:rPr>
              <w:t>UTM</w:t>
            </w:r>
            <w:r w:rsidRPr="00CF6FBA">
              <w:rPr>
                <w:rFonts w:ascii="Times New Roman" w:hAnsi="Times New Roman"/>
                <w:sz w:val="24"/>
              </w:rPr>
              <w:t>, sadarbīgi integrējot cilvēkus, informāciju, tehnoloģiju, telpas un pakalpojumus, ko atbalsta gaisa, zemes vai kosmosa sakari, navigācija un uzraudzība”.</w:t>
            </w:r>
          </w:p>
        </w:tc>
      </w:tr>
      <w:tr w:rsidR="00331DAA" w:rsidRPr="00CF6FBA" w14:paraId="2C4EDEC5" w14:textId="77777777" w:rsidTr="008B4733">
        <w:trPr>
          <w:trHeight w:val="1623"/>
        </w:trPr>
        <w:tc>
          <w:tcPr>
            <w:tcW w:w="1316" w:type="pct"/>
            <w:tcBorders>
              <w:top w:val="single" w:sz="4" w:space="0" w:color="3F6791"/>
              <w:left w:val="nil"/>
              <w:bottom w:val="single" w:sz="4" w:space="0" w:color="3F6791"/>
              <w:right w:val="single" w:sz="4" w:space="0" w:color="3F6791"/>
            </w:tcBorders>
            <w:vAlign w:val="center"/>
          </w:tcPr>
          <w:p w14:paraId="207609C8" w14:textId="77777777" w:rsidR="00331DAA" w:rsidRPr="00CF6FBA" w:rsidRDefault="00331DAA" w:rsidP="008B4733">
            <w:pPr>
              <w:widowControl/>
              <w:rPr>
                <w:rFonts w:ascii="Times New Roman" w:hAnsi="Times New Roman"/>
                <w:b/>
                <w:bCs/>
                <w:color w:val="3F6791"/>
                <w:sz w:val="24"/>
              </w:rPr>
            </w:pPr>
            <w:r w:rsidRPr="00CF6FBA">
              <w:rPr>
                <w:rFonts w:ascii="Times New Roman" w:hAnsi="Times New Roman"/>
                <w:b/>
                <w:color w:val="3F6791"/>
                <w:sz w:val="24"/>
              </w:rPr>
              <w:t>Uzlaušana</w:t>
            </w:r>
          </w:p>
        </w:tc>
        <w:tc>
          <w:tcPr>
            <w:tcW w:w="3684" w:type="pct"/>
            <w:tcBorders>
              <w:top w:val="single" w:sz="4" w:space="0" w:color="3F6791"/>
              <w:left w:val="single" w:sz="4" w:space="0" w:color="3F6791"/>
              <w:bottom w:val="single" w:sz="4" w:space="0" w:color="3F6791"/>
              <w:right w:val="nil"/>
            </w:tcBorders>
            <w:vAlign w:val="center"/>
          </w:tcPr>
          <w:p w14:paraId="6B6211B9" w14:textId="77777777" w:rsidR="00331DAA" w:rsidRPr="00CF6FBA" w:rsidRDefault="00331DAA" w:rsidP="008B4733">
            <w:pPr>
              <w:widowControl/>
              <w:rPr>
                <w:rFonts w:ascii="Times New Roman" w:hAnsi="Times New Roman"/>
                <w:sz w:val="24"/>
              </w:rPr>
            </w:pPr>
            <w:r w:rsidRPr="00CF6FBA">
              <w:rPr>
                <w:rFonts w:ascii="Times New Roman" w:hAnsi="Times New Roman"/>
                <w:sz w:val="24"/>
              </w:rPr>
              <w:t xml:space="preserve">Uzlaušana notiek, pārņemot </w:t>
            </w:r>
            <w:r w:rsidRPr="00CF6FBA">
              <w:rPr>
                <w:rFonts w:ascii="Times New Roman" w:hAnsi="Times New Roman"/>
                <w:i/>
                <w:iCs/>
                <w:sz w:val="24"/>
              </w:rPr>
              <w:t>UAS</w:t>
            </w:r>
            <w:r w:rsidRPr="00CF6FBA">
              <w:rPr>
                <w:rFonts w:ascii="Times New Roman" w:hAnsi="Times New Roman"/>
                <w:sz w:val="24"/>
              </w:rPr>
              <w:t xml:space="preserve"> operētājsistēmas pamatprivilēģijas un veicot attiecīgas darbības. Šīs metodes trūkums ir tas, ka to var izmantot tikai konkrētām operētājsistēmām un tīkla protokoliem un, tāpat kā </w:t>
            </w:r>
            <w:r w:rsidRPr="00CF6FBA">
              <w:rPr>
                <w:rFonts w:ascii="Times New Roman" w:hAnsi="Times New Roman"/>
                <w:i/>
                <w:iCs/>
                <w:sz w:val="24"/>
              </w:rPr>
              <w:t>RF</w:t>
            </w:r>
            <w:r w:rsidRPr="00CF6FBA">
              <w:rPr>
                <w:rFonts w:ascii="Times New Roman" w:hAnsi="Times New Roman"/>
                <w:sz w:val="24"/>
              </w:rPr>
              <w:t xml:space="preserve"> traucēšana, tā ietekmē citas rūpnieciskās, zinātniskās un medicīniskās ierīces, kas izmanto attiecīgo joslu.</w:t>
            </w:r>
          </w:p>
        </w:tc>
      </w:tr>
      <w:tr w:rsidR="00331DAA" w:rsidRPr="00CF6FBA" w14:paraId="4A2338DC" w14:textId="77777777" w:rsidTr="00B93ABF">
        <w:trPr>
          <w:trHeight w:val="1863"/>
        </w:trPr>
        <w:tc>
          <w:tcPr>
            <w:tcW w:w="1316" w:type="pct"/>
            <w:tcBorders>
              <w:top w:val="single" w:sz="4" w:space="0" w:color="3F6791"/>
              <w:left w:val="nil"/>
              <w:bottom w:val="single" w:sz="4" w:space="0" w:color="3F6791"/>
              <w:right w:val="single" w:sz="4" w:space="0" w:color="3F6791"/>
            </w:tcBorders>
            <w:vAlign w:val="center"/>
          </w:tcPr>
          <w:p w14:paraId="68C4E915" w14:textId="77777777" w:rsidR="00331DAA" w:rsidRPr="00CF6FBA" w:rsidRDefault="00331DAA" w:rsidP="00B93ABF">
            <w:pPr>
              <w:widowControl/>
              <w:rPr>
                <w:rFonts w:ascii="Times New Roman" w:hAnsi="Times New Roman"/>
                <w:b/>
                <w:bCs/>
                <w:color w:val="3F6791"/>
                <w:sz w:val="24"/>
              </w:rPr>
            </w:pPr>
            <w:r w:rsidRPr="00CF6FBA">
              <w:rPr>
                <w:rFonts w:ascii="Times New Roman" w:hAnsi="Times New Roman"/>
                <w:b/>
                <w:color w:val="3F6791"/>
                <w:sz w:val="24"/>
              </w:rPr>
              <w:lastRenderedPageBreak/>
              <w:t>Viltošana</w:t>
            </w:r>
          </w:p>
        </w:tc>
        <w:tc>
          <w:tcPr>
            <w:tcW w:w="3684" w:type="pct"/>
            <w:tcBorders>
              <w:top w:val="single" w:sz="4" w:space="0" w:color="3F6791"/>
              <w:left w:val="single" w:sz="4" w:space="0" w:color="3F6791"/>
              <w:bottom w:val="single" w:sz="4" w:space="0" w:color="3F6791"/>
              <w:right w:val="nil"/>
            </w:tcBorders>
            <w:vAlign w:val="center"/>
          </w:tcPr>
          <w:p w14:paraId="652EA956" w14:textId="77777777" w:rsidR="00331DAA" w:rsidRPr="00CF6FBA" w:rsidRDefault="00331DAA" w:rsidP="00B93ABF">
            <w:pPr>
              <w:widowControl/>
              <w:rPr>
                <w:rFonts w:ascii="Times New Roman" w:hAnsi="Times New Roman"/>
                <w:sz w:val="24"/>
              </w:rPr>
            </w:pPr>
            <w:r w:rsidRPr="00CF6FBA">
              <w:rPr>
                <w:rFonts w:ascii="Times New Roman" w:hAnsi="Times New Roman"/>
                <w:sz w:val="24"/>
              </w:rPr>
              <w:t xml:space="preserve">Nodrošina iespēju pārņemt mērķa </w:t>
            </w:r>
            <w:r w:rsidRPr="00CF6FBA">
              <w:rPr>
                <w:rFonts w:ascii="Times New Roman" w:hAnsi="Times New Roman"/>
                <w:i/>
                <w:iCs/>
                <w:sz w:val="24"/>
              </w:rPr>
              <w:t>UAS</w:t>
            </w:r>
            <w:r w:rsidRPr="00CF6FBA">
              <w:rPr>
                <w:rFonts w:ascii="Times New Roman" w:hAnsi="Times New Roman"/>
                <w:sz w:val="24"/>
              </w:rPr>
              <w:t xml:space="preserve"> vadību vai to pārvirzīt ar viltus saziņu vai navigācijas saiti. Tomēr viltošanas sistēmas ir ļoti tehniski sarežģīti izveidot un ieviest, un tās var nebūt vienlīdz efektīvas pret visām </w:t>
            </w:r>
            <w:r w:rsidRPr="00CF6FBA">
              <w:rPr>
                <w:rFonts w:ascii="Times New Roman" w:hAnsi="Times New Roman"/>
                <w:i/>
                <w:iCs/>
                <w:sz w:val="24"/>
              </w:rPr>
              <w:t>UAS</w:t>
            </w:r>
            <w:r w:rsidRPr="00CF6FBA">
              <w:rPr>
                <w:rFonts w:ascii="Times New Roman" w:hAnsi="Times New Roman"/>
                <w:sz w:val="24"/>
              </w:rPr>
              <w:t>. Piemēram, bezpilota lidaparāti, kas izgatavoti ar aizsargātām sakaru saitēm, var būt noturīgi pret viltošanas mēģinājumiem.</w:t>
            </w:r>
          </w:p>
        </w:tc>
      </w:tr>
      <w:tr w:rsidR="00331DAA" w:rsidRPr="00CF6FBA" w14:paraId="6DD95504" w14:textId="77777777" w:rsidTr="00302E4B">
        <w:trPr>
          <w:trHeight w:val="1073"/>
        </w:trPr>
        <w:tc>
          <w:tcPr>
            <w:tcW w:w="1316" w:type="pct"/>
            <w:tcBorders>
              <w:top w:val="single" w:sz="4" w:space="0" w:color="3F6791"/>
              <w:left w:val="nil"/>
              <w:bottom w:val="single" w:sz="4" w:space="0" w:color="3F6791"/>
              <w:right w:val="single" w:sz="4" w:space="0" w:color="3F6791"/>
            </w:tcBorders>
            <w:vAlign w:val="center"/>
          </w:tcPr>
          <w:p w14:paraId="444929FC" w14:textId="77777777" w:rsidR="00331DAA" w:rsidRPr="00CF6FBA" w:rsidRDefault="00331DAA" w:rsidP="00302E4B">
            <w:pPr>
              <w:widowControl/>
              <w:rPr>
                <w:rFonts w:ascii="Times New Roman" w:hAnsi="Times New Roman"/>
                <w:b/>
                <w:bCs/>
                <w:color w:val="3F6791"/>
                <w:sz w:val="24"/>
              </w:rPr>
            </w:pPr>
            <w:r w:rsidRPr="00CF6FBA">
              <w:rPr>
                <w:rFonts w:ascii="Times New Roman" w:hAnsi="Times New Roman"/>
                <w:b/>
                <w:i/>
                <w:iCs/>
                <w:color w:val="3F6791"/>
                <w:sz w:val="24"/>
              </w:rPr>
              <w:t>VIP</w:t>
            </w:r>
          </w:p>
        </w:tc>
        <w:tc>
          <w:tcPr>
            <w:tcW w:w="3684" w:type="pct"/>
            <w:tcBorders>
              <w:top w:val="single" w:sz="4" w:space="0" w:color="3F6791"/>
              <w:left w:val="single" w:sz="4" w:space="0" w:color="3F6791"/>
              <w:bottom w:val="single" w:sz="4" w:space="0" w:color="3F6791"/>
              <w:right w:val="nil"/>
            </w:tcBorders>
            <w:vAlign w:val="center"/>
          </w:tcPr>
          <w:p w14:paraId="45DC8F20" w14:textId="77777777" w:rsidR="00331DAA" w:rsidRPr="00CF6FBA" w:rsidRDefault="00331DAA" w:rsidP="00302E4B">
            <w:pPr>
              <w:widowControl/>
              <w:rPr>
                <w:rFonts w:ascii="Times New Roman" w:hAnsi="Times New Roman"/>
                <w:sz w:val="24"/>
              </w:rPr>
            </w:pPr>
            <w:r w:rsidRPr="00CF6FBA">
              <w:rPr>
                <w:rFonts w:ascii="Times New Roman" w:hAnsi="Times New Roman"/>
                <w:sz w:val="24"/>
              </w:rPr>
              <w:t>Ļoti svarīga persona</w:t>
            </w:r>
          </w:p>
          <w:p w14:paraId="396B8BA7" w14:textId="77777777" w:rsidR="00331DAA" w:rsidRPr="00CF6FBA" w:rsidRDefault="00331DAA" w:rsidP="00302E4B">
            <w:pPr>
              <w:widowControl/>
              <w:rPr>
                <w:rFonts w:ascii="Times New Roman" w:hAnsi="Times New Roman"/>
                <w:sz w:val="24"/>
              </w:rPr>
            </w:pPr>
            <w:r w:rsidRPr="00CF6FBA">
              <w:rPr>
                <w:rFonts w:ascii="Times New Roman" w:hAnsi="Times New Roman"/>
                <w:sz w:val="24"/>
              </w:rPr>
              <w:t>Ļoti svarīga vai ietekmīga persona, pret kuru jāizturas īpaši.</w:t>
            </w:r>
          </w:p>
        </w:tc>
      </w:tr>
    </w:tbl>
    <w:p w14:paraId="24E85990" w14:textId="57610D37" w:rsidR="00302E4B" w:rsidRPr="00CF6FBA" w:rsidRDefault="00302E4B" w:rsidP="00CF1BF3">
      <w:pPr>
        <w:widowControl/>
        <w:jc w:val="both"/>
        <w:rPr>
          <w:rFonts w:ascii="Times New Roman" w:hAnsi="Times New Roman"/>
          <w:sz w:val="24"/>
        </w:rPr>
      </w:pPr>
    </w:p>
    <w:p w14:paraId="4144D6E4" w14:textId="77777777" w:rsidR="00302E4B" w:rsidRPr="00CF6FBA" w:rsidRDefault="00302E4B">
      <w:pPr>
        <w:rPr>
          <w:rFonts w:ascii="Times New Roman" w:hAnsi="Times New Roman"/>
          <w:sz w:val="24"/>
        </w:rPr>
      </w:pPr>
      <w:r w:rsidRPr="00CF6FBA">
        <w:br w:type="page"/>
      </w:r>
    </w:p>
    <w:p w14:paraId="334BCCC8" w14:textId="77777777" w:rsidR="00336D2C" w:rsidRPr="00CF6FBA" w:rsidRDefault="00336D2C" w:rsidP="00CF1BF3">
      <w:pPr>
        <w:widowControl/>
        <w:jc w:val="both"/>
        <w:rPr>
          <w:rFonts w:ascii="Times New Roman" w:hAnsi="Times New Roman"/>
          <w:b/>
          <w:bCs/>
          <w:color w:val="3F6791"/>
          <w:sz w:val="32"/>
          <w:szCs w:val="28"/>
        </w:rPr>
      </w:pPr>
      <w:bookmarkStart w:id="148" w:name="_bookmark52"/>
      <w:bookmarkEnd w:id="148"/>
      <w:r w:rsidRPr="00CF6FBA">
        <w:rPr>
          <w:rFonts w:ascii="Times New Roman" w:hAnsi="Times New Roman"/>
          <w:b/>
          <w:bCs/>
          <w:color w:val="3F6791"/>
          <w:sz w:val="32"/>
        </w:rPr>
        <w:lastRenderedPageBreak/>
        <w:t>Izcēlumu saraksts</w:t>
      </w:r>
      <w:bookmarkStart w:id="149" w:name="List_of_boxes"/>
      <w:bookmarkEnd w:id="149"/>
    </w:p>
    <w:p w14:paraId="7DFBF5FC" w14:textId="77777777" w:rsidR="00336D2C" w:rsidRPr="00CF6FBA" w:rsidRDefault="00336D2C" w:rsidP="00CF1BF3">
      <w:pPr>
        <w:widowControl/>
        <w:jc w:val="both"/>
        <w:rPr>
          <w:rFonts w:ascii="Times New Roman" w:hAnsi="Times New Roman"/>
          <w:sz w:val="24"/>
        </w:rPr>
      </w:pPr>
    </w:p>
    <w:p w14:paraId="4618C2E0" w14:textId="77777777" w:rsidR="00336D2C" w:rsidRPr="00CF6FBA" w:rsidRDefault="00336D2C" w:rsidP="00CF1BF3">
      <w:pPr>
        <w:widowControl/>
        <w:jc w:val="both"/>
        <w:rPr>
          <w:rFonts w:ascii="Times New Roman" w:hAnsi="Times New Roman"/>
          <w:sz w:val="24"/>
        </w:rPr>
      </w:pPr>
    </w:p>
    <w:p w14:paraId="3EF8EECE" w14:textId="739219D8"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1. izcēlums</w:t>
      </w:r>
      <w:r w:rsidRPr="00CF6FBA">
        <w:rPr>
          <w:rFonts w:ascii="Times New Roman" w:hAnsi="Times New Roman"/>
          <w:b/>
          <w:color w:val="4D4D4F"/>
          <w:sz w:val="24"/>
        </w:rPr>
        <w:t xml:space="preserve">. </w:t>
      </w:r>
      <w:r w:rsidRPr="00CF6FBA">
        <w:rPr>
          <w:rFonts w:ascii="Times New Roman" w:hAnsi="Times New Roman"/>
          <w:color w:val="4D4D4F"/>
          <w:sz w:val="24"/>
        </w:rPr>
        <w:t>Pirmais posms – sākums</w:t>
      </w:r>
      <w:r w:rsidR="004A64AD" w:rsidRPr="00CF6FBA">
        <w:rPr>
          <w:rFonts w:ascii="Times New Roman" w:hAnsi="Times New Roman"/>
          <w:color w:val="4D4D4F"/>
          <w:sz w:val="24"/>
        </w:rPr>
        <w:tab/>
        <w:t>13</w:t>
      </w:r>
    </w:p>
    <w:p w14:paraId="6EEE3019" w14:textId="6742E509"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2. izcēlums</w:t>
      </w:r>
      <w:r w:rsidRPr="00CF6FBA">
        <w:rPr>
          <w:rFonts w:ascii="Times New Roman" w:hAnsi="Times New Roman"/>
          <w:b/>
          <w:color w:val="4D4D4F"/>
          <w:sz w:val="24"/>
        </w:rPr>
        <w:t>.</w:t>
      </w:r>
      <w:r w:rsidRPr="00CF6FBA">
        <w:rPr>
          <w:rFonts w:ascii="Times New Roman" w:hAnsi="Times New Roman"/>
          <w:color w:val="4D4D4F"/>
          <w:sz w:val="24"/>
        </w:rPr>
        <w:t xml:space="preserve"> Kuru </w:t>
      </w:r>
      <w:r w:rsidRPr="00CF6FBA">
        <w:rPr>
          <w:rFonts w:ascii="Times New Roman" w:hAnsi="Times New Roman"/>
          <w:i/>
          <w:iCs/>
          <w:color w:val="4D4D4F"/>
          <w:sz w:val="24"/>
        </w:rPr>
        <w:t>UAS</w:t>
      </w:r>
      <w:r w:rsidRPr="00CF6FBA">
        <w:rPr>
          <w:rFonts w:ascii="Times New Roman" w:hAnsi="Times New Roman"/>
          <w:color w:val="4D4D4F"/>
          <w:sz w:val="24"/>
        </w:rPr>
        <w:t xml:space="preserve"> riski jāmazina?</w:t>
      </w:r>
      <w:r w:rsidR="004A64AD" w:rsidRPr="00CF6FBA">
        <w:rPr>
          <w:rFonts w:ascii="Times New Roman" w:hAnsi="Times New Roman"/>
          <w:color w:val="4D4D4F"/>
          <w:sz w:val="24"/>
        </w:rPr>
        <w:t xml:space="preserve"> </w:t>
      </w:r>
      <w:r w:rsidR="004A64AD" w:rsidRPr="00CF6FBA">
        <w:rPr>
          <w:rFonts w:ascii="Times New Roman" w:hAnsi="Times New Roman"/>
          <w:color w:val="4D4D4F"/>
          <w:sz w:val="24"/>
        </w:rPr>
        <w:tab/>
      </w:r>
      <w:r w:rsidR="0081141E" w:rsidRPr="00CF6FBA">
        <w:rPr>
          <w:rFonts w:ascii="Times New Roman" w:hAnsi="Times New Roman"/>
          <w:color w:val="4D4D4F"/>
          <w:sz w:val="24"/>
        </w:rPr>
        <w:t>20</w:t>
      </w:r>
    </w:p>
    <w:p w14:paraId="42B81210" w14:textId="622215A1"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3. izcēlums</w:t>
      </w:r>
      <w:r w:rsidRPr="00CF6FBA">
        <w:rPr>
          <w:rFonts w:ascii="Times New Roman" w:hAnsi="Times New Roman"/>
          <w:b/>
          <w:color w:val="4D4D4F"/>
          <w:sz w:val="24"/>
        </w:rPr>
        <w:t>.</w:t>
      </w:r>
      <w:r w:rsidRPr="00CF6FBA">
        <w:rPr>
          <w:rFonts w:ascii="Times New Roman" w:hAnsi="Times New Roman"/>
          <w:color w:val="4D4D4F"/>
          <w:sz w:val="24"/>
        </w:rPr>
        <w:t xml:space="preserve"> Sākuma posma kopsavilkums</w:t>
      </w:r>
      <w:r w:rsidR="004A64AD" w:rsidRPr="00CF6FBA">
        <w:rPr>
          <w:rFonts w:ascii="Times New Roman" w:hAnsi="Times New Roman"/>
          <w:color w:val="4D4D4F"/>
          <w:sz w:val="24"/>
        </w:rPr>
        <w:tab/>
      </w:r>
      <w:r w:rsidR="004E52CC" w:rsidRPr="00CF6FBA">
        <w:rPr>
          <w:rFonts w:ascii="Times New Roman" w:hAnsi="Times New Roman"/>
          <w:color w:val="4D4D4F"/>
          <w:sz w:val="24"/>
        </w:rPr>
        <w:t>2</w:t>
      </w:r>
      <w:r w:rsidR="0081141E" w:rsidRPr="00CF6FBA">
        <w:rPr>
          <w:rFonts w:ascii="Times New Roman" w:hAnsi="Times New Roman"/>
          <w:color w:val="4D4D4F"/>
          <w:sz w:val="24"/>
        </w:rPr>
        <w:t>6</w:t>
      </w:r>
    </w:p>
    <w:p w14:paraId="2A99C7B4" w14:textId="1FC50A7C"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4. izcēlums</w:t>
      </w:r>
      <w:r w:rsidRPr="00CF6FBA">
        <w:rPr>
          <w:rFonts w:ascii="Times New Roman" w:hAnsi="Times New Roman"/>
          <w:b/>
          <w:color w:val="4D4D4F"/>
          <w:sz w:val="24"/>
        </w:rPr>
        <w:t>.</w:t>
      </w:r>
      <w:r w:rsidRPr="00CF6FBA">
        <w:rPr>
          <w:rFonts w:ascii="Times New Roman" w:hAnsi="Times New Roman"/>
          <w:color w:val="4D4D4F"/>
          <w:sz w:val="24"/>
        </w:rPr>
        <w:t xml:space="preserve"> Otrais posms – risks un apdraudējums</w:t>
      </w:r>
      <w:bookmarkStart w:id="150" w:name="_Hlk205548164"/>
      <w:r w:rsidR="004A64AD" w:rsidRPr="00CF6FBA">
        <w:rPr>
          <w:rFonts w:ascii="Times New Roman" w:hAnsi="Times New Roman"/>
          <w:color w:val="4D4D4F"/>
          <w:sz w:val="24"/>
        </w:rPr>
        <w:tab/>
      </w:r>
      <w:bookmarkEnd w:id="150"/>
      <w:r w:rsidR="0081141E" w:rsidRPr="00CF6FBA">
        <w:rPr>
          <w:rFonts w:ascii="Times New Roman" w:hAnsi="Times New Roman"/>
          <w:color w:val="4D4D4F"/>
          <w:sz w:val="24"/>
        </w:rPr>
        <w:t>28</w:t>
      </w:r>
    </w:p>
    <w:p w14:paraId="688F20B3" w14:textId="7DF0DE0F"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5. izcēlums</w:t>
      </w:r>
      <w:r w:rsidRPr="00CF6FBA">
        <w:rPr>
          <w:rFonts w:ascii="Times New Roman" w:hAnsi="Times New Roman"/>
          <w:b/>
          <w:color w:val="4D4D4F"/>
          <w:sz w:val="24"/>
        </w:rPr>
        <w:t>.</w:t>
      </w:r>
      <w:r w:rsidRPr="00CF6FBA">
        <w:rPr>
          <w:rFonts w:ascii="Times New Roman" w:hAnsi="Times New Roman"/>
          <w:color w:val="4D4D4F"/>
          <w:sz w:val="24"/>
        </w:rPr>
        <w:t xml:space="preserve"> Riska un apdraudējuma analīzes posma kopsavilkums</w:t>
      </w:r>
      <w:r w:rsidR="004A64AD" w:rsidRPr="00CF6FBA">
        <w:rPr>
          <w:rFonts w:ascii="Times New Roman" w:hAnsi="Times New Roman"/>
          <w:color w:val="4D4D4F"/>
          <w:sz w:val="24"/>
        </w:rPr>
        <w:t xml:space="preserve"> </w:t>
      </w:r>
      <w:r w:rsidR="004A64AD" w:rsidRPr="00CF6FBA">
        <w:rPr>
          <w:rFonts w:ascii="Times New Roman" w:hAnsi="Times New Roman"/>
          <w:color w:val="4D4D4F"/>
          <w:sz w:val="24"/>
        </w:rPr>
        <w:tab/>
      </w:r>
      <w:r w:rsidR="004E52CC" w:rsidRPr="00CF6FBA">
        <w:rPr>
          <w:rFonts w:ascii="Times New Roman" w:hAnsi="Times New Roman"/>
          <w:color w:val="4D4D4F"/>
          <w:sz w:val="24"/>
        </w:rPr>
        <w:t>3</w:t>
      </w:r>
      <w:r w:rsidR="0081141E" w:rsidRPr="00CF6FBA">
        <w:rPr>
          <w:rFonts w:ascii="Times New Roman" w:hAnsi="Times New Roman"/>
          <w:color w:val="4D4D4F"/>
          <w:sz w:val="24"/>
        </w:rPr>
        <w:t>6</w:t>
      </w:r>
    </w:p>
    <w:p w14:paraId="55E66AD6" w14:textId="0A41F287"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6. izcēlums</w:t>
      </w:r>
      <w:r w:rsidRPr="00CF6FBA">
        <w:rPr>
          <w:rFonts w:ascii="Times New Roman" w:hAnsi="Times New Roman"/>
          <w:b/>
          <w:color w:val="4D4D4F"/>
          <w:sz w:val="24"/>
        </w:rPr>
        <w:t>.</w:t>
      </w:r>
      <w:r w:rsidRPr="00CF6FBA">
        <w:rPr>
          <w:rFonts w:ascii="Times New Roman" w:hAnsi="Times New Roman"/>
          <w:color w:val="4D4D4F"/>
          <w:sz w:val="24"/>
        </w:rPr>
        <w:t xml:space="preserve"> Trešais posms – izstrādes posms</w:t>
      </w:r>
      <w:r w:rsidR="004A64AD" w:rsidRPr="00CF6FBA">
        <w:rPr>
          <w:rFonts w:ascii="Times New Roman" w:hAnsi="Times New Roman"/>
          <w:color w:val="4D4D4F"/>
          <w:sz w:val="24"/>
        </w:rPr>
        <w:t xml:space="preserve"> </w:t>
      </w:r>
      <w:r w:rsidR="004A64AD" w:rsidRPr="00CF6FBA">
        <w:rPr>
          <w:rFonts w:ascii="Times New Roman" w:hAnsi="Times New Roman"/>
          <w:color w:val="4D4D4F"/>
          <w:sz w:val="24"/>
        </w:rPr>
        <w:tab/>
      </w:r>
      <w:r w:rsidR="0081141E" w:rsidRPr="00CF6FBA">
        <w:rPr>
          <w:rFonts w:ascii="Times New Roman" w:hAnsi="Times New Roman"/>
          <w:color w:val="4D4D4F"/>
          <w:sz w:val="24"/>
        </w:rPr>
        <w:t>38</w:t>
      </w:r>
    </w:p>
    <w:p w14:paraId="039D7E98" w14:textId="529A80E7"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7. izcēlums</w:t>
      </w:r>
      <w:r w:rsidRPr="00CF6FBA">
        <w:rPr>
          <w:rFonts w:ascii="Times New Roman" w:hAnsi="Times New Roman"/>
          <w:b/>
          <w:color w:val="4D4D4F"/>
          <w:sz w:val="24"/>
        </w:rPr>
        <w:t xml:space="preserve">. </w:t>
      </w:r>
      <w:r w:rsidRPr="00CF6FBA">
        <w:rPr>
          <w:rFonts w:ascii="Times New Roman" w:hAnsi="Times New Roman"/>
          <w:color w:val="4D4D4F"/>
          <w:sz w:val="24"/>
        </w:rPr>
        <w:t>Reakcijas laiks</w:t>
      </w:r>
      <w:r w:rsidR="0081141E" w:rsidRPr="00CF6FBA">
        <w:rPr>
          <w:rFonts w:ascii="Times New Roman" w:hAnsi="Times New Roman"/>
          <w:color w:val="4D4D4F"/>
          <w:sz w:val="24"/>
        </w:rPr>
        <w:t xml:space="preserve"> </w:t>
      </w:r>
      <w:r w:rsidR="0081141E" w:rsidRPr="00CF6FBA">
        <w:rPr>
          <w:rFonts w:ascii="Times New Roman" w:hAnsi="Times New Roman"/>
          <w:color w:val="4D4D4F"/>
          <w:sz w:val="24"/>
        </w:rPr>
        <w:tab/>
        <w:t>51</w:t>
      </w:r>
    </w:p>
    <w:p w14:paraId="4C0E4172" w14:textId="27982125"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8. izcēlums</w:t>
      </w:r>
      <w:r w:rsidRPr="00CF6FBA">
        <w:rPr>
          <w:rFonts w:ascii="Times New Roman" w:hAnsi="Times New Roman"/>
          <w:b/>
          <w:color w:val="4D4D4F"/>
          <w:sz w:val="24"/>
        </w:rPr>
        <w:t>.</w:t>
      </w:r>
      <w:r w:rsidRPr="00CF6FBA">
        <w:rPr>
          <w:rFonts w:ascii="Times New Roman" w:hAnsi="Times New Roman"/>
          <w:color w:val="4D4D4F"/>
          <w:sz w:val="24"/>
        </w:rPr>
        <w:t xml:space="preserve"> Projektēšanas posma kopsavilkums</w:t>
      </w:r>
      <w:r w:rsidR="0081141E" w:rsidRPr="00CF6FBA">
        <w:rPr>
          <w:rFonts w:ascii="Times New Roman" w:hAnsi="Times New Roman"/>
          <w:color w:val="4D4D4F"/>
          <w:sz w:val="24"/>
        </w:rPr>
        <w:t xml:space="preserve"> </w:t>
      </w:r>
      <w:r w:rsidR="0081141E" w:rsidRPr="00CF6FBA">
        <w:rPr>
          <w:rFonts w:ascii="Times New Roman" w:hAnsi="Times New Roman"/>
          <w:color w:val="4D4D4F"/>
          <w:sz w:val="24"/>
        </w:rPr>
        <w:tab/>
      </w:r>
      <w:r w:rsidR="00826868" w:rsidRPr="00CF6FBA">
        <w:rPr>
          <w:rFonts w:ascii="Times New Roman" w:hAnsi="Times New Roman"/>
          <w:color w:val="4D4D4F"/>
          <w:sz w:val="24"/>
        </w:rPr>
        <w:t>60</w:t>
      </w:r>
    </w:p>
    <w:p w14:paraId="59F17D0B" w14:textId="0C91DD46"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9. izcēlums</w:t>
      </w:r>
      <w:r w:rsidRPr="00CF6FBA">
        <w:rPr>
          <w:rFonts w:ascii="Times New Roman" w:hAnsi="Times New Roman"/>
          <w:b/>
          <w:color w:val="4D4D4F"/>
          <w:sz w:val="24"/>
        </w:rPr>
        <w:t>.</w:t>
      </w:r>
      <w:r w:rsidRPr="00CF6FBA">
        <w:rPr>
          <w:rFonts w:ascii="Times New Roman" w:hAnsi="Times New Roman"/>
          <w:color w:val="4D4D4F"/>
          <w:sz w:val="24"/>
        </w:rPr>
        <w:t xml:space="preserve"> Ceturtais posms – risinājuma ieviešana</w:t>
      </w:r>
      <w:r w:rsidR="00826868" w:rsidRPr="00CF6FBA">
        <w:rPr>
          <w:rFonts w:ascii="Times New Roman" w:hAnsi="Times New Roman"/>
          <w:color w:val="4D4D4F"/>
          <w:sz w:val="24"/>
        </w:rPr>
        <w:t xml:space="preserve"> </w:t>
      </w:r>
      <w:r w:rsidR="00826868" w:rsidRPr="00CF6FBA">
        <w:rPr>
          <w:rFonts w:ascii="Times New Roman" w:hAnsi="Times New Roman"/>
          <w:color w:val="4D4D4F"/>
          <w:sz w:val="24"/>
        </w:rPr>
        <w:tab/>
        <w:t xml:space="preserve">64 </w:t>
      </w:r>
    </w:p>
    <w:p w14:paraId="2056E58A" w14:textId="75C6E9EA"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10. izcēlums</w:t>
      </w:r>
      <w:r w:rsidRPr="00CF6FBA">
        <w:rPr>
          <w:rFonts w:ascii="Times New Roman" w:hAnsi="Times New Roman"/>
          <w:b/>
          <w:color w:val="4D4D4F"/>
          <w:sz w:val="24"/>
        </w:rPr>
        <w:t>.</w:t>
      </w:r>
      <w:r w:rsidRPr="00CF6FBA">
        <w:rPr>
          <w:rFonts w:ascii="Times New Roman" w:hAnsi="Times New Roman"/>
          <w:color w:val="4D4D4F"/>
          <w:sz w:val="24"/>
        </w:rPr>
        <w:t xml:space="preserve"> Ieviešanas posma kopsavilkums</w:t>
      </w:r>
      <w:r w:rsidR="00826868" w:rsidRPr="00CF6FBA">
        <w:rPr>
          <w:rFonts w:ascii="Times New Roman" w:hAnsi="Times New Roman"/>
          <w:color w:val="4D4D4F"/>
          <w:sz w:val="24"/>
        </w:rPr>
        <w:t xml:space="preserve"> </w:t>
      </w:r>
      <w:r w:rsidR="00826868" w:rsidRPr="00CF6FBA">
        <w:rPr>
          <w:rFonts w:ascii="Times New Roman" w:hAnsi="Times New Roman"/>
          <w:color w:val="4D4D4F"/>
          <w:sz w:val="24"/>
        </w:rPr>
        <w:tab/>
        <w:t>66</w:t>
      </w:r>
    </w:p>
    <w:p w14:paraId="40B0B11B" w14:textId="427B0C14" w:rsidR="00336D2C" w:rsidRPr="00CF6FBA" w:rsidRDefault="00336D2C" w:rsidP="00826868">
      <w:pPr>
        <w:widowControl/>
        <w:tabs>
          <w:tab w:val="left" w:leader="dot" w:pos="8505"/>
        </w:tabs>
        <w:spacing w:before="120"/>
        <w:jc w:val="both"/>
        <w:rPr>
          <w:rFonts w:ascii="Times New Roman" w:hAnsi="Times New Roman"/>
          <w:sz w:val="24"/>
        </w:rPr>
      </w:pPr>
      <w:r w:rsidRPr="00CF6FBA">
        <w:rPr>
          <w:rFonts w:ascii="Times New Roman" w:hAnsi="Times New Roman"/>
          <w:b/>
          <w:color w:val="3F6791"/>
          <w:sz w:val="24"/>
        </w:rPr>
        <w:t>11. izcēlums</w:t>
      </w:r>
      <w:r w:rsidRPr="00CF6FBA">
        <w:rPr>
          <w:rFonts w:ascii="Times New Roman" w:hAnsi="Times New Roman"/>
          <w:b/>
          <w:color w:val="4D4D4F"/>
          <w:sz w:val="24"/>
        </w:rPr>
        <w:t>.</w:t>
      </w:r>
      <w:r w:rsidRPr="00CF6FBA">
        <w:rPr>
          <w:rFonts w:ascii="Times New Roman" w:hAnsi="Times New Roman"/>
          <w:color w:val="4D4D4F"/>
          <w:sz w:val="24"/>
        </w:rPr>
        <w:t xml:space="preserve"> Piektais posms – risinājuma darbība</w:t>
      </w:r>
      <w:r w:rsidR="00826868" w:rsidRPr="00CF6FBA">
        <w:rPr>
          <w:rFonts w:ascii="Times New Roman" w:hAnsi="Times New Roman"/>
          <w:color w:val="4D4D4F"/>
          <w:sz w:val="24"/>
        </w:rPr>
        <w:t xml:space="preserve"> </w:t>
      </w:r>
      <w:r w:rsidR="00826868" w:rsidRPr="00CF6FBA">
        <w:rPr>
          <w:rFonts w:ascii="Times New Roman" w:hAnsi="Times New Roman"/>
          <w:color w:val="4D4D4F"/>
          <w:sz w:val="24"/>
        </w:rPr>
        <w:tab/>
        <w:t>68</w:t>
      </w:r>
    </w:p>
    <w:p w14:paraId="49248B69" w14:textId="74B96EC6" w:rsidR="00385670" w:rsidRPr="00CF6FBA" w:rsidRDefault="00336D2C" w:rsidP="00826868">
      <w:pPr>
        <w:widowControl/>
        <w:tabs>
          <w:tab w:val="left" w:leader="dot" w:pos="8505"/>
        </w:tabs>
        <w:spacing w:before="120"/>
        <w:jc w:val="both"/>
        <w:rPr>
          <w:rFonts w:ascii="Times New Roman" w:hAnsi="Times New Roman"/>
          <w:color w:val="4D4D4F"/>
          <w:sz w:val="24"/>
        </w:rPr>
      </w:pPr>
      <w:r w:rsidRPr="00CF6FBA">
        <w:rPr>
          <w:rFonts w:ascii="Times New Roman" w:hAnsi="Times New Roman"/>
          <w:b/>
          <w:color w:val="3F6791"/>
          <w:sz w:val="24"/>
        </w:rPr>
        <w:t>12. izcēlums</w:t>
      </w:r>
      <w:r w:rsidRPr="00CF6FBA">
        <w:rPr>
          <w:rFonts w:ascii="Times New Roman" w:hAnsi="Times New Roman"/>
          <w:b/>
          <w:color w:val="4D4D4F"/>
          <w:sz w:val="24"/>
        </w:rPr>
        <w:t>.</w:t>
      </w:r>
      <w:r w:rsidRPr="00CF6FBA">
        <w:rPr>
          <w:rFonts w:ascii="Times New Roman" w:hAnsi="Times New Roman"/>
          <w:color w:val="4D4D4F"/>
          <w:sz w:val="24"/>
        </w:rPr>
        <w:t xml:space="preserve"> Darbības posma kopsavilkums</w:t>
      </w:r>
      <w:r w:rsidR="00826868" w:rsidRPr="00CF6FBA">
        <w:rPr>
          <w:rFonts w:ascii="Times New Roman" w:hAnsi="Times New Roman"/>
          <w:color w:val="4D4D4F"/>
          <w:sz w:val="24"/>
        </w:rPr>
        <w:t xml:space="preserve"> </w:t>
      </w:r>
      <w:r w:rsidR="00826868" w:rsidRPr="00CF6FBA">
        <w:rPr>
          <w:rFonts w:ascii="Times New Roman" w:hAnsi="Times New Roman"/>
          <w:color w:val="4D4D4F"/>
          <w:sz w:val="24"/>
        </w:rPr>
        <w:tab/>
        <w:t>72</w:t>
      </w:r>
    </w:p>
    <w:p w14:paraId="3927423F" w14:textId="06C35A4C" w:rsidR="00F07086" w:rsidRPr="00CF6FBA" w:rsidRDefault="00F07086">
      <w:pPr>
        <w:rPr>
          <w:rFonts w:ascii="Times New Roman" w:hAnsi="Times New Roman"/>
          <w:sz w:val="24"/>
        </w:rPr>
      </w:pPr>
      <w:r w:rsidRPr="00CF6FBA">
        <w:br w:type="page"/>
      </w:r>
    </w:p>
    <w:p w14:paraId="71117B2C" w14:textId="77777777" w:rsidR="00336D2C" w:rsidRPr="00CF6FBA" w:rsidRDefault="00336D2C" w:rsidP="00CF1BF3">
      <w:pPr>
        <w:widowControl/>
        <w:jc w:val="both"/>
        <w:rPr>
          <w:rFonts w:ascii="Times New Roman" w:hAnsi="Times New Roman"/>
          <w:b/>
          <w:bCs/>
          <w:color w:val="3F6791"/>
          <w:sz w:val="32"/>
          <w:szCs w:val="28"/>
        </w:rPr>
      </w:pPr>
      <w:bookmarkStart w:id="151" w:name="_bookmark53"/>
      <w:bookmarkEnd w:id="151"/>
      <w:r w:rsidRPr="00CF6FBA">
        <w:rPr>
          <w:rFonts w:ascii="Times New Roman" w:hAnsi="Times New Roman"/>
          <w:b/>
          <w:bCs/>
          <w:color w:val="3F6791"/>
          <w:sz w:val="32"/>
        </w:rPr>
        <w:lastRenderedPageBreak/>
        <w:t>Attēlu saraksts</w:t>
      </w:r>
      <w:bookmarkStart w:id="152" w:name="List_of_figures"/>
      <w:bookmarkEnd w:id="152"/>
    </w:p>
    <w:p w14:paraId="46AF2B3D" w14:textId="77777777" w:rsidR="00336D2C" w:rsidRPr="00CF6FBA" w:rsidRDefault="00336D2C" w:rsidP="00CF1BF3">
      <w:pPr>
        <w:widowControl/>
        <w:jc w:val="both"/>
        <w:rPr>
          <w:rFonts w:ascii="Times New Roman" w:hAnsi="Times New Roman"/>
          <w:sz w:val="24"/>
        </w:rPr>
      </w:pPr>
    </w:p>
    <w:p w14:paraId="491A9E7F" w14:textId="77777777" w:rsidR="00336D2C" w:rsidRPr="00CF6FBA" w:rsidRDefault="00336D2C" w:rsidP="00CF1BF3">
      <w:pPr>
        <w:widowControl/>
        <w:jc w:val="both"/>
        <w:rPr>
          <w:rFonts w:ascii="Times New Roman" w:hAnsi="Times New Roman"/>
          <w:sz w:val="24"/>
        </w:rPr>
      </w:pPr>
    </w:p>
    <w:p w14:paraId="613BA4F3"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53" w:history="1">
        <w:r w:rsidRPr="00CF6FBA">
          <w:rPr>
            <w:rStyle w:val="Hyperlink"/>
            <w:rFonts w:ascii="Times New Roman" w:hAnsi="Times New Roman" w:cs="Times New Roman"/>
            <w:b/>
            <w:color w:val="auto"/>
            <w:sz w:val="24"/>
            <w:szCs w:val="24"/>
            <w:u w:val="none"/>
          </w:rPr>
          <w:t>1. attēls.</w:t>
        </w:r>
        <w:r w:rsidRPr="00CF6FBA">
          <w:rPr>
            <w:rStyle w:val="Hyperlink"/>
            <w:rFonts w:ascii="Times New Roman" w:hAnsi="Times New Roman" w:cs="Times New Roman"/>
            <w:color w:val="auto"/>
            <w:sz w:val="24"/>
            <w:szCs w:val="24"/>
            <w:u w:val="none"/>
          </w:rPr>
          <w:t xml:space="preserve"> Kritiskās infrastruktūras veidi, par kuriem sniegti ieteikumi šajā rokasgrāmatā</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_Toc205547253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7</w:t>
        </w:r>
        <w:r w:rsidRPr="00CF6FBA">
          <w:rPr>
            <w:rFonts w:ascii="Times New Roman" w:hAnsi="Times New Roman" w:cs="Times New Roman"/>
            <w:webHidden/>
            <w:sz w:val="24"/>
            <w:szCs w:val="24"/>
          </w:rPr>
          <w:fldChar w:fldCharType="end"/>
        </w:r>
      </w:hyperlink>
    </w:p>
    <w:p w14:paraId="4833F1D1"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55" w:history="1">
        <w:r w:rsidRPr="00CF6FBA">
          <w:rPr>
            <w:rStyle w:val="Hyperlink"/>
            <w:rFonts w:ascii="Times New Roman" w:hAnsi="Times New Roman" w:cs="Times New Roman"/>
            <w:b/>
            <w:color w:val="auto"/>
            <w:sz w:val="24"/>
            <w:szCs w:val="24"/>
            <w:u w:val="none"/>
          </w:rPr>
          <w:t xml:space="preserve">2. attēls. </w:t>
        </w:r>
        <w:r w:rsidRPr="00CF6FBA">
          <w:rPr>
            <w:rStyle w:val="Hyperlink"/>
            <w:rFonts w:ascii="Times New Roman" w:hAnsi="Times New Roman" w:cs="Times New Roman"/>
            <w:bCs/>
            <w:color w:val="auto"/>
            <w:sz w:val="24"/>
            <w:szCs w:val="24"/>
            <w:u w:val="none"/>
          </w:rPr>
          <w:t>C-UAS risinājuma vērtību ķēde</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_Toc205547255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9</w:t>
        </w:r>
        <w:r w:rsidRPr="00CF6FBA">
          <w:rPr>
            <w:rFonts w:ascii="Times New Roman" w:hAnsi="Times New Roman" w:cs="Times New Roman"/>
            <w:webHidden/>
            <w:sz w:val="24"/>
            <w:szCs w:val="24"/>
          </w:rPr>
          <w:fldChar w:fldCharType="end"/>
        </w:r>
      </w:hyperlink>
    </w:p>
    <w:p w14:paraId="0BD0BC37"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56" w:history="1">
        <w:r w:rsidRPr="00CF6FBA">
          <w:rPr>
            <w:rStyle w:val="Hyperlink"/>
            <w:rFonts w:ascii="Times New Roman" w:hAnsi="Times New Roman" w:cs="Times New Roman"/>
            <w:b/>
            <w:color w:val="auto"/>
            <w:sz w:val="24"/>
            <w:szCs w:val="24"/>
            <w:u w:val="none"/>
          </w:rPr>
          <w:t xml:space="preserve">3. attēls. </w:t>
        </w:r>
        <w:r w:rsidRPr="00CF6FBA">
          <w:rPr>
            <w:rStyle w:val="Hyperlink"/>
            <w:rFonts w:ascii="Times New Roman" w:hAnsi="Times New Roman" w:cs="Times New Roman"/>
            <w:bCs/>
            <w:color w:val="auto"/>
            <w:sz w:val="24"/>
            <w:szCs w:val="24"/>
            <w:u w:val="none"/>
          </w:rPr>
          <w:t>Pieci C-UAS risinājuma izstrādes procesa posmi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_Toc205547256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10</w:t>
        </w:r>
        <w:r w:rsidRPr="00CF6FBA">
          <w:rPr>
            <w:rFonts w:ascii="Times New Roman" w:hAnsi="Times New Roman" w:cs="Times New Roman"/>
            <w:webHidden/>
            <w:sz w:val="24"/>
            <w:szCs w:val="24"/>
          </w:rPr>
          <w:fldChar w:fldCharType="end"/>
        </w:r>
      </w:hyperlink>
    </w:p>
    <w:p w14:paraId="61D142ED"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61" w:history="1">
        <w:r w:rsidRPr="00CF6FBA">
          <w:rPr>
            <w:rStyle w:val="Hyperlink"/>
            <w:rFonts w:ascii="Times New Roman" w:hAnsi="Times New Roman" w:cs="Times New Roman"/>
            <w:b/>
            <w:color w:val="auto"/>
            <w:sz w:val="24"/>
            <w:szCs w:val="24"/>
            <w:u w:val="none"/>
          </w:rPr>
          <w:t xml:space="preserve">4. attēls. </w:t>
        </w:r>
        <w:r w:rsidRPr="00CF6FBA">
          <w:rPr>
            <w:rStyle w:val="Hyperlink"/>
            <w:rFonts w:ascii="Times New Roman" w:hAnsi="Times New Roman" w:cs="Times New Roman"/>
            <w:bCs/>
            <w:color w:val="auto"/>
            <w:sz w:val="24"/>
            <w:szCs w:val="24"/>
            <w:u w:val="none"/>
          </w:rPr>
          <w:t>Eiropas sadarbspējas sistēma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_Toc205547261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16</w:t>
        </w:r>
        <w:r w:rsidRPr="00CF6FBA">
          <w:rPr>
            <w:rFonts w:ascii="Times New Roman" w:hAnsi="Times New Roman" w:cs="Times New Roman"/>
            <w:webHidden/>
            <w:sz w:val="24"/>
            <w:szCs w:val="24"/>
          </w:rPr>
          <w:fldChar w:fldCharType="end"/>
        </w:r>
      </w:hyperlink>
    </w:p>
    <w:p w14:paraId="340159BC"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63" w:history="1">
        <w:r w:rsidRPr="00CF6FBA">
          <w:rPr>
            <w:rStyle w:val="Hyperlink"/>
            <w:rFonts w:ascii="Times New Roman" w:hAnsi="Times New Roman" w:cs="Times New Roman"/>
            <w:b/>
            <w:color w:val="auto"/>
            <w:sz w:val="24"/>
            <w:szCs w:val="24"/>
            <w:u w:val="none"/>
          </w:rPr>
          <w:t xml:space="preserve">5. attēls. </w:t>
        </w:r>
        <w:r w:rsidRPr="00CF6FBA">
          <w:rPr>
            <w:rStyle w:val="Hyperlink"/>
            <w:rFonts w:ascii="Times New Roman" w:hAnsi="Times New Roman" w:cs="Times New Roman"/>
            <w:bCs/>
            <w:color w:val="auto"/>
            <w:sz w:val="24"/>
            <w:szCs w:val="24"/>
            <w:u w:val="none"/>
          </w:rPr>
          <w:t>Galvenie kritiskās infrastruktūras UAS apdraudējuma veidi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_Toc205547263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18</w:t>
        </w:r>
        <w:r w:rsidRPr="00CF6FBA">
          <w:rPr>
            <w:rFonts w:ascii="Times New Roman" w:hAnsi="Times New Roman" w:cs="Times New Roman"/>
            <w:webHidden/>
            <w:sz w:val="24"/>
            <w:szCs w:val="24"/>
          </w:rPr>
          <w:fldChar w:fldCharType="end"/>
        </w:r>
      </w:hyperlink>
    </w:p>
    <w:p w14:paraId="32DC60C2"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64" w:history="1">
        <w:r w:rsidRPr="00CF6FBA">
          <w:rPr>
            <w:rStyle w:val="Hyperlink"/>
            <w:rFonts w:ascii="Times New Roman" w:hAnsi="Times New Roman" w:cs="Times New Roman"/>
            <w:b/>
            <w:color w:val="auto"/>
            <w:sz w:val="24"/>
            <w:szCs w:val="24"/>
            <w:u w:val="none"/>
          </w:rPr>
          <w:t xml:space="preserve">6. attēls. </w:t>
        </w:r>
        <w:r w:rsidRPr="00CF6FBA">
          <w:rPr>
            <w:rStyle w:val="Hyperlink"/>
            <w:rFonts w:ascii="Times New Roman" w:hAnsi="Times New Roman" w:cs="Times New Roman"/>
            <w:bCs/>
            <w:i/>
            <w:iCs/>
            <w:color w:val="auto"/>
            <w:sz w:val="24"/>
            <w:szCs w:val="24"/>
            <w:u w:val="none"/>
          </w:rPr>
          <w:t>UAS</w:t>
        </w:r>
        <w:r w:rsidRPr="00CF6FBA">
          <w:rPr>
            <w:rStyle w:val="Hyperlink"/>
            <w:rFonts w:ascii="Times New Roman" w:hAnsi="Times New Roman" w:cs="Times New Roman"/>
            <w:bCs/>
            <w:color w:val="auto"/>
            <w:sz w:val="24"/>
            <w:szCs w:val="24"/>
            <w:u w:val="none"/>
          </w:rPr>
          <w:t xml:space="preserve"> lidojumu kategorijas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_Toc205547264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20</w:t>
        </w:r>
        <w:r w:rsidRPr="00CF6FBA">
          <w:rPr>
            <w:rFonts w:ascii="Times New Roman" w:hAnsi="Times New Roman" w:cs="Times New Roman"/>
            <w:webHidden/>
            <w:sz w:val="24"/>
            <w:szCs w:val="24"/>
          </w:rPr>
          <w:fldChar w:fldCharType="end"/>
        </w:r>
      </w:hyperlink>
    </w:p>
    <w:p w14:paraId="4B78B5B0"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65" w:history="1">
        <w:r w:rsidRPr="00CF6FBA">
          <w:rPr>
            <w:rStyle w:val="Hyperlink"/>
            <w:rFonts w:ascii="Times New Roman" w:hAnsi="Times New Roman" w:cs="Times New Roman"/>
            <w:b/>
            <w:color w:val="auto"/>
            <w:sz w:val="24"/>
            <w:szCs w:val="24"/>
            <w:u w:val="none"/>
          </w:rPr>
          <w:t xml:space="preserve">7. attēls. </w:t>
        </w:r>
        <w:r w:rsidRPr="00CF6FBA">
          <w:rPr>
            <w:rStyle w:val="Hyperlink"/>
            <w:rFonts w:ascii="Times New Roman" w:hAnsi="Times New Roman" w:cs="Times New Roman"/>
            <w:bCs/>
            <w:color w:val="auto"/>
            <w:sz w:val="24"/>
            <w:szCs w:val="24"/>
            <w:u w:val="none"/>
          </w:rPr>
          <w:t>Dažādu UAS lietotāju kategoriju riska mazināšana un pretpasākumu sarežģītība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_Toc205547265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20</w:t>
        </w:r>
        <w:r w:rsidRPr="00CF6FBA">
          <w:rPr>
            <w:rFonts w:ascii="Times New Roman" w:hAnsi="Times New Roman" w:cs="Times New Roman"/>
            <w:webHidden/>
            <w:sz w:val="24"/>
            <w:szCs w:val="24"/>
          </w:rPr>
          <w:fldChar w:fldCharType="end"/>
        </w:r>
      </w:hyperlink>
    </w:p>
    <w:p w14:paraId="70DEF827"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67" w:history="1">
        <w:r w:rsidRPr="00CF6FBA">
          <w:rPr>
            <w:rStyle w:val="Hyperlink"/>
            <w:rFonts w:ascii="Times New Roman" w:hAnsi="Times New Roman" w:cs="Times New Roman"/>
            <w:b/>
            <w:color w:val="auto"/>
            <w:sz w:val="24"/>
            <w:szCs w:val="24"/>
            <w:u w:val="none"/>
          </w:rPr>
          <w:t xml:space="preserve">8. attēls. </w:t>
        </w:r>
        <w:r w:rsidRPr="00CF6FBA">
          <w:rPr>
            <w:rStyle w:val="Hyperlink"/>
            <w:rFonts w:ascii="Times New Roman" w:hAnsi="Times New Roman" w:cs="Times New Roman"/>
            <w:bCs/>
            <w:color w:val="auto"/>
            <w:sz w:val="24"/>
            <w:szCs w:val="24"/>
            <w:u w:val="none"/>
          </w:rPr>
          <w:t>C-UAS risinājuma izstrādes procesā iesaistīto ieinteresēto personu RASCI matricas piemērs (jāpapildina atbilstīgi konkrētām vajadzībām)</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_Toc205547267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23</w:t>
        </w:r>
        <w:r w:rsidRPr="00CF6FBA">
          <w:rPr>
            <w:rFonts w:ascii="Times New Roman" w:hAnsi="Times New Roman" w:cs="Times New Roman"/>
            <w:webHidden/>
            <w:sz w:val="24"/>
            <w:szCs w:val="24"/>
          </w:rPr>
          <w:fldChar w:fldCharType="end"/>
        </w:r>
      </w:hyperlink>
    </w:p>
    <w:p w14:paraId="34E2DA7E"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69" w:history="1">
        <w:r w:rsidRPr="00CF6FBA">
          <w:rPr>
            <w:rStyle w:val="Hyperlink"/>
            <w:rFonts w:ascii="Times New Roman" w:hAnsi="Times New Roman" w:cs="Times New Roman"/>
            <w:b/>
            <w:color w:val="auto"/>
            <w:sz w:val="24"/>
            <w:szCs w:val="24"/>
            <w:u w:val="none"/>
          </w:rPr>
          <w:t xml:space="preserve">9. attēls. </w:t>
        </w:r>
        <w:r w:rsidRPr="00CF6FBA">
          <w:rPr>
            <w:rStyle w:val="Hyperlink"/>
            <w:rFonts w:ascii="Times New Roman" w:hAnsi="Times New Roman" w:cs="Times New Roman"/>
            <w:bCs/>
            <w:color w:val="auto"/>
            <w:sz w:val="24"/>
            <w:szCs w:val="24"/>
            <w:u w:val="none"/>
          </w:rPr>
          <w:t>Pamatpasākumu minimums, kas atbalsta citus C-UAS risinājuma pīlārus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_Toc205547269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24</w:t>
        </w:r>
        <w:r w:rsidRPr="00CF6FBA">
          <w:rPr>
            <w:rFonts w:ascii="Times New Roman" w:hAnsi="Times New Roman" w:cs="Times New Roman"/>
            <w:webHidden/>
            <w:sz w:val="24"/>
            <w:szCs w:val="24"/>
          </w:rPr>
          <w:fldChar w:fldCharType="end"/>
        </w:r>
      </w:hyperlink>
    </w:p>
    <w:p w14:paraId="7DE4E405"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70" w:history="1">
        <w:r w:rsidRPr="00CF6FBA">
          <w:rPr>
            <w:rStyle w:val="Hyperlink"/>
            <w:rFonts w:ascii="Times New Roman" w:hAnsi="Times New Roman" w:cs="Times New Roman"/>
            <w:b/>
            <w:color w:val="auto"/>
            <w:sz w:val="24"/>
            <w:szCs w:val="24"/>
            <w:u w:val="none"/>
          </w:rPr>
          <w:t xml:space="preserve">10. attēls. </w:t>
        </w:r>
        <w:r w:rsidRPr="00CF6FBA">
          <w:rPr>
            <w:rStyle w:val="Hyperlink"/>
            <w:rFonts w:ascii="Times New Roman" w:hAnsi="Times New Roman" w:cs="Times New Roman"/>
            <w:bCs/>
            <w:color w:val="auto"/>
            <w:sz w:val="24"/>
            <w:szCs w:val="24"/>
            <w:u w:val="none"/>
          </w:rPr>
          <w:t>Riska pārvaldības posmi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_Toc205547270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29</w:t>
        </w:r>
        <w:r w:rsidRPr="00CF6FBA">
          <w:rPr>
            <w:rFonts w:ascii="Times New Roman" w:hAnsi="Times New Roman" w:cs="Times New Roman"/>
            <w:webHidden/>
            <w:sz w:val="24"/>
            <w:szCs w:val="24"/>
          </w:rPr>
          <w:fldChar w:fldCharType="end"/>
        </w:r>
      </w:hyperlink>
    </w:p>
    <w:p w14:paraId="510C8243"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73" w:history="1">
        <w:r w:rsidRPr="00CF6FBA">
          <w:rPr>
            <w:rStyle w:val="Hyperlink"/>
            <w:rFonts w:ascii="Times New Roman" w:hAnsi="Times New Roman" w:cs="Times New Roman"/>
            <w:b/>
            <w:color w:val="auto"/>
            <w:sz w:val="24"/>
            <w:szCs w:val="24"/>
            <w:u w:val="none"/>
          </w:rPr>
          <w:t xml:space="preserve">11. attēls. </w:t>
        </w:r>
        <w:r w:rsidRPr="00CF6FBA">
          <w:rPr>
            <w:rStyle w:val="Hyperlink"/>
            <w:rFonts w:ascii="Times New Roman" w:hAnsi="Times New Roman" w:cs="Times New Roman"/>
            <w:bCs/>
            <w:color w:val="auto"/>
            <w:sz w:val="24"/>
            <w:szCs w:val="24"/>
            <w:u w:val="none"/>
          </w:rPr>
          <w:t xml:space="preserve">Piemērs ar </w:t>
        </w:r>
        <w:r w:rsidRPr="00CF6FBA">
          <w:rPr>
            <w:rStyle w:val="Hyperlink"/>
            <w:rFonts w:ascii="Times New Roman" w:hAnsi="Times New Roman" w:cs="Times New Roman"/>
            <w:bCs/>
            <w:i/>
            <w:iCs/>
            <w:color w:val="auto"/>
            <w:sz w:val="24"/>
            <w:szCs w:val="24"/>
            <w:u w:val="none"/>
          </w:rPr>
          <w:t>UAS</w:t>
        </w:r>
        <w:r w:rsidRPr="00CF6FBA">
          <w:rPr>
            <w:rStyle w:val="Hyperlink"/>
            <w:rFonts w:ascii="Times New Roman" w:hAnsi="Times New Roman" w:cs="Times New Roman"/>
            <w:bCs/>
            <w:color w:val="auto"/>
            <w:sz w:val="24"/>
            <w:szCs w:val="24"/>
            <w:u w:val="none"/>
          </w:rPr>
          <w:t xml:space="preserve"> apdraudējuma veidiem, kas kartēti atbilstīgi makroriskiem</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_Toc205547273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33</w:t>
        </w:r>
        <w:r w:rsidRPr="00CF6FBA">
          <w:rPr>
            <w:rFonts w:ascii="Times New Roman" w:hAnsi="Times New Roman" w:cs="Times New Roman"/>
            <w:webHidden/>
            <w:sz w:val="24"/>
            <w:szCs w:val="24"/>
          </w:rPr>
          <w:fldChar w:fldCharType="end"/>
        </w:r>
      </w:hyperlink>
    </w:p>
    <w:p w14:paraId="67EE1449" w14:textId="3570AA19" w:rsidR="008A7673" w:rsidRPr="00CF6FBA" w:rsidRDefault="008A7673" w:rsidP="00826868">
      <w:pPr>
        <w:tabs>
          <w:tab w:val="left" w:leader="dot" w:pos="8789"/>
        </w:tabs>
        <w:spacing w:before="120" w:after="60"/>
        <w:rPr>
          <w:rStyle w:val="Hyperlink"/>
          <w:rFonts w:ascii="Times New Roman" w:hAnsi="Times New Roman" w:cs="Times New Roman"/>
          <w:color w:val="auto"/>
          <w:sz w:val="24"/>
          <w:szCs w:val="24"/>
          <w:u w:val="none"/>
        </w:rPr>
      </w:pPr>
      <w:hyperlink w:anchor="_Toc205547274" w:history="1">
        <w:r w:rsidRPr="00CF6FBA">
          <w:rPr>
            <w:rStyle w:val="Hyperlink"/>
            <w:rFonts w:ascii="Times New Roman" w:hAnsi="Times New Roman" w:cs="Times New Roman"/>
            <w:b/>
            <w:color w:val="auto"/>
            <w:sz w:val="24"/>
            <w:szCs w:val="24"/>
            <w:u w:val="none"/>
          </w:rPr>
          <w:t xml:space="preserve">12. attēls. </w:t>
        </w:r>
        <w:r w:rsidRPr="00CF6FBA">
          <w:rPr>
            <w:rStyle w:val="Hyperlink"/>
            <w:rFonts w:ascii="Times New Roman" w:hAnsi="Times New Roman" w:cs="Times New Roman"/>
            <w:bCs/>
            <w:color w:val="auto"/>
            <w:sz w:val="24"/>
            <w:szCs w:val="24"/>
            <w:u w:val="none"/>
          </w:rPr>
          <w:t>Riska matricas piemērs</w:t>
        </w:r>
        <w:r w:rsidR="004A64AD" w:rsidRPr="00CF6FBA">
          <w:rPr>
            <w:rStyle w:val="Hyperlink"/>
            <w:rFonts w:ascii="Times New Roman" w:hAnsi="Times New Roman" w:cs="Times New Roman"/>
            <w:bCs/>
            <w:webHidden/>
            <w:color w:val="auto"/>
            <w:sz w:val="24"/>
            <w:szCs w:val="24"/>
            <w:u w:val="none"/>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_Toc205547274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34</w:t>
        </w:r>
        <w:r w:rsidRPr="00CF6FBA">
          <w:rPr>
            <w:rFonts w:ascii="Times New Roman" w:hAnsi="Times New Roman" w:cs="Times New Roman"/>
            <w:webHidden/>
            <w:sz w:val="24"/>
            <w:szCs w:val="24"/>
          </w:rPr>
          <w:fldChar w:fldCharType="end"/>
        </w:r>
      </w:hyperlink>
    </w:p>
    <w:p w14:paraId="338D2D74"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76" w:history="1">
        <w:r w:rsidRPr="00CF6FBA">
          <w:rPr>
            <w:rStyle w:val="Hyperlink"/>
            <w:rFonts w:ascii="Times New Roman" w:hAnsi="Times New Roman" w:cs="Times New Roman"/>
            <w:b/>
            <w:color w:val="auto"/>
            <w:sz w:val="24"/>
            <w:szCs w:val="24"/>
            <w:u w:val="none"/>
          </w:rPr>
          <w:t xml:space="preserve">13. attēls. </w:t>
        </w:r>
        <w:r w:rsidRPr="00CF6FBA">
          <w:rPr>
            <w:rStyle w:val="Hyperlink"/>
            <w:rFonts w:ascii="Times New Roman" w:hAnsi="Times New Roman" w:cs="Times New Roman"/>
            <w:bCs/>
            <w:color w:val="auto"/>
            <w:sz w:val="24"/>
            <w:szCs w:val="24"/>
            <w:u w:val="none"/>
          </w:rPr>
          <w:t>Pieci riska apstrādes elementi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_Toc205547276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35</w:t>
        </w:r>
        <w:r w:rsidRPr="00CF6FBA">
          <w:rPr>
            <w:rFonts w:ascii="Times New Roman" w:hAnsi="Times New Roman" w:cs="Times New Roman"/>
            <w:webHidden/>
            <w:sz w:val="24"/>
            <w:szCs w:val="24"/>
          </w:rPr>
          <w:fldChar w:fldCharType="end"/>
        </w:r>
      </w:hyperlink>
    </w:p>
    <w:p w14:paraId="4A159B6C"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78" w:history="1">
        <w:r w:rsidRPr="00CF6FBA">
          <w:rPr>
            <w:rStyle w:val="Hyperlink"/>
            <w:rFonts w:ascii="Times New Roman" w:hAnsi="Times New Roman" w:cs="Times New Roman"/>
            <w:b/>
            <w:color w:val="auto"/>
            <w:sz w:val="24"/>
            <w:szCs w:val="24"/>
            <w:u w:val="none"/>
          </w:rPr>
          <w:t xml:space="preserve">14. attēls. </w:t>
        </w:r>
        <w:r w:rsidRPr="00CF6FBA">
          <w:rPr>
            <w:rStyle w:val="Hyperlink"/>
            <w:rFonts w:ascii="Times New Roman" w:hAnsi="Times New Roman" w:cs="Times New Roman"/>
            <w:bCs/>
            <w:i/>
            <w:iCs/>
            <w:color w:val="auto"/>
            <w:sz w:val="24"/>
            <w:szCs w:val="24"/>
            <w:u w:val="none"/>
          </w:rPr>
          <w:t>C-UAS</w:t>
        </w:r>
        <w:r w:rsidRPr="00CF6FBA">
          <w:rPr>
            <w:rStyle w:val="Hyperlink"/>
            <w:rFonts w:ascii="Times New Roman" w:hAnsi="Times New Roman" w:cs="Times New Roman"/>
            <w:bCs/>
            <w:color w:val="auto"/>
            <w:sz w:val="24"/>
            <w:szCs w:val="24"/>
            <w:u w:val="none"/>
          </w:rPr>
          <w:t xml:space="preserve"> izstrādes procesa ceļvedis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_Toc205547278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39</w:t>
        </w:r>
        <w:r w:rsidRPr="00CF6FBA">
          <w:rPr>
            <w:rFonts w:ascii="Times New Roman" w:hAnsi="Times New Roman" w:cs="Times New Roman"/>
            <w:webHidden/>
            <w:sz w:val="24"/>
            <w:szCs w:val="24"/>
          </w:rPr>
          <w:fldChar w:fldCharType="end"/>
        </w:r>
      </w:hyperlink>
    </w:p>
    <w:p w14:paraId="39F867BC"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0" w:history="1">
        <w:r w:rsidRPr="00CF6FBA">
          <w:rPr>
            <w:rStyle w:val="Hyperlink"/>
            <w:rFonts w:ascii="Times New Roman" w:hAnsi="Times New Roman" w:cs="Times New Roman"/>
            <w:b/>
            <w:color w:val="auto"/>
            <w:sz w:val="24"/>
            <w:szCs w:val="24"/>
            <w:u w:val="none"/>
          </w:rPr>
          <w:t xml:space="preserve">15. attēls. </w:t>
        </w:r>
        <w:r w:rsidRPr="00CF6FBA">
          <w:rPr>
            <w:rStyle w:val="Hyperlink"/>
            <w:rFonts w:ascii="Times New Roman" w:hAnsi="Times New Roman" w:cs="Times New Roman"/>
            <w:bCs/>
            <w:i/>
            <w:iCs/>
            <w:color w:val="auto"/>
            <w:sz w:val="24"/>
            <w:szCs w:val="24"/>
            <w:u w:val="none"/>
          </w:rPr>
          <w:t>C-UAS</w:t>
        </w:r>
        <w:r w:rsidRPr="00CF6FBA">
          <w:rPr>
            <w:rStyle w:val="Hyperlink"/>
            <w:rFonts w:ascii="Times New Roman" w:hAnsi="Times New Roman" w:cs="Times New Roman"/>
            <w:bCs/>
            <w:color w:val="auto"/>
            <w:sz w:val="24"/>
            <w:szCs w:val="24"/>
            <w:u w:val="none"/>
          </w:rPr>
          <w:t xml:space="preserve"> daudzpakāpju zonu modelis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_Toc205547280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42</w:t>
        </w:r>
        <w:r w:rsidRPr="00CF6FBA">
          <w:rPr>
            <w:rFonts w:ascii="Times New Roman" w:hAnsi="Times New Roman" w:cs="Times New Roman"/>
            <w:webHidden/>
            <w:sz w:val="24"/>
            <w:szCs w:val="24"/>
          </w:rPr>
          <w:fldChar w:fldCharType="end"/>
        </w:r>
      </w:hyperlink>
    </w:p>
    <w:p w14:paraId="09B0678C"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1" w:history="1">
        <w:r w:rsidRPr="00CF6FBA">
          <w:rPr>
            <w:rStyle w:val="Hyperlink"/>
            <w:rFonts w:ascii="Times New Roman" w:hAnsi="Times New Roman" w:cs="Times New Roman"/>
            <w:b/>
            <w:color w:val="auto"/>
            <w:sz w:val="24"/>
            <w:szCs w:val="24"/>
            <w:u w:val="none"/>
          </w:rPr>
          <w:t xml:space="preserve">16. attēls. </w:t>
        </w:r>
        <w:r w:rsidRPr="00CF6FBA">
          <w:rPr>
            <w:rStyle w:val="Hyperlink"/>
            <w:rFonts w:ascii="Times New Roman" w:hAnsi="Times New Roman" w:cs="Times New Roman"/>
            <w:bCs/>
            <w:color w:val="auto"/>
            <w:sz w:val="24"/>
            <w:szCs w:val="24"/>
            <w:u w:val="none"/>
          </w:rPr>
          <w:t>Attālas ID veidi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_Toc205547281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45</w:t>
        </w:r>
        <w:r w:rsidRPr="00CF6FBA">
          <w:rPr>
            <w:rFonts w:ascii="Times New Roman" w:hAnsi="Times New Roman" w:cs="Times New Roman"/>
            <w:webHidden/>
            <w:sz w:val="24"/>
            <w:szCs w:val="24"/>
          </w:rPr>
          <w:fldChar w:fldCharType="end"/>
        </w:r>
      </w:hyperlink>
    </w:p>
    <w:p w14:paraId="4F812DF1"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2" w:history="1">
        <w:r w:rsidRPr="00CF6FBA">
          <w:rPr>
            <w:rStyle w:val="Hyperlink"/>
            <w:rFonts w:ascii="Times New Roman" w:hAnsi="Times New Roman" w:cs="Times New Roman"/>
            <w:b/>
            <w:color w:val="auto"/>
            <w:sz w:val="24"/>
            <w:szCs w:val="24"/>
            <w:u w:val="none"/>
          </w:rPr>
          <w:t xml:space="preserve">17. attēls. </w:t>
        </w:r>
        <w:r w:rsidRPr="00CF6FBA">
          <w:rPr>
            <w:rStyle w:val="Hyperlink"/>
            <w:rFonts w:ascii="Times New Roman" w:hAnsi="Times New Roman" w:cs="Times New Roman"/>
            <w:bCs/>
            <w:color w:val="auto"/>
            <w:sz w:val="24"/>
            <w:szCs w:val="24"/>
            <w:u w:val="none"/>
          </w:rPr>
          <w:t>UAS izmantotās frekvences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_Toc205547282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46</w:t>
        </w:r>
        <w:r w:rsidRPr="00CF6FBA">
          <w:rPr>
            <w:rFonts w:ascii="Times New Roman" w:hAnsi="Times New Roman" w:cs="Times New Roman"/>
            <w:webHidden/>
            <w:sz w:val="24"/>
            <w:szCs w:val="24"/>
          </w:rPr>
          <w:fldChar w:fldCharType="end"/>
        </w:r>
      </w:hyperlink>
    </w:p>
    <w:p w14:paraId="29CC465A"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4" w:history="1">
        <w:r w:rsidRPr="00CF6FBA">
          <w:rPr>
            <w:rStyle w:val="Hyperlink"/>
            <w:rFonts w:ascii="Times New Roman" w:hAnsi="Times New Roman" w:cs="Times New Roman"/>
            <w:b/>
            <w:color w:val="auto"/>
            <w:sz w:val="24"/>
            <w:szCs w:val="24"/>
            <w:u w:val="none"/>
          </w:rPr>
          <w:t xml:space="preserve">19. attēls. </w:t>
        </w:r>
        <w:r w:rsidRPr="00CF6FBA">
          <w:rPr>
            <w:rStyle w:val="Hyperlink"/>
            <w:rFonts w:ascii="Times New Roman" w:hAnsi="Times New Roman" w:cs="Times New Roman"/>
            <w:bCs/>
            <w:color w:val="auto"/>
            <w:sz w:val="24"/>
            <w:szCs w:val="24"/>
            <w:u w:val="none"/>
          </w:rPr>
          <w:t>Mazināšanas līmeņi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_Toc205547284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48</w:t>
        </w:r>
        <w:r w:rsidRPr="00CF6FBA">
          <w:rPr>
            <w:rFonts w:ascii="Times New Roman" w:hAnsi="Times New Roman" w:cs="Times New Roman"/>
            <w:webHidden/>
            <w:sz w:val="24"/>
            <w:szCs w:val="24"/>
          </w:rPr>
          <w:fldChar w:fldCharType="end"/>
        </w:r>
      </w:hyperlink>
    </w:p>
    <w:p w14:paraId="1CB3AF55"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5" w:history="1">
        <w:r w:rsidRPr="00CF6FBA">
          <w:rPr>
            <w:rStyle w:val="Hyperlink"/>
            <w:rFonts w:ascii="Times New Roman" w:hAnsi="Times New Roman" w:cs="Times New Roman"/>
            <w:b/>
            <w:color w:val="auto"/>
            <w:sz w:val="24"/>
            <w:szCs w:val="24"/>
            <w:u w:val="none"/>
          </w:rPr>
          <w:t xml:space="preserve">20. attēls. </w:t>
        </w:r>
        <w:r w:rsidRPr="00CF6FBA">
          <w:rPr>
            <w:rStyle w:val="Hyperlink"/>
            <w:rFonts w:ascii="Times New Roman" w:hAnsi="Times New Roman" w:cs="Times New Roman"/>
            <w:bCs/>
            <w:i/>
            <w:iCs/>
            <w:color w:val="auto"/>
            <w:sz w:val="24"/>
            <w:szCs w:val="24"/>
            <w:u w:val="none"/>
          </w:rPr>
          <w:t>UAS</w:t>
        </w:r>
        <w:r w:rsidRPr="00CF6FBA">
          <w:rPr>
            <w:rStyle w:val="Hyperlink"/>
            <w:rFonts w:ascii="Times New Roman" w:hAnsi="Times New Roman" w:cs="Times New Roman"/>
            <w:bCs/>
            <w:color w:val="auto"/>
            <w:sz w:val="24"/>
            <w:szCs w:val="24"/>
            <w:u w:val="none"/>
          </w:rPr>
          <w:t xml:space="preserve"> laiks līdz mērķa sasniegšanai</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_Toc205547285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53</w:t>
        </w:r>
        <w:r w:rsidRPr="00CF6FBA">
          <w:rPr>
            <w:rFonts w:ascii="Times New Roman" w:hAnsi="Times New Roman" w:cs="Times New Roman"/>
            <w:webHidden/>
            <w:sz w:val="24"/>
            <w:szCs w:val="24"/>
          </w:rPr>
          <w:fldChar w:fldCharType="end"/>
        </w:r>
      </w:hyperlink>
    </w:p>
    <w:p w14:paraId="345A120B"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6" w:history="1">
        <w:r w:rsidRPr="00CF6FBA">
          <w:rPr>
            <w:rStyle w:val="Hyperlink"/>
            <w:rFonts w:ascii="Times New Roman" w:hAnsi="Times New Roman" w:cs="Times New Roman"/>
            <w:b/>
            <w:color w:val="auto"/>
            <w:sz w:val="24"/>
            <w:szCs w:val="24"/>
            <w:u w:val="none"/>
          </w:rPr>
          <w:t xml:space="preserve">21. attēls. </w:t>
        </w:r>
        <w:r w:rsidRPr="00CF6FBA">
          <w:rPr>
            <w:rStyle w:val="Hyperlink"/>
            <w:rFonts w:ascii="Times New Roman" w:hAnsi="Times New Roman" w:cs="Times New Roman"/>
            <w:bCs/>
            <w:color w:val="auto"/>
            <w:sz w:val="24"/>
            <w:szCs w:val="24"/>
            <w:u w:val="none"/>
          </w:rPr>
          <w:t>Piemērs zonas aizsardzībai ar vairākiem atšķirīgiem sensoriem</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_Toc205547286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54</w:t>
        </w:r>
        <w:r w:rsidRPr="00CF6FBA">
          <w:rPr>
            <w:rFonts w:ascii="Times New Roman" w:hAnsi="Times New Roman" w:cs="Times New Roman"/>
            <w:webHidden/>
            <w:sz w:val="24"/>
            <w:szCs w:val="24"/>
          </w:rPr>
          <w:fldChar w:fldCharType="end"/>
        </w:r>
      </w:hyperlink>
    </w:p>
    <w:p w14:paraId="7E72F261"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7" w:history="1">
        <w:r w:rsidRPr="00CF6FBA">
          <w:rPr>
            <w:rStyle w:val="Hyperlink"/>
            <w:rFonts w:ascii="Times New Roman" w:hAnsi="Times New Roman" w:cs="Times New Roman"/>
            <w:b/>
            <w:color w:val="auto"/>
            <w:sz w:val="24"/>
            <w:szCs w:val="24"/>
            <w:u w:val="none"/>
          </w:rPr>
          <w:t xml:space="preserve">22. attēls. </w:t>
        </w:r>
        <w:r w:rsidRPr="00CF6FBA">
          <w:rPr>
            <w:rStyle w:val="Hyperlink"/>
            <w:rFonts w:ascii="Times New Roman" w:hAnsi="Times New Roman" w:cs="Times New Roman"/>
            <w:bCs/>
            <w:color w:val="auto"/>
            <w:sz w:val="24"/>
            <w:szCs w:val="24"/>
            <w:u w:val="none"/>
          </w:rPr>
          <w:t>Sensora aklo zonu piemērs (oranžā zona)</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_Toc205547287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56</w:t>
        </w:r>
        <w:r w:rsidRPr="00CF6FBA">
          <w:rPr>
            <w:rFonts w:ascii="Times New Roman" w:hAnsi="Times New Roman" w:cs="Times New Roman"/>
            <w:webHidden/>
            <w:sz w:val="24"/>
            <w:szCs w:val="24"/>
          </w:rPr>
          <w:fldChar w:fldCharType="end"/>
        </w:r>
      </w:hyperlink>
    </w:p>
    <w:p w14:paraId="1AC970E5"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88" w:history="1">
        <w:r w:rsidRPr="00CF6FBA">
          <w:rPr>
            <w:rStyle w:val="Hyperlink"/>
            <w:rFonts w:ascii="Times New Roman" w:hAnsi="Times New Roman" w:cs="Times New Roman"/>
            <w:b/>
            <w:color w:val="auto"/>
            <w:sz w:val="24"/>
            <w:szCs w:val="24"/>
            <w:u w:val="none"/>
          </w:rPr>
          <w:t xml:space="preserve">23. attēls. </w:t>
        </w:r>
        <w:r w:rsidRPr="00CF6FBA">
          <w:rPr>
            <w:rStyle w:val="Hyperlink"/>
            <w:rFonts w:ascii="Times New Roman" w:hAnsi="Times New Roman" w:cs="Times New Roman"/>
            <w:bCs/>
            <w:color w:val="auto"/>
            <w:sz w:val="24"/>
            <w:szCs w:val="24"/>
            <w:u w:val="none"/>
          </w:rPr>
          <w:t>Zilajā apgabalā parādīts atklāšanas aptvērums – mainot sensoru izvietojumu, var panākt atšķirīgu pārklājumu.</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_Toc205547288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56</w:t>
        </w:r>
        <w:r w:rsidRPr="00CF6FBA">
          <w:rPr>
            <w:rFonts w:ascii="Times New Roman" w:hAnsi="Times New Roman" w:cs="Times New Roman"/>
            <w:webHidden/>
            <w:sz w:val="24"/>
            <w:szCs w:val="24"/>
          </w:rPr>
          <w:fldChar w:fldCharType="end"/>
        </w:r>
      </w:hyperlink>
    </w:p>
    <w:p w14:paraId="3CFCCC32"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90" w:history="1">
        <w:r w:rsidRPr="00CF6FBA">
          <w:rPr>
            <w:rStyle w:val="Hyperlink"/>
            <w:rFonts w:ascii="Times New Roman" w:hAnsi="Times New Roman" w:cs="Times New Roman"/>
            <w:b/>
            <w:color w:val="auto"/>
            <w:sz w:val="24"/>
            <w:szCs w:val="24"/>
            <w:u w:val="none"/>
          </w:rPr>
          <w:t xml:space="preserve">24. attēls. </w:t>
        </w:r>
        <w:r w:rsidRPr="00CF6FBA">
          <w:rPr>
            <w:rStyle w:val="Hyperlink"/>
            <w:rFonts w:ascii="Times New Roman" w:hAnsi="Times New Roman" w:cs="Times New Roman"/>
            <w:bCs/>
            <w:color w:val="auto"/>
            <w:sz w:val="24"/>
            <w:szCs w:val="24"/>
            <w:u w:val="none"/>
          </w:rPr>
          <w:t>Risinājuma arhitektūras piemērs</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_Toc205547290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58</w:t>
        </w:r>
        <w:r w:rsidRPr="00CF6FBA">
          <w:rPr>
            <w:rFonts w:ascii="Times New Roman" w:hAnsi="Times New Roman" w:cs="Times New Roman"/>
            <w:webHidden/>
            <w:sz w:val="24"/>
            <w:szCs w:val="24"/>
          </w:rPr>
          <w:fldChar w:fldCharType="end"/>
        </w:r>
      </w:hyperlink>
    </w:p>
    <w:p w14:paraId="49326D2F" w14:textId="77777777" w:rsidR="008A7673" w:rsidRPr="00CF6FBA" w:rsidRDefault="008A7673" w:rsidP="00826868">
      <w:pPr>
        <w:pStyle w:val="TOC3"/>
        <w:tabs>
          <w:tab w:val="right" w:leader="dot" w:pos="9065"/>
        </w:tabs>
        <w:spacing w:before="120" w:after="60"/>
        <w:ind w:left="0" w:firstLine="0"/>
        <w:rPr>
          <w:rFonts w:ascii="Times New Roman" w:eastAsiaTheme="minorEastAsia" w:hAnsi="Times New Roman" w:cs="Times New Roman"/>
          <w:kern w:val="2"/>
          <w:sz w:val="24"/>
          <w:szCs w:val="24"/>
          <w:lang w:eastAsia="en-GB"/>
          <w14:ligatures w14:val="standardContextual"/>
        </w:rPr>
      </w:pPr>
      <w:hyperlink w:anchor="_Toc205547296" w:history="1">
        <w:r w:rsidRPr="00CF6FBA">
          <w:rPr>
            <w:rStyle w:val="Hyperlink"/>
            <w:rFonts w:ascii="Times New Roman" w:hAnsi="Times New Roman" w:cs="Times New Roman"/>
            <w:b/>
            <w:color w:val="auto"/>
            <w:sz w:val="24"/>
            <w:szCs w:val="24"/>
            <w:u w:val="none"/>
          </w:rPr>
          <w:t xml:space="preserve">25. attēls. </w:t>
        </w:r>
        <w:r w:rsidRPr="00CF6FBA">
          <w:rPr>
            <w:rStyle w:val="Hyperlink"/>
            <w:rFonts w:ascii="Times New Roman" w:hAnsi="Times New Roman" w:cs="Times New Roman"/>
            <w:bCs/>
            <w:color w:val="auto"/>
            <w:sz w:val="24"/>
            <w:szCs w:val="24"/>
            <w:u w:val="none"/>
          </w:rPr>
          <w:t>RASCI tabulas piemērs, ko nepieciešamības gadījumā var paplašināt</w:t>
        </w:r>
        <w:r w:rsidRPr="00CF6FBA">
          <w:rPr>
            <w:rFonts w:ascii="Times New Roman" w:hAnsi="Times New Roman" w:cs="Times New Roman"/>
            <w:webHidden/>
            <w:sz w:val="24"/>
            <w:szCs w:val="24"/>
          </w:rPr>
          <w:tab/>
        </w:r>
        <w:r w:rsidRPr="00CF6FBA">
          <w:rPr>
            <w:rFonts w:ascii="Times New Roman" w:hAnsi="Times New Roman" w:cs="Times New Roman"/>
            <w:webHidden/>
            <w:sz w:val="24"/>
            <w:szCs w:val="24"/>
          </w:rPr>
          <w:fldChar w:fldCharType="begin"/>
        </w:r>
        <w:r w:rsidRPr="00CF6FBA">
          <w:rPr>
            <w:rFonts w:ascii="Times New Roman" w:hAnsi="Times New Roman" w:cs="Times New Roman"/>
            <w:webHidden/>
            <w:sz w:val="24"/>
            <w:szCs w:val="24"/>
          </w:rPr>
          <w:instrText xml:space="preserve"> PAGEREF _Toc205547296 \h </w:instrText>
        </w:r>
        <w:r w:rsidRPr="00CF6FBA">
          <w:rPr>
            <w:rFonts w:ascii="Times New Roman" w:hAnsi="Times New Roman" w:cs="Times New Roman"/>
            <w:webHidden/>
            <w:sz w:val="24"/>
            <w:szCs w:val="24"/>
          </w:rPr>
        </w:r>
        <w:r w:rsidRPr="00CF6FBA">
          <w:rPr>
            <w:rFonts w:ascii="Times New Roman" w:hAnsi="Times New Roman" w:cs="Times New Roman"/>
            <w:webHidden/>
            <w:sz w:val="24"/>
            <w:szCs w:val="24"/>
          </w:rPr>
          <w:fldChar w:fldCharType="separate"/>
        </w:r>
        <w:r w:rsidRPr="00CF6FBA">
          <w:rPr>
            <w:rFonts w:ascii="Times New Roman" w:hAnsi="Times New Roman" w:cs="Times New Roman"/>
            <w:webHidden/>
            <w:sz w:val="24"/>
            <w:szCs w:val="24"/>
          </w:rPr>
          <w:t>69</w:t>
        </w:r>
        <w:r w:rsidRPr="00CF6FBA">
          <w:rPr>
            <w:rFonts w:ascii="Times New Roman" w:hAnsi="Times New Roman" w:cs="Times New Roman"/>
            <w:webHidden/>
            <w:sz w:val="24"/>
            <w:szCs w:val="24"/>
          </w:rPr>
          <w:fldChar w:fldCharType="end"/>
        </w:r>
      </w:hyperlink>
    </w:p>
    <w:p w14:paraId="5CFED262" w14:textId="78C36D49" w:rsidR="00A92F5B" w:rsidRPr="00CF6FBA" w:rsidRDefault="00A92F5B">
      <w:pPr>
        <w:rPr>
          <w:rFonts w:ascii="Times New Roman" w:hAnsi="Times New Roman"/>
          <w:sz w:val="24"/>
        </w:rPr>
      </w:pPr>
      <w:r w:rsidRPr="00CF6FBA">
        <w:br w:type="page"/>
      </w:r>
    </w:p>
    <w:p w14:paraId="550EFEE4" w14:textId="77777777" w:rsidR="00336D2C" w:rsidRPr="00CF6FBA" w:rsidRDefault="00336D2C" w:rsidP="00CF1BF3">
      <w:pPr>
        <w:widowControl/>
        <w:jc w:val="both"/>
        <w:rPr>
          <w:rFonts w:ascii="Times New Roman" w:hAnsi="Times New Roman"/>
          <w:b/>
          <w:bCs/>
          <w:color w:val="3F6791"/>
          <w:sz w:val="24"/>
        </w:rPr>
      </w:pPr>
      <w:r w:rsidRPr="00CF6FBA">
        <w:rPr>
          <w:rFonts w:ascii="Times New Roman" w:hAnsi="Times New Roman"/>
          <w:b/>
          <w:color w:val="3F6791"/>
          <w:sz w:val="24"/>
        </w:rPr>
        <w:lastRenderedPageBreak/>
        <w:t>SAZIŅA AR ES</w:t>
      </w:r>
    </w:p>
    <w:p w14:paraId="1FB7BC92" w14:textId="77777777" w:rsidR="00A92F5B" w:rsidRPr="00CF6FBA" w:rsidRDefault="00A92F5B" w:rsidP="00CF1BF3">
      <w:pPr>
        <w:widowControl/>
        <w:jc w:val="both"/>
        <w:rPr>
          <w:rFonts w:ascii="Times New Roman" w:hAnsi="Times New Roman"/>
          <w:color w:val="3F6791"/>
          <w:sz w:val="24"/>
        </w:rPr>
      </w:pPr>
    </w:p>
    <w:p w14:paraId="6A29F473" w14:textId="77777777" w:rsidR="00A92F5B" w:rsidRPr="00CF6FBA" w:rsidRDefault="00A92F5B" w:rsidP="00CF1BF3">
      <w:pPr>
        <w:widowControl/>
        <w:jc w:val="both"/>
        <w:rPr>
          <w:rFonts w:ascii="Times New Roman" w:hAnsi="Times New Roman"/>
          <w:color w:val="3F6791"/>
          <w:sz w:val="24"/>
        </w:rPr>
      </w:pPr>
    </w:p>
    <w:p w14:paraId="3B5541E7" w14:textId="77777777" w:rsidR="00336D2C" w:rsidRPr="00CF6FBA" w:rsidRDefault="00336D2C" w:rsidP="00CF1BF3">
      <w:pPr>
        <w:widowControl/>
        <w:jc w:val="both"/>
        <w:rPr>
          <w:rFonts w:ascii="Times New Roman" w:hAnsi="Times New Roman"/>
          <w:b/>
          <w:bCs/>
          <w:color w:val="4D4D4F"/>
          <w:sz w:val="24"/>
        </w:rPr>
      </w:pPr>
      <w:r w:rsidRPr="00CF6FBA">
        <w:rPr>
          <w:rFonts w:ascii="Times New Roman" w:hAnsi="Times New Roman"/>
          <w:b/>
          <w:color w:val="4D4D4F"/>
          <w:sz w:val="24"/>
        </w:rPr>
        <w:t>KLĀTIENĒ</w:t>
      </w:r>
    </w:p>
    <w:p w14:paraId="503E464A" w14:textId="77777777" w:rsidR="00A92F5B" w:rsidRPr="00CF6FBA" w:rsidRDefault="00A92F5B" w:rsidP="00CF1BF3">
      <w:pPr>
        <w:widowControl/>
        <w:jc w:val="both"/>
        <w:rPr>
          <w:rFonts w:ascii="Times New Roman" w:hAnsi="Times New Roman"/>
          <w:b/>
          <w:bCs/>
          <w:color w:val="4D4D4F"/>
          <w:sz w:val="24"/>
        </w:rPr>
      </w:pPr>
    </w:p>
    <w:p w14:paraId="50CE02EC" w14:textId="07237499"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Eiropas Savienībā ir simtiem </w:t>
      </w:r>
      <w:r w:rsidRPr="00CF6FBA">
        <w:rPr>
          <w:rFonts w:ascii="Times New Roman" w:hAnsi="Times New Roman"/>
          <w:i/>
          <w:iCs/>
          <w:sz w:val="24"/>
        </w:rPr>
        <w:t>Europe Direct</w:t>
      </w:r>
      <w:r w:rsidRPr="00CF6FBA">
        <w:rPr>
          <w:rFonts w:ascii="Times New Roman" w:hAnsi="Times New Roman"/>
          <w:sz w:val="24"/>
        </w:rPr>
        <w:t xml:space="preserve"> centru. Tuvākā centra adresi varat skatīt tiešsaistē (</w:t>
      </w:r>
      <w:hyperlink r:id="rId47" w:history="1">
        <w:r w:rsidRPr="00CF6FBA">
          <w:rPr>
            <w:rStyle w:val="Hyperlink"/>
            <w:rFonts w:ascii="Times New Roman" w:hAnsi="Times New Roman"/>
            <w:color w:val="436AB3"/>
            <w:sz w:val="24"/>
          </w:rPr>
          <w:t>european-union.europa.eu/contact-eu/meet-us_en</w:t>
        </w:r>
      </w:hyperlink>
      <w:r w:rsidRPr="00CF6FBA">
        <w:rPr>
          <w:rFonts w:ascii="Times New Roman" w:hAnsi="Times New Roman"/>
          <w:sz w:val="24"/>
        </w:rPr>
        <w:t>).</w:t>
      </w:r>
    </w:p>
    <w:p w14:paraId="34D43377" w14:textId="77777777" w:rsidR="00A92F5B" w:rsidRPr="00CF6FBA" w:rsidRDefault="00A92F5B" w:rsidP="00CF1BF3">
      <w:pPr>
        <w:widowControl/>
        <w:jc w:val="both"/>
        <w:rPr>
          <w:rFonts w:ascii="Times New Roman" w:hAnsi="Times New Roman"/>
          <w:color w:val="4D4D4F"/>
          <w:sz w:val="24"/>
        </w:rPr>
      </w:pPr>
    </w:p>
    <w:p w14:paraId="0A5306EE" w14:textId="001B5D3A" w:rsidR="00336D2C" w:rsidRPr="00CF6FBA" w:rsidRDefault="00336D2C" w:rsidP="00CF1BF3">
      <w:pPr>
        <w:widowControl/>
        <w:jc w:val="both"/>
        <w:rPr>
          <w:rFonts w:ascii="Times New Roman" w:hAnsi="Times New Roman"/>
          <w:b/>
          <w:bCs/>
          <w:color w:val="4D4D4F"/>
          <w:sz w:val="24"/>
        </w:rPr>
      </w:pPr>
      <w:r w:rsidRPr="00CF6FBA">
        <w:rPr>
          <w:rFonts w:ascii="Times New Roman" w:hAnsi="Times New Roman"/>
          <w:b/>
          <w:color w:val="4D4D4F"/>
          <w:sz w:val="24"/>
        </w:rPr>
        <w:t>PA TĀLRUNI VAI RAKSTVEIDĀ</w:t>
      </w:r>
    </w:p>
    <w:p w14:paraId="353B678C" w14:textId="77777777" w:rsidR="00A92F5B" w:rsidRPr="00CF6FBA" w:rsidRDefault="00A92F5B" w:rsidP="00CF1BF3">
      <w:pPr>
        <w:widowControl/>
        <w:jc w:val="both"/>
        <w:rPr>
          <w:rFonts w:ascii="Times New Roman" w:hAnsi="Times New Roman"/>
          <w:color w:val="4D4D4F"/>
          <w:sz w:val="24"/>
        </w:rPr>
      </w:pPr>
    </w:p>
    <w:p w14:paraId="2E3DA138" w14:textId="77777777" w:rsidR="00336D2C" w:rsidRPr="00CF6FBA" w:rsidRDefault="00336D2C" w:rsidP="00CF1BF3">
      <w:pPr>
        <w:widowControl/>
        <w:jc w:val="both"/>
        <w:rPr>
          <w:rFonts w:ascii="Times New Roman" w:hAnsi="Times New Roman"/>
          <w:sz w:val="24"/>
        </w:rPr>
      </w:pPr>
      <w:r w:rsidRPr="00CF6FBA">
        <w:rPr>
          <w:rFonts w:ascii="Times New Roman" w:hAnsi="Times New Roman"/>
          <w:i/>
          <w:iCs/>
          <w:sz w:val="24"/>
        </w:rPr>
        <w:t>Europe Direct</w:t>
      </w:r>
      <w:r w:rsidRPr="00CF6FBA">
        <w:rPr>
          <w:rFonts w:ascii="Times New Roman" w:hAnsi="Times New Roman"/>
          <w:sz w:val="24"/>
        </w:rPr>
        <w:t xml:space="preserve"> ir dienests, kas darbojas, lai palīdzētu jums rast atbildes uz jautājumiem par Eiropas Savienību. Jūs varat sazināties ar šo dienestu:</w:t>
      </w:r>
    </w:p>
    <w:p w14:paraId="0D5EA322" w14:textId="77777777" w:rsidR="00336D2C" w:rsidRPr="00CF6FBA" w:rsidRDefault="00336D2C" w:rsidP="00A92F5B">
      <w:pPr>
        <w:pStyle w:val="ListParagraph"/>
        <w:widowControl/>
        <w:numPr>
          <w:ilvl w:val="0"/>
          <w:numId w:val="90"/>
        </w:numPr>
        <w:spacing w:before="0"/>
        <w:ind w:left="567" w:hanging="283"/>
        <w:jc w:val="both"/>
        <w:rPr>
          <w:rFonts w:ascii="Times New Roman" w:hAnsi="Times New Roman"/>
          <w:sz w:val="24"/>
        </w:rPr>
      </w:pPr>
      <w:r w:rsidRPr="00CF6FBA">
        <w:rPr>
          <w:rFonts w:ascii="Times New Roman" w:hAnsi="Times New Roman"/>
          <w:b/>
          <w:sz w:val="24"/>
        </w:rPr>
        <w:t>pa bezmaksas tālruni</w:t>
      </w:r>
      <w:r w:rsidRPr="00CF6FBA">
        <w:rPr>
          <w:rFonts w:ascii="Times New Roman" w:hAnsi="Times New Roman"/>
          <w:sz w:val="24"/>
        </w:rPr>
        <w:t>: 00 800 6 7 8 9 10 11 (atsevišķi operatori var piemērot maksu par šiem zvaniem);</w:t>
      </w:r>
    </w:p>
    <w:p w14:paraId="02A51544" w14:textId="77777777" w:rsidR="00336D2C" w:rsidRPr="00CF6FBA" w:rsidRDefault="00336D2C" w:rsidP="00A92F5B">
      <w:pPr>
        <w:pStyle w:val="ListParagraph"/>
        <w:widowControl/>
        <w:numPr>
          <w:ilvl w:val="0"/>
          <w:numId w:val="90"/>
        </w:numPr>
        <w:spacing w:before="0"/>
        <w:ind w:left="567" w:hanging="283"/>
        <w:jc w:val="both"/>
        <w:rPr>
          <w:rFonts w:ascii="Times New Roman" w:hAnsi="Times New Roman"/>
          <w:sz w:val="24"/>
        </w:rPr>
      </w:pPr>
      <w:r w:rsidRPr="00CF6FBA">
        <w:rPr>
          <w:rFonts w:ascii="Times New Roman" w:hAnsi="Times New Roman"/>
          <w:b/>
          <w:sz w:val="24"/>
        </w:rPr>
        <w:t>zvanot uz standarta numuru:</w:t>
      </w:r>
      <w:r w:rsidRPr="00CF6FBA">
        <w:rPr>
          <w:rFonts w:ascii="Times New Roman" w:hAnsi="Times New Roman"/>
          <w:sz w:val="24"/>
        </w:rPr>
        <w:t xml:space="preserve"> +32 22999696;</w:t>
      </w:r>
    </w:p>
    <w:p w14:paraId="122D70E0" w14:textId="19BE4E36" w:rsidR="00336D2C" w:rsidRPr="00CF6FBA" w:rsidRDefault="00336D2C" w:rsidP="00A92F5B">
      <w:pPr>
        <w:pStyle w:val="ListParagraph"/>
        <w:widowControl/>
        <w:numPr>
          <w:ilvl w:val="0"/>
          <w:numId w:val="90"/>
        </w:numPr>
        <w:spacing w:before="0"/>
        <w:ind w:left="567" w:hanging="283"/>
        <w:jc w:val="both"/>
        <w:rPr>
          <w:rFonts w:ascii="Times New Roman" w:hAnsi="Times New Roman"/>
          <w:sz w:val="24"/>
        </w:rPr>
      </w:pPr>
      <w:r w:rsidRPr="00CF6FBA">
        <w:rPr>
          <w:rFonts w:ascii="Times New Roman" w:hAnsi="Times New Roman"/>
          <w:b/>
          <w:sz w:val="24"/>
        </w:rPr>
        <w:t>izmantojot šeit pieejamo veidlapu</w:t>
      </w:r>
      <w:r w:rsidRPr="00CF6FBA">
        <w:rPr>
          <w:rFonts w:ascii="Times New Roman" w:hAnsi="Times New Roman"/>
          <w:sz w:val="24"/>
        </w:rPr>
        <w:t>:</w:t>
      </w:r>
      <w:hyperlink r:id="rId48" w:history="1">
        <w:r w:rsidRPr="00CF6FBA">
          <w:rPr>
            <w:rStyle w:val="Hyperlink"/>
            <w:rFonts w:ascii="Times New Roman" w:hAnsi="Times New Roman"/>
            <w:color w:val="436AB3"/>
            <w:sz w:val="24"/>
          </w:rPr>
          <w:t xml:space="preserve"> european-union.europa.eu/contact-eu/write-us_en</w:t>
        </w:r>
      </w:hyperlink>
      <w:r w:rsidRPr="00CF6FBA">
        <w:rPr>
          <w:rFonts w:ascii="Times New Roman" w:hAnsi="Times New Roman"/>
          <w:color w:val="436AB3"/>
          <w:sz w:val="24"/>
        </w:rPr>
        <w:t>.</w:t>
      </w:r>
    </w:p>
    <w:p w14:paraId="74500A6E" w14:textId="77777777" w:rsidR="00336D2C" w:rsidRPr="00CF6FBA" w:rsidRDefault="00336D2C" w:rsidP="00CF1BF3">
      <w:pPr>
        <w:widowControl/>
        <w:jc w:val="both"/>
        <w:rPr>
          <w:rFonts w:ascii="Times New Roman" w:hAnsi="Times New Roman"/>
          <w:sz w:val="24"/>
        </w:rPr>
      </w:pPr>
    </w:p>
    <w:p w14:paraId="56107852" w14:textId="77777777" w:rsidR="00A92F5B" w:rsidRPr="00CF6FBA" w:rsidRDefault="00A92F5B" w:rsidP="00CF1BF3">
      <w:pPr>
        <w:widowControl/>
        <w:jc w:val="both"/>
        <w:rPr>
          <w:rFonts w:ascii="Times New Roman" w:hAnsi="Times New Roman"/>
          <w:sz w:val="24"/>
        </w:rPr>
      </w:pPr>
    </w:p>
    <w:p w14:paraId="3DAD12A0" w14:textId="77777777" w:rsidR="00336D2C" w:rsidRPr="00CF6FBA" w:rsidRDefault="00336D2C" w:rsidP="00CF1BF3">
      <w:pPr>
        <w:widowControl/>
        <w:jc w:val="both"/>
        <w:rPr>
          <w:rFonts w:ascii="Times New Roman" w:hAnsi="Times New Roman"/>
          <w:b/>
          <w:bCs/>
          <w:color w:val="3F6791"/>
          <w:sz w:val="24"/>
        </w:rPr>
      </w:pPr>
      <w:r w:rsidRPr="00CF6FBA">
        <w:rPr>
          <w:rFonts w:ascii="Times New Roman" w:hAnsi="Times New Roman"/>
          <w:b/>
          <w:color w:val="3F6791"/>
          <w:sz w:val="24"/>
        </w:rPr>
        <w:t>UZZINĀT INFORMĀCIJU PAR ES</w:t>
      </w:r>
    </w:p>
    <w:p w14:paraId="4B64194E" w14:textId="77777777" w:rsidR="00A92F5B" w:rsidRPr="00CF6FBA" w:rsidRDefault="00A92F5B" w:rsidP="00CF1BF3">
      <w:pPr>
        <w:widowControl/>
        <w:jc w:val="both"/>
        <w:rPr>
          <w:rFonts w:ascii="Times New Roman" w:hAnsi="Times New Roman"/>
          <w:color w:val="3F6791"/>
          <w:sz w:val="24"/>
        </w:rPr>
      </w:pPr>
    </w:p>
    <w:p w14:paraId="33B056EC" w14:textId="77777777" w:rsidR="00336D2C" w:rsidRPr="00CF6FBA" w:rsidRDefault="00336D2C" w:rsidP="00CF1BF3">
      <w:pPr>
        <w:widowControl/>
        <w:jc w:val="both"/>
        <w:rPr>
          <w:rFonts w:ascii="Times New Roman" w:hAnsi="Times New Roman"/>
          <w:b/>
          <w:bCs/>
          <w:color w:val="4D4D4F"/>
          <w:sz w:val="24"/>
        </w:rPr>
      </w:pPr>
      <w:r w:rsidRPr="00CF6FBA">
        <w:rPr>
          <w:rFonts w:ascii="Times New Roman" w:hAnsi="Times New Roman"/>
          <w:b/>
          <w:color w:val="4D4D4F"/>
          <w:sz w:val="24"/>
        </w:rPr>
        <w:t>TIEŠSAISTĒ</w:t>
      </w:r>
    </w:p>
    <w:p w14:paraId="7440A72A" w14:textId="77777777" w:rsidR="00A92F5B" w:rsidRPr="00CF6FBA" w:rsidRDefault="00A92F5B" w:rsidP="00CF1BF3">
      <w:pPr>
        <w:widowControl/>
        <w:jc w:val="both"/>
        <w:rPr>
          <w:rFonts w:ascii="Times New Roman" w:hAnsi="Times New Roman"/>
          <w:color w:val="4D4D4F"/>
          <w:sz w:val="24"/>
        </w:rPr>
      </w:pPr>
    </w:p>
    <w:p w14:paraId="0F036A90" w14:textId="03BAD17A" w:rsidR="00336D2C" w:rsidRPr="00CF6FBA" w:rsidRDefault="00336D2C" w:rsidP="00CF1BF3">
      <w:pPr>
        <w:widowControl/>
        <w:jc w:val="both"/>
        <w:rPr>
          <w:rFonts w:ascii="Times New Roman" w:hAnsi="Times New Roman"/>
          <w:sz w:val="24"/>
        </w:rPr>
      </w:pPr>
      <w:r w:rsidRPr="00CF6FBA">
        <w:rPr>
          <w:rFonts w:ascii="Times New Roman" w:hAnsi="Times New Roman"/>
          <w:sz w:val="24"/>
        </w:rPr>
        <w:t>Informācija par Eiropas Savienību visās oficiālajās ES valodās ir pieejama Eiropas tīmekļvietnē (</w:t>
      </w:r>
      <w:hyperlink r:id="rId49" w:history="1">
        <w:r w:rsidRPr="00CF6FBA">
          <w:rPr>
            <w:rStyle w:val="Hyperlink"/>
            <w:rFonts w:ascii="Times New Roman" w:hAnsi="Times New Roman"/>
            <w:color w:val="436AB3"/>
            <w:sz w:val="24"/>
          </w:rPr>
          <w:t>european-union.europa.eu</w:t>
        </w:r>
      </w:hyperlink>
      <w:r w:rsidRPr="00CF6FBA">
        <w:rPr>
          <w:rFonts w:ascii="Times New Roman" w:hAnsi="Times New Roman"/>
          <w:sz w:val="24"/>
        </w:rPr>
        <w:t>).</w:t>
      </w:r>
    </w:p>
    <w:p w14:paraId="65D8A6A6" w14:textId="77777777" w:rsidR="00A92F5B" w:rsidRPr="00CF6FBA" w:rsidRDefault="00A92F5B" w:rsidP="00CF1BF3">
      <w:pPr>
        <w:widowControl/>
        <w:jc w:val="both"/>
        <w:rPr>
          <w:rFonts w:ascii="Times New Roman" w:hAnsi="Times New Roman"/>
          <w:sz w:val="24"/>
        </w:rPr>
      </w:pPr>
    </w:p>
    <w:p w14:paraId="111BCD17" w14:textId="77777777" w:rsidR="00336D2C" w:rsidRPr="00CF6FBA" w:rsidRDefault="00336D2C" w:rsidP="00CF1BF3">
      <w:pPr>
        <w:widowControl/>
        <w:jc w:val="both"/>
        <w:rPr>
          <w:rFonts w:ascii="Times New Roman" w:hAnsi="Times New Roman"/>
          <w:b/>
          <w:bCs/>
          <w:color w:val="4D4D4F"/>
          <w:sz w:val="24"/>
        </w:rPr>
      </w:pPr>
      <w:r w:rsidRPr="00CF6FBA">
        <w:rPr>
          <w:rFonts w:ascii="Times New Roman" w:hAnsi="Times New Roman"/>
          <w:b/>
          <w:color w:val="4D4D4F"/>
          <w:sz w:val="24"/>
        </w:rPr>
        <w:t>ES PUBLIKĀCIJAS</w:t>
      </w:r>
    </w:p>
    <w:p w14:paraId="583020E7" w14:textId="77777777" w:rsidR="00A92F5B" w:rsidRPr="00CF6FBA" w:rsidRDefault="00A92F5B" w:rsidP="00CF1BF3">
      <w:pPr>
        <w:widowControl/>
        <w:jc w:val="both"/>
        <w:rPr>
          <w:rFonts w:ascii="Times New Roman" w:hAnsi="Times New Roman"/>
          <w:b/>
          <w:bCs/>
          <w:color w:val="4D4D4F"/>
          <w:sz w:val="24"/>
        </w:rPr>
      </w:pPr>
    </w:p>
    <w:p w14:paraId="7297965D" w14:textId="0AB57441" w:rsidR="00336D2C" w:rsidRPr="00CF6FBA" w:rsidRDefault="00336D2C" w:rsidP="00CF1BF3">
      <w:pPr>
        <w:widowControl/>
        <w:jc w:val="both"/>
        <w:rPr>
          <w:rStyle w:val="Hyperlink"/>
          <w:rFonts w:ascii="Times New Roman" w:hAnsi="Times New Roman"/>
          <w:color w:val="436AB3"/>
          <w:sz w:val="24"/>
        </w:rPr>
      </w:pPr>
      <w:r w:rsidRPr="00CF6FBA">
        <w:rPr>
          <w:rFonts w:ascii="Times New Roman" w:hAnsi="Times New Roman"/>
          <w:sz w:val="24"/>
        </w:rPr>
        <w:t xml:space="preserve">ES publikācijas varat skatīt vai pasūtīt </w:t>
      </w:r>
      <w:hyperlink r:id="rId50" w:history="1">
        <w:r w:rsidRPr="00CF6FBA">
          <w:rPr>
            <w:rStyle w:val="Hyperlink"/>
            <w:rFonts w:ascii="Times New Roman" w:hAnsi="Times New Roman"/>
            <w:color w:val="436AB3"/>
            <w:sz w:val="24"/>
          </w:rPr>
          <w:t>op.europa.eu/en/publications</w:t>
        </w:r>
      </w:hyperlink>
      <w:r w:rsidRPr="00CF6FBA">
        <w:rPr>
          <w:rFonts w:ascii="Times New Roman" w:hAnsi="Times New Roman"/>
          <w:sz w:val="24"/>
        </w:rPr>
        <w:t xml:space="preserve">. Vairākus bezmaksas publikāciju eksemplārus varat iegūt, sazinoties ar </w:t>
      </w:r>
      <w:r w:rsidRPr="00CF6FBA">
        <w:rPr>
          <w:rFonts w:ascii="Times New Roman" w:hAnsi="Times New Roman"/>
          <w:i/>
          <w:iCs/>
          <w:sz w:val="24"/>
        </w:rPr>
        <w:t>Europe Direct</w:t>
      </w:r>
      <w:r w:rsidRPr="00CF6FBA">
        <w:rPr>
          <w:rFonts w:ascii="Times New Roman" w:hAnsi="Times New Roman"/>
          <w:sz w:val="24"/>
        </w:rPr>
        <w:t xml:space="preserve"> vai vietējo informācijas centru </w:t>
      </w:r>
      <w:r w:rsidRPr="00CF6FBA">
        <w:rPr>
          <w:rFonts w:ascii="Times New Roman" w:hAnsi="Times New Roman"/>
          <w:color w:val="000000" w:themeColor="text1"/>
          <w:sz w:val="24"/>
        </w:rPr>
        <w:t>(</w:t>
      </w:r>
      <w:r w:rsidR="0076117B" w:rsidRPr="00CF6FBA">
        <w:rPr>
          <w:rFonts w:ascii="Times New Roman" w:hAnsi="Times New Roman"/>
          <w:color w:val="436AB3"/>
          <w:sz w:val="24"/>
          <w:u w:val="single" w:color="436AB3"/>
        </w:rPr>
        <w:fldChar w:fldCharType="begin"/>
      </w:r>
      <w:r w:rsidR="0076117B" w:rsidRPr="00CF6FBA">
        <w:rPr>
          <w:rFonts w:ascii="Times New Roman" w:hAnsi="Times New Roman"/>
          <w:color w:val="436AB3"/>
          <w:sz w:val="24"/>
          <w:u w:val="single" w:color="436AB3"/>
        </w:rPr>
        <w:instrText>HYPERLINK "https://european-union.europa.eu/contact-eu/meet-us_en"</w:instrText>
      </w:r>
      <w:r w:rsidR="0076117B" w:rsidRPr="00CF6FBA">
        <w:rPr>
          <w:rFonts w:ascii="Times New Roman" w:hAnsi="Times New Roman"/>
          <w:color w:val="436AB3"/>
          <w:sz w:val="24"/>
          <w:u w:val="single" w:color="436AB3"/>
        </w:rPr>
      </w:r>
      <w:r w:rsidR="0076117B" w:rsidRPr="00CF6FBA">
        <w:rPr>
          <w:rFonts w:ascii="Times New Roman" w:hAnsi="Times New Roman"/>
          <w:color w:val="436AB3"/>
          <w:sz w:val="24"/>
          <w:u w:val="single" w:color="436AB3"/>
        </w:rPr>
        <w:fldChar w:fldCharType="separate"/>
      </w:r>
      <w:r w:rsidRPr="00CF6FBA">
        <w:rPr>
          <w:rStyle w:val="Hyperlink"/>
          <w:rFonts w:ascii="Times New Roman" w:hAnsi="Times New Roman"/>
          <w:color w:val="436AB3"/>
          <w:sz w:val="24"/>
        </w:rPr>
        <w:t>european-union.europa.eu/contact-eu/meet-us_en</w:t>
      </w:r>
      <w:r w:rsidRPr="00CF6FBA">
        <w:rPr>
          <w:rStyle w:val="Hyperlink"/>
          <w:rFonts w:ascii="Times New Roman" w:hAnsi="Times New Roman"/>
          <w:color w:val="000000" w:themeColor="text1"/>
          <w:sz w:val="24"/>
          <w:u w:val="none"/>
        </w:rPr>
        <w:t>).</w:t>
      </w:r>
    </w:p>
    <w:p w14:paraId="2BF70519" w14:textId="770DEB8B" w:rsidR="00A92F5B" w:rsidRPr="00CF6FBA" w:rsidRDefault="0076117B" w:rsidP="00CF1BF3">
      <w:pPr>
        <w:widowControl/>
        <w:jc w:val="both"/>
        <w:rPr>
          <w:rFonts w:ascii="Times New Roman" w:hAnsi="Times New Roman"/>
          <w:sz w:val="24"/>
        </w:rPr>
      </w:pPr>
      <w:r w:rsidRPr="00CF6FBA">
        <w:rPr>
          <w:rFonts w:ascii="Times New Roman" w:hAnsi="Times New Roman"/>
          <w:color w:val="436AB3"/>
          <w:sz w:val="24"/>
          <w:u w:val="single" w:color="436AB3"/>
        </w:rPr>
        <w:fldChar w:fldCharType="end"/>
      </w:r>
    </w:p>
    <w:p w14:paraId="3C7051AA" w14:textId="77777777" w:rsidR="00336D2C" w:rsidRPr="00CF6FBA" w:rsidRDefault="00336D2C" w:rsidP="00CF1BF3">
      <w:pPr>
        <w:widowControl/>
        <w:jc w:val="both"/>
        <w:rPr>
          <w:rFonts w:ascii="Times New Roman" w:hAnsi="Times New Roman"/>
          <w:b/>
          <w:bCs/>
          <w:color w:val="4D4D4F"/>
          <w:sz w:val="24"/>
        </w:rPr>
      </w:pPr>
      <w:r w:rsidRPr="00CF6FBA">
        <w:rPr>
          <w:rFonts w:ascii="Times New Roman" w:hAnsi="Times New Roman"/>
          <w:b/>
          <w:color w:val="4D4D4F"/>
          <w:sz w:val="24"/>
        </w:rPr>
        <w:t>ES TIESĪBU AKTI UN SAISTĪTIE DOKUMENTI</w:t>
      </w:r>
    </w:p>
    <w:p w14:paraId="0503D911" w14:textId="77777777" w:rsidR="00A92F5B" w:rsidRPr="00CF6FBA" w:rsidRDefault="00A92F5B" w:rsidP="00CF1BF3">
      <w:pPr>
        <w:widowControl/>
        <w:jc w:val="both"/>
        <w:rPr>
          <w:rFonts w:ascii="Times New Roman" w:hAnsi="Times New Roman"/>
          <w:color w:val="4D4D4F"/>
          <w:sz w:val="24"/>
        </w:rPr>
      </w:pPr>
    </w:p>
    <w:p w14:paraId="3BF9C58B" w14:textId="36543BC3" w:rsidR="00336D2C" w:rsidRPr="00CF6FBA" w:rsidRDefault="00336D2C" w:rsidP="00CF1BF3">
      <w:pPr>
        <w:widowControl/>
        <w:jc w:val="both"/>
        <w:rPr>
          <w:rFonts w:ascii="Times New Roman" w:hAnsi="Times New Roman"/>
          <w:sz w:val="24"/>
        </w:rPr>
      </w:pPr>
      <w:r w:rsidRPr="00CF6FBA">
        <w:rPr>
          <w:rFonts w:ascii="Times New Roman" w:hAnsi="Times New Roman"/>
          <w:sz w:val="24"/>
        </w:rPr>
        <w:t xml:space="preserve">Lai piekļūtu ES juridiskajai informācijai, tostarp visiem ES tiesību aktiem, kas publicēti kopš 1951. gada visu valsts valodu redakcijās, apmeklējiet vietni </w:t>
      </w:r>
      <w:r w:rsidRPr="00CF6FBA">
        <w:rPr>
          <w:rFonts w:ascii="Times New Roman" w:hAnsi="Times New Roman"/>
          <w:i/>
          <w:iCs/>
          <w:sz w:val="24"/>
        </w:rPr>
        <w:t>EUR-Lex</w:t>
      </w:r>
      <w:r w:rsidRPr="00CF6FBA">
        <w:rPr>
          <w:rFonts w:ascii="Times New Roman" w:hAnsi="Times New Roman"/>
          <w:sz w:val="24"/>
        </w:rPr>
        <w:t>(</w:t>
      </w:r>
      <w:hyperlink r:id="rId51" w:history="1">
        <w:r w:rsidRPr="00CF6FBA">
          <w:rPr>
            <w:rStyle w:val="Hyperlink"/>
            <w:rFonts w:ascii="Times New Roman" w:hAnsi="Times New Roman"/>
            <w:color w:val="436AB3"/>
            <w:sz w:val="24"/>
          </w:rPr>
          <w:t>eur-lex.europa.eu</w:t>
        </w:r>
      </w:hyperlink>
      <w:r w:rsidRPr="00CF6FBA">
        <w:rPr>
          <w:rFonts w:ascii="Times New Roman" w:hAnsi="Times New Roman"/>
          <w:sz w:val="24"/>
        </w:rPr>
        <w:t>).</w:t>
      </w:r>
    </w:p>
    <w:p w14:paraId="606F65E9" w14:textId="77777777" w:rsidR="00A92F5B" w:rsidRPr="00CF6FBA" w:rsidRDefault="00A92F5B" w:rsidP="00CF1BF3">
      <w:pPr>
        <w:widowControl/>
        <w:jc w:val="both"/>
        <w:rPr>
          <w:rFonts w:ascii="Times New Roman" w:hAnsi="Times New Roman"/>
          <w:b/>
          <w:bCs/>
          <w:color w:val="4D4D4F"/>
          <w:sz w:val="24"/>
        </w:rPr>
      </w:pPr>
    </w:p>
    <w:p w14:paraId="781C36B7" w14:textId="7FAB0F1A" w:rsidR="00336D2C" w:rsidRPr="00CF6FBA" w:rsidRDefault="00336D2C" w:rsidP="00CF1BF3">
      <w:pPr>
        <w:widowControl/>
        <w:jc w:val="both"/>
        <w:rPr>
          <w:rFonts w:ascii="Times New Roman" w:hAnsi="Times New Roman"/>
          <w:b/>
          <w:bCs/>
          <w:color w:val="4D4D4F"/>
          <w:sz w:val="24"/>
        </w:rPr>
      </w:pPr>
      <w:r w:rsidRPr="00CF6FBA">
        <w:rPr>
          <w:rFonts w:ascii="Times New Roman" w:hAnsi="Times New Roman"/>
          <w:b/>
          <w:color w:val="4D4D4F"/>
          <w:sz w:val="24"/>
        </w:rPr>
        <w:t>ATVĒRTIE DATI NO ES</w:t>
      </w:r>
    </w:p>
    <w:p w14:paraId="623CEBDB" w14:textId="77777777" w:rsidR="00A92F5B" w:rsidRPr="00CF6FBA" w:rsidRDefault="00A92F5B" w:rsidP="00CF1BF3">
      <w:pPr>
        <w:widowControl/>
        <w:jc w:val="both"/>
        <w:rPr>
          <w:rFonts w:ascii="Times New Roman" w:hAnsi="Times New Roman"/>
          <w:color w:val="4D4D4F"/>
          <w:sz w:val="24"/>
        </w:rPr>
      </w:pPr>
    </w:p>
    <w:p w14:paraId="6D6C06C9" w14:textId="5709F33C" w:rsidR="00336D2C" w:rsidRPr="00CF6FBA" w:rsidRDefault="00336D2C" w:rsidP="00CF1BF3">
      <w:pPr>
        <w:widowControl/>
        <w:jc w:val="both"/>
        <w:rPr>
          <w:rFonts w:ascii="Times New Roman" w:hAnsi="Times New Roman"/>
          <w:sz w:val="24"/>
        </w:rPr>
      </w:pPr>
      <w:r w:rsidRPr="00CF6FBA">
        <w:t>P</w:t>
      </w:r>
      <w:r w:rsidRPr="00CF6FBA">
        <w:rPr>
          <w:rFonts w:ascii="Times New Roman" w:hAnsi="Times New Roman"/>
          <w:sz w:val="24"/>
        </w:rPr>
        <w:t xml:space="preserve">ortālā </w:t>
      </w:r>
      <w:hyperlink r:id="rId52" w:history="1">
        <w:r w:rsidRPr="00CF6FBA">
          <w:rPr>
            <w:rStyle w:val="Hyperlink"/>
            <w:rFonts w:ascii="Times New Roman" w:hAnsi="Times New Roman"/>
            <w:color w:val="436AB3"/>
            <w:sz w:val="24"/>
          </w:rPr>
          <w:t>data.europa.eu</w:t>
        </w:r>
      </w:hyperlink>
      <w:r w:rsidRPr="00CF6FBA">
        <w:rPr>
          <w:rFonts w:ascii="Times New Roman" w:hAnsi="Times New Roman"/>
          <w:color w:val="436AB3"/>
          <w:sz w:val="24"/>
        </w:rPr>
        <w:t xml:space="preserve"> </w:t>
      </w:r>
      <w:r w:rsidRPr="00CF6FBA">
        <w:rPr>
          <w:rFonts w:ascii="Times New Roman" w:hAnsi="Times New Roman"/>
          <w:sz w:val="24"/>
        </w:rPr>
        <w:t>var piekļūt atvērtām datu kopām no ES iestādēm, struktūrām un aģentūrām. Šos datus var lejupielādēt un atkārtoti izmantot bez maksas gan komerciālām, gan nekomerciālām vajadzībām. Portāls arī nodrošina piekļuvi plašam Eiropas valstu datu kopu klāstam.</w:t>
      </w:r>
    </w:p>
    <w:p w14:paraId="0891D50B" w14:textId="56311ABB" w:rsidR="00A92F5B" w:rsidRPr="00CF6FBA" w:rsidRDefault="00A92F5B">
      <w:pPr>
        <w:rPr>
          <w:rFonts w:ascii="Times New Roman" w:hAnsi="Times New Roman"/>
          <w:sz w:val="24"/>
        </w:rPr>
      </w:pPr>
      <w:r w:rsidRPr="00CF6FBA">
        <w:br w:type="page"/>
      </w:r>
    </w:p>
    <w:p w14:paraId="19974831" w14:textId="62C36D57" w:rsidR="00772C62" w:rsidRPr="00CF6FBA" w:rsidRDefault="00FD6744" w:rsidP="00772C62">
      <w:pPr>
        <w:pStyle w:val="BodyText"/>
        <w:jc w:val="both"/>
        <w:rPr>
          <w:rFonts w:ascii="Times New Roman" w:hAnsi="Times New Roman"/>
          <w:sz w:val="24"/>
        </w:rPr>
      </w:pPr>
      <w:r w:rsidRPr="00CF6FBA">
        <w:rPr>
          <w:noProof/>
        </w:rPr>
        <w:lastRenderedPageBreak/>
        <mc:AlternateContent>
          <mc:Choice Requires="wpg">
            <w:drawing>
              <wp:anchor distT="0" distB="0" distL="0" distR="0" simplePos="0" relativeHeight="251665920" behindDoc="1" locked="0" layoutInCell="1" allowOverlap="1" wp14:anchorId="65F58875" wp14:editId="7130168F">
                <wp:simplePos x="0" y="0"/>
                <wp:positionH relativeFrom="page">
                  <wp:posOffset>-519545</wp:posOffset>
                </wp:positionH>
                <wp:positionV relativeFrom="page">
                  <wp:posOffset>-415636</wp:posOffset>
                </wp:positionV>
                <wp:extent cx="8283517" cy="10408795"/>
                <wp:effectExtent l="0" t="0" r="22860" b="0"/>
                <wp:wrapNone/>
                <wp:docPr id="1139" name="Group 1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3517" cy="10408795"/>
                          <a:chOff x="-248258" y="-242387"/>
                          <a:chExt cx="7812149" cy="9584392"/>
                        </a:xfrm>
                      </wpg:grpSpPr>
                      <pic:pic xmlns:pic="http://schemas.openxmlformats.org/drawingml/2006/picture">
                        <pic:nvPicPr>
                          <pic:cNvPr id="1140" name="Image 1140"/>
                          <pic:cNvPicPr/>
                        </pic:nvPicPr>
                        <pic:blipFill>
                          <a:blip r:embed="rId53" cstate="print"/>
                          <a:stretch>
                            <a:fillRect/>
                          </a:stretch>
                        </pic:blipFill>
                        <pic:spPr>
                          <a:xfrm>
                            <a:off x="7483563" y="8848815"/>
                            <a:ext cx="80327" cy="68149"/>
                          </a:xfrm>
                          <a:prstGeom prst="rect">
                            <a:avLst/>
                          </a:prstGeom>
                        </pic:spPr>
                      </pic:pic>
                      <wps:wsp>
                        <wps:cNvPr id="1141" name="Graphic 1141"/>
                        <wps:cNvSpPr/>
                        <wps:spPr>
                          <a:xfrm>
                            <a:off x="7523098" y="8652847"/>
                            <a:ext cx="37465" cy="34925"/>
                          </a:xfrm>
                          <a:custGeom>
                            <a:avLst/>
                            <a:gdLst/>
                            <a:ahLst/>
                            <a:cxnLst/>
                            <a:rect l="l" t="t" r="r" b="b"/>
                            <a:pathLst>
                              <a:path w="37465" h="34925">
                                <a:moveTo>
                                  <a:pt x="36893" y="28520"/>
                                </a:moveTo>
                                <a:lnTo>
                                  <a:pt x="30429" y="31987"/>
                                </a:lnTo>
                                <a:lnTo>
                                  <a:pt x="24875" y="34259"/>
                                </a:lnTo>
                                <a:lnTo>
                                  <a:pt x="18927" y="34790"/>
                                </a:lnTo>
                                <a:lnTo>
                                  <a:pt x="12996" y="33212"/>
                                </a:lnTo>
                                <a:lnTo>
                                  <a:pt x="7493" y="29155"/>
                                </a:lnTo>
                                <a:lnTo>
                                  <a:pt x="3619" y="25052"/>
                                </a:lnTo>
                                <a:lnTo>
                                  <a:pt x="0" y="20519"/>
                                </a:lnTo>
                                <a:lnTo>
                                  <a:pt x="1193" y="14575"/>
                                </a:lnTo>
                                <a:lnTo>
                                  <a:pt x="2552" y="7920"/>
                                </a:lnTo>
                                <a:lnTo>
                                  <a:pt x="8242" y="6879"/>
                                </a:lnTo>
                                <a:lnTo>
                                  <a:pt x="14020" y="6549"/>
                                </a:lnTo>
                                <a:lnTo>
                                  <a:pt x="30499" y="3081"/>
                                </a:lnTo>
                                <a:lnTo>
                                  <a:pt x="36893" y="0"/>
                                </a:lnTo>
                              </a:path>
                            </a:pathLst>
                          </a:custGeom>
                          <a:ln w="7797">
                            <a:solidFill>
                              <a:srgbClr val="45709E"/>
                            </a:solidFill>
                            <a:prstDash val="solid"/>
                          </a:ln>
                        </wps:spPr>
                        <wps:bodyPr wrap="square" lIns="0" tIns="0" rIns="0" bIns="0" rtlCol="0">
                          <a:prstTxWarp prst="textNoShape">
                            <a:avLst/>
                          </a:prstTxWarp>
                          <a:noAutofit/>
                        </wps:bodyPr>
                      </wps:wsp>
                      <pic:pic xmlns:pic="http://schemas.openxmlformats.org/drawingml/2006/picture">
                        <pic:nvPicPr>
                          <pic:cNvPr id="1142" name="Image 1142"/>
                          <pic:cNvPicPr/>
                        </pic:nvPicPr>
                        <pic:blipFill>
                          <a:blip r:embed="rId54" cstate="print"/>
                          <a:stretch>
                            <a:fillRect/>
                          </a:stretch>
                        </pic:blipFill>
                        <pic:spPr>
                          <a:xfrm>
                            <a:off x="7456004" y="8174738"/>
                            <a:ext cx="107886" cy="63661"/>
                          </a:xfrm>
                          <a:prstGeom prst="rect">
                            <a:avLst/>
                          </a:prstGeom>
                        </pic:spPr>
                      </pic:pic>
                      <pic:pic xmlns:pic="http://schemas.openxmlformats.org/drawingml/2006/picture">
                        <pic:nvPicPr>
                          <pic:cNvPr id="1143" name="Image 1143"/>
                          <pic:cNvPicPr/>
                        </pic:nvPicPr>
                        <pic:blipFill>
                          <a:blip r:embed="rId55" cstate="print"/>
                          <a:stretch>
                            <a:fillRect/>
                          </a:stretch>
                        </pic:blipFill>
                        <pic:spPr>
                          <a:xfrm>
                            <a:off x="7486980" y="8337057"/>
                            <a:ext cx="76911" cy="70881"/>
                          </a:xfrm>
                          <a:prstGeom prst="rect">
                            <a:avLst/>
                          </a:prstGeom>
                        </pic:spPr>
                      </pic:pic>
                      <wps:wsp>
                        <wps:cNvPr id="1144" name="Graphic 1144"/>
                        <wps:cNvSpPr/>
                        <wps:spPr>
                          <a:xfrm>
                            <a:off x="7491627" y="5253408"/>
                            <a:ext cx="68580" cy="2705735"/>
                          </a:xfrm>
                          <a:custGeom>
                            <a:avLst/>
                            <a:gdLst/>
                            <a:ahLst/>
                            <a:cxnLst/>
                            <a:rect l="l" t="t" r="r" b="b"/>
                            <a:pathLst>
                              <a:path w="68580" h="2705735">
                                <a:moveTo>
                                  <a:pt x="68364" y="2705548"/>
                                </a:moveTo>
                                <a:lnTo>
                                  <a:pt x="29086" y="2692934"/>
                                </a:lnTo>
                                <a:lnTo>
                                  <a:pt x="26906" y="2686988"/>
                                </a:lnTo>
                                <a:lnTo>
                                  <a:pt x="27406" y="2678633"/>
                                </a:lnTo>
                                <a:lnTo>
                                  <a:pt x="29070" y="2669285"/>
                                </a:lnTo>
                                <a:lnTo>
                                  <a:pt x="35217" y="2664777"/>
                                </a:lnTo>
                                <a:lnTo>
                                  <a:pt x="43459" y="2668955"/>
                                </a:lnTo>
                                <a:lnTo>
                                  <a:pt x="63317" y="2677534"/>
                                </a:lnTo>
                                <a:lnTo>
                                  <a:pt x="68364" y="2679319"/>
                                </a:lnTo>
                              </a:path>
                              <a:path w="68580" h="2705735">
                                <a:moveTo>
                                  <a:pt x="68364" y="2334147"/>
                                </a:moveTo>
                                <a:lnTo>
                                  <a:pt x="61475" y="2331866"/>
                                </a:lnTo>
                                <a:lnTo>
                                  <a:pt x="47791" y="2327443"/>
                                </a:lnTo>
                                <a:lnTo>
                                  <a:pt x="33938" y="2323453"/>
                                </a:lnTo>
                                <a:lnTo>
                                  <a:pt x="19875" y="2320264"/>
                                </a:lnTo>
                                <a:lnTo>
                                  <a:pt x="12556" y="2316790"/>
                                </a:lnTo>
                                <a:lnTo>
                                  <a:pt x="7908" y="2310522"/>
                                </a:lnTo>
                                <a:lnTo>
                                  <a:pt x="6580" y="2302889"/>
                                </a:lnTo>
                                <a:lnTo>
                                  <a:pt x="9220" y="2295321"/>
                                </a:lnTo>
                                <a:lnTo>
                                  <a:pt x="12966" y="2289848"/>
                                </a:lnTo>
                                <a:lnTo>
                                  <a:pt x="18249" y="2287587"/>
                                </a:lnTo>
                                <a:lnTo>
                                  <a:pt x="25336" y="2291372"/>
                                </a:lnTo>
                                <a:lnTo>
                                  <a:pt x="48452" y="2302740"/>
                                </a:lnTo>
                                <a:lnTo>
                                  <a:pt x="68364" y="2311027"/>
                                </a:lnTo>
                              </a:path>
                              <a:path w="68580" h="2705735">
                                <a:moveTo>
                                  <a:pt x="68364" y="304599"/>
                                </a:moveTo>
                                <a:lnTo>
                                  <a:pt x="51137" y="311817"/>
                                </a:lnTo>
                                <a:lnTo>
                                  <a:pt x="23215" y="326529"/>
                                </a:lnTo>
                                <a:lnTo>
                                  <a:pt x="18300" y="329488"/>
                                </a:lnTo>
                                <a:lnTo>
                                  <a:pt x="12814" y="331038"/>
                                </a:lnTo>
                                <a:lnTo>
                                  <a:pt x="7734" y="327151"/>
                                </a:lnTo>
                                <a:lnTo>
                                  <a:pt x="3187" y="323672"/>
                                </a:lnTo>
                                <a:lnTo>
                                  <a:pt x="0" y="318452"/>
                                </a:lnTo>
                                <a:lnTo>
                                  <a:pt x="571" y="312877"/>
                                </a:lnTo>
                                <a:lnTo>
                                  <a:pt x="1117" y="307555"/>
                                </a:lnTo>
                                <a:lnTo>
                                  <a:pt x="6730" y="305600"/>
                                </a:lnTo>
                                <a:lnTo>
                                  <a:pt x="11341" y="304393"/>
                                </a:lnTo>
                                <a:lnTo>
                                  <a:pt x="24201" y="300525"/>
                                </a:lnTo>
                                <a:lnTo>
                                  <a:pt x="36791" y="295940"/>
                                </a:lnTo>
                                <a:lnTo>
                                  <a:pt x="49277" y="291075"/>
                                </a:lnTo>
                                <a:lnTo>
                                  <a:pt x="61823" y="286372"/>
                                </a:lnTo>
                                <a:lnTo>
                                  <a:pt x="68364" y="284035"/>
                                </a:lnTo>
                              </a:path>
                              <a:path w="68580" h="2705735">
                                <a:moveTo>
                                  <a:pt x="68364" y="28653"/>
                                </a:moveTo>
                                <a:lnTo>
                                  <a:pt x="66967" y="28574"/>
                                </a:lnTo>
                                <a:lnTo>
                                  <a:pt x="59613" y="31915"/>
                                </a:lnTo>
                                <a:lnTo>
                                  <a:pt x="51492" y="33959"/>
                                </a:lnTo>
                                <a:lnTo>
                                  <a:pt x="44415" y="32829"/>
                                </a:lnTo>
                                <a:lnTo>
                                  <a:pt x="39161" y="29061"/>
                                </a:lnTo>
                                <a:lnTo>
                                  <a:pt x="36512" y="23190"/>
                                </a:lnTo>
                                <a:lnTo>
                                  <a:pt x="37175" y="15980"/>
                                </a:lnTo>
                                <a:lnTo>
                                  <a:pt x="40862" y="9207"/>
                                </a:lnTo>
                                <a:lnTo>
                                  <a:pt x="46720" y="3891"/>
                                </a:lnTo>
                                <a:lnTo>
                                  <a:pt x="53898" y="1054"/>
                                </a:lnTo>
                                <a:lnTo>
                                  <a:pt x="60185" y="0"/>
                                </a:lnTo>
                                <a:lnTo>
                                  <a:pt x="65900" y="2793"/>
                                </a:lnTo>
                                <a:lnTo>
                                  <a:pt x="68364" y="2798"/>
                                </a:lnTo>
                              </a:path>
                            </a:pathLst>
                          </a:custGeom>
                          <a:ln w="7797">
                            <a:solidFill>
                              <a:srgbClr val="45709E"/>
                            </a:solidFill>
                            <a:prstDash val="solid"/>
                          </a:ln>
                        </wps:spPr>
                        <wps:bodyPr wrap="square" lIns="0" tIns="0" rIns="0" bIns="0" rtlCol="0">
                          <a:prstTxWarp prst="textNoShape">
                            <a:avLst/>
                          </a:prstTxWarp>
                          <a:noAutofit/>
                        </wps:bodyPr>
                      </wps:wsp>
                      <wps:wsp>
                        <wps:cNvPr id="1145" name="Graphic 1145"/>
                        <wps:cNvSpPr/>
                        <wps:spPr>
                          <a:xfrm>
                            <a:off x="-248258" y="-242387"/>
                            <a:ext cx="7617572" cy="9342120"/>
                          </a:xfrm>
                          <a:custGeom>
                            <a:avLst/>
                            <a:gdLst/>
                            <a:ahLst/>
                            <a:cxnLst/>
                            <a:rect l="l" t="t" r="r" b="b"/>
                            <a:pathLst>
                              <a:path w="7560309" h="9342120">
                                <a:moveTo>
                                  <a:pt x="7559992" y="0"/>
                                </a:moveTo>
                                <a:lnTo>
                                  <a:pt x="0" y="0"/>
                                </a:lnTo>
                                <a:lnTo>
                                  <a:pt x="0" y="9342005"/>
                                </a:lnTo>
                                <a:lnTo>
                                  <a:pt x="7559992" y="9342005"/>
                                </a:lnTo>
                                <a:lnTo>
                                  <a:pt x="7559992" y="0"/>
                                </a:lnTo>
                                <a:close/>
                              </a:path>
                            </a:pathLst>
                          </a:custGeom>
                          <a:solidFill>
                            <a:srgbClr val="45709E"/>
                          </a:solidFill>
                        </wps:spPr>
                        <wps:bodyPr wrap="square" lIns="0" tIns="0" rIns="0" bIns="0" rtlCol="0">
                          <a:prstTxWarp prst="textNoShape">
                            <a:avLst/>
                          </a:prstTxWarp>
                          <a:noAutofit/>
                        </wps:bodyPr>
                      </wps:wsp>
                      <pic:pic xmlns:pic="http://schemas.openxmlformats.org/drawingml/2006/picture">
                        <pic:nvPicPr>
                          <pic:cNvPr id="1146" name="Image 1146"/>
                          <pic:cNvPicPr/>
                        </pic:nvPicPr>
                        <pic:blipFill>
                          <a:blip r:embed="rId56" cstate="print"/>
                          <a:stretch>
                            <a:fillRect/>
                          </a:stretch>
                        </pic:blipFill>
                        <pic:spPr>
                          <a:xfrm>
                            <a:off x="87086" y="363278"/>
                            <a:ext cx="5627992" cy="8978727"/>
                          </a:xfrm>
                          <a:prstGeom prst="rect">
                            <a:avLst/>
                          </a:prstGeom>
                        </pic:spPr>
                      </pic:pic>
                      <pic:pic xmlns:pic="http://schemas.openxmlformats.org/drawingml/2006/picture">
                        <pic:nvPicPr>
                          <pic:cNvPr id="1147" name="Image 1147"/>
                          <pic:cNvPicPr/>
                        </pic:nvPicPr>
                        <pic:blipFill>
                          <a:blip r:embed="rId57" cstate="print"/>
                          <a:stretch>
                            <a:fillRect/>
                          </a:stretch>
                        </pic:blipFill>
                        <pic:spPr>
                          <a:xfrm>
                            <a:off x="0" y="9174070"/>
                            <a:ext cx="4624411" cy="167935"/>
                          </a:xfrm>
                          <a:prstGeom prst="rect">
                            <a:avLst/>
                          </a:prstGeom>
                        </pic:spPr>
                      </pic:pic>
                      <pic:pic xmlns:pic="http://schemas.openxmlformats.org/drawingml/2006/picture">
                        <pic:nvPicPr>
                          <pic:cNvPr id="1148" name="Image 1148"/>
                          <pic:cNvPicPr/>
                        </pic:nvPicPr>
                        <pic:blipFill>
                          <a:blip r:embed="rId58" cstate="print"/>
                          <a:stretch>
                            <a:fillRect/>
                          </a:stretch>
                        </pic:blipFill>
                        <pic:spPr>
                          <a:xfrm>
                            <a:off x="1265961" y="8278289"/>
                            <a:ext cx="832838" cy="182069"/>
                          </a:xfrm>
                          <a:prstGeom prst="rect">
                            <a:avLst/>
                          </a:prstGeom>
                        </pic:spPr>
                      </pic:pic>
                      <wps:wsp>
                        <wps:cNvPr id="1149" name="Graphic 1149"/>
                        <wps:cNvSpPr/>
                        <wps:spPr>
                          <a:xfrm>
                            <a:off x="945807" y="7840091"/>
                            <a:ext cx="504190" cy="367030"/>
                          </a:xfrm>
                          <a:custGeom>
                            <a:avLst/>
                            <a:gdLst/>
                            <a:ahLst/>
                            <a:cxnLst/>
                            <a:rect l="l" t="t" r="r" b="b"/>
                            <a:pathLst>
                              <a:path w="504190" h="367030">
                                <a:moveTo>
                                  <a:pt x="137477" y="320751"/>
                                </a:moveTo>
                                <a:lnTo>
                                  <a:pt x="0" y="320751"/>
                                </a:lnTo>
                                <a:lnTo>
                                  <a:pt x="0" y="366585"/>
                                </a:lnTo>
                                <a:lnTo>
                                  <a:pt x="137477" y="366585"/>
                                </a:lnTo>
                                <a:lnTo>
                                  <a:pt x="137477" y="320751"/>
                                </a:lnTo>
                                <a:close/>
                              </a:path>
                              <a:path w="504190" h="367030">
                                <a:moveTo>
                                  <a:pt x="504037" y="320751"/>
                                </a:moveTo>
                                <a:lnTo>
                                  <a:pt x="229120" y="320751"/>
                                </a:lnTo>
                                <a:lnTo>
                                  <a:pt x="229120" y="366585"/>
                                </a:lnTo>
                                <a:lnTo>
                                  <a:pt x="504037" y="366585"/>
                                </a:lnTo>
                                <a:lnTo>
                                  <a:pt x="504037" y="320751"/>
                                </a:lnTo>
                                <a:close/>
                              </a:path>
                              <a:path w="504190" h="367030">
                                <a:moveTo>
                                  <a:pt x="504037" y="0"/>
                                </a:moveTo>
                                <a:lnTo>
                                  <a:pt x="0" y="0"/>
                                </a:lnTo>
                                <a:lnTo>
                                  <a:pt x="0" y="45821"/>
                                </a:lnTo>
                                <a:lnTo>
                                  <a:pt x="504037" y="45821"/>
                                </a:lnTo>
                                <a:lnTo>
                                  <a:pt x="504037" y="0"/>
                                </a:lnTo>
                                <a:close/>
                              </a:path>
                            </a:pathLst>
                          </a:custGeom>
                          <a:solidFill>
                            <a:srgbClr val="AEC0E3"/>
                          </a:solidFill>
                        </wps:spPr>
                        <wps:bodyPr wrap="square" lIns="0" tIns="0" rIns="0" bIns="0" rtlCol="0">
                          <a:prstTxWarp prst="textNoShape">
                            <a:avLst/>
                          </a:prstTxWarp>
                          <a:noAutofit/>
                        </wps:bodyPr>
                      </wps:wsp>
                      <wps:wsp>
                        <wps:cNvPr id="1150" name="Graphic 1150"/>
                        <wps:cNvSpPr/>
                        <wps:spPr>
                          <a:xfrm>
                            <a:off x="991641" y="7840091"/>
                            <a:ext cx="458470" cy="367030"/>
                          </a:xfrm>
                          <a:custGeom>
                            <a:avLst/>
                            <a:gdLst/>
                            <a:ahLst/>
                            <a:cxnLst/>
                            <a:rect l="l" t="t" r="r" b="b"/>
                            <a:pathLst>
                              <a:path w="458470" h="367030">
                                <a:moveTo>
                                  <a:pt x="412394" y="0"/>
                                </a:moveTo>
                                <a:lnTo>
                                  <a:pt x="0" y="0"/>
                                </a:lnTo>
                                <a:lnTo>
                                  <a:pt x="0" y="45821"/>
                                </a:lnTo>
                                <a:lnTo>
                                  <a:pt x="412394" y="45821"/>
                                </a:lnTo>
                                <a:lnTo>
                                  <a:pt x="412394" y="0"/>
                                </a:lnTo>
                                <a:close/>
                              </a:path>
                              <a:path w="458470" h="367030">
                                <a:moveTo>
                                  <a:pt x="458203" y="45834"/>
                                </a:moveTo>
                                <a:lnTo>
                                  <a:pt x="412381" y="45834"/>
                                </a:lnTo>
                                <a:lnTo>
                                  <a:pt x="412381" y="320751"/>
                                </a:lnTo>
                                <a:lnTo>
                                  <a:pt x="0" y="320751"/>
                                </a:lnTo>
                                <a:lnTo>
                                  <a:pt x="0" y="366572"/>
                                </a:lnTo>
                                <a:lnTo>
                                  <a:pt x="412394" y="366572"/>
                                </a:lnTo>
                                <a:lnTo>
                                  <a:pt x="412394" y="320751"/>
                                </a:lnTo>
                                <a:lnTo>
                                  <a:pt x="458203" y="320751"/>
                                </a:lnTo>
                                <a:lnTo>
                                  <a:pt x="458203" y="45834"/>
                                </a:lnTo>
                                <a:close/>
                              </a:path>
                            </a:pathLst>
                          </a:custGeom>
                          <a:solidFill>
                            <a:srgbClr val="6993CD"/>
                          </a:solidFill>
                        </wps:spPr>
                        <wps:bodyPr wrap="square" lIns="0" tIns="0" rIns="0" bIns="0" rtlCol="0">
                          <a:prstTxWarp prst="textNoShape">
                            <a:avLst/>
                          </a:prstTxWarp>
                          <a:noAutofit/>
                        </wps:bodyPr>
                      </wps:wsp>
                      <wps:wsp>
                        <wps:cNvPr id="1151" name="Graphic 1151"/>
                        <wps:cNvSpPr/>
                        <wps:spPr>
                          <a:xfrm>
                            <a:off x="1449844" y="7885912"/>
                            <a:ext cx="46355" cy="274955"/>
                          </a:xfrm>
                          <a:custGeom>
                            <a:avLst/>
                            <a:gdLst/>
                            <a:ahLst/>
                            <a:cxnLst/>
                            <a:rect l="l" t="t" r="r" b="b"/>
                            <a:pathLst>
                              <a:path w="46355" h="274955">
                                <a:moveTo>
                                  <a:pt x="45821" y="0"/>
                                </a:moveTo>
                                <a:lnTo>
                                  <a:pt x="0" y="0"/>
                                </a:lnTo>
                                <a:lnTo>
                                  <a:pt x="0" y="274929"/>
                                </a:lnTo>
                                <a:lnTo>
                                  <a:pt x="45821" y="274929"/>
                                </a:lnTo>
                                <a:lnTo>
                                  <a:pt x="45821" y="0"/>
                                </a:lnTo>
                                <a:close/>
                              </a:path>
                            </a:pathLst>
                          </a:custGeom>
                          <a:solidFill>
                            <a:srgbClr val="AEC0E3"/>
                          </a:solidFill>
                        </wps:spPr>
                        <wps:bodyPr wrap="square" lIns="0" tIns="0" rIns="0" bIns="0" rtlCol="0">
                          <a:prstTxWarp prst="textNoShape">
                            <a:avLst/>
                          </a:prstTxWarp>
                          <a:noAutofit/>
                        </wps:bodyPr>
                      </wps:wsp>
                      <wps:wsp>
                        <wps:cNvPr id="1152" name="Graphic 1152"/>
                        <wps:cNvSpPr/>
                        <wps:spPr>
                          <a:xfrm>
                            <a:off x="945819" y="7885912"/>
                            <a:ext cx="46355" cy="274955"/>
                          </a:xfrm>
                          <a:custGeom>
                            <a:avLst/>
                            <a:gdLst/>
                            <a:ahLst/>
                            <a:cxnLst/>
                            <a:rect l="l" t="t" r="r" b="b"/>
                            <a:pathLst>
                              <a:path w="46355" h="274955">
                                <a:moveTo>
                                  <a:pt x="45821" y="0"/>
                                </a:moveTo>
                                <a:lnTo>
                                  <a:pt x="0" y="0"/>
                                </a:lnTo>
                                <a:lnTo>
                                  <a:pt x="0" y="274929"/>
                                </a:lnTo>
                                <a:lnTo>
                                  <a:pt x="45821" y="274929"/>
                                </a:lnTo>
                                <a:lnTo>
                                  <a:pt x="45821" y="0"/>
                                </a:lnTo>
                                <a:close/>
                              </a:path>
                            </a:pathLst>
                          </a:custGeom>
                          <a:solidFill>
                            <a:srgbClr val="6993CD"/>
                          </a:solidFill>
                        </wps:spPr>
                        <wps:bodyPr wrap="square" lIns="0" tIns="0" rIns="0" bIns="0" rtlCol="0">
                          <a:prstTxWarp prst="textNoShape">
                            <a:avLst/>
                          </a:prstTxWarp>
                          <a:noAutofit/>
                        </wps:bodyPr>
                      </wps:wsp>
                      <wps:wsp>
                        <wps:cNvPr id="1153" name="Graphic 1153"/>
                        <wps:cNvSpPr/>
                        <wps:spPr>
                          <a:xfrm>
                            <a:off x="899998" y="7885912"/>
                            <a:ext cx="46355" cy="274955"/>
                          </a:xfrm>
                          <a:custGeom>
                            <a:avLst/>
                            <a:gdLst/>
                            <a:ahLst/>
                            <a:cxnLst/>
                            <a:rect l="l" t="t" r="r" b="b"/>
                            <a:pathLst>
                              <a:path w="46355" h="274955">
                                <a:moveTo>
                                  <a:pt x="45821" y="0"/>
                                </a:moveTo>
                                <a:lnTo>
                                  <a:pt x="0" y="0"/>
                                </a:lnTo>
                                <a:lnTo>
                                  <a:pt x="0" y="274929"/>
                                </a:lnTo>
                                <a:lnTo>
                                  <a:pt x="45821" y="274929"/>
                                </a:lnTo>
                                <a:lnTo>
                                  <a:pt x="45821" y="0"/>
                                </a:lnTo>
                                <a:close/>
                              </a:path>
                            </a:pathLst>
                          </a:custGeom>
                          <a:solidFill>
                            <a:srgbClr val="AEC0E3"/>
                          </a:solidFill>
                        </wps:spPr>
                        <wps:bodyPr wrap="square" lIns="0" tIns="0" rIns="0" bIns="0" rtlCol="0">
                          <a:prstTxWarp prst="textNoShape">
                            <a:avLst/>
                          </a:prstTxWarp>
                          <a:noAutofit/>
                        </wps:bodyPr>
                      </wps:wsp>
                      <wps:wsp>
                        <wps:cNvPr id="1154" name="Graphic 1154"/>
                        <wps:cNvSpPr/>
                        <wps:spPr>
                          <a:xfrm>
                            <a:off x="1083284" y="8160829"/>
                            <a:ext cx="137795" cy="183515"/>
                          </a:xfrm>
                          <a:custGeom>
                            <a:avLst/>
                            <a:gdLst/>
                            <a:ahLst/>
                            <a:cxnLst/>
                            <a:rect l="l" t="t" r="r" b="b"/>
                            <a:pathLst>
                              <a:path w="137795" h="183515">
                                <a:moveTo>
                                  <a:pt x="91643" y="0"/>
                                </a:moveTo>
                                <a:lnTo>
                                  <a:pt x="45808" y="0"/>
                                </a:lnTo>
                                <a:lnTo>
                                  <a:pt x="0" y="0"/>
                                </a:lnTo>
                                <a:lnTo>
                                  <a:pt x="0" y="91643"/>
                                </a:lnTo>
                                <a:lnTo>
                                  <a:pt x="45808" y="91643"/>
                                </a:lnTo>
                                <a:lnTo>
                                  <a:pt x="45808" y="137464"/>
                                </a:lnTo>
                                <a:lnTo>
                                  <a:pt x="91643" y="137464"/>
                                </a:lnTo>
                                <a:lnTo>
                                  <a:pt x="91643" y="91643"/>
                                </a:lnTo>
                                <a:lnTo>
                                  <a:pt x="91643" y="0"/>
                                </a:lnTo>
                                <a:close/>
                              </a:path>
                              <a:path w="137795" h="183515">
                                <a:moveTo>
                                  <a:pt x="137464" y="137464"/>
                                </a:moveTo>
                                <a:lnTo>
                                  <a:pt x="91643" y="137464"/>
                                </a:lnTo>
                                <a:lnTo>
                                  <a:pt x="91643" y="183286"/>
                                </a:lnTo>
                                <a:lnTo>
                                  <a:pt x="137464" y="183286"/>
                                </a:lnTo>
                                <a:lnTo>
                                  <a:pt x="137464" y="137464"/>
                                </a:lnTo>
                                <a:close/>
                              </a:path>
                            </a:pathLst>
                          </a:custGeom>
                          <a:solidFill>
                            <a:srgbClr val="6993CD"/>
                          </a:solidFill>
                        </wps:spPr>
                        <wps:bodyPr wrap="square" lIns="0" tIns="0" rIns="0" bIns="0" rtlCol="0">
                          <a:prstTxWarp prst="textNoShape">
                            <a:avLst/>
                          </a:prstTxWarp>
                          <a:noAutofit/>
                        </wps:bodyPr>
                      </wps:wsp>
                      <wps:wsp>
                        <wps:cNvPr id="1155" name="Graphic 1155"/>
                        <wps:cNvSpPr/>
                        <wps:spPr>
                          <a:xfrm>
                            <a:off x="991641" y="7885912"/>
                            <a:ext cx="412750" cy="274955"/>
                          </a:xfrm>
                          <a:custGeom>
                            <a:avLst/>
                            <a:gdLst/>
                            <a:ahLst/>
                            <a:cxnLst/>
                            <a:rect l="l" t="t" r="r" b="b"/>
                            <a:pathLst>
                              <a:path w="412750" h="274955">
                                <a:moveTo>
                                  <a:pt x="412394" y="0"/>
                                </a:moveTo>
                                <a:lnTo>
                                  <a:pt x="0" y="0"/>
                                </a:lnTo>
                                <a:lnTo>
                                  <a:pt x="0" y="274929"/>
                                </a:lnTo>
                                <a:lnTo>
                                  <a:pt x="412394" y="274929"/>
                                </a:lnTo>
                                <a:lnTo>
                                  <a:pt x="412394" y="0"/>
                                </a:lnTo>
                                <a:close/>
                              </a:path>
                            </a:pathLst>
                          </a:custGeom>
                          <a:solidFill>
                            <a:srgbClr val="034EA2"/>
                          </a:solidFill>
                        </wps:spPr>
                        <wps:bodyPr wrap="square" lIns="0" tIns="0" rIns="0" bIns="0" rtlCol="0">
                          <a:prstTxWarp prst="textNoShape">
                            <a:avLst/>
                          </a:prstTxWarp>
                          <a:noAutofit/>
                        </wps:bodyPr>
                      </wps:wsp>
                      <pic:pic xmlns:pic="http://schemas.openxmlformats.org/drawingml/2006/picture">
                        <pic:nvPicPr>
                          <pic:cNvPr id="1156" name="Image 1156"/>
                          <pic:cNvPicPr/>
                        </pic:nvPicPr>
                        <pic:blipFill>
                          <a:blip r:embed="rId59" cstate="print"/>
                          <a:stretch>
                            <a:fillRect/>
                          </a:stretch>
                        </pic:blipFill>
                        <pic:spPr>
                          <a:xfrm>
                            <a:off x="1090919" y="7917271"/>
                            <a:ext cx="213831" cy="212190"/>
                          </a:xfrm>
                          <a:prstGeom prst="rect">
                            <a:avLst/>
                          </a:prstGeom>
                        </pic:spPr>
                      </pic:pic>
                      <wps:wsp>
                        <wps:cNvPr id="1157" name="Graphic 1157"/>
                        <wps:cNvSpPr/>
                        <wps:spPr>
                          <a:xfrm>
                            <a:off x="4708791" y="6140259"/>
                            <a:ext cx="490220" cy="490220"/>
                          </a:xfrm>
                          <a:custGeom>
                            <a:avLst/>
                            <a:gdLst/>
                            <a:ahLst/>
                            <a:cxnLst/>
                            <a:rect l="l" t="t" r="r" b="b"/>
                            <a:pathLst>
                              <a:path w="490220" h="490220">
                                <a:moveTo>
                                  <a:pt x="489597" y="0"/>
                                </a:moveTo>
                                <a:lnTo>
                                  <a:pt x="0" y="0"/>
                                </a:lnTo>
                                <a:lnTo>
                                  <a:pt x="0" y="489597"/>
                                </a:lnTo>
                                <a:lnTo>
                                  <a:pt x="489597" y="489597"/>
                                </a:lnTo>
                                <a:lnTo>
                                  <a:pt x="48959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58" name="Image 1158"/>
                          <pic:cNvPicPr/>
                        </pic:nvPicPr>
                        <pic:blipFill>
                          <a:blip r:embed="rId60" cstate="print"/>
                          <a:stretch>
                            <a:fillRect/>
                          </a:stretch>
                        </pic:blipFill>
                        <pic:spPr>
                          <a:xfrm>
                            <a:off x="4749412" y="6738716"/>
                            <a:ext cx="184251" cy="184531"/>
                          </a:xfrm>
                          <a:prstGeom prst="rect">
                            <a:avLst/>
                          </a:prstGeom>
                        </pic:spPr>
                      </pic:pic>
                      <pic:pic xmlns:pic="http://schemas.openxmlformats.org/drawingml/2006/picture">
                        <pic:nvPicPr>
                          <pic:cNvPr id="1159" name="Image 1159"/>
                          <pic:cNvPicPr/>
                        </pic:nvPicPr>
                        <pic:blipFill>
                          <a:blip r:embed="rId61" cstate="print"/>
                          <a:stretch>
                            <a:fillRect/>
                          </a:stretch>
                        </pic:blipFill>
                        <pic:spPr>
                          <a:xfrm>
                            <a:off x="4749416" y="6997368"/>
                            <a:ext cx="184251" cy="184226"/>
                          </a:xfrm>
                          <a:prstGeom prst="rect">
                            <a:avLst/>
                          </a:prstGeom>
                        </pic:spPr>
                      </pic:pic>
                      <pic:pic xmlns:pic="http://schemas.openxmlformats.org/drawingml/2006/picture">
                        <pic:nvPicPr>
                          <pic:cNvPr id="1160" name="Image 1160"/>
                          <pic:cNvPicPr/>
                        </pic:nvPicPr>
                        <pic:blipFill>
                          <a:blip r:embed="rId62" cstate="print"/>
                          <a:stretch>
                            <a:fillRect/>
                          </a:stretch>
                        </pic:blipFill>
                        <pic:spPr>
                          <a:xfrm>
                            <a:off x="4749412" y="7255688"/>
                            <a:ext cx="184251" cy="184531"/>
                          </a:xfrm>
                          <a:prstGeom prst="rect">
                            <a:avLst/>
                          </a:prstGeom>
                        </pic:spPr>
                      </pic:pic>
                      <pic:pic xmlns:pic="http://schemas.openxmlformats.org/drawingml/2006/picture">
                        <pic:nvPicPr>
                          <pic:cNvPr id="1161" name="Image 1161"/>
                          <pic:cNvPicPr/>
                        </pic:nvPicPr>
                        <pic:blipFill>
                          <a:blip r:embed="rId63" cstate="print"/>
                          <a:stretch>
                            <a:fillRect/>
                          </a:stretch>
                        </pic:blipFill>
                        <pic:spPr>
                          <a:xfrm>
                            <a:off x="4732006" y="7529762"/>
                            <a:ext cx="219075" cy="153365"/>
                          </a:xfrm>
                          <a:prstGeom prst="rect">
                            <a:avLst/>
                          </a:prstGeom>
                        </pic:spPr>
                      </pic:pic>
                      <pic:pic xmlns:pic="http://schemas.openxmlformats.org/drawingml/2006/picture">
                        <pic:nvPicPr>
                          <pic:cNvPr id="1162" name="Image 1162"/>
                          <pic:cNvPicPr/>
                        </pic:nvPicPr>
                        <pic:blipFill>
                          <a:blip r:embed="rId64" cstate="print"/>
                          <a:stretch>
                            <a:fillRect/>
                          </a:stretch>
                        </pic:blipFill>
                        <pic:spPr>
                          <a:xfrm>
                            <a:off x="4748534" y="7771882"/>
                            <a:ext cx="186016" cy="186004"/>
                          </a:xfrm>
                          <a:prstGeom prst="rect">
                            <a:avLst/>
                          </a:prstGeom>
                        </pic:spPr>
                      </pic:pic>
                      <wps:wsp>
                        <wps:cNvPr id="1163" name="Graphic 1163"/>
                        <wps:cNvSpPr/>
                        <wps:spPr>
                          <a:xfrm>
                            <a:off x="4873396" y="6210668"/>
                            <a:ext cx="174625" cy="22225"/>
                          </a:xfrm>
                          <a:custGeom>
                            <a:avLst/>
                            <a:gdLst/>
                            <a:ahLst/>
                            <a:cxnLst/>
                            <a:rect l="l" t="t" r="r" b="b"/>
                            <a:pathLst>
                              <a:path w="174625" h="22225">
                                <a:moveTo>
                                  <a:pt x="32664" y="0"/>
                                </a:moveTo>
                                <a:lnTo>
                                  <a:pt x="21793" y="0"/>
                                </a:lnTo>
                                <a:lnTo>
                                  <a:pt x="10896" y="0"/>
                                </a:lnTo>
                                <a:lnTo>
                                  <a:pt x="10896" y="10896"/>
                                </a:lnTo>
                                <a:lnTo>
                                  <a:pt x="0" y="10896"/>
                                </a:lnTo>
                                <a:lnTo>
                                  <a:pt x="0" y="21780"/>
                                </a:lnTo>
                                <a:lnTo>
                                  <a:pt x="10896" y="21780"/>
                                </a:lnTo>
                                <a:lnTo>
                                  <a:pt x="21793" y="21780"/>
                                </a:lnTo>
                                <a:lnTo>
                                  <a:pt x="21793" y="10896"/>
                                </a:lnTo>
                                <a:lnTo>
                                  <a:pt x="32664" y="10896"/>
                                </a:lnTo>
                                <a:lnTo>
                                  <a:pt x="32664" y="0"/>
                                </a:lnTo>
                                <a:close/>
                              </a:path>
                              <a:path w="174625" h="22225">
                                <a:moveTo>
                                  <a:pt x="87147" y="0"/>
                                </a:moveTo>
                                <a:lnTo>
                                  <a:pt x="76250" y="0"/>
                                </a:lnTo>
                                <a:lnTo>
                                  <a:pt x="65366" y="0"/>
                                </a:lnTo>
                                <a:lnTo>
                                  <a:pt x="54470" y="0"/>
                                </a:lnTo>
                                <a:lnTo>
                                  <a:pt x="54470" y="10896"/>
                                </a:lnTo>
                                <a:lnTo>
                                  <a:pt x="65366" y="10896"/>
                                </a:lnTo>
                                <a:lnTo>
                                  <a:pt x="65366" y="21780"/>
                                </a:lnTo>
                                <a:lnTo>
                                  <a:pt x="76250" y="21780"/>
                                </a:lnTo>
                                <a:lnTo>
                                  <a:pt x="76250" y="10896"/>
                                </a:lnTo>
                                <a:lnTo>
                                  <a:pt x="87147" y="10896"/>
                                </a:lnTo>
                                <a:lnTo>
                                  <a:pt x="87147" y="0"/>
                                </a:lnTo>
                                <a:close/>
                              </a:path>
                              <a:path w="174625" h="22225">
                                <a:moveTo>
                                  <a:pt x="98044" y="10896"/>
                                </a:moveTo>
                                <a:lnTo>
                                  <a:pt x="87147" y="10896"/>
                                </a:lnTo>
                                <a:lnTo>
                                  <a:pt x="87147" y="21780"/>
                                </a:lnTo>
                                <a:lnTo>
                                  <a:pt x="98044" y="21780"/>
                                </a:lnTo>
                                <a:lnTo>
                                  <a:pt x="98044" y="10896"/>
                                </a:lnTo>
                                <a:close/>
                              </a:path>
                              <a:path w="174625" h="22225">
                                <a:moveTo>
                                  <a:pt x="119837" y="0"/>
                                </a:moveTo>
                                <a:lnTo>
                                  <a:pt x="108940" y="0"/>
                                </a:lnTo>
                                <a:lnTo>
                                  <a:pt x="98044" y="0"/>
                                </a:lnTo>
                                <a:lnTo>
                                  <a:pt x="98044" y="10896"/>
                                </a:lnTo>
                                <a:lnTo>
                                  <a:pt x="108940" y="10896"/>
                                </a:lnTo>
                                <a:lnTo>
                                  <a:pt x="119837" y="10896"/>
                                </a:lnTo>
                                <a:lnTo>
                                  <a:pt x="119837" y="0"/>
                                </a:lnTo>
                                <a:close/>
                              </a:path>
                              <a:path w="174625" h="22225">
                                <a:moveTo>
                                  <a:pt x="174307" y="0"/>
                                </a:moveTo>
                                <a:lnTo>
                                  <a:pt x="163410" y="0"/>
                                </a:lnTo>
                                <a:lnTo>
                                  <a:pt x="152514" y="0"/>
                                </a:lnTo>
                                <a:lnTo>
                                  <a:pt x="141617" y="0"/>
                                </a:lnTo>
                                <a:lnTo>
                                  <a:pt x="141617" y="10896"/>
                                </a:lnTo>
                                <a:lnTo>
                                  <a:pt x="130721" y="10896"/>
                                </a:lnTo>
                                <a:lnTo>
                                  <a:pt x="119837" y="10896"/>
                                </a:lnTo>
                                <a:lnTo>
                                  <a:pt x="119837" y="21780"/>
                                </a:lnTo>
                                <a:lnTo>
                                  <a:pt x="130721" y="21780"/>
                                </a:lnTo>
                                <a:lnTo>
                                  <a:pt x="141617" y="21780"/>
                                </a:lnTo>
                                <a:lnTo>
                                  <a:pt x="152514" y="21780"/>
                                </a:lnTo>
                                <a:lnTo>
                                  <a:pt x="163410" y="21780"/>
                                </a:lnTo>
                                <a:lnTo>
                                  <a:pt x="163410" y="10896"/>
                                </a:lnTo>
                                <a:lnTo>
                                  <a:pt x="174307" y="10896"/>
                                </a:lnTo>
                                <a:lnTo>
                                  <a:pt x="174307" y="0"/>
                                </a:lnTo>
                                <a:close/>
                              </a:path>
                            </a:pathLst>
                          </a:custGeom>
                          <a:solidFill>
                            <a:srgbClr val="3F6791"/>
                          </a:solidFill>
                        </wps:spPr>
                        <wps:bodyPr wrap="square" lIns="0" tIns="0" rIns="0" bIns="0" rtlCol="0">
                          <a:prstTxWarp prst="textNoShape">
                            <a:avLst/>
                          </a:prstTxWarp>
                          <a:noAutofit/>
                        </wps:bodyPr>
                      </wps:wsp>
                      <wps:wsp>
                        <wps:cNvPr id="1164" name="Graphic 1164"/>
                        <wps:cNvSpPr/>
                        <wps:spPr>
                          <a:xfrm>
                            <a:off x="4873396" y="6237897"/>
                            <a:ext cx="120014" cy="1270"/>
                          </a:xfrm>
                          <a:custGeom>
                            <a:avLst/>
                            <a:gdLst/>
                            <a:ahLst/>
                            <a:cxnLst/>
                            <a:rect l="l" t="t" r="r" b="b"/>
                            <a:pathLst>
                              <a:path w="120014">
                                <a:moveTo>
                                  <a:pt x="0" y="0"/>
                                </a:moveTo>
                                <a:lnTo>
                                  <a:pt x="119837" y="0"/>
                                </a:lnTo>
                              </a:path>
                            </a:pathLst>
                          </a:custGeom>
                          <a:ln w="10896">
                            <a:solidFill>
                              <a:srgbClr val="3F6791"/>
                            </a:solidFill>
                            <a:prstDash val="sysDot"/>
                          </a:ln>
                        </wps:spPr>
                        <wps:bodyPr wrap="square" lIns="0" tIns="0" rIns="0" bIns="0" rtlCol="0">
                          <a:prstTxWarp prst="textNoShape">
                            <a:avLst/>
                          </a:prstTxWarp>
                          <a:noAutofit/>
                        </wps:bodyPr>
                      </wps:wsp>
                      <wps:wsp>
                        <wps:cNvPr id="1165" name="Graphic 1165"/>
                        <wps:cNvSpPr/>
                        <wps:spPr>
                          <a:xfrm>
                            <a:off x="4873396" y="6232448"/>
                            <a:ext cx="163830" cy="22225"/>
                          </a:xfrm>
                          <a:custGeom>
                            <a:avLst/>
                            <a:gdLst/>
                            <a:ahLst/>
                            <a:cxnLst/>
                            <a:rect l="l" t="t" r="r" b="b"/>
                            <a:pathLst>
                              <a:path w="163830" h="22225">
                                <a:moveTo>
                                  <a:pt x="10896" y="10896"/>
                                </a:moveTo>
                                <a:lnTo>
                                  <a:pt x="0" y="10896"/>
                                </a:lnTo>
                                <a:lnTo>
                                  <a:pt x="0" y="21793"/>
                                </a:lnTo>
                                <a:lnTo>
                                  <a:pt x="10896" y="21793"/>
                                </a:lnTo>
                                <a:lnTo>
                                  <a:pt x="10896" y="10896"/>
                                </a:lnTo>
                                <a:close/>
                              </a:path>
                              <a:path w="163830" h="22225">
                                <a:moveTo>
                                  <a:pt x="163410" y="0"/>
                                </a:moveTo>
                                <a:lnTo>
                                  <a:pt x="152514" y="0"/>
                                </a:lnTo>
                                <a:lnTo>
                                  <a:pt x="152514" y="10896"/>
                                </a:lnTo>
                                <a:lnTo>
                                  <a:pt x="163410" y="10896"/>
                                </a:lnTo>
                                <a:lnTo>
                                  <a:pt x="163410" y="0"/>
                                </a:lnTo>
                                <a:close/>
                              </a:path>
                            </a:pathLst>
                          </a:custGeom>
                          <a:solidFill>
                            <a:srgbClr val="3F6791"/>
                          </a:solidFill>
                        </wps:spPr>
                        <wps:bodyPr wrap="square" lIns="0" tIns="0" rIns="0" bIns="0" rtlCol="0">
                          <a:prstTxWarp prst="textNoShape">
                            <a:avLst/>
                          </a:prstTxWarp>
                          <a:noAutofit/>
                        </wps:bodyPr>
                      </wps:wsp>
                      <wps:wsp>
                        <wps:cNvPr id="1166" name="Graphic 1166"/>
                        <wps:cNvSpPr/>
                        <wps:spPr>
                          <a:xfrm>
                            <a:off x="4895176" y="6248793"/>
                            <a:ext cx="142240" cy="1270"/>
                          </a:xfrm>
                          <a:custGeom>
                            <a:avLst/>
                            <a:gdLst/>
                            <a:ahLst/>
                            <a:cxnLst/>
                            <a:rect l="l" t="t" r="r" b="b"/>
                            <a:pathLst>
                              <a:path w="142240">
                                <a:moveTo>
                                  <a:pt x="0" y="0"/>
                                </a:moveTo>
                                <a:lnTo>
                                  <a:pt x="141630" y="0"/>
                                </a:lnTo>
                              </a:path>
                            </a:pathLst>
                          </a:custGeom>
                          <a:ln w="10896">
                            <a:solidFill>
                              <a:srgbClr val="3F6791"/>
                            </a:solidFill>
                            <a:prstDash val="sysDot"/>
                          </a:ln>
                        </wps:spPr>
                        <wps:bodyPr wrap="square" lIns="0" tIns="0" rIns="0" bIns="0" rtlCol="0">
                          <a:prstTxWarp prst="textNoShape">
                            <a:avLst/>
                          </a:prstTxWarp>
                          <a:noAutofit/>
                        </wps:bodyPr>
                      </wps:wsp>
                      <wps:wsp>
                        <wps:cNvPr id="1167" name="Graphic 1167"/>
                        <wps:cNvSpPr/>
                        <wps:spPr>
                          <a:xfrm>
                            <a:off x="4862500" y="6254241"/>
                            <a:ext cx="174625" cy="33020"/>
                          </a:xfrm>
                          <a:custGeom>
                            <a:avLst/>
                            <a:gdLst/>
                            <a:ahLst/>
                            <a:cxnLst/>
                            <a:rect l="l" t="t" r="r" b="b"/>
                            <a:pathLst>
                              <a:path w="174625" h="33020">
                                <a:moveTo>
                                  <a:pt x="10896" y="10896"/>
                                </a:moveTo>
                                <a:lnTo>
                                  <a:pt x="0" y="10896"/>
                                </a:lnTo>
                                <a:lnTo>
                                  <a:pt x="0" y="21793"/>
                                </a:lnTo>
                                <a:lnTo>
                                  <a:pt x="0" y="32677"/>
                                </a:lnTo>
                                <a:lnTo>
                                  <a:pt x="10896" y="32677"/>
                                </a:lnTo>
                                <a:lnTo>
                                  <a:pt x="10896" y="21793"/>
                                </a:lnTo>
                                <a:lnTo>
                                  <a:pt x="10896" y="10896"/>
                                </a:lnTo>
                                <a:close/>
                              </a:path>
                              <a:path w="174625" h="33020">
                                <a:moveTo>
                                  <a:pt x="21793" y="0"/>
                                </a:moveTo>
                                <a:lnTo>
                                  <a:pt x="10896" y="0"/>
                                </a:lnTo>
                                <a:lnTo>
                                  <a:pt x="10896" y="10896"/>
                                </a:lnTo>
                                <a:lnTo>
                                  <a:pt x="21793" y="10896"/>
                                </a:lnTo>
                                <a:lnTo>
                                  <a:pt x="21793" y="0"/>
                                </a:lnTo>
                                <a:close/>
                              </a:path>
                              <a:path w="174625" h="33020">
                                <a:moveTo>
                                  <a:pt x="43561" y="0"/>
                                </a:moveTo>
                                <a:lnTo>
                                  <a:pt x="32677" y="0"/>
                                </a:lnTo>
                                <a:lnTo>
                                  <a:pt x="32677" y="10896"/>
                                </a:lnTo>
                                <a:lnTo>
                                  <a:pt x="21793" y="10896"/>
                                </a:lnTo>
                                <a:lnTo>
                                  <a:pt x="21793" y="21793"/>
                                </a:lnTo>
                                <a:lnTo>
                                  <a:pt x="32689" y="21793"/>
                                </a:lnTo>
                                <a:lnTo>
                                  <a:pt x="32689" y="10896"/>
                                </a:lnTo>
                                <a:lnTo>
                                  <a:pt x="43561" y="10896"/>
                                </a:lnTo>
                                <a:lnTo>
                                  <a:pt x="43561" y="0"/>
                                </a:lnTo>
                                <a:close/>
                              </a:path>
                              <a:path w="174625" h="33020">
                                <a:moveTo>
                                  <a:pt x="54470" y="0"/>
                                </a:moveTo>
                                <a:lnTo>
                                  <a:pt x="43573" y="0"/>
                                </a:lnTo>
                                <a:lnTo>
                                  <a:pt x="43573" y="10896"/>
                                </a:lnTo>
                                <a:lnTo>
                                  <a:pt x="43573" y="21793"/>
                                </a:lnTo>
                                <a:lnTo>
                                  <a:pt x="54470" y="21793"/>
                                </a:lnTo>
                                <a:lnTo>
                                  <a:pt x="54470" y="10896"/>
                                </a:lnTo>
                                <a:lnTo>
                                  <a:pt x="54470" y="0"/>
                                </a:lnTo>
                                <a:close/>
                              </a:path>
                              <a:path w="174625" h="33020">
                                <a:moveTo>
                                  <a:pt x="108940" y="0"/>
                                </a:moveTo>
                                <a:lnTo>
                                  <a:pt x="98044" y="0"/>
                                </a:lnTo>
                                <a:lnTo>
                                  <a:pt x="87147" y="0"/>
                                </a:lnTo>
                                <a:lnTo>
                                  <a:pt x="87147" y="10896"/>
                                </a:lnTo>
                                <a:lnTo>
                                  <a:pt x="98044" y="10896"/>
                                </a:lnTo>
                                <a:lnTo>
                                  <a:pt x="108940" y="10896"/>
                                </a:lnTo>
                                <a:lnTo>
                                  <a:pt x="108940" y="0"/>
                                </a:lnTo>
                                <a:close/>
                              </a:path>
                              <a:path w="174625" h="33020">
                                <a:moveTo>
                                  <a:pt x="130733" y="0"/>
                                </a:moveTo>
                                <a:lnTo>
                                  <a:pt x="119837" y="0"/>
                                </a:lnTo>
                                <a:lnTo>
                                  <a:pt x="119837" y="10896"/>
                                </a:lnTo>
                                <a:lnTo>
                                  <a:pt x="130733" y="10896"/>
                                </a:lnTo>
                                <a:lnTo>
                                  <a:pt x="130733" y="0"/>
                                </a:lnTo>
                                <a:close/>
                              </a:path>
                              <a:path w="174625" h="33020">
                                <a:moveTo>
                                  <a:pt x="174307" y="10896"/>
                                </a:moveTo>
                                <a:lnTo>
                                  <a:pt x="163410" y="10896"/>
                                </a:lnTo>
                                <a:lnTo>
                                  <a:pt x="163410" y="0"/>
                                </a:lnTo>
                                <a:lnTo>
                                  <a:pt x="152514" y="0"/>
                                </a:lnTo>
                                <a:lnTo>
                                  <a:pt x="141617" y="0"/>
                                </a:lnTo>
                                <a:lnTo>
                                  <a:pt x="141617" y="10896"/>
                                </a:lnTo>
                                <a:lnTo>
                                  <a:pt x="130733" y="10896"/>
                                </a:lnTo>
                                <a:lnTo>
                                  <a:pt x="130733" y="21793"/>
                                </a:lnTo>
                                <a:lnTo>
                                  <a:pt x="141617" y="21793"/>
                                </a:lnTo>
                                <a:lnTo>
                                  <a:pt x="152514" y="21793"/>
                                </a:lnTo>
                                <a:lnTo>
                                  <a:pt x="163410" y="21793"/>
                                </a:lnTo>
                                <a:lnTo>
                                  <a:pt x="174307" y="21793"/>
                                </a:lnTo>
                                <a:lnTo>
                                  <a:pt x="174307" y="10896"/>
                                </a:lnTo>
                                <a:close/>
                              </a:path>
                            </a:pathLst>
                          </a:custGeom>
                          <a:solidFill>
                            <a:srgbClr val="3F6791"/>
                          </a:solidFill>
                        </wps:spPr>
                        <wps:bodyPr wrap="square" lIns="0" tIns="0" rIns="0" bIns="0" rtlCol="0">
                          <a:prstTxWarp prst="textNoShape">
                            <a:avLst/>
                          </a:prstTxWarp>
                          <a:noAutofit/>
                        </wps:bodyPr>
                      </wps:wsp>
                      <wps:wsp>
                        <wps:cNvPr id="1168" name="Graphic 1168"/>
                        <wps:cNvSpPr/>
                        <wps:spPr>
                          <a:xfrm>
                            <a:off x="4884292" y="6281477"/>
                            <a:ext cx="163830" cy="1270"/>
                          </a:xfrm>
                          <a:custGeom>
                            <a:avLst/>
                            <a:gdLst/>
                            <a:ahLst/>
                            <a:cxnLst/>
                            <a:rect l="l" t="t" r="r" b="b"/>
                            <a:pathLst>
                              <a:path w="163830">
                                <a:moveTo>
                                  <a:pt x="0" y="0"/>
                                </a:moveTo>
                                <a:lnTo>
                                  <a:pt x="163410" y="0"/>
                                </a:lnTo>
                              </a:path>
                            </a:pathLst>
                          </a:custGeom>
                          <a:ln w="10883">
                            <a:solidFill>
                              <a:srgbClr val="3F6791"/>
                            </a:solidFill>
                            <a:prstDash val="sysDot"/>
                          </a:ln>
                        </wps:spPr>
                        <wps:bodyPr wrap="square" lIns="0" tIns="0" rIns="0" bIns="0" rtlCol="0">
                          <a:prstTxWarp prst="textNoShape">
                            <a:avLst/>
                          </a:prstTxWarp>
                          <a:noAutofit/>
                        </wps:bodyPr>
                      </wps:wsp>
                      <wps:wsp>
                        <wps:cNvPr id="1169" name="Graphic 1169"/>
                        <wps:cNvSpPr/>
                        <wps:spPr>
                          <a:xfrm>
                            <a:off x="4775339" y="6286918"/>
                            <a:ext cx="360045" cy="54610"/>
                          </a:xfrm>
                          <a:custGeom>
                            <a:avLst/>
                            <a:gdLst/>
                            <a:ahLst/>
                            <a:cxnLst/>
                            <a:rect l="l" t="t" r="r" b="b"/>
                            <a:pathLst>
                              <a:path w="360045" h="54610">
                                <a:moveTo>
                                  <a:pt x="10896" y="10896"/>
                                </a:moveTo>
                                <a:lnTo>
                                  <a:pt x="0" y="10896"/>
                                </a:lnTo>
                                <a:lnTo>
                                  <a:pt x="0" y="21793"/>
                                </a:lnTo>
                                <a:lnTo>
                                  <a:pt x="10896" y="21793"/>
                                </a:lnTo>
                                <a:lnTo>
                                  <a:pt x="10896" y="10896"/>
                                </a:lnTo>
                                <a:close/>
                              </a:path>
                              <a:path w="360045" h="54610">
                                <a:moveTo>
                                  <a:pt x="32677" y="21793"/>
                                </a:moveTo>
                                <a:lnTo>
                                  <a:pt x="21793" y="21793"/>
                                </a:lnTo>
                                <a:lnTo>
                                  <a:pt x="10896" y="21793"/>
                                </a:lnTo>
                                <a:lnTo>
                                  <a:pt x="10896" y="32689"/>
                                </a:lnTo>
                                <a:lnTo>
                                  <a:pt x="0" y="32689"/>
                                </a:lnTo>
                                <a:lnTo>
                                  <a:pt x="0" y="43573"/>
                                </a:lnTo>
                                <a:lnTo>
                                  <a:pt x="0" y="54470"/>
                                </a:lnTo>
                                <a:lnTo>
                                  <a:pt x="10896" y="54470"/>
                                </a:lnTo>
                                <a:lnTo>
                                  <a:pt x="10896" y="43573"/>
                                </a:lnTo>
                                <a:lnTo>
                                  <a:pt x="21780" y="43573"/>
                                </a:lnTo>
                                <a:lnTo>
                                  <a:pt x="32677" y="43573"/>
                                </a:lnTo>
                                <a:lnTo>
                                  <a:pt x="32677" y="32689"/>
                                </a:lnTo>
                                <a:lnTo>
                                  <a:pt x="32677" y="21793"/>
                                </a:lnTo>
                                <a:close/>
                              </a:path>
                              <a:path w="360045" h="54610">
                                <a:moveTo>
                                  <a:pt x="43586" y="32689"/>
                                </a:moveTo>
                                <a:lnTo>
                                  <a:pt x="32689" y="32689"/>
                                </a:lnTo>
                                <a:lnTo>
                                  <a:pt x="32689" y="43573"/>
                                </a:lnTo>
                                <a:lnTo>
                                  <a:pt x="43586" y="43573"/>
                                </a:lnTo>
                                <a:lnTo>
                                  <a:pt x="43586" y="32689"/>
                                </a:lnTo>
                                <a:close/>
                              </a:path>
                              <a:path w="360045" h="54610">
                                <a:moveTo>
                                  <a:pt x="43586" y="10896"/>
                                </a:moveTo>
                                <a:lnTo>
                                  <a:pt x="32689" y="10896"/>
                                </a:lnTo>
                                <a:lnTo>
                                  <a:pt x="32689" y="21793"/>
                                </a:lnTo>
                                <a:lnTo>
                                  <a:pt x="43586" y="21793"/>
                                </a:lnTo>
                                <a:lnTo>
                                  <a:pt x="43586" y="10896"/>
                                </a:lnTo>
                                <a:close/>
                              </a:path>
                              <a:path w="360045" h="54610">
                                <a:moveTo>
                                  <a:pt x="65354" y="32689"/>
                                </a:moveTo>
                                <a:lnTo>
                                  <a:pt x="54457" y="32689"/>
                                </a:lnTo>
                                <a:lnTo>
                                  <a:pt x="54457" y="43573"/>
                                </a:lnTo>
                                <a:lnTo>
                                  <a:pt x="65354" y="43573"/>
                                </a:lnTo>
                                <a:lnTo>
                                  <a:pt x="65354" y="32689"/>
                                </a:lnTo>
                                <a:close/>
                              </a:path>
                              <a:path w="360045" h="54610">
                                <a:moveTo>
                                  <a:pt x="65354" y="10896"/>
                                </a:moveTo>
                                <a:lnTo>
                                  <a:pt x="54457" y="10896"/>
                                </a:lnTo>
                                <a:lnTo>
                                  <a:pt x="54457" y="21793"/>
                                </a:lnTo>
                                <a:lnTo>
                                  <a:pt x="65354" y="21793"/>
                                </a:lnTo>
                                <a:lnTo>
                                  <a:pt x="65354" y="10896"/>
                                </a:lnTo>
                                <a:close/>
                              </a:path>
                              <a:path w="360045" h="54610">
                                <a:moveTo>
                                  <a:pt x="76263" y="10896"/>
                                </a:moveTo>
                                <a:lnTo>
                                  <a:pt x="65366" y="10896"/>
                                </a:lnTo>
                                <a:lnTo>
                                  <a:pt x="65366" y="21793"/>
                                </a:lnTo>
                                <a:lnTo>
                                  <a:pt x="76263" y="21793"/>
                                </a:lnTo>
                                <a:lnTo>
                                  <a:pt x="76263" y="10896"/>
                                </a:lnTo>
                                <a:close/>
                              </a:path>
                              <a:path w="360045" h="54610">
                                <a:moveTo>
                                  <a:pt x="87160" y="32689"/>
                                </a:moveTo>
                                <a:lnTo>
                                  <a:pt x="76263" y="32689"/>
                                </a:lnTo>
                                <a:lnTo>
                                  <a:pt x="65366" y="32689"/>
                                </a:lnTo>
                                <a:lnTo>
                                  <a:pt x="65366" y="43573"/>
                                </a:lnTo>
                                <a:lnTo>
                                  <a:pt x="76263" y="43573"/>
                                </a:lnTo>
                                <a:lnTo>
                                  <a:pt x="76263" y="54470"/>
                                </a:lnTo>
                                <a:lnTo>
                                  <a:pt x="87160" y="54470"/>
                                </a:lnTo>
                                <a:lnTo>
                                  <a:pt x="87160" y="43573"/>
                                </a:lnTo>
                                <a:lnTo>
                                  <a:pt x="87160" y="32689"/>
                                </a:lnTo>
                                <a:close/>
                              </a:path>
                              <a:path w="360045" h="54610">
                                <a:moveTo>
                                  <a:pt x="98056" y="10896"/>
                                </a:moveTo>
                                <a:lnTo>
                                  <a:pt x="87160" y="10896"/>
                                </a:lnTo>
                                <a:lnTo>
                                  <a:pt x="87160" y="21793"/>
                                </a:lnTo>
                                <a:lnTo>
                                  <a:pt x="98056" y="21793"/>
                                </a:lnTo>
                                <a:lnTo>
                                  <a:pt x="98056" y="10896"/>
                                </a:lnTo>
                                <a:close/>
                              </a:path>
                              <a:path w="360045" h="54610">
                                <a:moveTo>
                                  <a:pt x="130721" y="10896"/>
                                </a:moveTo>
                                <a:lnTo>
                                  <a:pt x="119849" y="10896"/>
                                </a:lnTo>
                                <a:lnTo>
                                  <a:pt x="119849" y="0"/>
                                </a:lnTo>
                                <a:lnTo>
                                  <a:pt x="108953" y="0"/>
                                </a:lnTo>
                                <a:lnTo>
                                  <a:pt x="108953" y="10896"/>
                                </a:lnTo>
                                <a:lnTo>
                                  <a:pt x="108953" y="21793"/>
                                </a:lnTo>
                                <a:lnTo>
                                  <a:pt x="108953" y="32689"/>
                                </a:lnTo>
                                <a:lnTo>
                                  <a:pt x="98056" y="32689"/>
                                </a:lnTo>
                                <a:lnTo>
                                  <a:pt x="98056" y="43573"/>
                                </a:lnTo>
                                <a:lnTo>
                                  <a:pt x="98056" y="54470"/>
                                </a:lnTo>
                                <a:lnTo>
                                  <a:pt x="108953" y="54470"/>
                                </a:lnTo>
                                <a:lnTo>
                                  <a:pt x="108953" y="43573"/>
                                </a:lnTo>
                                <a:lnTo>
                                  <a:pt x="119837" y="43573"/>
                                </a:lnTo>
                                <a:lnTo>
                                  <a:pt x="119837" y="54470"/>
                                </a:lnTo>
                                <a:lnTo>
                                  <a:pt x="130721" y="54470"/>
                                </a:lnTo>
                                <a:lnTo>
                                  <a:pt x="130721" y="43573"/>
                                </a:lnTo>
                                <a:lnTo>
                                  <a:pt x="130721" y="32689"/>
                                </a:lnTo>
                                <a:lnTo>
                                  <a:pt x="119849" y="32689"/>
                                </a:lnTo>
                                <a:lnTo>
                                  <a:pt x="119849" y="21793"/>
                                </a:lnTo>
                                <a:lnTo>
                                  <a:pt x="130721" y="21793"/>
                                </a:lnTo>
                                <a:lnTo>
                                  <a:pt x="130721" y="10896"/>
                                </a:lnTo>
                                <a:close/>
                              </a:path>
                              <a:path w="360045" h="54610">
                                <a:moveTo>
                                  <a:pt x="141630" y="21793"/>
                                </a:moveTo>
                                <a:lnTo>
                                  <a:pt x="130733" y="21793"/>
                                </a:lnTo>
                                <a:lnTo>
                                  <a:pt x="130733" y="32689"/>
                                </a:lnTo>
                                <a:lnTo>
                                  <a:pt x="130733" y="43573"/>
                                </a:lnTo>
                                <a:lnTo>
                                  <a:pt x="130733" y="54470"/>
                                </a:lnTo>
                                <a:lnTo>
                                  <a:pt x="141630" y="54470"/>
                                </a:lnTo>
                                <a:lnTo>
                                  <a:pt x="141630" y="43573"/>
                                </a:lnTo>
                                <a:lnTo>
                                  <a:pt x="141630" y="32689"/>
                                </a:lnTo>
                                <a:lnTo>
                                  <a:pt x="141630" y="21793"/>
                                </a:lnTo>
                                <a:close/>
                              </a:path>
                              <a:path w="360045" h="54610">
                                <a:moveTo>
                                  <a:pt x="141630" y="0"/>
                                </a:moveTo>
                                <a:lnTo>
                                  <a:pt x="130733" y="0"/>
                                </a:lnTo>
                                <a:lnTo>
                                  <a:pt x="130733" y="10896"/>
                                </a:lnTo>
                                <a:lnTo>
                                  <a:pt x="141630" y="10896"/>
                                </a:lnTo>
                                <a:lnTo>
                                  <a:pt x="141630" y="0"/>
                                </a:lnTo>
                                <a:close/>
                              </a:path>
                              <a:path w="360045" h="54610">
                                <a:moveTo>
                                  <a:pt x="163423" y="43573"/>
                                </a:moveTo>
                                <a:lnTo>
                                  <a:pt x="152527" y="43573"/>
                                </a:lnTo>
                                <a:lnTo>
                                  <a:pt x="152527" y="54470"/>
                                </a:lnTo>
                                <a:lnTo>
                                  <a:pt x="163423" y="54470"/>
                                </a:lnTo>
                                <a:lnTo>
                                  <a:pt x="163423" y="43573"/>
                                </a:lnTo>
                                <a:close/>
                              </a:path>
                              <a:path w="360045" h="54610">
                                <a:moveTo>
                                  <a:pt x="185204" y="10896"/>
                                </a:moveTo>
                                <a:lnTo>
                                  <a:pt x="174307" y="10896"/>
                                </a:lnTo>
                                <a:lnTo>
                                  <a:pt x="163423" y="10896"/>
                                </a:lnTo>
                                <a:lnTo>
                                  <a:pt x="152527" y="10896"/>
                                </a:lnTo>
                                <a:lnTo>
                                  <a:pt x="141630" y="10896"/>
                                </a:lnTo>
                                <a:lnTo>
                                  <a:pt x="141630" y="21793"/>
                                </a:lnTo>
                                <a:lnTo>
                                  <a:pt x="152527" y="21793"/>
                                </a:lnTo>
                                <a:lnTo>
                                  <a:pt x="163423" y="21793"/>
                                </a:lnTo>
                                <a:lnTo>
                                  <a:pt x="174307" y="21793"/>
                                </a:lnTo>
                                <a:lnTo>
                                  <a:pt x="174307" y="32689"/>
                                </a:lnTo>
                                <a:lnTo>
                                  <a:pt x="185204" y="32689"/>
                                </a:lnTo>
                                <a:lnTo>
                                  <a:pt x="185204" y="21793"/>
                                </a:lnTo>
                                <a:lnTo>
                                  <a:pt x="185204" y="10896"/>
                                </a:lnTo>
                                <a:close/>
                              </a:path>
                              <a:path w="360045" h="54610">
                                <a:moveTo>
                                  <a:pt x="196100" y="32689"/>
                                </a:moveTo>
                                <a:lnTo>
                                  <a:pt x="185204" y="32689"/>
                                </a:lnTo>
                                <a:lnTo>
                                  <a:pt x="185204" y="43573"/>
                                </a:lnTo>
                                <a:lnTo>
                                  <a:pt x="185204" y="54470"/>
                                </a:lnTo>
                                <a:lnTo>
                                  <a:pt x="196100" y="54470"/>
                                </a:lnTo>
                                <a:lnTo>
                                  <a:pt x="196100" y="43573"/>
                                </a:lnTo>
                                <a:lnTo>
                                  <a:pt x="196100" y="32689"/>
                                </a:lnTo>
                                <a:close/>
                              </a:path>
                              <a:path w="360045" h="54610">
                                <a:moveTo>
                                  <a:pt x="196100" y="0"/>
                                </a:moveTo>
                                <a:lnTo>
                                  <a:pt x="185204" y="0"/>
                                </a:lnTo>
                                <a:lnTo>
                                  <a:pt x="185204" y="10896"/>
                                </a:lnTo>
                                <a:lnTo>
                                  <a:pt x="196100" y="10896"/>
                                </a:lnTo>
                                <a:lnTo>
                                  <a:pt x="196100" y="0"/>
                                </a:lnTo>
                                <a:close/>
                              </a:path>
                              <a:path w="360045" h="54610">
                                <a:moveTo>
                                  <a:pt x="239674" y="0"/>
                                </a:moveTo>
                                <a:lnTo>
                                  <a:pt x="228777" y="0"/>
                                </a:lnTo>
                                <a:lnTo>
                                  <a:pt x="217893" y="0"/>
                                </a:lnTo>
                                <a:lnTo>
                                  <a:pt x="206997" y="0"/>
                                </a:lnTo>
                                <a:lnTo>
                                  <a:pt x="206997" y="10896"/>
                                </a:lnTo>
                                <a:lnTo>
                                  <a:pt x="196100" y="10896"/>
                                </a:lnTo>
                                <a:lnTo>
                                  <a:pt x="196100" y="21793"/>
                                </a:lnTo>
                                <a:lnTo>
                                  <a:pt x="206997" y="21793"/>
                                </a:lnTo>
                                <a:lnTo>
                                  <a:pt x="217893" y="21793"/>
                                </a:lnTo>
                                <a:lnTo>
                                  <a:pt x="217893" y="10896"/>
                                </a:lnTo>
                                <a:lnTo>
                                  <a:pt x="228777" y="10896"/>
                                </a:lnTo>
                                <a:lnTo>
                                  <a:pt x="228777" y="21793"/>
                                </a:lnTo>
                                <a:lnTo>
                                  <a:pt x="239674" y="21793"/>
                                </a:lnTo>
                                <a:lnTo>
                                  <a:pt x="239674" y="10896"/>
                                </a:lnTo>
                                <a:lnTo>
                                  <a:pt x="239674" y="0"/>
                                </a:lnTo>
                                <a:close/>
                              </a:path>
                              <a:path w="360045" h="54610">
                                <a:moveTo>
                                  <a:pt x="250571" y="21793"/>
                                </a:moveTo>
                                <a:lnTo>
                                  <a:pt x="239674" y="21793"/>
                                </a:lnTo>
                                <a:lnTo>
                                  <a:pt x="239674" y="32689"/>
                                </a:lnTo>
                                <a:lnTo>
                                  <a:pt x="228777" y="32689"/>
                                </a:lnTo>
                                <a:lnTo>
                                  <a:pt x="228777" y="21793"/>
                                </a:lnTo>
                                <a:lnTo>
                                  <a:pt x="217893" y="21793"/>
                                </a:lnTo>
                                <a:lnTo>
                                  <a:pt x="217893" y="32689"/>
                                </a:lnTo>
                                <a:lnTo>
                                  <a:pt x="206997" y="32689"/>
                                </a:lnTo>
                                <a:lnTo>
                                  <a:pt x="206997" y="43573"/>
                                </a:lnTo>
                                <a:lnTo>
                                  <a:pt x="217893" y="43573"/>
                                </a:lnTo>
                                <a:lnTo>
                                  <a:pt x="217893" y="54470"/>
                                </a:lnTo>
                                <a:lnTo>
                                  <a:pt x="228777" y="54470"/>
                                </a:lnTo>
                                <a:lnTo>
                                  <a:pt x="228777" y="43573"/>
                                </a:lnTo>
                                <a:lnTo>
                                  <a:pt x="239674" y="43573"/>
                                </a:lnTo>
                                <a:lnTo>
                                  <a:pt x="250571" y="43573"/>
                                </a:lnTo>
                                <a:lnTo>
                                  <a:pt x="250571" y="32689"/>
                                </a:lnTo>
                                <a:lnTo>
                                  <a:pt x="250571" y="21793"/>
                                </a:lnTo>
                                <a:close/>
                              </a:path>
                              <a:path w="360045" h="54610">
                                <a:moveTo>
                                  <a:pt x="315937" y="32689"/>
                                </a:moveTo>
                                <a:lnTo>
                                  <a:pt x="305041" y="32689"/>
                                </a:lnTo>
                                <a:lnTo>
                                  <a:pt x="305041" y="21793"/>
                                </a:lnTo>
                                <a:lnTo>
                                  <a:pt x="305041" y="10896"/>
                                </a:lnTo>
                                <a:lnTo>
                                  <a:pt x="294144" y="10896"/>
                                </a:lnTo>
                                <a:lnTo>
                                  <a:pt x="294144" y="21793"/>
                                </a:lnTo>
                                <a:lnTo>
                                  <a:pt x="283248" y="21793"/>
                                </a:lnTo>
                                <a:lnTo>
                                  <a:pt x="283248" y="10896"/>
                                </a:lnTo>
                                <a:lnTo>
                                  <a:pt x="272364" y="10896"/>
                                </a:lnTo>
                                <a:lnTo>
                                  <a:pt x="272364" y="0"/>
                                </a:lnTo>
                                <a:lnTo>
                                  <a:pt x="261467" y="0"/>
                                </a:lnTo>
                                <a:lnTo>
                                  <a:pt x="261467" y="10896"/>
                                </a:lnTo>
                                <a:lnTo>
                                  <a:pt x="272351" y="10896"/>
                                </a:lnTo>
                                <a:lnTo>
                                  <a:pt x="272351" y="21793"/>
                                </a:lnTo>
                                <a:lnTo>
                                  <a:pt x="261467" y="21793"/>
                                </a:lnTo>
                                <a:lnTo>
                                  <a:pt x="261467" y="32689"/>
                                </a:lnTo>
                                <a:lnTo>
                                  <a:pt x="261467" y="43573"/>
                                </a:lnTo>
                                <a:lnTo>
                                  <a:pt x="250571" y="43573"/>
                                </a:lnTo>
                                <a:lnTo>
                                  <a:pt x="250571" y="54470"/>
                                </a:lnTo>
                                <a:lnTo>
                                  <a:pt x="261467" y="54470"/>
                                </a:lnTo>
                                <a:lnTo>
                                  <a:pt x="272364" y="54470"/>
                                </a:lnTo>
                                <a:lnTo>
                                  <a:pt x="272364" y="43573"/>
                                </a:lnTo>
                                <a:lnTo>
                                  <a:pt x="283248" y="43573"/>
                                </a:lnTo>
                                <a:lnTo>
                                  <a:pt x="283248" y="54470"/>
                                </a:lnTo>
                                <a:lnTo>
                                  <a:pt x="294144" y="54470"/>
                                </a:lnTo>
                                <a:lnTo>
                                  <a:pt x="294144" y="43573"/>
                                </a:lnTo>
                                <a:lnTo>
                                  <a:pt x="305041" y="43573"/>
                                </a:lnTo>
                                <a:lnTo>
                                  <a:pt x="305041" y="54470"/>
                                </a:lnTo>
                                <a:lnTo>
                                  <a:pt x="315937" y="54470"/>
                                </a:lnTo>
                                <a:lnTo>
                                  <a:pt x="315937" y="43573"/>
                                </a:lnTo>
                                <a:lnTo>
                                  <a:pt x="315937" y="32689"/>
                                </a:lnTo>
                                <a:close/>
                              </a:path>
                              <a:path w="360045" h="54610">
                                <a:moveTo>
                                  <a:pt x="359511" y="21793"/>
                                </a:moveTo>
                                <a:lnTo>
                                  <a:pt x="348615" y="21793"/>
                                </a:lnTo>
                                <a:lnTo>
                                  <a:pt x="337718" y="21793"/>
                                </a:lnTo>
                                <a:lnTo>
                                  <a:pt x="337718" y="32689"/>
                                </a:lnTo>
                                <a:lnTo>
                                  <a:pt x="326834" y="32689"/>
                                </a:lnTo>
                                <a:lnTo>
                                  <a:pt x="326834" y="43573"/>
                                </a:lnTo>
                                <a:lnTo>
                                  <a:pt x="337731" y="43573"/>
                                </a:lnTo>
                                <a:lnTo>
                                  <a:pt x="337731" y="32689"/>
                                </a:lnTo>
                                <a:lnTo>
                                  <a:pt x="348615" y="32689"/>
                                </a:lnTo>
                                <a:lnTo>
                                  <a:pt x="348615" y="43573"/>
                                </a:lnTo>
                                <a:lnTo>
                                  <a:pt x="359511" y="43573"/>
                                </a:lnTo>
                                <a:lnTo>
                                  <a:pt x="359511" y="32689"/>
                                </a:lnTo>
                                <a:lnTo>
                                  <a:pt x="359511" y="21793"/>
                                </a:lnTo>
                                <a:close/>
                              </a:path>
                            </a:pathLst>
                          </a:custGeom>
                          <a:solidFill>
                            <a:srgbClr val="3F6791"/>
                          </a:solidFill>
                        </wps:spPr>
                        <wps:bodyPr wrap="square" lIns="0" tIns="0" rIns="0" bIns="0" rtlCol="0">
                          <a:prstTxWarp prst="textNoShape">
                            <a:avLst/>
                          </a:prstTxWarp>
                          <a:noAutofit/>
                        </wps:bodyPr>
                      </wps:wsp>
                      <wps:wsp>
                        <wps:cNvPr id="1170" name="Graphic 1170"/>
                        <wps:cNvSpPr/>
                        <wps:spPr>
                          <a:xfrm>
                            <a:off x="4775339" y="6330492"/>
                            <a:ext cx="360045" cy="65405"/>
                          </a:xfrm>
                          <a:custGeom>
                            <a:avLst/>
                            <a:gdLst/>
                            <a:ahLst/>
                            <a:cxnLst/>
                            <a:rect l="l" t="t" r="r" b="b"/>
                            <a:pathLst>
                              <a:path w="360045" h="65405">
                                <a:moveTo>
                                  <a:pt x="32677" y="54483"/>
                                </a:moveTo>
                                <a:lnTo>
                                  <a:pt x="21793" y="54483"/>
                                </a:lnTo>
                                <a:lnTo>
                                  <a:pt x="10896" y="54483"/>
                                </a:lnTo>
                                <a:lnTo>
                                  <a:pt x="10896" y="43586"/>
                                </a:lnTo>
                                <a:lnTo>
                                  <a:pt x="0" y="43586"/>
                                </a:lnTo>
                                <a:lnTo>
                                  <a:pt x="0" y="54483"/>
                                </a:lnTo>
                                <a:lnTo>
                                  <a:pt x="0" y="65379"/>
                                </a:lnTo>
                                <a:lnTo>
                                  <a:pt x="10896" y="65379"/>
                                </a:lnTo>
                                <a:lnTo>
                                  <a:pt x="21780" y="65379"/>
                                </a:lnTo>
                                <a:lnTo>
                                  <a:pt x="32677" y="65379"/>
                                </a:lnTo>
                                <a:lnTo>
                                  <a:pt x="32677" y="54483"/>
                                </a:lnTo>
                                <a:close/>
                              </a:path>
                              <a:path w="360045" h="65405">
                                <a:moveTo>
                                  <a:pt x="32677" y="32689"/>
                                </a:moveTo>
                                <a:lnTo>
                                  <a:pt x="21780" y="32689"/>
                                </a:lnTo>
                                <a:lnTo>
                                  <a:pt x="21780" y="43586"/>
                                </a:lnTo>
                                <a:lnTo>
                                  <a:pt x="32677" y="43586"/>
                                </a:lnTo>
                                <a:lnTo>
                                  <a:pt x="32677" y="32689"/>
                                </a:lnTo>
                                <a:close/>
                              </a:path>
                              <a:path w="360045" h="65405">
                                <a:moveTo>
                                  <a:pt x="32677" y="10896"/>
                                </a:moveTo>
                                <a:lnTo>
                                  <a:pt x="21793" y="10896"/>
                                </a:lnTo>
                                <a:lnTo>
                                  <a:pt x="10896" y="10896"/>
                                </a:lnTo>
                                <a:lnTo>
                                  <a:pt x="0" y="10896"/>
                                </a:lnTo>
                                <a:lnTo>
                                  <a:pt x="0" y="21793"/>
                                </a:lnTo>
                                <a:lnTo>
                                  <a:pt x="0" y="32689"/>
                                </a:lnTo>
                                <a:lnTo>
                                  <a:pt x="10896" y="32689"/>
                                </a:lnTo>
                                <a:lnTo>
                                  <a:pt x="10896" y="21793"/>
                                </a:lnTo>
                                <a:lnTo>
                                  <a:pt x="21780" y="21793"/>
                                </a:lnTo>
                                <a:lnTo>
                                  <a:pt x="32677" y="21793"/>
                                </a:lnTo>
                                <a:lnTo>
                                  <a:pt x="32677" y="10896"/>
                                </a:lnTo>
                                <a:close/>
                              </a:path>
                              <a:path w="360045" h="65405">
                                <a:moveTo>
                                  <a:pt x="65354" y="21793"/>
                                </a:moveTo>
                                <a:lnTo>
                                  <a:pt x="54470" y="21793"/>
                                </a:lnTo>
                                <a:lnTo>
                                  <a:pt x="54470" y="10896"/>
                                </a:lnTo>
                                <a:lnTo>
                                  <a:pt x="43586" y="10896"/>
                                </a:lnTo>
                                <a:lnTo>
                                  <a:pt x="32689" y="10896"/>
                                </a:lnTo>
                                <a:lnTo>
                                  <a:pt x="32689" y="21793"/>
                                </a:lnTo>
                                <a:lnTo>
                                  <a:pt x="43586" y="21793"/>
                                </a:lnTo>
                                <a:lnTo>
                                  <a:pt x="54457" y="21793"/>
                                </a:lnTo>
                                <a:lnTo>
                                  <a:pt x="54457" y="32689"/>
                                </a:lnTo>
                                <a:lnTo>
                                  <a:pt x="54457" y="43586"/>
                                </a:lnTo>
                                <a:lnTo>
                                  <a:pt x="43586" y="43586"/>
                                </a:lnTo>
                                <a:lnTo>
                                  <a:pt x="32689" y="43586"/>
                                </a:lnTo>
                                <a:lnTo>
                                  <a:pt x="32689" y="54483"/>
                                </a:lnTo>
                                <a:lnTo>
                                  <a:pt x="43586" y="54483"/>
                                </a:lnTo>
                                <a:lnTo>
                                  <a:pt x="54470" y="54483"/>
                                </a:lnTo>
                                <a:lnTo>
                                  <a:pt x="54470" y="43586"/>
                                </a:lnTo>
                                <a:lnTo>
                                  <a:pt x="65354" y="43586"/>
                                </a:lnTo>
                                <a:lnTo>
                                  <a:pt x="65354" y="32689"/>
                                </a:lnTo>
                                <a:lnTo>
                                  <a:pt x="65354" y="21793"/>
                                </a:lnTo>
                                <a:close/>
                              </a:path>
                              <a:path w="360045" h="65405">
                                <a:moveTo>
                                  <a:pt x="76263" y="32689"/>
                                </a:moveTo>
                                <a:lnTo>
                                  <a:pt x="65366" y="32689"/>
                                </a:lnTo>
                                <a:lnTo>
                                  <a:pt x="65366" y="43586"/>
                                </a:lnTo>
                                <a:lnTo>
                                  <a:pt x="76263" y="43586"/>
                                </a:lnTo>
                                <a:lnTo>
                                  <a:pt x="76263" y="32689"/>
                                </a:lnTo>
                                <a:close/>
                              </a:path>
                              <a:path w="360045" h="65405">
                                <a:moveTo>
                                  <a:pt x="130721" y="32689"/>
                                </a:moveTo>
                                <a:lnTo>
                                  <a:pt x="119849" y="32689"/>
                                </a:lnTo>
                                <a:lnTo>
                                  <a:pt x="108953" y="32689"/>
                                </a:lnTo>
                                <a:lnTo>
                                  <a:pt x="108953" y="21793"/>
                                </a:lnTo>
                                <a:lnTo>
                                  <a:pt x="108953" y="10896"/>
                                </a:lnTo>
                                <a:lnTo>
                                  <a:pt x="98056" y="10896"/>
                                </a:lnTo>
                                <a:lnTo>
                                  <a:pt x="87160" y="10896"/>
                                </a:lnTo>
                                <a:lnTo>
                                  <a:pt x="76263" y="10896"/>
                                </a:lnTo>
                                <a:lnTo>
                                  <a:pt x="65366" y="10896"/>
                                </a:lnTo>
                                <a:lnTo>
                                  <a:pt x="65366" y="21793"/>
                                </a:lnTo>
                                <a:lnTo>
                                  <a:pt x="76263" y="21793"/>
                                </a:lnTo>
                                <a:lnTo>
                                  <a:pt x="87160" y="21793"/>
                                </a:lnTo>
                                <a:lnTo>
                                  <a:pt x="87160" y="32689"/>
                                </a:lnTo>
                                <a:lnTo>
                                  <a:pt x="98056" y="32689"/>
                                </a:lnTo>
                                <a:lnTo>
                                  <a:pt x="98056" y="43586"/>
                                </a:lnTo>
                                <a:lnTo>
                                  <a:pt x="87160" y="43586"/>
                                </a:lnTo>
                                <a:lnTo>
                                  <a:pt x="76263" y="43586"/>
                                </a:lnTo>
                                <a:lnTo>
                                  <a:pt x="76263" y="54483"/>
                                </a:lnTo>
                                <a:lnTo>
                                  <a:pt x="87160" y="54483"/>
                                </a:lnTo>
                                <a:lnTo>
                                  <a:pt x="98056" y="54483"/>
                                </a:lnTo>
                                <a:lnTo>
                                  <a:pt x="108953" y="54483"/>
                                </a:lnTo>
                                <a:lnTo>
                                  <a:pt x="119837" y="54483"/>
                                </a:lnTo>
                                <a:lnTo>
                                  <a:pt x="130721" y="54483"/>
                                </a:lnTo>
                                <a:lnTo>
                                  <a:pt x="130721" y="43586"/>
                                </a:lnTo>
                                <a:lnTo>
                                  <a:pt x="130721" y="32689"/>
                                </a:lnTo>
                                <a:close/>
                              </a:path>
                              <a:path w="360045" h="65405">
                                <a:moveTo>
                                  <a:pt x="130721" y="10896"/>
                                </a:moveTo>
                                <a:lnTo>
                                  <a:pt x="119837" y="10896"/>
                                </a:lnTo>
                                <a:lnTo>
                                  <a:pt x="119837" y="21793"/>
                                </a:lnTo>
                                <a:lnTo>
                                  <a:pt x="130721" y="21793"/>
                                </a:lnTo>
                                <a:lnTo>
                                  <a:pt x="130721" y="10896"/>
                                </a:lnTo>
                                <a:close/>
                              </a:path>
                              <a:path w="360045" h="65405">
                                <a:moveTo>
                                  <a:pt x="141630" y="10896"/>
                                </a:moveTo>
                                <a:lnTo>
                                  <a:pt x="130733" y="10896"/>
                                </a:lnTo>
                                <a:lnTo>
                                  <a:pt x="130733" y="21793"/>
                                </a:lnTo>
                                <a:lnTo>
                                  <a:pt x="130733" y="32689"/>
                                </a:lnTo>
                                <a:lnTo>
                                  <a:pt x="130733" y="43586"/>
                                </a:lnTo>
                                <a:lnTo>
                                  <a:pt x="141630" y="43586"/>
                                </a:lnTo>
                                <a:lnTo>
                                  <a:pt x="141630" y="32689"/>
                                </a:lnTo>
                                <a:lnTo>
                                  <a:pt x="141630" y="21793"/>
                                </a:lnTo>
                                <a:lnTo>
                                  <a:pt x="141630" y="10896"/>
                                </a:lnTo>
                                <a:close/>
                              </a:path>
                              <a:path w="360045" h="65405">
                                <a:moveTo>
                                  <a:pt x="174307" y="43586"/>
                                </a:moveTo>
                                <a:lnTo>
                                  <a:pt x="163423" y="43586"/>
                                </a:lnTo>
                                <a:lnTo>
                                  <a:pt x="152527" y="43586"/>
                                </a:lnTo>
                                <a:lnTo>
                                  <a:pt x="152527" y="54483"/>
                                </a:lnTo>
                                <a:lnTo>
                                  <a:pt x="163423" y="54483"/>
                                </a:lnTo>
                                <a:lnTo>
                                  <a:pt x="174307" y="54483"/>
                                </a:lnTo>
                                <a:lnTo>
                                  <a:pt x="174307" y="43586"/>
                                </a:lnTo>
                                <a:close/>
                              </a:path>
                              <a:path w="360045" h="65405">
                                <a:moveTo>
                                  <a:pt x="185204" y="21793"/>
                                </a:moveTo>
                                <a:lnTo>
                                  <a:pt x="174307" y="21793"/>
                                </a:lnTo>
                                <a:lnTo>
                                  <a:pt x="163423" y="21793"/>
                                </a:lnTo>
                                <a:lnTo>
                                  <a:pt x="163423" y="32689"/>
                                </a:lnTo>
                                <a:lnTo>
                                  <a:pt x="174307" y="32689"/>
                                </a:lnTo>
                                <a:lnTo>
                                  <a:pt x="185204" y="32689"/>
                                </a:lnTo>
                                <a:lnTo>
                                  <a:pt x="185204" y="21793"/>
                                </a:lnTo>
                                <a:close/>
                              </a:path>
                              <a:path w="360045" h="65405">
                                <a:moveTo>
                                  <a:pt x="217893" y="43586"/>
                                </a:moveTo>
                                <a:lnTo>
                                  <a:pt x="206997" y="43586"/>
                                </a:lnTo>
                                <a:lnTo>
                                  <a:pt x="196100" y="43586"/>
                                </a:lnTo>
                                <a:lnTo>
                                  <a:pt x="196100" y="32689"/>
                                </a:lnTo>
                                <a:lnTo>
                                  <a:pt x="185204" y="32689"/>
                                </a:lnTo>
                                <a:lnTo>
                                  <a:pt x="185204" y="43586"/>
                                </a:lnTo>
                                <a:lnTo>
                                  <a:pt x="185204" y="54483"/>
                                </a:lnTo>
                                <a:lnTo>
                                  <a:pt x="196100" y="54483"/>
                                </a:lnTo>
                                <a:lnTo>
                                  <a:pt x="206997" y="54483"/>
                                </a:lnTo>
                                <a:lnTo>
                                  <a:pt x="217893" y="54483"/>
                                </a:lnTo>
                                <a:lnTo>
                                  <a:pt x="217893" y="43586"/>
                                </a:lnTo>
                                <a:close/>
                              </a:path>
                              <a:path w="360045" h="65405">
                                <a:moveTo>
                                  <a:pt x="272364" y="10896"/>
                                </a:moveTo>
                                <a:lnTo>
                                  <a:pt x="261467" y="10896"/>
                                </a:lnTo>
                                <a:lnTo>
                                  <a:pt x="250571" y="10896"/>
                                </a:lnTo>
                                <a:lnTo>
                                  <a:pt x="250571" y="21793"/>
                                </a:lnTo>
                                <a:lnTo>
                                  <a:pt x="239674" y="21793"/>
                                </a:lnTo>
                                <a:lnTo>
                                  <a:pt x="228777" y="21793"/>
                                </a:lnTo>
                                <a:lnTo>
                                  <a:pt x="228777" y="32689"/>
                                </a:lnTo>
                                <a:lnTo>
                                  <a:pt x="217893" y="32689"/>
                                </a:lnTo>
                                <a:lnTo>
                                  <a:pt x="217893" y="43586"/>
                                </a:lnTo>
                                <a:lnTo>
                                  <a:pt x="228777" y="43586"/>
                                </a:lnTo>
                                <a:lnTo>
                                  <a:pt x="228777" y="54483"/>
                                </a:lnTo>
                                <a:lnTo>
                                  <a:pt x="239674" y="54483"/>
                                </a:lnTo>
                                <a:lnTo>
                                  <a:pt x="239674" y="43586"/>
                                </a:lnTo>
                                <a:lnTo>
                                  <a:pt x="250571" y="43586"/>
                                </a:lnTo>
                                <a:lnTo>
                                  <a:pt x="261467" y="43586"/>
                                </a:lnTo>
                                <a:lnTo>
                                  <a:pt x="261467" y="32689"/>
                                </a:lnTo>
                                <a:lnTo>
                                  <a:pt x="261467" y="21793"/>
                                </a:lnTo>
                                <a:lnTo>
                                  <a:pt x="272364" y="21793"/>
                                </a:lnTo>
                                <a:lnTo>
                                  <a:pt x="272364" y="10896"/>
                                </a:lnTo>
                                <a:close/>
                              </a:path>
                              <a:path w="360045" h="65405">
                                <a:moveTo>
                                  <a:pt x="305041" y="43586"/>
                                </a:moveTo>
                                <a:lnTo>
                                  <a:pt x="294144" y="43586"/>
                                </a:lnTo>
                                <a:lnTo>
                                  <a:pt x="294144" y="32689"/>
                                </a:lnTo>
                                <a:lnTo>
                                  <a:pt x="294144" y="21793"/>
                                </a:lnTo>
                                <a:lnTo>
                                  <a:pt x="294144" y="10896"/>
                                </a:lnTo>
                                <a:lnTo>
                                  <a:pt x="283248" y="10896"/>
                                </a:lnTo>
                                <a:lnTo>
                                  <a:pt x="283248" y="21793"/>
                                </a:lnTo>
                                <a:lnTo>
                                  <a:pt x="283248" y="32689"/>
                                </a:lnTo>
                                <a:lnTo>
                                  <a:pt x="272351" y="32689"/>
                                </a:lnTo>
                                <a:lnTo>
                                  <a:pt x="272351" y="43586"/>
                                </a:lnTo>
                                <a:lnTo>
                                  <a:pt x="261467" y="43586"/>
                                </a:lnTo>
                                <a:lnTo>
                                  <a:pt x="261467" y="54483"/>
                                </a:lnTo>
                                <a:lnTo>
                                  <a:pt x="272364" y="54483"/>
                                </a:lnTo>
                                <a:lnTo>
                                  <a:pt x="272364" y="43586"/>
                                </a:lnTo>
                                <a:lnTo>
                                  <a:pt x="283248" y="43586"/>
                                </a:lnTo>
                                <a:lnTo>
                                  <a:pt x="283248" y="54483"/>
                                </a:lnTo>
                                <a:lnTo>
                                  <a:pt x="294144" y="54483"/>
                                </a:lnTo>
                                <a:lnTo>
                                  <a:pt x="305041" y="54483"/>
                                </a:lnTo>
                                <a:lnTo>
                                  <a:pt x="305041" y="43586"/>
                                </a:lnTo>
                                <a:close/>
                              </a:path>
                              <a:path w="360045" h="65405">
                                <a:moveTo>
                                  <a:pt x="315937" y="21793"/>
                                </a:moveTo>
                                <a:lnTo>
                                  <a:pt x="305041" y="21793"/>
                                </a:lnTo>
                                <a:lnTo>
                                  <a:pt x="305041" y="32689"/>
                                </a:lnTo>
                                <a:lnTo>
                                  <a:pt x="305041" y="43586"/>
                                </a:lnTo>
                                <a:lnTo>
                                  <a:pt x="315937" y="43586"/>
                                </a:lnTo>
                                <a:lnTo>
                                  <a:pt x="315937" y="32689"/>
                                </a:lnTo>
                                <a:lnTo>
                                  <a:pt x="315937" y="21793"/>
                                </a:lnTo>
                                <a:close/>
                              </a:path>
                              <a:path w="360045" h="65405">
                                <a:moveTo>
                                  <a:pt x="326821" y="0"/>
                                </a:moveTo>
                                <a:lnTo>
                                  <a:pt x="315937" y="0"/>
                                </a:lnTo>
                                <a:lnTo>
                                  <a:pt x="305041" y="0"/>
                                </a:lnTo>
                                <a:lnTo>
                                  <a:pt x="305041" y="10896"/>
                                </a:lnTo>
                                <a:lnTo>
                                  <a:pt x="315937" y="10896"/>
                                </a:lnTo>
                                <a:lnTo>
                                  <a:pt x="315937" y="21793"/>
                                </a:lnTo>
                                <a:lnTo>
                                  <a:pt x="326821" y="21793"/>
                                </a:lnTo>
                                <a:lnTo>
                                  <a:pt x="326821" y="10896"/>
                                </a:lnTo>
                                <a:lnTo>
                                  <a:pt x="326821" y="0"/>
                                </a:lnTo>
                                <a:close/>
                              </a:path>
                              <a:path w="360045" h="65405">
                                <a:moveTo>
                                  <a:pt x="359511" y="21793"/>
                                </a:moveTo>
                                <a:lnTo>
                                  <a:pt x="348615" y="21793"/>
                                </a:lnTo>
                                <a:lnTo>
                                  <a:pt x="348615" y="10896"/>
                                </a:lnTo>
                                <a:lnTo>
                                  <a:pt x="348615" y="0"/>
                                </a:lnTo>
                                <a:lnTo>
                                  <a:pt x="337718" y="0"/>
                                </a:lnTo>
                                <a:lnTo>
                                  <a:pt x="337718" y="10896"/>
                                </a:lnTo>
                                <a:lnTo>
                                  <a:pt x="337718" y="21793"/>
                                </a:lnTo>
                                <a:lnTo>
                                  <a:pt x="337718" y="32689"/>
                                </a:lnTo>
                                <a:lnTo>
                                  <a:pt x="326834" y="32689"/>
                                </a:lnTo>
                                <a:lnTo>
                                  <a:pt x="326834" y="43586"/>
                                </a:lnTo>
                                <a:lnTo>
                                  <a:pt x="337718" y="43586"/>
                                </a:lnTo>
                                <a:lnTo>
                                  <a:pt x="337718" y="54483"/>
                                </a:lnTo>
                                <a:lnTo>
                                  <a:pt x="348615" y="54483"/>
                                </a:lnTo>
                                <a:lnTo>
                                  <a:pt x="348615" y="43586"/>
                                </a:lnTo>
                                <a:lnTo>
                                  <a:pt x="348615" y="32689"/>
                                </a:lnTo>
                                <a:lnTo>
                                  <a:pt x="359511" y="32689"/>
                                </a:lnTo>
                                <a:lnTo>
                                  <a:pt x="359511" y="21793"/>
                                </a:lnTo>
                                <a:close/>
                              </a:path>
                            </a:pathLst>
                          </a:custGeom>
                          <a:solidFill>
                            <a:srgbClr val="3F6791"/>
                          </a:solidFill>
                        </wps:spPr>
                        <wps:bodyPr wrap="square" lIns="0" tIns="0" rIns="0" bIns="0" rtlCol="0">
                          <a:prstTxWarp prst="textNoShape">
                            <a:avLst/>
                          </a:prstTxWarp>
                          <a:noAutofit/>
                        </wps:bodyPr>
                      </wps:wsp>
                      <wps:wsp>
                        <wps:cNvPr id="1171" name="Graphic 1171"/>
                        <wps:cNvSpPr/>
                        <wps:spPr>
                          <a:xfrm>
                            <a:off x="4797120" y="6384975"/>
                            <a:ext cx="327025" cy="11430"/>
                          </a:xfrm>
                          <a:custGeom>
                            <a:avLst/>
                            <a:gdLst/>
                            <a:ahLst/>
                            <a:cxnLst/>
                            <a:rect l="l" t="t" r="r" b="b"/>
                            <a:pathLst>
                              <a:path w="327025" h="11430">
                                <a:moveTo>
                                  <a:pt x="10896" y="0"/>
                                </a:moveTo>
                                <a:lnTo>
                                  <a:pt x="0" y="0"/>
                                </a:lnTo>
                                <a:lnTo>
                                  <a:pt x="0" y="10896"/>
                                </a:lnTo>
                                <a:lnTo>
                                  <a:pt x="10896" y="10896"/>
                                </a:lnTo>
                                <a:lnTo>
                                  <a:pt x="10896" y="0"/>
                                </a:lnTo>
                                <a:close/>
                              </a:path>
                              <a:path w="327025" h="11430">
                                <a:moveTo>
                                  <a:pt x="43573" y="0"/>
                                </a:moveTo>
                                <a:lnTo>
                                  <a:pt x="32677" y="0"/>
                                </a:lnTo>
                                <a:lnTo>
                                  <a:pt x="32677" y="10896"/>
                                </a:lnTo>
                                <a:lnTo>
                                  <a:pt x="43573" y="10896"/>
                                </a:lnTo>
                                <a:lnTo>
                                  <a:pt x="43573" y="0"/>
                                </a:lnTo>
                                <a:close/>
                              </a:path>
                              <a:path w="327025" h="11430">
                                <a:moveTo>
                                  <a:pt x="87172" y="0"/>
                                </a:moveTo>
                                <a:lnTo>
                                  <a:pt x="76276" y="0"/>
                                </a:lnTo>
                                <a:lnTo>
                                  <a:pt x="65379" y="0"/>
                                </a:lnTo>
                                <a:lnTo>
                                  <a:pt x="54483" y="0"/>
                                </a:lnTo>
                                <a:lnTo>
                                  <a:pt x="43586" y="0"/>
                                </a:lnTo>
                                <a:lnTo>
                                  <a:pt x="43586" y="10896"/>
                                </a:lnTo>
                                <a:lnTo>
                                  <a:pt x="54483" y="10896"/>
                                </a:lnTo>
                                <a:lnTo>
                                  <a:pt x="65379" y="10896"/>
                                </a:lnTo>
                                <a:lnTo>
                                  <a:pt x="76276" y="10896"/>
                                </a:lnTo>
                                <a:lnTo>
                                  <a:pt x="87172" y="10896"/>
                                </a:lnTo>
                                <a:lnTo>
                                  <a:pt x="87172" y="0"/>
                                </a:lnTo>
                                <a:close/>
                              </a:path>
                              <a:path w="327025" h="11430">
                                <a:moveTo>
                                  <a:pt x="130746" y="0"/>
                                </a:moveTo>
                                <a:lnTo>
                                  <a:pt x="119849" y="0"/>
                                </a:lnTo>
                                <a:lnTo>
                                  <a:pt x="108953" y="0"/>
                                </a:lnTo>
                                <a:lnTo>
                                  <a:pt x="108953" y="10896"/>
                                </a:lnTo>
                                <a:lnTo>
                                  <a:pt x="119849" y="10896"/>
                                </a:lnTo>
                                <a:lnTo>
                                  <a:pt x="130746" y="10896"/>
                                </a:lnTo>
                                <a:lnTo>
                                  <a:pt x="130746" y="0"/>
                                </a:lnTo>
                                <a:close/>
                              </a:path>
                              <a:path w="327025" h="11430">
                                <a:moveTo>
                                  <a:pt x="174320" y="0"/>
                                </a:moveTo>
                                <a:lnTo>
                                  <a:pt x="163423" y="0"/>
                                </a:lnTo>
                                <a:lnTo>
                                  <a:pt x="152527" y="0"/>
                                </a:lnTo>
                                <a:lnTo>
                                  <a:pt x="152527" y="10896"/>
                                </a:lnTo>
                                <a:lnTo>
                                  <a:pt x="163423" y="10896"/>
                                </a:lnTo>
                                <a:lnTo>
                                  <a:pt x="174320" y="10896"/>
                                </a:lnTo>
                                <a:lnTo>
                                  <a:pt x="174320" y="0"/>
                                </a:lnTo>
                                <a:close/>
                              </a:path>
                              <a:path w="327025" h="11430">
                                <a:moveTo>
                                  <a:pt x="196113" y="0"/>
                                </a:moveTo>
                                <a:lnTo>
                                  <a:pt x="185216" y="0"/>
                                </a:lnTo>
                                <a:lnTo>
                                  <a:pt x="185216" y="10896"/>
                                </a:lnTo>
                                <a:lnTo>
                                  <a:pt x="196113" y="10896"/>
                                </a:lnTo>
                                <a:lnTo>
                                  <a:pt x="196113" y="0"/>
                                </a:lnTo>
                                <a:close/>
                              </a:path>
                              <a:path w="327025" h="11430">
                                <a:moveTo>
                                  <a:pt x="250583" y="0"/>
                                </a:moveTo>
                                <a:lnTo>
                                  <a:pt x="239687" y="0"/>
                                </a:lnTo>
                                <a:lnTo>
                                  <a:pt x="228790" y="0"/>
                                </a:lnTo>
                                <a:lnTo>
                                  <a:pt x="217893" y="0"/>
                                </a:lnTo>
                                <a:lnTo>
                                  <a:pt x="206997" y="0"/>
                                </a:lnTo>
                                <a:lnTo>
                                  <a:pt x="206997" y="10896"/>
                                </a:lnTo>
                                <a:lnTo>
                                  <a:pt x="217893" y="10896"/>
                                </a:lnTo>
                                <a:lnTo>
                                  <a:pt x="228790" y="10896"/>
                                </a:lnTo>
                                <a:lnTo>
                                  <a:pt x="239687" y="10896"/>
                                </a:lnTo>
                                <a:lnTo>
                                  <a:pt x="250583" y="10896"/>
                                </a:lnTo>
                                <a:lnTo>
                                  <a:pt x="250583" y="0"/>
                                </a:lnTo>
                                <a:close/>
                              </a:path>
                              <a:path w="327025" h="11430">
                                <a:moveTo>
                                  <a:pt x="272364" y="0"/>
                                </a:moveTo>
                                <a:lnTo>
                                  <a:pt x="261467" y="0"/>
                                </a:lnTo>
                                <a:lnTo>
                                  <a:pt x="261467" y="10896"/>
                                </a:lnTo>
                                <a:lnTo>
                                  <a:pt x="272364" y="10896"/>
                                </a:lnTo>
                                <a:lnTo>
                                  <a:pt x="272364" y="0"/>
                                </a:lnTo>
                                <a:close/>
                              </a:path>
                              <a:path w="327025" h="11430">
                                <a:moveTo>
                                  <a:pt x="305041" y="0"/>
                                </a:moveTo>
                                <a:lnTo>
                                  <a:pt x="294157" y="0"/>
                                </a:lnTo>
                                <a:lnTo>
                                  <a:pt x="283260" y="0"/>
                                </a:lnTo>
                                <a:lnTo>
                                  <a:pt x="283260" y="10896"/>
                                </a:lnTo>
                                <a:lnTo>
                                  <a:pt x="294157" y="10896"/>
                                </a:lnTo>
                                <a:lnTo>
                                  <a:pt x="305041" y="10896"/>
                                </a:lnTo>
                                <a:lnTo>
                                  <a:pt x="305041" y="0"/>
                                </a:lnTo>
                                <a:close/>
                              </a:path>
                              <a:path w="327025" h="11430">
                                <a:moveTo>
                                  <a:pt x="326834" y="0"/>
                                </a:moveTo>
                                <a:lnTo>
                                  <a:pt x="315937" y="0"/>
                                </a:lnTo>
                                <a:lnTo>
                                  <a:pt x="315937" y="10896"/>
                                </a:lnTo>
                                <a:lnTo>
                                  <a:pt x="326834" y="10896"/>
                                </a:lnTo>
                                <a:lnTo>
                                  <a:pt x="326834" y="0"/>
                                </a:lnTo>
                                <a:close/>
                              </a:path>
                            </a:pathLst>
                          </a:custGeom>
                          <a:solidFill>
                            <a:srgbClr val="3F6791"/>
                          </a:solidFill>
                        </wps:spPr>
                        <wps:bodyPr wrap="square" lIns="0" tIns="0" rIns="0" bIns="0" rtlCol="0">
                          <a:prstTxWarp prst="textNoShape">
                            <a:avLst/>
                          </a:prstTxWarp>
                          <a:noAutofit/>
                        </wps:bodyPr>
                      </wps:wsp>
                      <wps:wsp>
                        <wps:cNvPr id="1172" name="Graphic 1172"/>
                        <wps:cNvSpPr/>
                        <wps:spPr>
                          <a:xfrm>
                            <a:off x="4786236" y="6401314"/>
                            <a:ext cx="337820" cy="1270"/>
                          </a:xfrm>
                          <a:custGeom>
                            <a:avLst/>
                            <a:gdLst/>
                            <a:ahLst/>
                            <a:cxnLst/>
                            <a:rect l="l" t="t" r="r" b="b"/>
                            <a:pathLst>
                              <a:path w="337820">
                                <a:moveTo>
                                  <a:pt x="0" y="0"/>
                                </a:moveTo>
                                <a:lnTo>
                                  <a:pt x="174307" y="0"/>
                                </a:lnTo>
                              </a:path>
                              <a:path w="337820">
                                <a:moveTo>
                                  <a:pt x="217881" y="0"/>
                                </a:moveTo>
                                <a:lnTo>
                                  <a:pt x="337718" y="0"/>
                                </a:lnTo>
                              </a:path>
                            </a:pathLst>
                          </a:custGeom>
                          <a:ln w="10883">
                            <a:solidFill>
                              <a:srgbClr val="3F6791"/>
                            </a:solidFill>
                            <a:prstDash val="sysDot"/>
                          </a:ln>
                        </wps:spPr>
                        <wps:bodyPr wrap="square" lIns="0" tIns="0" rIns="0" bIns="0" rtlCol="0">
                          <a:prstTxWarp prst="textNoShape">
                            <a:avLst/>
                          </a:prstTxWarp>
                          <a:noAutofit/>
                        </wps:bodyPr>
                      </wps:wsp>
                      <wps:wsp>
                        <wps:cNvPr id="1173" name="Graphic 1173"/>
                        <wps:cNvSpPr/>
                        <wps:spPr>
                          <a:xfrm>
                            <a:off x="4775339" y="6210668"/>
                            <a:ext cx="360045" cy="229235"/>
                          </a:xfrm>
                          <a:custGeom>
                            <a:avLst/>
                            <a:gdLst/>
                            <a:ahLst/>
                            <a:cxnLst/>
                            <a:rect l="l" t="t" r="r" b="b"/>
                            <a:pathLst>
                              <a:path w="360045" h="229235">
                                <a:moveTo>
                                  <a:pt x="32677" y="206984"/>
                                </a:moveTo>
                                <a:lnTo>
                                  <a:pt x="21793" y="206984"/>
                                </a:lnTo>
                                <a:lnTo>
                                  <a:pt x="21793" y="196088"/>
                                </a:lnTo>
                                <a:lnTo>
                                  <a:pt x="10896" y="196088"/>
                                </a:lnTo>
                                <a:lnTo>
                                  <a:pt x="10896" y="206984"/>
                                </a:lnTo>
                                <a:lnTo>
                                  <a:pt x="10896" y="217881"/>
                                </a:lnTo>
                                <a:lnTo>
                                  <a:pt x="10896" y="228777"/>
                                </a:lnTo>
                                <a:lnTo>
                                  <a:pt x="21793" y="228777"/>
                                </a:lnTo>
                                <a:lnTo>
                                  <a:pt x="21793" y="217881"/>
                                </a:lnTo>
                                <a:lnTo>
                                  <a:pt x="32677" y="217881"/>
                                </a:lnTo>
                                <a:lnTo>
                                  <a:pt x="32677" y="206984"/>
                                </a:lnTo>
                                <a:close/>
                              </a:path>
                              <a:path w="360045" h="229235">
                                <a:moveTo>
                                  <a:pt x="43586" y="206984"/>
                                </a:moveTo>
                                <a:lnTo>
                                  <a:pt x="32689" y="206984"/>
                                </a:lnTo>
                                <a:lnTo>
                                  <a:pt x="32689" y="217881"/>
                                </a:lnTo>
                                <a:lnTo>
                                  <a:pt x="43586" y="217881"/>
                                </a:lnTo>
                                <a:lnTo>
                                  <a:pt x="43586" y="206984"/>
                                </a:lnTo>
                                <a:close/>
                              </a:path>
                              <a:path w="360045" h="229235">
                                <a:moveTo>
                                  <a:pt x="54457" y="21793"/>
                                </a:moveTo>
                                <a:lnTo>
                                  <a:pt x="21780" y="21793"/>
                                </a:lnTo>
                                <a:lnTo>
                                  <a:pt x="21780" y="54470"/>
                                </a:lnTo>
                                <a:lnTo>
                                  <a:pt x="54457" y="54470"/>
                                </a:lnTo>
                                <a:lnTo>
                                  <a:pt x="54457" y="21793"/>
                                </a:lnTo>
                                <a:close/>
                              </a:path>
                              <a:path w="360045" h="229235">
                                <a:moveTo>
                                  <a:pt x="65354" y="196088"/>
                                </a:moveTo>
                                <a:lnTo>
                                  <a:pt x="54457" y="196088"/>
                                </a:lnTo>
                                <a:lnTo>
                                  <a:pt x="54457" y="206984"/>
                                </a:lnTo>
                                <a:lnTo>
                                  <a:pt x="54457" y="217881"/>
                                </a:lnTo>
                                <a:lnTo>
                                  <a:pt x="43586" y="217881"/>
                                </a:lnTo>
                                <a:lnTo>
                                  <a:pt x="43586" y="228777"/>
                                </a:lnTo>
                                <a:lnTo>
                                  <a:pt x="54457" y="228777"/>
                                </a:lnTo>
                                <a:lnTo>
                                  <a:pt x="65354" y="228777"/>
                                </a:lnTo>
                                <a:lnTo>
                                  <a:pt x="65354" y="217881"/>
                                </a:lnTo>
                                <a:lnTo>
                                  <a:pt x="65354" y="206984"/>
                                </a:lnTo>
                                <a:lnTo>
                                  <a:pt x="65354" y="196088"/>
                                </a:lnTo>
                                <a:close/>
                              </a:path>
                              <a:path w="360045" h="229235">
                                <a:moveTo>
                                  <a:pt x="76263" y="217881"/>
                                </a:moveTo>
                                <a:lnTo>
                                  <a:pt x="65366" y="217881"/>
                                </a:lnTo>
                                <a:lnTo>
                                  <a:pt x="65366" y="228777"/>
                                </a:lnTo>
                                <a:lnTo>
                                  <a:pt x="76263" y="228777"/>
                                </a:lnTo>
                                <a:lnTo>
                                  <a:pt x="76263" y="217881"/>
                                </a:lnTo>
                                <a:close/>
                              </a:path>
                              <a:path w="360045" h="229235">
                                <a:moveTo>
                                  <a:pt x="76263" y="196088"/>
                                </a:moveTo>
                                <a:lnTo>
                                  <a:pt x="65366" y="196088"/>
                                </a:lnTo>
                                <a:lnTo>
                                  <a:pt x="65366" y="206984"/>
                                </a:lnTo>
                                <a:lnTo>
                                  <a:pt x="76263" y="206984"/>
                                </a:lnTo>
                                <a:lnTo>
                                  <a:pt x="76263" y="196088"/>
                                </a:lnTo>
                                <a:close/>
                              </a:path>
                              <a:path w="360045" h="229235">
                                <a:moveTo>
                                  <a:pt x="76263" y="0"/>
                                </a:moveTo>
                                <a:lnTo>
                                  <a:pt x="64820" y="0"/>
                                </a:lnTo>
                                <a:lnTo>
                                  <a:pt x="64820" y="11442"/>
                                </a:lnTo>
                                <a:lnTo>
                                  <a:pt x="64820" y="64820"/>
                                </a:lnTo>
                                <a:lnTo>
                                  <a:pt x="11442" y="64820"/>
                                </a:lnTo>
                                <a:lnTo>
                                  <a:pt x="11442" y="11442"/>
                                </a:lnTo>
                                <a:lnTo>
                                  <a:pt x="64820" y="11442"/>
                                </a:lnTo>
                                <a:lnTo>
                                  <a:pt x="64820" y="0"/>
                                </a:lnTo>
                                <a:lnTo>
                                  <a:pt x="0" y="0"/>
                                </a:lnTo>
                                <a:lnTo>
                                  <a:pt x="0" y="76250"/>
                                </a:lnTo>
                                <a:lnTo>
                                  <a:pt x="76263" y="76250"/>
                                </a:lnTo>
                                <a:lnTo>
                                  <a:pt x="76263" y="64820"/>
                                </a:lnTo>
                                <a:lnTo>
                                  <a:pt x="76263" y="11442"/>
                                </a:lnTo>
                                <a:lnTo>
                                  <a:pt x="76263" y="0"/>
                                </a:lnTo>
                                <a:close/>
                              </a:path>
                              <a:path w="360045" h="229235">
                                <a:moveTo>
                                  <a:pt x="130721" y="196088"/>
                                </a:moveTo>
                                <a:lnTo>
                                  <a:pt x="119837" y="196088"/>
                                </a:lnTo>
                                <a:lnTo>
                                  <a:pt x="119837" y="206984"/>
                                </a:lnTo>
                                <a:lnTo>
                                  <a:pt x="108953" y="206984"/>
                                </a:lnTo>
                                <a:lnTo>
                                  <a:pt x="108953" y="196088"/>
                                </a:lnTo>
                                <a:lnTo>
                                  <a:pt x="98056" y="196088"/>
                                </a:lnTo>
                                <a:lnTo>
                                  <a:pt x="98056" y="206984"/>
                                </a:lnTo>
                                <a:lnTo>
                                  <a:pt x="87160" y="206984"/>
                                </a:lnTo>
                                <a:lnTo>
                                  <a:pt x="76263" y="206984"/>
                                </a:lnTo>
                                <a:lnTo>
                                  <a:pt x="76263" y="217881"/>
                                </a:lnTo>
                                <a:lnTo>
                                  <a:pt x="87160" y="217881"/>
                                </a:lnTo>
                                <a:lnTo>
                                  <a:pt x="98056" y="217881"/>
                                </a:lnTo>
                                <a:lnTo>
                                  <a:pt x="108953" y="217881"/>
                                </a:lnTo>
                                <a:lnTo>
                                  <a:pt x="119849" y="217881"/>
                                </a:lnTo>
                                <a:lnTo>
                                  <a:pt x="119849" y="206984"/>
                                </a:lnTo>
                                <a:lnTo>
                                  <a:pt x="130721" y="206984"/>
                                </a:lnTo>
                                <a:lnTo>
                                  <a:pt x="130721" y="196088"/>
                                </a:lnTo>
                                <a:close/>
                              </a:path>
                              <a:path w="360045" h="229235">
                                <a:moveTo>
                                  <a:pt x="163423" y="217881"/>
                                </a:moveTo>
                                <a:lnTo>
                                  <a:pt x="152527" y="217881"/>
                                </a:lnTo>
                                <a:lnTo>
                                  <a:pt x="141630" y="217881"/>
                                </a:lnTo>
                                <a:lnTo>
                                  <a:pt x="130733" y="217881"/>
                                </a:lnTo>
                                <a:lnTo>
                                  <a:pt x="130733" y="228777"/>
                                </a:lnTo>
                                <a:lnTo>
                                  <a:pt x="141630" y="228777"/>
                                </a:lnTo>
                                <a:lnTo>
                                  <a:pt x="152527" y="228777"/>
                                </a:lnTo>
                                <a:lnTo>
                                  <a:pt x="163423" y="228777"/>
                                </a:lnTo>
                                <a:lnTo>
                                  <a:pt x="163423" y="217881"/>
                                </a:lnTo>
                                <a:close/>
                              </a:path>
                              <a:path w="360045" h="229235">
                                <a:moveTo>
                                  <a:pt x="163423" y="196088"/>
                                </a:moveTo>
                                <a:lnTo>
                                  <a:pt x="152527" y="196088"/>
                                </a:lnTo>
                                <a:lnTo>
                                  <a:pt x="141630" y="196088"/>
                                </a:lnTo>
                                <a:lnTo>
                                  <a:pt x="130733" y="196088"/>
                                </a:lnTo>
                                <a:lnTo>
                                  <a:pt x="130733" y="206984"/>
                                </a:lnTo>
                                <a:lnTo>
                                  <a:pt x="141630" y="206984"/>
                                </a:lnTo>
                                <a:lnTo>
                                  <a:pt x="152527" y="206984"/>
                                </a:lnTo>
                                <a:lnTo>
                                  <a:pt x="163423" y="206984"/>
                                </a:lnTo>
                                <a:lnTo>
                                  <a:pt x="163423" y="196088"/>
                                </a:lnTo>
                                <a:close/>
                              </a:path>
                              <a:path w="360045" h="229235">
                                <a:moveTo>
                                  <a:pt x="174307" y="206984"/>
                                </a:moveTo>
                                <a:lnTo>
                                  <a:pt x="163423" y="206984"/>
                                </a:lnTo>
                                <a:lnTo>
                                  <a:pt x="163423" y="217881"/>
                                </a:lnTo>
                                <a:lnTo>
                                  <a:pt x="174307" y="217881"/>
                                </a:lnTo>
                                <a:lnTo>
                                  <a:pt x="174307" y="206984"/>
                                </a:lnTo>
                                <a:close/>
                              </a:path>
                              <a:path w="360045" h="229235">
                                <a:moveTo>
                                  <a:pt x="185204" y="196088"/>
                                </a:moveTo>
                                <a:lnTo>
                                  <a:pt x="174307" y="196088"/>
                                </a:lnTo>
                                <a:lnTo>
                                  <a:pt x="174307" y="206984"/>
                                </a:lnTo>
                                <a:lnTo>
                                  <a:pt x="185204" y="206984"/>
                                </a:lnTo>
                                <a:lnTo>
                                  <a:pt x="185204" y="196088"/>
                                </a:lnTo>
                                <a:close/>
                              </a:path>
                              <a:path w="360045" h="229235">
                                <a:moveTo>
                                  <a:pt x="206997" y="196088"/>
                                </a:moveTo>
                                <a:lnTo>
                                  <a:pt x="196100" y="196088"/>
                                </a:lnTo>
                                <a:lnTo>
                                  <a:pt x="196100" y="206984"/>
                                </a:lnTo>
                                <a:lnTo>
                                  <a:pt x="185204" y="206984"/>
                                </a:lnTo>
                                <a:lnTo>
                                  <a:pt x="185204" y="217881"/>
                                </a:lnTo>
                                <a:lnTo>
                                  <a:pt x="174307" y="217881"/>
                                </a:lnTo>
                                <a:lnTo>
                                  <a:pt x="174307" y="228777"/>
                                </a:lnTo>
                                <a:lnTo>
                                  <a:pt x="185204" y="228777"/>
                                </a:lnTo>
                                <a:lnTo>
                                  <a:pt x="196100" y="228777"/>
                                </a:lnTo>
                                <a:lnTo>
                                  <a:pt x="206997" y="228777"/>
                                </a:lnTo>
                                <a:lnTo>
                                  <a:pt x="206997" y="217881"/>
                                </a:lnTo>
                                <a:lnTo>
                                  <a:pt x="206997" y="206984"/>
                                </a:lnTo>
                                <a:lnTo>
                                  <a:pt x="206997" y="196088"/>
                                </a:lnTo>
                                <a:close/>
                              </a:path>
                              <a:path w="360045" h="229235">
                                <a:moveTo>
                                  <a:pt x="239674" y="206984"/>
                                </a:moveTo>
                                <a:lnTo>
                                  <a:pt x="228777" y="206984"/>
                                </a:lnTo>
                                <a:lnTo>
                                  <a:pt x="228777" y="217881"/>
                                </a:lnTo>
                                <a:lnTo>
                                  <a:pt x="239674" y="217881"/>
                                </a:lnTo>
                                <a:lnTo>
                                  <a:pt x="239674" y="206984"/>
                                </a:lnTo>
                                <a:close/>
                              </a:path>
                              <a:path w="360045" h="229235">
                                <a:moveTo>
                                  <a:pt x="250571" y="217881"/>
                                </a:moveTo>
                                <a:lnTo>
                                  <a:pt x="239674" y="217881"/>
                                </a:lnTo>
                                <a:lnTo>
                                  <a:pt x="239674" y="228777"/>
                                </a:lnTo>
                                <a:lnTo>
                                  <a:pt x="250571" y="228777"/>
                                </a:lnTo>
                                <a:lnTo>
                                  <a:pt x="250571" y="217881"/>
                                </a:lnTo>
                                <a:close/>
                              </a:path>
                              <a:path w="360045" h="229235">
                                <a:moveTo>
                                  <a:pt x="250571" y="196088"/>
                                </a:moveTo>
                                <a:lnTo>
                                  <a:pt x="239674" y="196088"/>
                                </a:lnTo>
                                <a:lnTo>
                                  <a:pt x="239674" y="206984"/>
                                </a:lnTo>
                                <a:lnTo>
                                  <a:pt x="250571" y="206984"/>
                                </a:lnTo>
                                <a:lnTo>
                                  <a:pt x="250571" y="196088"/>
                                </a:lnTo>
                                <a:close/>
                              </a:path>
                              <a:path w="360045" h="229235">
                                <a:moveTo>
                                  <a:pt x="261467" y="206984"/>
                                </a:moveTo>
                                <a:lnTo>
                                  <a:pt x="250571" y="206984"/>
                                </a:lnTo>
                                <a:lnTo>
                                  <a:pt x="250571" y="217881"/>
                                </a:lnTo>
                                <a:lnTo>
                                  <a:pt x="261467" y="217881"/>
                                </a:lnTo>
                                <a:lnTo>
                                  <a:pt x="261467" y="206984"/>
                                </a:lnTo>
                                <a:close/>
                              </a:path>
                              <a:path w="360045" h="229235">
                                <a:moveTo>
                                  <a:pt x="283248" y="217881"/>
                                </a:moveTo>
                                <a:lnTo>
                                  <a:pt x="272364" y="217881"/>
                                </a:lnTo>
                                <a:lnTo>
                                  <a:pt x="261467" y="217881"/>
                                </a:lnTo>
                                <a:lnTo>
                                  <a:pt x="261467" y="228777"/>
                                </a:lnTo>
                                <a:lnTo>
                                  <a:pt x="272351" y="228777"/>
                                </a:lnTo>
                                <a:lnTo>
                                  <a:pt x="283248" y="228777"/>
                                </a:lnTo>
                                <a:lnTo>
                                  <a:pt x="283248" y="217881"/>
                                </a:lnTo>
                                <a:close/>
                              </a:path>
                              <a:path w="360045" h="229235">
                                <a:moveTo>
                                  <a:pt x="283248" y="196088"/>
                                </a:moveTo>
                                <a:lnTo>
                                  <a:pt x="272351" y="196088"/>
                                </a:lnTo>
                                <a:lnTo>
                                  <a:pt x="272351" y="206984"/>
                                </a:lnTo>
                                <a:lnTo>
                                  <a:pt x="283248" y="206984"/>
                                </a:lnTo>
                                <a:lnTo>
                                  <a:pt x="283248" y="196088"/>
                                </a:lnTo>
                                <a:close/>
                              </a:path>
                              <a:path w="360045" h="229235">
                                <a:moveTo>
                                  <a:pt x="305041" y="206984"/>
                                </a:moveTo>
                                <a:lnTo>
                                  <a:pt x="294144" y="206984"/>
                                </a:lnTo>
                                <a:lnTo>
                                  <a:pt x="283248" y="206984"/>
                                </a:lnTo>
                                <a:lnTo>
                                  <a:pt x="283248" y="217881"/>
                                </a:lnTo>
                                <a:lnTo>
                                  <a:pt x="294144" y="217881"/>
                                </a:lnTo>
                                <a:lnTo>
                                  <a:pt x="294144" y="228777"/>
                                </a:lnTo>
                                <a:lnTo>
                                  <a:pt x="305041" y="228777"/>
                                </a:lnTo>
                                <a:lnTo>
                                  <a:pt x="305041" y="217881"/>
                                </a:lnTo>
                                <a:lnTo>
                                  <a:pt x="305041" y="206984"/>
                                </a:lnTo>
                                <a:close/>
                              </a:path>
                              <a:path w="360045" h="229235">
                                <a:moveTo>
                                  <a:pt x="337705" y="21793"/>
                                </a:moveTo>
                                <a:lnTo>
                                  <a:pt x="305041" y="21793"/>
                                </a:lnTo>
                                <a:lnTo>
                                  <a:pt x="305041" y="54470"/>
                                </a:lnTo>
                                <a:lnTo>
                                  <a:pt x="337705" y="54470"/>
                                </a:lnTo>
                                <a:lnTo>
                                  <a:pt x="337705" y="21793"/>
                                </a:lnTo>
                                <a:close/>
                              </a:path>
                              <a:path w="360045" h="229235">
                                <a:moveTo>
                                  <a:pt x="359511" y="196088"/>
                                </a:moveTo>
                                <a:lnTo>
                                  <a:pt x="348615" y="196088"/>
                                </a:lnTo>
                                <a:lnTo>
                                  <a:pt x="348615" y="206984"/>
                                </a:lnTo>
                                <a:lnTo>
                                  <a:pt x="337731" y="206984"/>
                                </a:lnTo>
                                <a:lnTo>
                                  <a:pt x="337731" y="196088"/>
                                </a:lnTo>
                                <a:lnTo>
                                  <a:pt x="326834" y="196088"/>
                                </a:lnTo>
                                <a:lnTo>
                                  <a:pt x="326834" y="206984"/>
                                </a:lnTo>
                                <a:lnTo>
                                  <a:pt x="337718" y="206984"/>
                                </a:lnTo>
                                <a:lnTo>
                                  <a:pt x="337718" y="217881"/>
                                </a:lnTo>
                                <a:lnTo>
                                  <a:pt x="348615" y="217881"/>
                                </a:lnTo>
                                <a:lnTo>
                                  <a:pt x="359511" y="217881"/>
                                </a:lnTo>
                                <a:lnTo>
                                  <a:pt x="359511" y="206984"/>
                                </a:lnTo>
                                <a:lnTo>
                                  <a:pt x="359511" y="196088"/>
                                </a:lnTo>
                                <a:close/>
                              </a:path>
                              <a:path w="360045" h="229235">
                                <a:moveTo>
                                  <a:pt x="359511" y="0"/>
                                </a:moveTo>
                                <a:lnTo>
                                  <a:pt x="348068" y="0"/>
                                </a:lnTo>
                                <a:lnTo>
                                  <a:pt x="348068" y="11442"/>
                                </a:lnTo>
                                <a:lnTo>
                                  <a:pt x="348068" y="64820"/>
                                </a:lnTo>
                                <a:lnTo>
                                  <a:pt x="294690" y="64820"/>
                                </a:lnTo>
                                <a:lnTo>
                                  <a:pt x="294690" y="11442"/>
                                </a:lnTo>
                                <a:lnTo>
                                  <a:pt x="348068" y="11442"/>
                                </a:lnTo>
                                <a:lnTo>
                                  <a:pt x="348068" y="0"/>
                                </a:lnTo>
                                <a:lnTo>
                                  <a:pt x="283248" y="0"/>
                                </a:lnTo>
                                <a:lnTo>
                                  <a:pt x="283248" y="76250"/>
                                </a:lnTo>
                                <a:lnTo>
                                  <a:pt x="359511" y="76250"/>
                                </a:lnTo>
                                <a:lnTo>
                                  <a:pt x="359511" y="64820"/>
                                </a:lnTo>
                                <a:lnTo>
                                  <a:pt x="359511" y="11442"/>
                                </a:lnTo>
                                <a:lnTo>
                                  <a:pt x="359511" y="0"/>
                                </a:lnTo>
                                <a:close/>
                              </a:path>
                            </a:pathLst>
                          </a:custGeom>
                          <a:solidFill>
                            <a:srgbClr val="3F6791"/>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004EAD" id="Group 1139" o:spid="_x0000_s1026" style="position:absolute;margin-left:-40.9pt;margin-top:-32.75pt;width:652.25pt;height:819.6pt;z-index:-251650560;mso-wrap-distance-left:0;mso-wrap-distance-right:0;mso-position-horizontal-relative:page;mso-position-vertical-relative:page;mso-width-relative:margin;mso-height-relative:margin" coordorigin="-2482,-2423" coordsize="78121,9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">
                <v:shape id="Image 1140" o:spid="_x0000_s1027" type="#_x0000_t75" style="position:absolute;left:74835;top:88488;width:803;height: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">
                  <v:imagedata r:id="rId65" o:title=""/>
                </v:shape>
                <v:shape id="Graphic 1141" o:spid="_x0000_s1028" style="position:absolute;left:75230;top:86528;width:375;height:349;visibility:visible;mso-wrap-style:square;v-text-anchor:top" coordsize="37465,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" path="m36893,28520r-6464,3467l24875,34259r-5948,531l12996,33212,7493,29155,3619,25052,,20519,1193,14575,2552,7920,8242,6879r5778,-330l30499,3081,36893,e" filled="f" strokecolor="#45709e" strokeweight=".21658mm">
                  <v:path arrowok="t"/>
                </v:shape>
                <v:shape id="Image 1142" o:spid="_x0000_s1029" type="#_x0000_t75" style="position:absolute;left:74560;top:81747;width:1078;height: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">
                  <v:imagedata r:id="rId66" o:title=""/>
                </v:shape>
                <v:shape id="Image 1143" o:spid="_x0000_s1030" type="#_x0000_t75" style="position:absolute;left:74869;top:83370;width:769;height: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">
                  <v:imagedata r:id="rId67" o:title=""/>
                </v:shape>
                <v:shape id="Graphic 1144" o:spid="_x0000_s1031" style="position:absolute;left:74916;top:52534;width:686;height:27057;visibility:visible;mso-wrap-style:square;v-text-anchor:top" coordsize="68580,270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" path="m68364,2705548l29086,2692934r-2180,-5946l27406,2678633r1664,-9348l35217,2664777r8242,4178l63317,2677534r5047,1785em68364,2334147r-6889,-2281l47791,2327443r-13853,-3990l19875,2320264r-7319,-3474l7908,2310522r-1328,-7633l9220,2295321r3746,-5473l18249,2287587r7087,3785l48452,2302740r19912,8287em68364,304599r-17227,7218l23215,326529r-4915,2959l12814,331038,7734,327151,3187,323672,,318452r571,-5575l1117,307555r5613,-1955l11341,304393r12860,-3868l36791,295940r12486,-4865l61823,286372r6541,-2337em68364,28653r-1397,-79l59613,31915r-8121,2044l44415,32829,39161,29061,36512,23190r663,-7210l40862,9207,46720,3891,53898,1054,60185,r5715,2793l68364,2798e" filled="f" strokecolor="#45709e" strokeweight=".21658mm">
                  <v:path arrowok="t"/>
                </v:shape>
                <v:shape id="Graphic 1145" o:spid="_x0000_s1032" style="position:absolute;left:-2482;top:-2423;width:76175;height:93420;visibility:visible;mso-wrap-style:square;v-text-anchor:top" coordsize="7560309,934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" path="m7559992,l,,,9342005r7559992,l7559992,xe" fillcolor="#45709e" stroked="f">
                  <v:path arrowok="t"/>
                </v:shape>
                <v:shape id="Image 1146" o:spid="_x0000_s1033" type="#_x0000_t75" style="position:absolute;left:870;top:3632;width:56280;height:89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">
                  <v:imagedata r:id="rId68" o:title=""/>
                </v:shape>
                <v:shape id="Image 1147" o:spid="_x0000_s1034" type="#_x0000_t75" style="position:absolute;top:91740;width:46244;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">
                  <v:imagedata r:id="rId69" o:title=""/>
                </v:shape>
                <v:shape id="Image 1148" o:spid="_x0000_s1035" type="#_x0000_t75" style="position:absolute;left:12659;top:82782;width:8328;height:1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">
                  <v:imagedata r:id="rId70" o:title=""/>
                </v:shape>
                <v:shape id="Graphic 1149" o:spid="_x0000_s1036" style="position:absolute;left:9458;top:78400;width:5041;height:3671;visibility:visible;mso-wrap-style:square;v-text-anchor:top" coordsize="50419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" path="m137477,320751l,320751r,45834l137477,366585r,-45834xem504037,320751r-274917,l229120,366585r274917,l504037,320751xem504037,l,,,45821r504037,l504037,xe" fillcolor="#aec0e3" stroked="f">
                  <v:path arrowok="t"/>
                </v:shape>
                <v:shape id="Graphic 1150" o:spid="_x0000_s1037" style="position:absolute;left:9916;top:78400;width:4585;height:3671;visibility:visible;mso-wrap-style:square;v-text-anchor:top" coordsize="458470,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" path="m412394,l,,,45821r412394,l412394,xem458203,45834r-45822,l412381,320751,,320751r,45821l412394,366572r,-45821l458203,320751r,-274917xe" fillcolor="#6993cd" stroked="f">
                  <v:path arrowok="t"/>
                </v:shape>
                <v:shape id="Graphic 1151" o:spid="_x0000_s1038" style="position:absolute;left:14498;top:78859;width:463;height:2749;visibility:visible;mso-wrap-style:square;v-text-anchor:top" coordsize="4635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" path="m45821,l,,,274929r45821,l45821,xe" fillcolor="#aec0e3" stroked="f">
                  <v:path arrowok="t"/>
                </v:shape>
                <v:shape id="Graphic 1152" o:spid="_x0000_s1039" style="position:absolute;left:9458;top:78859;width:463;height:2749;visibility:visible;mso-wrap-style:square;v-text-anchor:top" coordsize="4635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" path="m45821,l,,,274929r45821,l45821,xe" fillcolor="#6993cd" stroked="f">
                  <v:path arrowok="t"/>
                </v:shape>
                <v:shape id="Graphic 1153" o:spid="_x0000_s1040" style="position:absolute;left:8999;top:78859;width:464;height:2749;visibility:visible;mso-wrap-style:square;v-text-anchor:top" coordsize="4635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" path="m45821,l,,,274929r45821,l45821,xe" fillcolor="#aec0e3" stroked="f">
                  <v:path arrowok="t"/>
                </v:shape>
                <v:shape id="Graphic 1154" o:spid="_x0000_s1041" style="position:absolute;left:10832;top:81608;width:1378;height:1835;visibility:visible;mso-wrap-style:square;v-text-anchor:top" coordsize="137795,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" path="m91643,l45808,,,,,91643r45808,l45808,137464r45835,l91643,91643,91643,xem137464,137464r-45821,l91643,183286r45821,l137464,137464xe" fillcolor="#6993cd" stroked="f">
                  <v:path arrowok="t"/>
                </v:shape>
                <v:shape id="Graphic 1155" o:spid="_x0000_s1042" style="position:absolute;left:9916;top:78859;width:4127;height:2749;visibility:visible;mso-wrap-style:square;v-text-anchor:top" coordsize="41275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" path="m412394,l,,,274929r412394,l412394,xe" fillcolor="#034ea2" stroked="f">
                  <v:path arrowok="t"/>
                </v:shape>
                <v:shape id="Image 1156" o:spid="_x0000_s1043" type="#_x0000_t75" style="position:absolute;left:10909;top:79172;width:2138;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">
                  <v:imagedata r:id="rId71" o:title=""/>
                </v:shape>
                <v:shape id="Graphic 1157" o:spid="_x0000_s1044" style="position:absolute;left:47087;top:61402;width:4903;height:4902;visibility:visible;mso-wrap-style:square;v-text-anchor:top" coordsize="490220,49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" path="m489597,l,,,489597r489597,l489597,xe" stroked="f">
                  <v:path arrowok="t"/>
                </v:shape>
                <v:shape id="Image 1158" o:spid="_x0000_s1045" type="#_x0000_t75" style="position:absolute;left:47494;top:67387;width:1842;height:1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">
                  <v:imagedata r:id="rId72" o:title=""/>
                </v:shape>
                <v:shape id="Image 1159" o:spid="_x0000_s1046" type="#_x0000_t75" style="position:absolute;left:47494;top:69973;width:1842;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">
                  <v:imagedata r:id="rId73" o:title=""/>
                </v:shape>
                <v:shape id="Image 1160" o:spid="_x0000_s1047" type="#_x0000_t75" style="position:absolute;left:47494;top:72556;width:1842;height:1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">
                  <v:imagedata r:id="rId74" o:title=""/>
                </v:shape>
                <v:shape id="Image 1161" o:spid="_x0000_s1048" type="#_x0000_t75" style="position:absolute;left:47320;top:75297;width:2190;height:1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">
                  <v:imagedata r:id="rId75" o:title=""/>
                </v:shape>
                <v:shape id="Image 1162" o:spid="_x0000_s1049" type="#_x0000_t75" style="position:absolute;left:47485;top:77718;width:1860;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">
                  <v:imagedata r:id="rId76" o:title=""/>
                </v:shape>
                <v:shape id="Graphic 1163" o:spid="_x0000_s1050" style="position:absolute;left:48733;top:62106;width:1747;height:222;visibility:visible;mso-wrap-style:square;v-text-anchor:top" coordsize="17462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" path="m32664,l21793,,10896,r,10896l,10896,,21780r10896,l21793,21780r,-10884l32664,10896,32664,xem87147,l76250,,65366,,54470,r,10896l65366,10896r,10884l76250,21780r,-10884l87147,10896,87147,xem98044,10896r-10897,l87147,21780r10897,l98044,10896xem119837,l108940,,98044,r,10896l108940,10896r10897,l119837,xem174307,l163410,,152514,,141617,r,10896l130721,10896r-10884,l119837,21780r10884,l141617,21780r10897,l163410,21780r,-10884l174307,10896,174307,xe" fillcolor="#3f6791" stroked="f">
                  <v:path arrowok="t"/>
                </v:shape>
                <v:shape id="Graphic 1164" o:spid="_x0000_s1051" style="position:absolute;left:48733;top:62378;width:1201;height:13;visibility:visible;mso-wrap-style:square;v-text-anchor:top" coordsize="1200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" path="m,l119837,e" filled="f" strokecolor="#3f6791" strokeweight=".30267mm">
                  <v:stroke dashstyle="1 1"/>
                  <v:path arrowok="t"/>
                </v:shape>
                <v:shape id="Graphic 1165" o:spid="_x0000_s1052" style="position:absolute;left:48733;top:62324;width:1639;height:222;visibility:visible;mso-wrap-style:square;v-text-anchor:top" coordsize="163830,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" path="m10896,10896l,10896,,21793r10896,l10896,10896xem163410,l152514,r,10896l163410,10896,163410,xe" fillcolor="#3f6791" stroked="f">
                  <v:path arrowok="t"/>
                </v:shape>
                <v:shape id="Graphic 1166" o:spid="_x0000_s1053" style="position:absolute;left:48951;top:62487;width:1423;height:13;visibility:visible;mso-wrap-style:square;v-text-anchor:top" coordsize="142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" path="m,l141630,e" filled="f" strokecolor="#3f6791" strokeweight=".30267mm">
                  <v:stroke dashstyle="1 1"/>
                  <v:path arrowok="t"/>
                </v:shape>
                <v:shape id="Graphic 1167" o:spid="_x0000_s1054" style="position:absolute;left:48625;top:62542;width:1746;height:330;visibility:visible;mso-wrap-style:square;v-text-anchor:top" coordsize="17462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" path="m10896,10896l,10896,,21793,,32677r10896,l10896,21793r,-10897xem21793,l10896,r,10896l21793,10896,21793,xem43561,l32677,r,10896l21793,10896r,10897l32689,21793r,-10897l43561,10896,43561,xem54470,l43573,r,10896l43573,21793r10897,l54470,10896,54470,xem108940,l98044,,87147,r,10896l98044,10896r10896,l108940,xem130733,l119837,r,10896l130733,10896,130733,xem174307,10896r-10897,l163410,,152514,,141617,r,10896l130733,10896r,10897l141617,21793r10897,l163410,21793r10897,l174307,10896xe" fillcolor="#3f6791" stroked="f">
                  <v:path arrowok="t"/>
                </v:shape>
                <v:shape id="Graphic 1168" o:spid="_x0000_s1055" style="position:absolute;left:48842;top:62814;width:1639;height:13;visibility:visible;mso-wrap-style:square;v-text-anchor:top" coordsize="163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" path="m,l163410,e" filled="f" strokecolor="#3f6791" strokeweight=".30231mm">
                  <v:stroke dashstyle="1 1"/>
                  <v:path arrowok="t"/>
                </v:shape>
                <v:shape id="Graphic 1169" o:spid="_x0000_s1056" style="position:absolute;left:47753;top:62869;width:3600;height:546;visibility:visible;mso-wrap-style:square;v-text-anchor:top" coordsize="36004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" path="m10896,10896l,10896,,21793r10896,l10896,10896xem32677,21793r-10884,l10896,21793r,10896l,32689,,43573,,54470r10896,l10896,43573r10884,l32677,43573r,-10884l32677,21793xem43586,32689r-10897,l32689,43573r10897,l43586,32689xem43586,10896r-10897,l32689,21793r10897,l43586,10896xem65354,32689r-10897,l54457,43573r10897,l65354,32689xem65354,10896r-10897,l54457,21793r10897,l65354,10896xem76263,10896r-10897,l65366,21793r10897,l76263,10896xem87160,32689r-10897,l65366,32689r,10884l76263,43573r,10897l87160,54470r,-10897l87160,32689xem98056,10896r-10896,l87160,21793r10896,l98056,10896xem130721,10896r-10872,l119849,,108953,r,10896l108953,21793r,10896l98056,32689r,10884l98056,54470r10897,l108953,43573r10884,l119837,54470r10884,l130721,43573r,-10884l119849,32689r,-10896l130721,21793r,-10897xem141630,21793r-10897,l130733,32689r,10884l130733,54470r10897,l141630,43573r,-10884l141630,21793xem141630,l130733,r,10896l141630,10896,141630,xem163423,43573r-10896,l152527,54470r10896,l163423,43573xem185204,10896r-10897,l163423,10896r-10896,l141630,10896r,10897l152527,21793r10896,l174307,21793r,10896l185204,32689r,-10896l185204,10896xem196100,32689r-10896,l185204,43573r,10897l196100,54470r,-10897l196100,32689xem196100,l185204,r,10896l196100,10896,196100,xem239674,l228777,,217893,,206997,r,10896l196100,10896r,10897l206997,21793r10896,l217893,10896r10884,l228777,21793r10897,l239674,10896,239674,xem250571,21793r-10897,l239674,32689r-10897,l228777,21793r-10884,l217893,32689r-10896,l206997,43573r10896,l217893,54470r10884,l228777,43573r10897,l250571,43573r,-10884l250571,21793xem315937,32689r-10896,l305041,21793r,-10897l294144,10896r,10897l283248,21793r,-10897l272364,10896,272364,,261467,r,10896l272351,10896r,10897l261467,21793r,10896l261467,43573r-10896,l250571,54470r10896,l272364,54470r,-10897l283248,43573r,10897l294144,54470r,-10897l305041,43573r,10897l315937,54470r,-10897l315937,32689xem359511,21793r-10896,l337718,21793r,10896l326834,32689r,10884l337731,43573r,-10884l348615,32689r,10884l359511,43573r,-10884l359511,21793xe" fillcolor="#3f6791" stroked="f">
                  <v:path arrowok="t"/>
                </v:shape>
                <v:shape id="Graphic 1170" o:spid="_x0000_s1057" style="position:absolute;left:47753;top:63304;width:3600;height:654;visibility:visible;mso-wrap-style:square;v-text-anchor:top" coordsize="36004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" path="m32677,54483r-10884,l10896,54483r,-10897l,43586,,54483,,65379r10896,l21780,65379r10897,l32677,54483xem32677,32689r-10897,l21780,43586r10897,l32677,32689xem32677,10896r-10884,l10896,10896,,10896,,21793,,32689r10896,l10896,21793r10884,l32677,21793r,-10897xem65354,21793r-10884,l54470,10896r-10884,l32689,10896r,10897l43586,21793r10871,l54457,32689r,10897l43586,43586r-10897,l32689,54483r10897,l54470,54483r,-10897l65354,43586r,-10897l65354,21793xem76263,32689r-10897,l65366,43586r10897,l76263,32689xem130721,32689r-10872,l108953,32689r,-10896l108953,10896r-10897,l87160,10896r-10897,l65366,10896r,10897l76263,21793r10897,l87160,32689r10896,l98056,43586r-10896,l76263,43586r,10897l87160,54483r10896,l108953,54483r10884,l130721,54483r,-10897l130721,32689xem130721,10896r-10884,l119837,21793r10884,l130721,10896xem141630,10896r-10897,l130733,21793r,10896l130733,43586r10897,l141630,32689r,-10896l141630,10896xem174307,43586r-10884,l152527,43586r,10897l163423,54483r10884,l174307,43586xem185204,21793r-10897,l163423,21793r,10896l174307,32689r10897,l185204,21793xem217893,43586r-10896,l196100,43586r,-10897l185204,32689r,10897l185204,54483r10896,l206997,54483r10896,l217893,43586xem272364,10896r-10897,l250571,10896r,10897l239674,21793r-10897,l228777,32689r-10884,l217893,43586r10884,l228777,54483r10897,l239674,43586r10897,l261467,43586r,-10897l261467,21793r10897,l272364,10896xem305041,43586r-10897,l294144,32689r,-10896l294144,10896r-10896,l283248,21793r,10896l272351,32689r,10897l261467,43586r,10897l272364,54483r,-10897l283248,43586r,10897l294144,54483r10897,l305041,43586xem315937,21793r-10896,l305041,32689r,10897l315937,43586r,-10897l315937,21793xem326821,l315937,,305041,r,10896l315937,10896r,10897l326821,21793r,-10897l326821,xem359511,21793r-10896,l348615,10896,348615,,337718,r,10896l337718,21793r,10896l326834,32689r,10897l337718,43586r,10897l348615,54483r,-10897l348615,32689r10896,l359511,21793xe" fillcolor="#3f6791" stroked="f">
                  <v:path arrowok="t"/>
                </v:shape>
                <v:shape id="Graphic 1171" o:spid="_x0000_s1058" style="position:absolute;left:47971;top:63849;width:3270;height:115;visibility:visible;mso-wrap-style:square;v-text-anchor:top" coordsize="32702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" path="m10896,l,,,10896r10896,l10896,xem43573,l32677,r,10896l43573,10896,43573,xem87172,l76276,,65379,,54483,,43586,r,10896l54483,10896r10896,l76276,10896r10896,l87172,xem130746,l119849,,108953,r,10896l119849,10896r10897,l130746,xem174320,l163423,,152527,r,10896l163423,10896r10897,l174320,xem196113,l185216,r,10896l196113,10896,196113,xem250583,l239687,,228790,,217893,,206997,r,10896l217893,10896r10897,l239687,10896r10896,l250583,xem272364,l261467,r,10896l272364,10896,272364,xem305041,l294157,,283260,r,10896l294157,10896r10884,l305041,xem326834,l315937,r,10896l326834,10896,326834,xe" fillcolor="#3f6791" stroked="f">
                  <v:path arrowok="t"/>
                </v:shape>
                <v:shape id="Graphic 1172" o:spid="_x0000_s1059" style="position:absolute;left:47862;top:64013;width:3378;height:12;visibility:visible;mso-wrap-style:square;v-text-anchor:top" coordsize="3378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" path="m,l174307,em217881,l337718,e" filled="f" strokecolor="#3f6791" strokeweight=".30231mm">
                  <v:stroke dashstyle="1 1"/>
                  <v:path arrowok="t"/>
                </v:shape>
                <v:shape id="Graphic 1173" o:spid="_x0000_s1060" style="position:absolute;left:47753;top:62106;width:3600;height:2293;visibility:visible;mso-wrap-style:square;v-text-anchor:top" coordsize="36004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" path="m32677,206984r-10884,l21793,196088r-10897,l10896,206984r,10897l10896,228777r10897,l21793,217881r10884,l32677,206984xem43586,206984r-10897,l32689,217881r10897,l43586,206984xem54457,21793r-32677,l21780,54470r32677,l54457,21793xem65354,196088r-10897,l54457,206984r,10897l43586,217881r,10896l54457,228777r10897,l65354,217881r,-10897l65354,196088xem76263,217881r-10897,l65366,228777r10897,l76263,217881xem76263,196088r-10897,l65366,206984r10897,l76263,196088xem76263,l64820,r,11442l64820,64820r-53378,l11442,11442r53378,l64820,,,,,76250r76263,l76263,64820r,-53378l76263,xem130721,196088r-10884,l119837,206984r-10884,l108953,196088r-10897,l98056,206984r-10896,l76263,206984r,10897l87160,217881r10896,l108953,217881r10896,l119849,206984r10872,l130721,196088xem163423,217881r-10896,l141630,217881r-10897,l130733,228777r10897,l152527,228777r10896,l163423,217881xem163423,196088r-10896,l141630,196088r-10897,l130733,206984r10897,l152527,206984r10896,l163423,196088xem174307,206984r-10884,l163423,217881r10884,l174307,206984xem185204,196088r-10897,l174307,206984r10897,l185204,196088xem206997,196088r-10897,l196100,206984r-10896,l185204,217881r-10897,l174307,228777r10897,l196100,228777r10897,l206997,217881r,-10897l206997,196088xem239674,206984r-10897,l228777,217881r10897,l239674,206984xem250571,217881r-10897,l239674,228777r10897,l250571,217881xem250571,196088r-10897,l239674,206984r10897,l250571,196088xem261467,206984r-10896,l250571,217881r10896,l261467,206984xem283248,217881r-10884,l261467,217881r,10896l272351,228777r10897,l283248,217881xem283248,196088r-10897,l272351,206984r10897,l283248,196088xem305041,206984r-10897,l283248,206984r,10897l294144,217881r,10896l305041,228777r,-10896l305041,206984xem337705,21793r-32664,l305041,54470r32664,l337705,21793xem359511,196088r-10896,l348615,206984r-10884,l337731,196088r-10897,l326834,206984r10884,l337718,217881r10897,l359511,217881r,-10897l359511,196088xem359511,l348068,r,11442l348068,64820r-53378,l294690,11442r53378,l348068,,283248,r,76250l359511,76250r,-11430l359511,11442,359511,xe" fillcolor="#3f6791" stroked="f">
                  <v:path arrowok="t"/>
                </v:shape>
                <w10:wrap anchorx="page" anchory="page"/>
              </v:group>
            </w:pict>
          </mc:Fallback>
        </mc:AlternateContent>
      </w:r>
    </w:p>
    <w:p w14:paraId="5BB93752" w14:textId="2F7166C8" w:rsidR="00772C62" w:rsidRPr="00CF6FBA" w:rsidRDefault="00772C62" w:rsidP="00772C62">
      <w:pPr>
        <w:jc w:val="both"/>
        <w:rPr>
          <w:rFonts w:ascii="Times New Roman" w:hAnsi="Times New Roman"/>
          <w:sz w:val="24"/>
        </w:rPr>
      </w:pPr>
    </w:p>
    <w:p w14:paraId="6B8C357B" w14:textId="22C29785" w:rsidR="00772C62" w:rsidRPr="00CF6FBA" w:rsidRDefault="00772C62" w:rsidP="00772C62">
      <w:pPr>
        <w:rPr>
          <w:rFonts w:ascii="Times New Roman"/>
          <w:sz w:val="24"/>
          <w:szCs w:val="20"/>
        </w:rPr>
      </w:pPr>
    </w:p>
    <w:p w14:paraId="7CEC90B6" w14:textId="6CC4C000" w:rsidR="00772C62" w:rsidRPr="00CF6FBA" w:rsidRDefault="00772C62" w:rsidP="00772C62">
      <w:pPr>
        <w:rPr>
          <w:rFonts w:ascii="Times New Roman"/>
          <w:sz w:val="24"/>
          <w:szCs w:val="20"/>
        </w:rPr>
      </w:pPr>
    </w:p>
    <w:p w14:paraId="1A789F04" w14:textId="1063E135" w:rsidR="00772C62" w:rsidRPr="00CF6FBA" w:rsidRDefault="00772C62" w:rsidP="00772C62">
      <w:pPr>
        <w:spacing w:before="17"/>
        <w:ind w:left="6521"/>
        <w:rPr>
          <w:rFonts w:ascii="Times New Roman"/>
          <w:sz w:val="24"/>
          <w:szCs w:val="20"/>
        </w:rPr>
      </w:pPr>
    </w:p>
    <w:p w14:paraId="20790A89" w14:textId="43B4844E" w:rsidR="00772C62" w:rsidRPr="00CF6FBA" w:rsidRDefault="00772C62" w:rsidP="00772C62">
      <w:pPr>
        <w:spacing w:line="268" w:lineRule="auto"/>
        <w:ind w:left="6521" w:right="432"/>
        <w:rPr>
          <w:rFonts w:ascii="Times New Roman" w:hAnsi="Times New Roman" w:cs="Times New Roman"/>
          <w:color w:val="FFFFFF"/>
          <w:sz w:val="20"/>
        </w:rPr>
      </w:pPr>
      <w:r w:rsidRPr="00CF6FBA">
        <w:rPr>
          <w:rFonts w:ascii="Times New Roman" w:hAnsi="Times New Roman"/>
          <w:b/>
          <w:color w:val="FFFFFF"/>
          <w:sz w:val="24"/>
        </w:rPr>
        <w:t>Eiropas Komisijas zinātnes un zināšanu dienesta</w:t>
      </w:r>
      <w:r w:rsidRPr="00CF6FBA">
        <w:rPr>
          <w:rFonts w:ascii="Times New Roman" w:hAnsi="Times New Roman"/>
          <w:color w:val="FFFFFF"/>
          <w:sz w:val="24"/>
        </w:rPr>
        <w:t xml:space="preserve"> </w:t>
      </w:r>
      <w:r w:rsidRPr="00CF6FBA">
        <w:rPr>
          <w:rFonts w:ascii="Times New Roman" w:hAnsi="Times New Roman"/>
          <w:color w:val="FFFFFF"/>
          <w:sz w:val="20"/>
        </w:rPr>
        <w:t>Kopīgais pētniecības centrs</w:t>
      </w:r>
    </w:p>
    <w:p w14:paraId="5E95F871" w14:textId="77777777" w:rsidR="00772C62" w:rsidRPr="00CF6FBA" w:rsidRDefault="00772C62" w:rsidP="00772C62">
      <w:pPr>
        <w:spacing w:before="163"/>
        <w:ind w:left="6521"/>
        <w:rPr>
          <w:rFonts w:ascii="Times New Roman" w:hAnsi="Times New Roman" w:cs="Times New Roman"/>
          <w:color w:val="FFFFFF"/>
          <w:sz w:val="24"/>
          <w:szCs w:val="20"/>
        </w:rPr>
      </w:pPr>
    </w:p>
    <w:p w14:paraId="3A68FC9D" w14:textId="77777777" w:rsidR="00772C62" w:rsidRPr="00CF6FBA" w:rsidRDefault="00772C62" w:rsidP="00772C62">
      <w:pPr>
        <w:ind w:left="6521"/>
        <w:rPr>
          <w:rFonts w:ascii="Times New Roman" w:hAnsi="Times New Roman" w:cs="Times New Roman"/>
          <w:b/>
          <w:bCs/>
          <w:color w:val="FFFFFF"/>
          <w:sz w:val="24"/>
          <w:szCs w:val="24"/>
        </w:rPr>
      </w:pPr>
      <w:r w:rsidRPr="00CF6FBA">
        <w:rPr>
          <w:rFonts w:ascii="Times New Roman" w:hAnsi="Times New Roman"/>
          <w:b/>
          <w:i/>
          <w:iCs/>
          <w:color w:val="FFFFFF"/>
          <w:sz w:val="24"/>
        </w:rPr>
        <w:t>JRC</w:t>
      </w:r>
      <w:r w:rsidRPr="00CF6FBA">
        <w:rPr>
          <w:rFonts w:ascii="Times New Roman" w:hAnsi="Times New Roman"/>
          <w:b/>
          <w:color w:val="FFFFFF"/>
          <w:sz w:val="24"/>
        </w:rPr>
        <w:t xml:space="preserve"> uzdevums</w:t>
      </w:r>
    </w:p>
    <w:p w14:paraId="68AFECA6" w14:textId="77777777" w:rsidR="00772C62" w:rsidRPr="00CF6FBA" w:rsidRDefault="00772C62" w:rsidP="00772C62">
      <w:pPr>
        <w:spacing w:before="56" w:line="247" w:lineRule="auto"/>
        <w:ind w:left="6521" w:right="158"/>
        <w:rPr>
          <w:rFonts w:ascii="Times New Roman" w:hAnsi="Times New Roman" w:cs="Times New Roman"/>
          <w:color w:val="FFFFFF"/>
          <w:sz w:val="20"/>
          <w:szCs w:val="20"/>
        </w:rPr>
      </w:pPr>
      <w:r w:rsidRPr="00CF6FBA">
        <w:rPr>
          <w:rFonts w:ascii="Times New Roman" w:hAnsi="Times New Roman"/>
          <w:color w:val="FFFFFF"/>
          <w:sz w:val="20"/>
        </w:rPr>
        <w:t>Kopīgā pētniecības centra – Eiropas Komisijas zinātnes un zināšanu dienesta – uzdevums ir atbalstīt ES politiku, visā politikas veidošanas ciklā sniedzot neatkarīgus pierādījumus.</w:t>
      </w:r>
    </w:p>
    <w:p w14:paraId="40167F6F" w14:textId="77777777" w:rsidR="00772C62" w:rsidRPr="00CF6FBA" w:rsidRDefault="00772C62" w:rsidP="00772C62">
      <w:pPr>
        <w:spacing w:before="1"/>
        <w:rPr>
          <w:rFonts w:ascii="Times New Roman" w:hAnsi="Times New Roman" w:cs="Times New Roman"/>
          <w:color w:val="FFFFFF"/>
          <w:sz w:val="20"/>
          <w:szCs w:val="20"/>
        </w:rPr>
      </w:pPr>
    </w:p>
    <w:p w14:paraId="3A23AB14"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0566EB5F"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58604B77"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013BF7AA"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7498E9A8"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2948B504"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65551785"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0C742495"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5EAC24BF"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0D0A8B35"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688B1F3B"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3C3A165E"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1B78D843"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060D3A17"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447A3D3A" w14:textId="77777777" w:rsidR="00772C62" w:rsidRPr="00CF6FBA" w:rsidRDefault="00772C62" w:rsidP="00772C62">
      <w:pPr>
        <w:spacing w:line="229" w:lineRule="exact"/>
        <w:ind w:left="6379" w:right="1278"/>
        <w:jc w:val="right"/>
        <w:rPr>
          <w:rFonts w:ascii="Times New Roman" w:hAnsi="Times New Roman"/>
          <w:b/>
          <w:i/>
          <w:iCs/>
          <w:color w:val="FFFFFF"/>
          <w:sz w:val="20"/>
        </w:rPr>
      </w:pPr>
    </w:p>
    <w:p w14:paraId="208BAEBE" w14:textId="77777777" w:rsidR="00772C62" w:rsidRPr="00CF6FBA" w:rsidRDefault="00772C62" w:rsidP="00772C62">
      <w:pPr>
        <w:tabs>
          <w:tab w:val="left" w:pos="6663"/>
        </w:tabs>
        <w:spacing w:before="240" w:line="229" w:lineRule="exact"/>
        <w:ind w:left="6662" w:right="992"/>
        <w:jc w:val="right"/>
        <w:rPr>
          <w:rFonts w:ascii="Times New Roman" w:hAnsi="Times New Roman"/>
          <w:b/>
          <w:i/>
          <w:iCs/>
          <w:color w:val="FFFFFF"/>
          <w:sz w:val="20"/>
        </w:rPr>
      </w:pPr>
      <w:r w:rsidRPr="00CF6FBA">
        <w:rPr>
          <w:rFonts w:ascii="Times New Roman" w:hAnsi="Times New Roman"/>
          <w:b/>
          <w:i/>
          <w:iCs/>
          <w:color w:val="FFFFFF"/>
          <w:sz w:val="20"/>
        </w:rPr>
        <w:t>EU Science Hub</w:t>
      </w:r>
    </w:p>
    <w:p w14:paraId="29BB6C3E" w14:textId="77777777" w:rsidR="00772C62" w:rsidRPr="00CF6FBA" w:rsidRDefault="00772C62" w:rsidP="00772C62">
      <w:pPr>
        <w:tabs>
          <w:tab w:val="left" w:pos="6379"/>
        </w:tabs>
        <w:ind w:left="6663" w:right="-139"/>
        <w:rPr>
          <w:rFonts w:ascii="Times New Roman" w:hAnsi="Times New Roman" w:cs="Times New Roman"/>
          <w:color w:val="FFFFFF"/>
          <w:spacing w:val="80"/>
          <w:sz w:val="18"/>
          <w:szCs w:val="18"/>
        </w:rPr>
      </w:pPr>
      <w:hyperlink r:id="rId77">
        <w:r w:rsidRPr="00CF6FBA">
          <w:rPr>
            <w:rFonts w:ascii="Times New Roman" w:hAnsi="Times New Roman"/>
            <w:color w:val="FFFFFF"/>
            <w:sz w:val="18"/>
            <w:szCs w:val="18"/>
            <w:u w:val="single" w:color="FFFFFF"/>
          </w:rPr>
          <w:t>joint-research centre.ec.europa.eu</w:t>
        </w:r>
      </w:hyperlink>
    </w:p>
    <w:p w14:paraId="1634495D" w14:textId="77777777" w:rsidR="00772C62" w:rsidRPr="00CF6FBA" w:rsidRDefault="00772C62" w:rsidP="00772C62">
      <w:pPr>
        <w:ind w:left="6095"/>
        <w:rPr>
          <w:rFonts w:ascii="Times New Roman" w:hAnsi="Times New Roman" w:cs="Times New Roman"/>
          <w:color w:val="FFFFFF"/>
          <w:sz w:val="20"/>
          <w:szCs w:val="20"/>
        </w:rPr>
      </w:pPr>
    </w:p>
    <w:p w14:paraId="6EEF2928" w14:textId="77777777" w:rsidR="00772C62" w:rsidRPr="00CF6FBA" w:rsidRDefault="00772C62" w:rsidP="00772C62">
      <w:pPr>
        <w:tabs>
          <w:tab w:val="left" w:pos="6237"/>
        </w:tabs>
        <w:spacing w:before="320"/>
        <w:ind w:left="6237"/>
        <w:rPr>
          <w:rFonts w:ascii="Times New Roman" w:hAnsi="Times New Roman" w:cs="Times New Roman"/>
          <w:color w:val="FFFFFF"/>
          <w:sz w:val="16"/>
          <w:szCs w:val="16"/>
        </w:rPr>
      </w:pPr>
      <w:hyperlink r:id="rId78">
        <w:r w:rsidRPr="00CF6FBA">
          <w:rPr>
            <w:rFonts w:ascii="Times New Roman" w:hAnsi="Times New Roman"/>
            <w:color w:val="FFFFFF"/>
            <w:sz w:val="16"/>
            <w:szCs w:val="16"/>
            <w:u w:val="single" w:color="FFFFFF"/>
          </w:rPr>
          <w:t>@EU</w:t>
        </w:r>
        <w:bookmarkStart w:id="153" w:name="_Hlt200007070"/>
        <w:bookmarkEnd w:id="153"/>
        <w:r w:rsidRPr="00CF6FBA">
          <w:rPr>
            <w:rFonts w:ascii="Times New Roman" w:hAnsi="Times New Roman"/>
            <w:color w:val="FFFFFF"/>
            <w:sz w:val="16"/>
            <w:szCs w:val="16"/>
            <w:u w:val="single" w:color="FFFFFF"/>
          </w:rPr>
          <w:t>_ScienceHub</w:t>
        </w:r>
      </w:hyperlink>
    </w:p>
    <w:p w14:paraId="680AE275" w14:textId="77777777" w:rsidR="00772C62" w:rsidRPr="00CF6FBA" w:rsidRDefault="00772C62" w:rsidP="00772C62">
      <w:pPr>
        <w:spacing w:before="120"/>
        <w:ind w:left="6237"/>
        <w:rPr>
          <w:rFonts w:ascii="Times New Roman" w:hAnsi="Times New Roman" w:cs="Times New Roman"/>
          <w:color w:val="FFFFFF"/>
          <w:sz w:val="16"/>
          <w:szCs w:val="16"/>
        </w:rPr>
      </w:pPr>
      <w:hyperlink r:id="rId79">
        <w:r w:rsidRPr="00CF6FBA">
          <w:rPr>
            <w:rFonts w:ascii="Times New Roman" w:hAnsi="Times New Roman"/>
            <w:color w:val="FFFFFF"/>
            <w:sz w:val="16"/>
            <w:szCs w:val="16"/>
            <w:u w:val="single" w:color="FFFFFF"/>
          </w:rPr>
          <w:t>EU Science Hub-Joint Research Centre</w:t>
        </w:r>
      </w:hyperlink>
    </w:p>
    <w:p w14:paraId="049E9752" w14:textId="2AE97AEA" w:rsidR="00772C62" w:rsidRPr="00CF6FBA" w:rsidRDefault="00772C62" w:rsidP="00FD6744">
      <w:pPr>
        <w:spacing w:before="240"/>
        <w:ind w:left="6237" w:right="431"/>
        <w:rPr>
          <w:rFonts w:ascii="Times New Roman" w:hAnsi="Times New Roman" w:cs="Times New Roman"/>
          <w:color w:val="FFFFFF"/>
          <w:w w:val="90"/>
          <w:sz w:val="16"/>
          <w:szCs w:val="16"/>
        </w:rPr>
      </w:pPr>
      <w:r w:rsidRPr="00CF6FBA">
        <w:rPr>
          <w:rFonts w:ascii="Times New Roman" w:hAnsi="Times New Roman"/>
          <w:i/>
          <w:iCs/>
          <w:color w:val="FFFFFF"/>
          <w:sz w:val="16"/>
          <w:szCs w:val="16"/>
          <w:u w:val="single" w:color="FFFFFF"/>
        </w:rPr>
        <w:t>EU Science</w:t>
      </w:r>
      <w:r w:rsidRPr="00CF6FBA">
        <w:rPr>
          <w:rFonts w:ascii="Times New Roman" w:hAnsi="Times New Roman"/>
          <w:color w:val="FFFFFF"/>
          <w:sz w:val="16"/>
          <w:szCs w:val="16"/>
          <w:u w:val="single" w:color="FFFFFF"/>
        </w:rPr>
        <w:t xml:space="preserve">, </w:t>
      </w:r>
      <w:r w:rsidRPr="00CF6FBA">
        <w:rPr>
          <w:rFonts w:ascii="Times New Roman" w:hAnsi="Times New Roman"/>
          <w:i/>
          <w:iCs/>
          <w:color w:val="FFFFFF"/>
          <w:sz w:val="16"/>
          <w:szCs w:val="16"/>
          <w:u w:val="single" w:color="FFFFFF"/>
        </w:rPr>
        <w:t>Research and Innovation</w:t>
      </w:r>
    </w:p>
    <w:p w14:paraId="531FDF15" w14:textId="764A14F8" w:rsidR="00772C62" w:rsidRPr="00CF6FBA" w:rsidRDefault="00772C62" w:rsidP="00FD6744">
      <w:pPr>
        <w:spacing w:before="240"/>
        <w:ind w:left="6237" w:right="431"/>
        <w:rPr>
          <w:rFonts w:ascii="Times New Roman" w:hAnsi="Times New Roman" w:cs="Times New Roman"/>
          <w:color w:val="FFFFFF"/>
          <w:sz w:val="16"/>
          <w:szCs w:val="16"/>
        </w:rPr>
      </w:pPr>
      <w:r w:rsidRPr="00CF6FBA">
        <w:rPr>
          <w:rFonts w:ascii="Times New Roman" w:hAnsi="Times New Roman"/>
          <w:i/>
          <w:iCs/>
          <w:color w:val="FFFFFF"/>
          <w:sz w:val="16"/>
          <w:szCs w:val="16"/>
          <w:u w:val="single" w:color="FFFFFF"/>
        </w:rPr>
        <w:t>EU Science Hub</w:t>
      </w:r>
    </w:p>
    <w:p w14:paraId="7C8786C4" w14:textId="77777777" w:rsidR="00FD6744" w:rsidRPr="00CF6FBA" w:rsidRDefault="00FD6744" w:rsidP="00772C62">
      <w:pPr>
        <w:spacing w:before="120"/>
        <w:ind w:left="6237"/>
        <w:rPr>
          <w:rFonts w:ascii="Times New Roman" w:hAnsi="Times New Roman"/>
          <w:i/>
          <w:iCs/>
          <w:color w:val="FFFFFF"/>
          <w:sz w:val="16"/>
          <w:szCs w:val="16"/>
          <w:u w:val="single" w:color="FFFFFF"/>
        </w:rPr>
      </w:pPr>
    </w:p>
    <w:p w14:paraId="08BE0E9C" w14:textId="314699D0" w:rsidR="00772C62" w:rsidRPr="00CF6FBA" w:rsidRDefault="00772C62" w:rsidP="00FD6744">
      <w:pPr>
        <w:ind w:left="6237"/>
        <w:rPr>
          <w:rFonts w:ascii="Times New Roman" w:hAnsi="Times New Roman" w:cs="Times New Roman"/>
          <w:color w:val="FFFFFF"/>
          <w:sz w:val="16"/>
          <w:szCs w:val="16"/>
        </w:rPr>
      </w:pPr>
      <w:r w:rsidRPr="00CF6FBA">
        <w:rPr>
          <w:rFonts w:ascii="Times New Roman" w:hAnsi="Times New Roman"/>
          <w:i/>
          <w:iCs/>
          <w:color w:val="FFFFFF"/>
          <w:sz w:val="16"/>
          <w:szCs w:val="16"/>
          <w:u w:val="single" w:color="FFFFFF"/>
        </w:rPr>
        <w:t>EU Science</w:t>
      </w:r>
    </w:p>
    <w:p w14:paraId="7E433250" w14:textId="77777777" w:rsidR="00772C62" w:rsidRPr="00CF6FBA" w:rsidRDefault="00772C62" w:rsidP="00772C62">
      <w:pPr>
        <w:pStyle w:val="BodyText"/>
        <w:rPr>
          <w:rFonts w:ascii="Times New Roman" w:hAnsi="Times New Roman"/>
          <w:color w:val="FFFFFF"/>
          <w:sz w:val="24"/>
        </w:rPr>
      </w:pPr>
    </w:p>
    <w:p w14:paraId="72EE1761" w14:textId="77777777" w:rsidR="00772C62" w:rsidRPr="00CF6FBA" w:rsidRDefault="00772C62" w:rsidP="00772C62">
      <w:pPr>
        <w:pStyle w:val="BodyText"/>
        <w:rPr>
          <w:rFonts w:ascii="Times New Roman" w:hAnsi="Times New Roman"/>
          <w:color w:val="FFFFFF"/>
          <w:sz w:val="24"/>
        </w:rPr>
      </w:pPr>
    </w:p>
    <w:p w14:paraId="3303C8DE" w14:textId="77777777" w:rsidR="00772C62" w:rsidRPr="00CF6FBA" w:rsidRDefault="00772C62" w:rsidP="00772C62">
      <w:pPr>
        <w:pStyle w:val="BodyText"/>
        <w:rPr>
          <w:rFonts w:ascii="Times New Roman" w:hAnsi="Times New Roman"/>
          <w:color w:val="FFFFFF"/>
          <w:sz w:val="24"/>
        </w:rPr>
      </w:pPr>
    </w:p>
    <w:p w14:paraId="3DF05D46" w14:textId="2B1EC658" w:rsidR="00336D2C" w:rsidRPr="00CF6FBA" w:rsidRDefault="00336D2C" w:rsidP="00772C62">
      <w:pPr>
        <w:widowControl/>
        <w:jc w:val="both"/>
        <w:rPr>
          <w:rFonts w:ascii="Times New Roman" w:hAnsi="Times New Roman"/>
          <w:szCs w:val="20"/>
        </w:rPr>
      </w:pPr>
    </w:p>
    <w:sectPr w:rsidR="00336D2C" w:rsidRPr="00CF6FBA" w:rsidSect="00CF1BF3">
      <w:headerReference w:type="even" r:id="rId80"/>
      <w:headerReference w:type="default" r:id="rId81"/>
      <w:footerReference w:type="default" r:id="rId82"/>
      <w:headerReference w:type="first" r:id="rId83"/>
      <w:footerReference w:type="first" r:id="rId8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0785" w14:textId="77777777" w:rsidR="002F38F4" w:rsidRPr="00336D2C" w:rsidRDefault="002F38F4">
      <w:pPr>
        <w:rPr>
          <w:noProof/>
        </w:rPr>
      </w:pPr>
      <w:r w:rsidRPr="00336D2C">
        <w:rPr>
          <w:noProof/>
        </w:rPr>
        <w:separator/>
      </w:r>
    </w:p>
  </w:endnote>
  <w:endnote w:type="continuationSeparator" w:id="0">
    <w:p w14:paraId="2CF777B9" w14:textId="77777777" w:rsidR="002F38F4" w:rsidRPr="00336D2C" w:rsidRDefault="002F38F4">
      <w:pPr>
        <w:rPr>
          <w:noProof/>
        </w:rPr>
      </w:pPr>
      <w:r w:rsidRPr="00336D2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8E41" w14:textId="77777777" w:rsidR="00A7265E" w:rsidRPr="00864FDC" w:rsidRDefault="00A7265E" w:rsidP="00A7265E">
    <w:pPr>
      <w:pStyle w:val="Header"/>
      <w:tabs>
        <w:tab w:val="left" w:pos="9072"/>
      </w:tabs>
      <w:rPr>
        <w:rStyle w:val="PageNumber"/>
        <w:rFonts w:ascii="Times New Roman" w:hAnsi="Times New Roman" w:cs="Times New Roman"/>
        <w:sz w:val="20"/>
        <w:szCs w:val="18"/>
      </w:rPr>
    </w:pPr>
  </w:p>
  <w:p w14:paraId="2BF9103B" w14:textId="77777777" w:rsidR="00A7265E" w:rsidRPr="00864FDC" w:rsidRDefault="00A7265E" w:rsidP="00A7265E">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0CF07F41" w14:textId="77777777" w:rsidR="00A7265E" w:rsidRPr="00864FDC" w:rsidRDefault="00A7265E" w:rsidP="00A7265E">
    <w:pPr>
      <w:pStyle w:val="Header"/>
      <w:tabs>
        <w:tab w:val="right" w:pos="9072"/>
      </w:tabs>
      <w:rPr>
        <w:rStyle w:val="PageNumber"/>
        <w:rFonts w:ascii="Times New Roman" w:hAnsi="Times New Roman" w:cs="Times New Roman"/>
        <w:sz w:val="20"/>
        <w:szCs w:val="18"/>
      </w:rPr>
    </w:pPr>
  </w:p>
  <w:p w14:paraId="6F69CA77" w14:textId="6E6F2595" w:rsidR="00AC3DF8" w:rsidRPr="00A7265E" w:rsidRDefault="00A7265E" w:rsidP="00A7265E">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74CE" w14:textId="77777777" w:rsidR="00C11D73" w:rsidRPr="00864FDC" w:rsidRDefault="00C11D73" w:rsidP="00C11D73">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CA1A89A" w14:textId="77777777" w:rsidR="00C11D73" w:rsidRPr="00864FDC" w:rsidRDefault="00C11D73" w:rsidP="00C11D73">
    <w:pPr>
      <w:pStyle w:val="Header"/>
      <w:tabs>
        <w:tab w:val="left" w:pos="9072"/>
      </w:tabs>
      <w:rPr>
        <w:rStyle w:val="PageNumber"/>
        <w:rFonts w:ascii="Times New Roman" w:hAnsi="Times New Roman" w:cs="Times New Roman"/>
        <w:sz w:val="20"/>
        <w:szCs w:val="18"/>
      </w:rPr>
    </w:pPr>
  </w:p>
  <w:p w14:paraId="12834B77" w14:textId="600AAF04" w:rsidR="00AC3DF8" w:rsidRPr="00C11D73" w:rsidRDefault="00C11D73">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ADBDB" w14:textId="77777777" w:rsidR="002F38F4" w:rsidRPr="00336D2C" w:rsidRDefault="002F38F4">
      <w:pPr>
        <w:rPr>
          <w:noProof/>
        </w:rPr>
      </w:pPr>
      <w:r w:rsidRPr="00336D2C">
        <w:rPr>
          <w:noProof/>
        </w:rPr>
        <w:separator/>
      </w:r>
    </w:p>
  </w:footnote>
  <w:footnote w:type="continuationSeparator" w:id="0">
    <w:p w14:paraId="6C010655" w14:textId="77777777" w:rsidR="002F38F4" w:rsidRPr="00336D2C" w:rsidRDefault="002F38F4">
      <w:pPr>
        <w:rPr>
          <w:noProof/>
        </w:rPr>
      </w:pPr>
      <w:r w:rsidRPr="00336D2C">
        <w:rPr>
          <w:noProof/>
        </w:rPr>
        <w:continuationSeparator/>
      </w:r>
    </w:p>
  </w:footnote>
  <w:footnote w:id="1">
    <w:p w14:paraId="706D5BEF" w14:textId="62174E8B" w:rsidR="00D732D0" w:rsidRPr="00B90750" w:rsidRDefault="00D732D0" w:rsidP="00B90750">
      <w:pPr>
        <w:widowControl/>
        <w:rPr>
          <w:rFonts w:ascii="Times New Roman" w:hAnsi="Times New Roman" w:cs="Times New Roman"/>
          <w:noProof/>
          <w:sz w:val="20"/>
          <w:szCs w:val="20"/>
        </w:rPr>
      </w:pPr>
      <w:r w:rsidRPr="00B90750">
        <w:rPr>
          <w:rStyle w:val="FootnoteReference"/>
          <w:rFonts w:ascii="Times New Roman" w:hAnsi="Times New Roman" w:cs="Times New Roman"/>
          <w:sz w:val="20"/>
          <w:szCs w:val="20"/>
        </w:rPr>
        <w:footnoteRef/>
      </w:r>
      <w:r w:rsidRPr="00B90750">
        <w:rPr>
          <w:rFonts w:ascii="Times New Roman" w:hAnsi="Times New Roman" w:cs="Times New Roman"/>
          <w:sz w:val="20"/>
          <w:szCs w:val="20"/>
        </w:rPr>
        <w:t xml:space="preserve"> EU Science Hub, https://joint-research-centre.ec.europa.eu/scientific-activities-z/drones- counter-drones-and-autonomous-systems</w:t>
      </w:r>
      <w:r w:rsidR="00B90750">
        <w:rPr>
          <w:rFonts w:ascii="Times New Roman" w:hAnsi="Times New Roman" w:cs="Times New Roman"/>
          <w:sz w:val="20"/>
          <w:szCs w:val="20"/>
        </w:rPr>
        <w:t>_</w:t>
      </w:r>
      <w:r w:rsidRPr="00B90750">
        <w:rPr>
          <w:rFonts w:ascii="Times New Roman" w:hAnsi="Times New Roman" w:cs="Times New Roman"/>
          <w:sz w:val="20"/>
          <w:szCs w:val="20"/>
        </w:rPr>
        <w:t>en.</w:t>
      </w:r>
    </w:p>
  </w:footnote>
  <w:footnote w:id="2">
    <w:p w14:paraId="4AE7F4BB" w14:textId="3FFECB21" w:rsidR="00D732D0" w:rsidRPr="00D732D0" w:rsidRDefault="00D732D0" w:rsidP="00B90750">
      <w:pPr>
        <w:widowControl/>
        <w:rPr>
          <w:rFonts w:ascii="Times New Roman" w:hAnsi="Times New Roman"/>
          <w:noProof/>
          <w:sz w:val="20"/>
          <w:szCs w:val="18"/>
        </w:rPr>
      </w:pPr>
      <w:r w:rsidRPr="00B90750">
        <w:rPr>
          <w:rStyle w:val="FootnoteReference"/>
          <w:rFonts w:ascii="Times New Roman" w:hAnsi="Times New Roman" w:cs="Times New Roman"/>
          <w:sz w:val="20"/>
          <w:szCs w:val="20"/>
        </w:rPr>
        <w:footnoteRef/>
      </w:r>
      <w:r w:rsidRPr="00B90750">
        <w:rPr>
          <w:rFonts w:ascii="Times New Roman" w:hAnsi="Times New Roman" w:cs="Times New Roman"/>
          <w:sz w:val="20"/>
          <w:szCs w:val="20"/>
        </w:rPr>
        <w:t xml:space="preserve"> Komisijas paziņojums – Dronu stratēģija 2.0 viedai un ilgtspējīgai bezpilota gaisa kuģu ekosistēmai Eiropā, COM(2022) 652 final, </w:t>
      </w:r>
      <w:r w:rsidR="00A063E2" w:rsidRPr="00A063E2">
        <w:rPr>
          <w:rFonts w:ascii="Times New Roman" w:hAnsi="Times New Roman" w:cs="Times New Roman"/>
          <w:sz w:val="20"/>
          <w:szCs w:val="20"/>
        </w:rPr>
        <w:t>https://eur-lex.europa.eu/legal-content/LV/TXT/?uri=CELEX:52022DC0652</w:t>
      </w:r>
      <w:r w:rsidRPr="00B90750">
        <w:rPr>
          <w:rFonts w:ascii="Times New Roman" w:hAnsi="Times New Roman" w:cs="Times New Roman"/>
          <w:sz w:val="20"/>
          <w:szCs w:val="20"/>
        </w:rPr>
        <w:t>.</w:t>
      </w:r>
    </w:p>
  </w:footnote>
  <w:footnote w:id="3">
    <w:p w14:paraId="76B2D9C4" w14:textId="120BC915" w:rsidR="00D732D0" w:rsidRPr="00B90750" w:rsidRDefault="00D732D0" w:rsidP="00D732D0">
      <w:pPr>
        <w:widowControl/>
        <w:jc w:val="both"/>
        <w:rPr>
          <w:rFonts w:ascii="Times New Roman" w:hAnsi="Times New Roman" w:cs="Times New Roman"/>
          <w:noProof/>
          <w:sz w:val="20"/>
          <w:szCs w:val="20"/>
        </w:rPr>
      </w:pPr>
      <w:r w:rsidRPr="00B90750">
        <w:rPr>
          <w:rStyle w:val="FootnoteReference"/>
          <w:rFonts w:ascii="Times New Roman" w:hAnsi="Times New Roman" w:cs="Times New Roman"/>
          <w:sz w:val="20"/>
          <w:szCs w:val="20"/>
        </w:rPr>
        <w:footnoteRef/>
      </w:r>
      <w:r w:rsidRPr="00B90750">
        <w:rPr>
          <w:rFonts w:ascii="Times New Roman" w:hAnsi="Times New Roman" w:cs="Times New Roman"/>
          <w:sz w:val="20"/>
          <w:szCs w:val="20"/>
        </w:rPr>
        <w:t xml:space="preserve"> https://www.sesarju.eu/U-space.</w:t>
      </w:r>
    </w:p>
  </w:footnote>
  <w:footnote w:id="4">
    <w:p w14:paraId="5515B687" w14:textId="3854645D" w:rsidR="00D732D0" w:rsidRPr="00D732D0" w:rsidRDefault="00D732D0">
      <w:pPr>
        <w:pStyle w:val="FootnoteText"/>
      </w:pPr>
      <w:r w:rsidRPr="00B90750">
        <w:rPr>
          <w:rStyle w:val="FootnoteReference"/>
          <w:rFonts w:ascii="Times New Roman" w:hAnsi="Times New Roman" w:cs="Times New Roman"/>
        </w:rPr>
        <w:footnoteRef/>
      </w:r>
      <w:r w:rsidRPr="00B90750">
        <w:rPr>
          <w:rFonts w:ascii="Times New Roman" w:hAnsi="Times New Roman" w:cs="Times New Roman"/>
        </w:rPr>
        <w:t xml:space="preserve"> https://transport.ec.europa.eu/system/files/2022-11/SWD_2022_366_drone_strategy_2.0.pdf</w:t>
      </w:r>
    </w:p>
  </w:footnote>
  <w:footnote w:id="5">
    <w:p w14:paraId="38BBBBEE" w14:textId="2261520D" w:rsidR="0033760A" w:rsidRPr="00CF22F9" w:rsidRDefault="0033760A" w:rsidP="0033760A">
      <w:pPr>
        <w:widowControl/>
        <w:jc w:val="both"/>
        <w:rPr>
          <w:rFonts w:ascii="Times New Roman" w:hAnsi="Times New Roman" w:cs="Times New Roman"/>
          <w:noProof/>
          <w:sz w:val="20"/>
          <w:szCs w:val="18"/>
        </w:rPr>
      </w:pPr>
      <w:r w:rsidRPr="00CF22F9">
        <w:rPr>
          <w:rStyle w:val="FootnoteReference"/>
          <w:rFonts w:ascii="Times New Roman" w:hAnsi="Times New Roman" w:cs="Times New Roman"/>
        </w:rPr>
        <w:footnoteRef/>
      </w:r>
      <w:r w:rsidRPr="00CF22F9">
        <w:rPr>
          <w:rFonts w:ascii="Times New Roman" w:hAnsi="Times New Roman" w:cs="Times New Roman"/>
        </w:rPr>
        <w:t xml:space="preserve"> </w:t>
      </w:r>
      <w:r w:rsidRPr="00CF22F9">
        <w:rPr>
          <w:rFonts w:ascii="Times New Roman" w:hAnsi="Times New Roman" w:cs="Times New Roman"/>
          <w:sz w:val="20"/>
        </w:rPr>
        <w:t>https://www.sesarju.eu/U-space</w:t>
      </w:r>
    </w:p>
  </w:footnote>
  <w:footnote w:id="6">
    <w:p w14:paraId="39824EA3" w14:textId="24EAB8EA" w:rsidR="00A05111" w:rsidRPr="00037DA9" w:rsidRDefault="00A05111" w:rsidP="00A05111">
      <w:pPr>
        <w:widowControl/>
        <w:jc w:val="both"/>
        <w:rPr>
          <w:rFonts w:ascii="Times New Roman" w:hAnsi="Times New Roman" w:cs="Times New Roman"/>
          <w:noProof/>
          <w:sz w:val="20"/>
          <w:szCs w:val="20"/>
        </w:rPr>
      </w:pPr>
      <w:r w:rsidRPr="00037DA9">
        <w:rPr>
          <w:rStyle w:val="FootnoteReference"/>
          <w:rFonts w:ascii="Times New Roman" w:hAnsi="Times New Roman" w:cs="Times New Roman"/>
          <w:sz w:val="20"/>
          <w:szCs w:val="20"/>
        </w:rPr>
        <w:footnoteRef/>
      </w:r>
      <w:r w:rsidR="00037DA9">
        <w:rPr>
          <w:rFonts w:ascii="Times New Roman" w:hAnsi="Times New Roman" w:cs="Times New Roman"/>
          <w:sz w:val="20"/>
          <w:szCs w:val="20"/>
        </w:rPr>
        <w:t> </w:t>
      </w:r>
      <w:r w:rsidRPr="00037DA9">
        <w:rPr>
          <w:rFonts w:ascii="Times New Roman" w:hAnsi="Times New Roman" w:cs="Times New Roman"/>
          <w:sz w:val="20"/>
          <w:szCs w:val="20"/>
        </w:rPr>
        <w:t>https://joinup.ec.europa.eu/collection/nifo-national-interoperability-framework-observatory/european-interoperability-framework-detail.</w:t>
      </w:r>
    </w:p>
  </w:footnote>
  <w:footnote w:id="7">
    <w:p w14:paraId="56786044" w14:textId="186623BB" w:rsidR="00A05111" w:rsidRPr="003B78B4" w:rsidRDefault="00A05111" w:rsidP="00A05111">
      <w:pPr>
        <w:widowControl/>
        <w:jc w:val="both"/>
        <w:rPr>
          <w:rFonts w:ascii="Times New Roman" w:hAnsi="Times New Roman" w:cs="Times New Roman"/>
          <w:noProof/>
          <w:sz w:val="20"/>
          <w:szCs w:val="20"/>
        </w:rPr>
      </w:pPr>
      <w:r w:rsidRPr="003B78B4">
        <w:rPr>
          <w:rStyle w:val="FootnoteReference"/>
          <w:rFonts w:ascii="Times New Roman" w:hAnsi="Times New Roman" w:cs="Times New Roman"/>
          <w:sz w:val="20"/>
          <w:szCs w:val="20"/>
        </w:rPr>
        <w:footnoteRef/>
      </w:r>
      <w:r w:rsidRPr="003B78B4">
        <w:rPr>
          <w:rFonts w:ascii="Times New Roman" w:hAnsi="Times New Roman" w:cs="Times New Roman"/>
          <w:sz w:val="20"/>
          <w:szCs w:val="20"/>
        </w:rPr>
        <w:t xml:space="preserve"> Sk. </w:t>
      </w:r>
      <w:r w:rsidRPr="003B78B4">
        <w:rPr>
          <w:rFonts w:ascii="Times New Roman" w:hAnsi="Times New Roman" w:cs="Times New Roman"/>
          <w:i/>
          <w:iCs/>
          <w:sz w:val="20"/>
          <w:szCs w:val="20"/>
        </w:rPr>
        <w:t>PM²</w:t>
      </w:r>
      <w:r w:rsidRPr="003B78B4">
        <w:rPr>
          <w:rFonts w:ascii="Times New Roman" w:hAnsi="Times New Roman" w:cs="Times New Roman"/>
          <w:sz w:val="20"/>
          <w:szCs w:val="20"/>
        </w:rPr>
        <w:t xml:space="preserve"> projekta vadības metodiku.</w:t>
      </w:r>
    </w:p>
  </w:footnote>
  <w:footnote w:id="8">
    <w:p w14:paraId="70957472" w14:textId="1BE2483B" w:rsidR="00DC298D" w:rsidRPr="005E00A8" w:rsidRDefault="00DC298D" w:rsidP="00DC298D">
      <w:pPr>
        <w:widowControl/>
        <w:jc w:val="both"/>
        <w:rPr>
          <w:rFonts w:ascii="Times New Roman" w:hAnsi="Times New Roman" w:cs="Times New Roman"/>
          <w:noProof/>
          <w:sz w:val="20"/>
          <w:szCs w:val="18"/>
        </w:rPr>
      </w:pPr>
      <w:r w:rsidRPr="005E00A8">
        <w:rPr>
          <w:rStyle w:val="FootnoteReference"/>
          <w:rFonts w:ascii="Times New Roman" w:hAnsi="Times New Roman" w:cs="Times New Roman"/>
        </w:rPr>
        <w:footnoteRef/>
      </w:r>
      <w:r w:rsidRPr="005E00A8">
        <w:rPr>
          <w:rFonts w:ascii="Times New Roman" w:hAnsi="Times New Roman" w:cs="Times New Roman"/>
        </w:rPr>
        <w:t xml:space="preserve"> </w:t>
      </w:r>
      <w:r w:rsidRPr="005E00A8">
        <w:rPr>
          <w:rFonts w:ascii="Times New Roman" w:hAnsi="Times New Roman" w:cs="Times New Roman"/>
          <w:sz w:val="20"/>
        </w:rPr>
        <w:t xml:space="preserve">Sk. </w:t>
      </w:r>
      <w:r w:rsidRPr="005E00A8">
        <w:rPr>
          <w:rFonts w:ascii="Times New Roman" w:hAnsi="Times New Roman" w:cs="Times New Roman"/>
          <w:i/>
          <w:iCs/>
          <w:sz w:val="20"/>
        </w:rPr>
        <w:t>PM²</w:t>
      </w:r>
      <w:r w:rsidRPr="005E00A8">
        <w:rPr>
          <w:rFonts w:ascii="Times New Roman" w:hAnsi="Times New Roman" w:cs="Times New Roman"/>
          <w:sz w:val="20"/>
        </w:rPr>
        <w:t xml:space="preserve"> projekta vadības metodiku.</w:t>
      </w:r>
    </w:p>
  </w:footnote>
  <w:footnote w:id="9">
    <w:p w14:paraId="1B092F3E" w14:textId="4A2C497B" w:rsidR="002230DF" w:rsidRPr="007C08A6" w:rsidRDefault="002230DF" w:rsidP="002230DF">
      <w:pPr>
        <w:widowControl/>
        <w:jc w:val="both"/>
        <w:rPr>
          <w:rFonts w:ascii="Times New Roman" w:hAnsi="Times New Roman" w:cs="Times New Roman"/>
          <w:noProof/>
          <w:sz w:val="20"/>
          <w:szCs w:val="20"/>
        </w:rPr>
      </w:pPr>
      <w:r w:rsidRPr="007C08A6">
        <w:rPr>
          <w:rStyle w:val="FootnoteReference"/>
          <w:rFonts w:ascii="Times New Roman" w:hAnsi="Times New Roman" w:cs="Times New Roman"/>
          <w:sz w:val="20"/>
          <w:szCs w:val="20"/>
        </w:rPr>
        <w:footnoteRef/>
      </w:r>
      <w:r w:rsidRPr="007C08A6">
        <w:rPr>
          <w:rFonts w:ascii="Times New Roman" w:hAnsi="Times New Roman" w:cs="Times New Roman"/>
          <w:sz w:val="20"/>
          <w:szCs w:val="20"/>
        </w:rPr>
        <w:t xml:space="preserve"> Komisijas Īstenošanas regula (2019. gada 24. maijs) (ES) 2019/947 par bezpilota gaisa kuģu ekspluatācijas noteikumiem un procedūrām, https://eur-lex.europa.eu/legal-content/LV/TXT/?uri=CELEX:32019R0947.</w:t>
      </w:r>
    </w:p>
  </w:footnote>
  <w:footnote w:id="10">
    <w:p w14:paraId="1D5708CA" w14:textId="1B9A6705" w:rsidR="00A047F3" w:rsidRPr="007C08A6" w:rsidRDefault="00A047F3" w:rsidP="007C08A6">
      <w:pPr>
        <w:widowControl/>
        <w:jc w:val="both"/>
        <w:rPr>
          <w:rFonts w:ascii="Times New Roman" w:hAnsi="Times New Roman" w:cs="Times New Roman"/>
          <w:noProof/>
          <w:sz w:val="20"/>
          <w:szCs w:val="20"/>
        </w:rPr>
      </w:pPr>
      <w:r w:rsidRPr="007C08A6">
        <w:rPr>
          <w:rStyle w:val="FootnoteReference"/>
          <w:rFonts w:ascii="Times New Roman" w:hAnsi="Times New Roman" w:cs="Times New Roman"/>
          <w:sz w:val="20"/>
          <w:szCs w:val="20"/>
        </w:rPr>
        <w:footnoteRef/>
      </w:r>
      <w:r w:rsidRPr="007C08A6">
        <w:rPr>
          <w:rFonts w:ascii="Times New Roman" w:hAnsi="Times New Roman" w:cs="Times New Roman"/>
          <w:sz w:val="20"/>
          <w:szCs w:val="20"/>
        </w:rPr>
        <w:t xml:space="preserve"> </w:t>
      </w:r>
      <w:r w:rsidR="00FD3093" w:rsidRPr="00FD3093">
        <w:rPr>
          <w:rFonts w:ascii="Times New Roman" w:hAnsi="Times New Roman" w:cs="Times New Roman"/>
          <w:sz w:val="20"/>
          <w:szCs w:val="20"/>
        </w:rPr>
        <w:t>Aizsardzība pret bezpilota lidaparātu sistēmām. Rokasgrāmata par bezpilota lidaparātu sistēmu riska novērtēšanu un ēku un objektu fizisku nostiprināšanu</w:t>
      </w:r>
    </w:p>
  </w:footnote>
  <w:footnote w:id="11">
    <w:p w14:paraId="2C512383" w14:textId="4FEB25BC" w:rsidR="007038CA" w:rsidRPr="007038CA" w:rsidRDefault="007038CA" w:rsidP="007C08A6">
      <w:pPr>
        <w:pStyle w:val="FootnoteText"/>
        <w:jc w:val="both"/>
      </w:pPr>
      <w:r w:rsidRPr="007C08A6">
        <w:rPr>
          <w:rStyle w:val="FootnoteReference"/>
          <w:rFonts w:ascii="Times New Roman" w:hAnsi="Times New Roman" w:cs="Times New Roman"/>
        </w:rPr>
        <w:footnoteRef/>
      </w:r>
      <w:r w:rsidRPr="007C08A6">
        <w:rPr>
          <w:rFonts w:ascii="Times New Roman" w:hAnsi="Times New Roman" w:cs="Times New Roman"/>
        </w:rPr>
        <w:t xml:space="preserve"> Tumšās </w:t>
      </w:r>
      <w:r w:rsidRPr="007C08A6">
        <w:rPr>
          <w:rFonts w:ascii="Times New Roman" w:hAnsi="Times New Roman" w:cs="Times New Roman"/>
          <w:i/>
          <w:iCs/>
        </w:rPr>
        <w:t>UAS</w:t>
      </w:r>
      <w:r w:rsidRPr="007C08A6">
        <w:rPr>
          <w:rFonts w:ascii="Times New Roman" w:hAnsi="Times New Roman" w:cs="Times New Roman"/>
        </w:rPr>
        <w:t xml:space="preserve"> jeb neredzamās </w:t>
      </w:r>
      <w:r w:rsidRPr="007C08A6">
        <w:rPr>
          <w:rFonts w:ascii="Times New Roman" w:hAnsi="Times New Roman" w:cs="Times New Roman"/>
          <w:i/>
          <w:iCs/>
        </w:rPr>
        <w:t>UAS</w:t>
      </w:r>
      <w:r w:rsidRPr="007C08A6">
        <w:rPr>
          <w:rFonts w:ascii="Times New Roman" w:hAnsi="Times New Roman" w:cs="Times New Roman"/>
        </w:rPr>
        <w:t xml:space="preserve"> ir bezpilota lidaparāti, kas lido automātiskā lidojuma režīmā, neraidot </w:t>
      </w:r>
      <w:r w:rsidRPr="007C08A6">
        <w:rPr>
          <w:rFonts w:ascii="Times New Roman" w:hAnsi="Times New Roman" w:cs="Times New Roman"/>
          <w:i/>
          <w:iCs/>
        </w:rPr>
        <w:t>RF</w:t>
      </w:r>
      <w:r w:rsidRPr="007C08A6">
        <w:rPr>
          <w:rFonts w:ascii="Times New Roman" w:hAnsi="Times New Roman" w:cs="Times New Roman"/>
        </w:rPr>
        <w:t xml:space="preserve"> signālus ne no tālvadības pults, ne arī no drona.</w:t>
      </w:r>
    </w:p>
  </w:footnote>
  <w:footnote w:id="12">
    <w:p w14:paraId="46E3A3B9" w14:textId="0A38AFAC" w:rsidR="00C549E6" w:rsidRPr="00092519" w:rsidRDefault="00C549E6">
      <w:pPr>
        <w:pStyle w:val="FootnoteText"/>
        <w:rPr>
          <w:rFonts w:ascii="Times New Roman" w:hAnsi="Times New Roman" w:cs="Times New Roman"/>
        </w:rPr>
      </w:pPr>
      <w:r w:rsidRPr="00092519">
        <w:rPr>
          <w:rStyle w:val="FootnoteReference"/>
          <w:rFonts w:ascii="Times New Roman" w:hAnsi="Times New Roman" w:cs="Times New Roman"/>
        </w:rPr>
        <w:footnoteRef/>
      </w:r>
      <w:r w:rsidRPr="00092519">
        <w:rPr>
          <w:rFonts w:ascii="Times New Roman" w:hAnsi="Times New Roman" w:cs="Times New Roman"/>
        </w:rPr>
        <w:t xml:space="preserve"> International Organization for Standardization, ISO 31000:2018, Risk management – Guidelines, 2018.</w:t>
      </w:r>
    </w:p>
  </w:footnote>
  <w:footnote w:id="13">
    <w:p w14:paraId="43915AEC" w14:textId="0D9C0ECD" w:rsidR="00C549E6" w:rsidRPr="00092519" w:rsidRDefault="00C549E6">
      <w:pPr>
        <w:pStyle w:val="FootnoteText"/>
        <w:rPr>
          <w:rFonts w:ascii="Times New Roman" w:hAnsi="Times New Roman" w:cs="Times New Roman"/>
        </w:rPr>
      </w:pPr>
      <w:r w:rsidRPr="00092519">
        <w:rPr>
          <w:rStyle w:val="FootnoteReference"/>
          <w:rFonts w:ascii="Times New Roman" w:hAnsi="Times New Roman" w:cs="Times New Roman"/>
        </w:rPr>
        <w:footnoteRef/>
      </w:r>
      <w:r w:rsidRPr="00092519">
        <w:rPr>
          <w:rFonts w:ascii="Times New Roman" w:hAnsi="Times New Roman" w:cs="Times New Roman"/>
        </w:rPr>
        <w:t xml:space="preserve"> JRC risk assessment for critical infrastructure, https://joint-research-centre.ec.europa.eu/ scientific-activities-z/critical-infrastructure-protection_en.</w:t>
      </w:r>
    </w:p>
  </w:footnote>
  <w:footnote w:id="14">
    <w:p w14:paraId="12814B7E" w14:textId="28E5F0DB" w:rsidR="00C549E6" w:rsidRPr="00092519" w:rsidRDefault="00C549E6">
      <w:pPr>
        <w:pStyle w:val="FootnoteText"/>
        <w:rPr>
          <w:rFonts w:ascii="Times New Roman" w:hAnsi="Times New Roman" w:cs="Times New Roman"/>
        </w:rPr>
      </w:pPr>
      <w:r w:rsidRPr="00092519">
        <w:rPr>
          <w:rStyle w:val="FootnoteReference"/>
          <w:rFonts w:ascii="Times New Roman" w:hAnsi="Times New Roman" w:cs="Times New Roman"/>
        </w:rPr>
        <w:footnoteRef/>
      </w:r>
      <w:r w:rsidRPr="00092519">
        <w:rPr>
          <w:rFonts w:ascii="Times New Roman" w:hAnsi="Times New Roman" w:cs="Times New Roman"/>
        </w:rPr>
        <w:t xml:space="preserve"> https://home-affairs.ec.europa.eu/news/security-design-protection-public-spaces-terrorist- attacks-2022-12-14_en.</w:t>
      </w:r>
    </w:p>
  </w:footnote>
  <w:footnote w:id="15">
    <w:p w14:paraId="7162D1AF" w14:textId="7F5D70B2" w:rsidR="00F54413" w:rsidRPr="00092519" w:rsidRDefault="00F54413">
      <w:pPr>
        <w:pStyle w:val="FootnoteText"/>
        <w:rPr>
          <w:rFonts w:ascii="Times New Roman" w:hAnsi="Times New Roman" w:cs="Times New Roman"/>
        </w:rPr>
      </w:pPr>
      <w:r w:rsidRPr="00092519">
        <w:rPr>
          <w:rStyle w:val="FootnoteReference"/>
          <w:rFonts w:ascii="Times New Roman" w:hAnsi="Times New Roman" w:cs="Times New Roman"/>
        </w:rPr>
        <w:footnoteRef/>
      </w:r>
      <w:r w:rsidRPr="00092519">
        <w:rPr>
          <w:rFonts w:ascii="Times New Roman" w:hAnsi="Times New Roman" w:cs="Times New Roman"/>
        </w:rPr>
        <w:t xml:space="preserve"> Komisijas Deleģētā regula (2019. gada 12. marts) (ES) 2019/945 par bezpilota gaisa kuģu sistēmām un trešo valstu bezpilota gaisa kuģu sistēmu ekspluatantiem, </w:t>
      </w:r>
      <w:r w:rsidR="009E165B" w:rsidRPr="009E165B">
        <w:rPr>
          <w:rFonts w:ascii="Times New Roman" w:hAnsi="Times New Roman" w:cs="Times New Roman"/>
        </w:rPr>
        <w:t>https://eur-lex.europa.eu/legal-content/LV/TXT/?uri=CELEX:32019R0945</w:t>
      </w:r>
      <w:r w:rsidRPr="00092519">
        <w:rPr>
          <w:rFonts w:ascii="Times New Roman" w:hAnsi="Times New Roman" w:cs="Times New Roman"/>
        </w:rPr>
        <w:t>.</w:t>
      </w:r>
    </w:p>
  </w:footnote>
  <w:footnote w:id="16">
    <w:p w14:paraId="7FF9E2D7" w14:textId="2DAFC1E4" w:rsidR="00F54413" w:rsidRPr="00F54413" w:rsidRDefault="00F54413">
      <w:pPr>
        <w:pStyle w:val="FootnoteText"/>
      </w:pPr>
      <w:r w:rsidRPr="00092519">
        <w:rPr>
          <w:rStyle w:val="FootnoteReference"/>
          <w:rFonts w:ascii="Times New Roman" w:hAnsi="Times New Roman" w:cs="Times New Roman"/>
        </w:rPr>
        <w:footnoteRef/>
      </w:r>
      <w:r w:rsidRPr="00092519">
        <w:rPr>
          <w:rFonts w:ascii="Times New Roman" w:hAnsi="Times New Roman" w:cs="Times New Roman"/>
        </w:rPr>
        <w:t xml:space="preserve"> Komisijas Īstenošanas regula (2019. gada 24. maijs) (ES) 2019/947 par bezpilota gaisa kuģu ekspluatācijas noteikumiem un procedūrām, https://eur-lex.europa.eu/legal-content/LV/TXT/?uri=CELEX:32019R0947.</w:t>
      </w:r>
    </w:p>
  </w:footnote>
  <w:footnote w:id="17">
    <w:p w14:paraId="335AA1A1" w14:textId="1A6B19D5" w:rsidR="00C319A0" w:rsidRPr="00C319A0" w:rsidRDefault="00C319A0">
      <w:pPr>
        <w:pStyle w:val="FootnoteText"/>
      </w:pPr>
      <w:r>
        <w:rPr>
          <w:rStyle w:val="FootnoteReference"/>
        </w:rPr>
        <w:footnoteRef/>
      </w:r>
      <w:r>
        <w:t xml:space="preserve"> </w:t>
      </w:r>
      <w:r>
        <w:rPr>
          <w:rFonts w:ascii="Times New Roman" w:hAnsi="Times New Roman"/>
        </w:rPr>
        <w:t xml:space="preserve">Coaffee, J. et al., </w:t>
      </w:r>
      <w:hyperlink r:id="rId1" w:history="1">
        <w:r>
          <w:rPr>
            <w:rStyle w:val="Hyperlink"/>
            <w:rFonts w:ascii="Times New Roman" w:hAnsi="Times New Roman"/>
            <w:i/>
            <w:color w:val="436AB3"/>
          </w:rPr>
          <w:t>Security by Design:</w:t>
        </w:r>
      </w:hyperlink>
      <w:hyperlink r:id="rId2" w:history="1">
        <w:r>
          <w:rPr>
            <w:rStyle w:val="Hyperlink"/>
            <w:rFonts w:ascii="Times New Roman" w:hAnsi="Times New Roman"/>
            <w:i/>
            <w:color w:val="436AB3"/>
          </w:rPr>
          <w:t xml:space="preserve"> Protection of public spaces from terrorist attacks</w:t>
        </w:r>
      </w:hyperlink>
      <w:r>
        <w:rPr>
          <w:rFonts w:ascii="Times New Roman" w:hAnsi="Times New Roman"/>
          <w:i/>
        </w:rPr>
        <w:t xml:space="preserve">, </w:t>
      </w:r>
      <w:r>
        <w:rPr>
          <w:rFonts w:ascii="Times New Roman" w:hAnsi="Times New Roman"/>
        </w:rPr>
        <w:t>Joint Research Centre, Publications Office of the European Union, Luxembourg, 2022.</w:t>
      </w:r>
    </w:p>
  </w:footnote>
  <w:footnote w:id="18">
    <w:p w14:paraId="531E16F3" w14:textId="28C08E2B" w:rsidR="00AF36E3" w:rsidRPr="00621128" w:rsidRDefault="00AF36E3">
      <w:pPr>
        <w:pStyle w:val="FootnoteText"/>
        <w:rPr>
          <w:rFonts w:ascii="Times New Roman" w:hAnsi="Times New Roman" w:cs="Times New Roman"/>
        </w:rPr>
      </w:pPr>
      <w:r w:rsidRPr="00621128">
        <w:rPr>
          <w:rStyle w:val="FootnoteReference"/>
          <w:rFonts w:ascii="Times New Roman" w:hAnsi="Times New Roman" w:cs="Times New Roman"/>
        </w:rPr>
        <w:footnoteRef/>
      </w:r>
      <w:r w:rsidRPr="00621128">
        <w:rPr>
          <w:rFonts w:ascii="Times New Roman" w:hAnsi="Times New Roman" w:cs="Times New Roman"/>
        </w:rPr>
        <w:t xml:space="preserve"> Viens piemērs varētu būt vērtības, kas saistītas ar uzņēmējdarbības nepārtrauktības plānu (piemēram, normāla stāvokļa atjaunošanas punkta mērķis, normāla stāvokļa atjaunošanas laika mērķi vai darbības atjaunošanas laiks).</w:t>
      </w:r>
    </w:p>
  </w:footnote>
  <w:footnote w:id="19">
    <w:p w14:paraId="27CFC760" w14:textId="58359A50" w:rsidR="00AB3C04" w:rsidRPr="009147E5" w:rsidRDefault="00AB3C04">
      <w:pPr>
        <w:pStyle w:val="FootnoteText"/>
        <w:rPr>
          <w:rFonts w:ascii="Times New Roman" w:hAnsi="Times New Roman" w:cs="Times New Roman"/>
        </w:rPr>
      </w:pPr>
      <w:r w:rsidRPr="009147E5">
        <w:rPr>
          <w:rStyle w:val="FootnoteReference"/>
          <w:rFonts w:ascii="Times New Roman" w:hAnsi="Times New Roman" w:cs="Times New Roman"/>
        </w:rPr>
        <w:footnoteRef/>
      </w:r>
      <w:r w:rsidRPr="009147E5">
        <w:rPr>
          <w:rFonts w:ascii="Times New Roman" w:hAnsi="Times New Roman" w:cs="Times New Roman"/>
        </w:rPr>
        <w:t xml:space="preserve"> </w:t>
      </w:r>
      <w:hyperlink r:id="rId3" w:history="1">
        <w:r w:rsidRPr="009147E5">
          <w:rPr>
            <w:rStyle w:val="Hyperlink"/>
            <w:rFonts w:ascii="Times New Roman" w:hAnsi="Times New Roman" w:cs="Times New Roman"/>
            <w:color w:val="436AB3"/>
          </w:rPr>
          <w:t>Komisijas Īstenošanas regula (2019. gada 24. maijs) (ES) 2019/947 par bezpilota gaisa kuģu ekspluatācijas noteikumiem un procedūrām.</w:t>
        </w:r>
      </w:hyperlink>
    </w:p>
  </w:footnote>
  <w:footnote w:id="20">
    <w:p w14:paraId="39591940" w14:textId="51F61344" w:rsidR="00C813CE" w:rsidRPr="00B4302B" w:rsidRDefault="00C813CE">
      <w:pPr>
        <w:pStyle w:val="FootnoteText"/>
        <w:rPr>
          <w:rFonts w:ascii="Times New Roman" w:hAnsi="Times New Roman" w:cs="Times New Roman"/>
        </w:rPr>
      </w:pPr>
      <w:r w:rsidRPr="00B4302B">
        <w:rPr>
          <w:rStyle w:val="FootnoteReference"/>
          <w:rFonts w:ascii="Times New Roman" w:hAnsi="Times New Roman" w:cs="Times New Roman"/>
        </w:rPr>
        <w:footnoteRef/>
      </w:r>
      <w:r w:rsidRPr="00B4302B">
        <w:rPr>
          <w:rFonts w:ascii="Times New Roman" w:hAnsi="Times New Roman" w:cs="Times New Roman"/>
        </w:rPr>
        <w:t xml:space="preserve"> </w:t>
      </w:r>
      <w:hyperlink r:id="rId4" w:history="1">
        <w:r w:rsidRPr="00B4302B">
          <w:rPr>
            <w:rStyle w:val="Hyperlink"/>
            <w:rFonts w:ascii="Times New Roman" w:hAnsi="Times New Roman" w:cs="Times New Roman"/>
            <w:color w:val="436AB3"/>
          </w:rPr>
          <w:t>Komisijas Deleģētā regula (2019. gada 12. marts) (ES) 2019/945 par bezpilota gaisa kuģu sistēmām un trešo valstu bezpilota gaisa kuģu sistēmu ekspluatantiem.</w:t>
        </w:r>
      </w:hyperlink>
    </w:p>
  </w:footnote>
  <w:footnote w:id="21">
    <w:p w14:paraId="541E8D5C" w14:textId="63EE9AE7" w:rsidR="00C813CE" w:rsidRPr="00C813CE" w:rsidRDefault="00C813CE">
      <w:pPr>
        <w:pStyle w:val="FootnoteText"/>
      </w:pPr>
      <w:r w:rsidRPr="00B4302B">
        <w:rPr>
          <w:rStyle w:val="FootnoteReference"/>
          <w:rFonts w:ascii="Times New Roman" w:hAnsi="Times New Roman" w:cs="Times New Roman"/>
        </w:rPr>
        <w:footnoteRef/>
      </w:r>
      <w:r w:rsidRPr="00B4302B">
        <w:rPr>
          <w:rFonts w:ascii="Times New Roman" w:hAnsi="Times New Roman" w:cs="Times New Roman"/>
        </w:rPr>
        <w:t xml:space="preserve"> </w:t>
      </w:r>
      <w:hyperlink r:id="rId5" w:history="1">
        <w:r w:rsidRPr="00B4302B">
          <w:rPr>
            <w:rStyle w:val="Hyperlink"/>
            <w:rFonts w:ascii="Times New Roman" w:hAnsi="Times New Roman" w:cs="Times New Roman"/>
            <w:color w:val="436AB3"/>
          </w:rPr>
          <w:t>Komisijas Īstenošanas regula (2019. gada 24. maijs) (ES) 2019/947 par bezpilota gaisa kuģu ekspluatācijas noteikumiem un procedūrām.</w:t>
        </w:r>
      </w:hyperlink>
    </w:p>
  </w:footnote>
  <w:footnote w:id="22">
    <w:p w14:paraId="3E1BB296" w14:textId="33FACF6C" w:rsidR="0040333C" w:rsidRPr="00641A21" w:rsidRDefault="0040333C">
      <w:pPr>
        <w:pStyle w:val="FootnoteText"/>
        <w:rPr>
          <w:rFonts w:ascii="Times New Roman" w:hAnsi="Times New Roman" w:cs="Times New Roman"/>
        </w:rPr>
      </w:pPr>
      <w:r w:rsidRPr="00641A21">
        <w:rPr>
          <w:rStyle w:val="FootnoteReference"/>
          <w:rFonts w:ascii="Times New Roman" w:hAnsi="Times New Roman" w:cs="Times New Roman"/>
        </w:rPr>
        <w:footnoteRef/>
      </w:r>
      <w:r w:rsidRPr="00641A21">
        <w:rPr>
          <w:rFonts w:ascii="Times New Roman" w:hAnsi="Times New Roman" w:cs="Times New Roman"/>
        </w:rPr>
        <w:t xml:space="preserve"> </w:t>
      </w:r>
      <w:r w:rsidR="00D571C1" w:rsidRPr="00D571C1">
        <w:rPr>
          <w:rFonts w:ascii="Times New Roman" w:hAnsi="Times New Roman" w:cs="Times New Roman"/>
        </w:rPr>
        <w:t>Aizsardzība pret bezpilota lidaparātu sistēmām. Rokasgrāmata par bezpilota lidaparātu sistēmu riska novērtēšanu un ēku un objektu fizisku nostiprināšanu</w:t>
      </w:r>
    </w:p>
  </w:footnote>
  <w:footnote w:id="23">
    <w:p w14:paraId="75B0912B" w14:textId="409B0C23" w:rsidR="00F1129D" w:rsidRPr="00641A21" w:rsidRDefault="00F1129D">
      <w:pPr>
        <w:pStyle w:val="FootnoteText"/>
      </w:pPr>
      <w:r w:rsidRPr="00641A21">
        <w:rPr>
          <w:rStyle w:val="FootnoteReference"/>
          <w:rFonts w:ascii="Times New Roman" w:hAnsi="Times New Roman" w:cs="Times New Roman"/>
        </w:rPr>
        <w:footnoteRef/>
      </w:r>
      <w:r w:rsidRPr="00641A21">
        <w:rPr>
          <w:rFonts w:ascii="Times New Roman" w:hAnsi="Times New Roman" w:cs="Times New Roman"/>
        </w:rPr>
        <w:t xml:space="preserve"> https://www.easa.europa.eu/en/document-library/easy-access-rules/online-publications/easy- access-rules-unmanned-aircraft-systems?page=19.</w:t>
      </w:r>
    </w:p>
  </w:footnote>
  <w:footnote w:id="24">
    <w:p w14:paraId="79A69069" w14:textId="4191CA19" w:rsidR="00C52D19" w:rsidRPr="004D788C" w:rsidRDefault="00C52D19">
      <w:pPr>
        <w:pStyle w:val="FootnoteText"/>
        <w:rPr>
          <w:rFonts w:ascii="Times New Roman" w:hAnsi="Times New Roman" w:cs="Times New Roman"/>
        </w:rPr>
      </w:pPr>
      <w:r w:rsidRPr="004D788C">
        <w:rPr>
          <w:rStyle w:val="FootnoteReference"/>
          <w:rFonts w:ascii="Times New Roman" w:hAnsi="Times New Roman" w:cs="Times New Roman"/>
        </w:rPr>
        <w:footnoteRef/>
      </w:r>
      <w:r w:rsidRPr="004D788C">
        <w:rPr>
          <w:rFonts w:ascii="Times New Roman" w:hAnsi="Times New Roman" w:cs="Times New Roman"/>
        </w:rPr>
        <w:t xml:space="preserve"> https://www.dhs.gov/sites/default/files/publications/c-uas-tech-guide_final_28feb2020.pdf.</w:t>
      </w:r>
    </w:p>
  </w:footnote>
  <w:footnote w:id="25">
    <w:p w14:paraId="7B2EE8CC" w14:textId="6FAE90A7" w:rsidR="00ED5353" w:rsidRPr="004D788C" w:rsidRDefault="00ED5353">
      <w:pPr>
        <w:pStyle w:val="FootnoteText"/>
        <w:rPr>
          <w:rFonts w:ascii="Times New Roman" w:hAnsi="Times New Roman" w:cs="Times New Roman"/>
        </w:rPr>
      </w:pPr>
      <w:r w:rsidRPr="004D788C">
        <w:rPr>
          <w:rStyle w:val="FootnoteReference"/>
          <w:rFonts w:ascii="Times New Roman" w:hAnsi="Times New Roman" w:cs="Times New Roman"/>
        </w:rPr>
        <w:footnoteRef/>
      </w:r>
      <w:r w:rsidRPr="004D788C">
        <w:rPr>
          <w:rFonts w:ascii="Times New Roman" w:hAnsi="Times New Roman" w:cs="Times New Roman"/>
        </w:rPr>
        <w:t xml:space="preserve"> Tā kā pieejamās ierīces ir izgatavotas, lai traucētu apstiprinātās </w:t>
      </w:r>
      <w:r w:rsidRPr="004D788C">
        <w:rPr>
          <w:rFonts w:ascii="Times New Roman" w:hAnsi="Times New Roman" w:cs="Times New Roman"/>
          <w:i/>
          <w:iCs/>
        </w:rPr>
        <w:t>UAS</w:t>
      </w:r>
      <w:r w:rsidRPr="004D788C">
        <w:rPr>
          <w:rFonts w:ascii="Times New Roman" w:hAnsi="Times New Roman" w:cs="Times New Roman"/>
        </w:rPr>
        <w:t xml:space="preserve"> sakaru frekvences, tās nebūs efektīvas pret </w:t>
      </w:r>
      <w:r w:rsidRPr="004D788C">
        <w:rPr>
          <w:rFonts w:ascii="Times New Roman" w:hAnsi="Times New Roman" w:cs="Times New Roman"/>
          <w:i/>
          <w:iCs/>
        </w:rPr>
        <w:t>UAS</w:t>
      </w:r>
      <w:r w:rsidRPr="004D788C">
        <w:rPr>
          <w:rFonts w:ascii="Times New Roman" w:hAnsi="Times New Roman" w:cs="Times New Roman"/>
        </w:rPr>
        <w:t>, kuru frekvences ir pārveidotas (skat. 3.1. iedaļu).</w:t>
      </w:r>
    </w:p>
  </w:footnote>
  <w:footnote w:id="26">
    <w:p w14:paraId="61681656" w14:textId="0ED1AA66" w:rsidR="00150B52" w:rsidRPr="00596109" w:rsidRDefault="00150B52">
      <w:pPr>
        <w:pStyle w:val="FootnoteText"/>
        <w:rPr>
          <w:rFonts w:ascii="Times New Roman" w:hAnsi="Times New Roman" w:cs="Times New Roman"/>
        </w:rPr>
      </w:pPr>
      <w:r w:rsidRPr="00596109">
        <w:rPr>
          <w:rStyle w:val="FootnoteReference"/>
          <w:rFonts w:ascii="Times New Roman" w:hAnsi="Times New Roman" w:cs="Times New Roman"/>
        </w:rPr>
        <w:footnoteRef/>
      </w:r>
      <w:r w:rsidRPr="00596109">
        <w:rPr>
          <w:rFonts w:ascii="Times New Roman" w:hAnsi="Times New Roman" w:cs="Times New Roman"/>
        </w:rPr>
        <w:t xml:space="preserve"> “Šveices siera” nelaimes gadījumu cēloņsakarību modelis uzskatāmi parāda, ka, lai gan starp apdraudējumu un nelaimes gadījumiem ir vairāki aizsardzības slāņi, katrā slānī ir caurumi, kuriem sakrītot, negadījums var notikt.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6691" w14:textId="77777777" w:rsidR="007A458F" w:rsidRDefault="007A458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BA7D" w14:textId="77777777" w:rsidR="00D91483" w:rsidRPr="00864FDC" w:rsidRDefault="00D91483" w:rsidP="00D91483">
    <w:pPr>
      <w:pStyle w:val="Header"/>
      <w:rPr>
        <w:rStyle w:val="PageNumber"/>
        <w:rFonts w:ascii="Times New Roman" w:hAnsi="Times New Roman" w:cs="Times New Roman"/>
        <w:sz w:val="20"/>
        <w:szCs w:val="20"/>
      </w:rPr>
    </w:pPr>
  </w:p>
  <w:p w14:paraId="60CB0CB9" w14:textId="77777777" w:rsidR="00D91483" w:rsidRPr="00864FDC" w:rsidRDefault="00D91483" w:rsidP="00D91483">
    <w:pPr>
      <w:pStyle w:val="Header"/>
      <w:tabs>
        <w:tab w:val="clear" w:pos="4513"/>
        <w:tab w:val="clear" w:pos="9026"/>
        <w:tab w:val="right" w:leader="underscore" w:pos="9072"/>
      </w:tabs>
      <w:rPr>
        <w:rStyle w:val="PageNumber"/>
        <w:rFonts w:ascii="Times New Roman" w:hAnsi="Times New Roman" w:cs="Times New Roman"/>
        <w:sz w:val="20"/>
        <w:szCs w:val="20"/>
      </w:rPr>
    </w:pPr>
    <w:bookmarkStart w:id="154" w:name="_Hlk496261784"/>
    <w:bookmarkStart w:id="155" w:name="_Hlk496261785"/>
    <w:bookmarkStart w:id="156" w:name="_Hlk496261786"/>
    <w:bookmarkStart w:id="157" w:name="_Hlk502757728"/>
    <w:bookmarkStart w:id="158" w:name="_Hlk502757729"/>
    <w:bookmarkStart w:id="159" w:name="_Hlk502757738"/>
    <w:bookmarkStart w:id="160" w:name="_Hlk502757739"/>
    <w:bookmarkStart w:id="161" w:name="_Hlk30491084"/>
    <w:bookmarkStart w:id="162" w:name="_Hlk30491085"/>
    <w:bookmarkStart w:id="163" w:name="_Hlk63344778"/>
    <w:bookmarkStart w:id="164" w:name="_Hlk63344779"/>
    <w:bookmarkStart w:id="165" w:name="_Hlk63344780"/>
    <w:bookmarkStart w:id="166" w:name="_Hlk63344781"/>
    <w:r w:rsidRPr="00864FDC">
      <w:rPr>
        <w:rStyle w:val="PageNumber"/>
        <w:rFonts w:ascii="Times New Roman" w:hAnsi="Times New Roman" w:cs="Times New Roman"/>
        <w:sz w:val="20"/>
        <w:szCs w:val="20"/>
      </w:rPr>
      <w:tab/>
    </w:r>
  </w:p>
  <w:bookmarkEnd w:id="154"/>
  <w:bookmarkEnd w:id="155"/>
  <w:bookmarkEnd w:id="156"/>
  <w:bookmarkEnd w:id="157"/>
  <w:bookmarkEnd w:id="158"/>
  <w:bookmarkEnd w:id="159"/>
  <w:bookmarkEnd w:id="160"/>
  <w:bookmarkEnd w:id="161"/>
  <w:bookmarkEnd w:id="162"/>
  <w:bookmarkEnd w:id="163"/>
  <w:bookmarkEnd w:id="164"/>
  <w:bookmarkEnd w:id="165"/>
  <w:bookmarkEnd w:id="166"/>
  <w:p w14:paraId="0773E260" w14:textId="77777777" w:rsidR="00AC3DF8" w:rsidRDefault="00AC3D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D8EE" w14:textId="77777777" w:rsidR="00AC3DF8" w:rsidRPr="00864FDC" w:rsidRDefault="00AC3DF8" w:rsidP="00AC3DF8">
    <w:pPr>
      <w:pBdr>
        <w:bottom w:val="single" w:sz="12" w:space="5" w:color="auto"/>
      </w:pBdr>
      <w:rPr>
        <w:rFonts w:ascii="Times New Roman" w:hAnsi="Times New Roman" w:cs="Times New Roman"/>
        <w:spacing w:val="-2"/>
        <w:sz w:val="20"/>
        <w:szCs w:val="20"/>
      </w:rPr>
    </w:pPr>
    <w:bookmarkStart w:id="167" w:name="_Hlk496261745"/>
    <w:bookmarkStart w:id="168" w:name="_Hlk496261746"/>
    <w:bookmarkStart w:id="169" w:name="_Hlk496261747"/>
    <w:bookmarkStart w:id="170" w:name="_Hlk30491063"/>
    <w:bookmarkStart w:id="171" w:name="_Hlk30491064"/>
  </w:p>
  <w:bookmarkEnd w:id="167"/>
  <w:bookmarkEnd w:id="168"/>
  <w:bookmarkEnd w:id="169"/>
  <w:bookmarkEnd w:id="170"/>
  <w:bookmarkEnd w:id="171"/>
  <w:p w14:paraId="4F85B8A9" w14:textId="77777777" w:rsidR="00AC3DF8" w:rsidRDefault="00AC3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C42"/>
    <w:multiLevelType w:val="hybridMultilevel"/>
    <w:tmpl w:val="9CEA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A353E"/>
    <w:multiLevelType w:val="hybridMultilevel"/>
    <w:tmpl w:val="8DC4370A"/>
    <w:lvl w:ilvl="0" w:tplc="0AD61B26">
      <w:start w:val="1"/>
      <w:numFmt w:val="decimal"/>
      <w:lvlText w:val="%1"/>
      <w:lvlJc w:val="left"/>
      <w:pPr>
        <w:ind w:left="2584" w:hanging="284"/>
      </w:pPr>
      <w:rPr>
        <w:rFonts w:ascii="Trebuchet MS" w:eastAsia="Trebuchet MS" w:hAnsi="Trebuchet MS" w:cs="Trebuchet MS" w:hint="default"/>
        <w:b w:val="0"/>
        <w:bCs w:val="0"/>
        <w:i w:val="0"/>
        <w:iCs w:val="0"/>
        <w:spacing w:val="0"/>
        <w:w w:val="59"/>
        <w:sz w:val="16"/>
        <w:szCs w:val="16"/>
        <w:lang w:val="en-US" w:eastAsia="en-US" w:bidi="ar-SA"/>
      </w:rPr>
    </w:lvl>
    <w:lvl w:ilvl="1" w:tplc="01AEDA0A">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2" w:tplc="3A0C7038">
      <w:numFmt w:val="bullet"/>
      <w:lvlText w:val="•"/>
      <w:lvlJc w:val="left"/>
      <w:pPr>
        <w:ind w:left="3678" w:hanging="171"/>
      </w:pPr>
      <w:rPr>
        <w:rFonts w:hint="default"/>
        <w:lang w:val="en-US" w:eastAsia="en-US" w:bidi="ar-SA"/>
      </w:rPr>
    </w:lvl>
    <w:lvl w:ilvl="3" w:tplc="B478EEE4">
      <w:numFmt w:val="bullet"/>
      <w:lvlText w:val="•"/>
      <w:lvlJc w:val="left"/>
      <w:pPr>
        <w:ind w:left="4596" w:hanging="171"/>
      </w:pPr>
      <w:rPr>
        <w:rFonts w:hint="default"/>
        <w:lang w:val="en-US" w:eastAsia="en-US" w:bidi="ar-SA"/>
      </w:rPr>
    </w:lvl>
    <w:lvl w:ilvl="4" w:tplc="49EA0C60">
      <w:numFmt w:val="bullet"/>
      <w:lvlText w:val="•"/>
      <w:lvlJc w:val="left"/>
      <w:pPr>
        <w:ind w:left="5515" w:hanging="171"/>
      </w:pPr>
      <w:rPr>
        <w:rFonts w:hint="default"/>
        <w:lang w:val="en-US" w:eastAsia="en-US" w:bidi="ar-SA"/>
      </w:rPr>
    </w:lvl>
    <w:lvl w:ilvl="5" w:tplc="FC282D18">
      <w:numFmt w:val="bullet"/>
      <w:lvlText w:val="•"/>
      <w:lvlJc w:val="left"/>
      <w:pPr>
        <w:ind w:left="6433" w:hanging="171"/>
      </w:pPr>
      <w:rPr>
        <w:rFonts w:hint="default"/>
        <w:lang w:val="en-US" w:eastAsia="en-US" w:bidi="ar-SA"/>
      </w:rPr>
    </w:lvl>
    <w:lvl w:ilvl="6" w:tplc="567A21BA">
      <w:numFmt w:val="bullet"/>
      <w:lvlText w:val="•"/>
      <w:lvlJc w:val="left"/>
      <w:pPr>
        <w:ind w:left="7351" w:hanging="171"/>
      </w:pPr>
      <w:rPr>
        <w:rFonts w:hint="default"/>
        <w:lang w:val="en-US" w:eastAsia="en-US" w:bidi="ar-SA"/>
      </w:rPr>
    </w:lvl>
    <w:lvl w:ilvl="7" w:tplc="5AC6D7E4">
      <w:numFmt w:val="bullet"/>
      <w:lvlText w:val="•"/>
      <w:lvlJc w:val="left"/>
      <w:pPr>
        <w:ind w:left="8270" w:hanging="171"/>
      </w:pPr>
      <w:rPr>
        <w:rFonts w:hint="default"/>
        <w:lang w:val="en-US" w:eastAsia="en-US" w:bidi="ar-SA"/>
      </w:rPr>
    </w:lvl>
    <w:lvl w:ilvl="8" w:tplc="BF1669F2">
      <w:numFmt w:val="bullet"/>
      <w:lvlText w:val="•"/>
      <w:lvlJc w:val="left"/>
      <w:pPr>
        <w:ind w:left="9188" w:hanging="171"/>
      </w:pPr>
      <w:rPr>
        <w:rFonts w:hint="default"/>
        <w:lang w:val="en-US" w:eastAsia="en-US" w:bidi="ar-SA"/>
      </w:rPr>
    </w:lvl>
  </w:abstractNum>
  <w:abstractNum w:abstractNumId="2" w15:restartNumberingAfterBreak="0">
    <w:nsid w:val="06657F2E"/>
    <w:multiLevelType w:val="hybridMultilevel"/>
    <w:tmpl w:val="B16E42C8"/>
    <w:lvl w:ilvl="0" w:tplc="506EFEE4">
      <w:numFmt w:val="bullet"/>
      <w:lvlText w:val="●"/>
      <w:lvlJc w:val="left"/>
      <w:pPr>
        <w:ind w:left="145" w:hanging="146"/>
      </w:pPr>
      <w:rPr>
        <w:rFonts w:ascii="Trebuchet MS" w:eastAsia="Trebuchet MS" w:hAnsi="Trebuchet MS" w:cs="Trebuchet MS" w:hint="default"/>
        <w:b w:val="0"/>
        <w:bCs w:val="0"/>
        <w:i w:val="0"/>
        <w:iCs w:val="0"/>
        <w:color w:val="FFFFFF"/>
        <w:spacing w:val="0"/>
        <w:w w:val="139"/>
        <w:sz w:val="12"/>
        <w:szCs w:val="12"/>
        <w:lang w:val="en-US" w:eastAsia="en-US" w:bidi="ar-SA"/>
      </w:rPr>
    </w:lvl>
    <w:lvl w:ilvl="1" w:tplc="07FEFDDA">
      <w:numFmt w:val="bullet"/>
      <w:lvlText w:val="•"/>
      <w:lvlJc w:val="left"/>
      <w:pPr>
        <w:ind w:left="215" w:hanging="146"/>
      </w:pPr>
      <w:rPr>
        <w:rFonts w:hint="default"/>
        <w:lang w:val="en-US" w:eastAsia="en-US" w:bidi="ar-SA"/>
      </w:rPr>
    </w:lvl>
    <w:lvl w:ilvl="2" w:tplc="28000430">
      <w:numFmt w:val="bullet"/>
      <w:lvlText w:val="•"/>
      <w:lvlJc w:val="left"/>
      <w:pPr>
        <w:ind w:left="290" w:hanging="146"/>
      </w:pPr>
      <w:rPr>
        <w:rFonts w:hint="default"/>
        <w:lang w:val="en-US" w:eastAsia="en-US" w:bidi="ar-SA"/>
      </w:rPr>
    </w:lvl>
    <w:lvl w:ilvl="3" w:tplc="0792D93E">
      <w:numFmt w:val="bullet"/>
      <w:lvlText w:val="•"/>
      <w:lvlJc w:val="left"/>
      <w:pPr>
        <w:ind w:left="365" w:hanging="146"/>
      </w:pPr>
      <w:rPr>
        <w:rFonts w:hint="default"/>
        <w:lang w:val="en-US" w:eastAsia="en-US" w:bidi="ar-SA"/>
      </w:rPr>
    </w:lvl>
    <w:lvl w:ilvl="4" w:tplc="B87CDF46">
      <w:numFmt w:val="bullet"/>
      <w:lvlText w:val="•"/>
      <w:lvlJc w:val="left"/>
      <w:pPr>
        <w:ind w:left="440" w:hanging="146"/>
      </w:pPr>
      <w:rPr>
        <w:rFonts w:hint="default"/>
        <w:lang w:val="en-US" w:eastAsia="en-US" w:bidi="ar-SA"/>
      </w:rPr>
    </w:lvl>
    <w:lvl w:ilvl="5" w:tplc="0F3E0F08">
      <w:numFmt w:val="bullet"/>
      <w:lvlText w:val="•"/>
      <w:lvlJc w:val="left"/>
      <w:pPr>
        <w:ind w:left="515" w:hanging="146"/>
      </w:pPr>
      <w:rPr>
        <w:rFonts w:hint="default"/>
        <w:lang w:val="en-US" w:eastAsia="en-US" w:bidi="ar-SA"/>
      </w:rPr>
    </w:lvl>
    <w:lvl w:ilvl="6" w:tplc="2482FA48">
      <w:numFmt w:val="bullet"/>
      <w:lvlText w:val="•"/>
      <w:lvlJc w:val="left"/>
      <w:pPr>
        <w:ind w:left="590" w:hanging="146"/>
      </w:pPr>
      <w:rPr>
        <w:rFonts w:hint="default"/>
        <w:lang w:val="en-US" w:eastAsia="en-US" w:bidi="ar-SA"/>
      </w:rPr>
    </w:lvl>
    <w:lvl w:ilvl="7" w:tplc="36C22464">
      <w:numFmt w:val="bullet"/>
      <w:lvlText w:val="•"/>
      <w:lvlJc w:val="left"/>
      <w:pPr>
        <w:ind w:left="666" w:hanging="146"/>
      </w:pPr>
      <w:rPr>
        <w:rFonts w:hint="default"/>
        <w:lang w:val="en-US" w:eastAsia="en-US" w:bidi="ar-SA"/>
      </w:rPr>
    </w:lvl>
    <w:lvl w:ilvl="8" w:tplc="8AFA1B52">
      <w:numFmt w:val="bullet"/>
      <w:lvlText w:val="•"/>
      <w:lvlJc w:val="left"/>
      <w:pPr>
        <w:ind w:left="741" w:hanging="146"/>
      </w:pPr>
      <w:rPr>
        <w:rFonts w:hint="default"/>
        <w:lang w:val="en-US" w:eastAsia="en-US" w:bidi="ar-SA"/>
      </w:rPr>
    </w:lvl>
  </w:abstractNum>
  <w:abstractNum w:abstractNumId="3" w15:restartNumberingAfterBreak="0">
    <w:nsid w:val="0B7236AF"/>
    <w:multiLevelType w:val="hybridMultilevel"/>
    <w:tmpl w:val="4E8CDBB6"/>
    <w:lvl w:ilvl="0" w:tplc="4DB0CA22">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1B1C737E">
      <w:numFmt w:val="bullet"/>
      <w:lvlText w:val="•"/>
      <w:lvlJc w:val="left"/>
      <w:pPr>
        <w:ind w:left="1060" w:hanging="171"/>
      </w:pPr>
      <w:rPr>
        <w:rFonts w:hint="default"/>
        <w:lang w:val="en-US" w:eastAsia="en-US" w:bidi="ar-SA"/>
      </w:rPr>
    </w:lvl>
    <w:lvl w:ilvl="2" w:tplc="0C880F6C">
      <w:numFmt w:val="bullet"/>
      <w:lvlText w:val="•"/>
      <w:lvlJc w:val="left"/>
      <w:pPr>
        <w:ind w:left="1660" w:hanging="171"/>
      </w:pPr>
      <w:rPr>
        <w:rFonts w:hint="default"/>
        <w:lang w:val="en-US" w:eastAsia="en-US" w:bidi="ar-SA"/>
      </w:rPr>
    </w:lvl>
    <w:lvl w:ilvl="3" w:tplc="09AEDCAC">
      <w:numFmt w:val="bullet"/>
      <w:lvlText w:val="•"/>
      <w:lvlJc w:val="left"/>
      <w:pPr>
        <w:ind w:left="2260" w:hanging="171"/>
      </w:pPr>
      <w:rPr>
        <w:rFonts w:hint="default"/>
        <w:lang w:val="en-US" w:eastAsia="en-US" w:bidi="ar-SA"/>
      </w:rPr>
    </w:lvl>
    <w:lvl w:ilvl="4" w:tplc="62769CBE">
      <w:numFmt w:val="bullet"/>
      <w:lvlText w:val="•"/>
      <w:lvlJc w:val="left"/>
      <w:pPr>
        <w:ind w:left="2861" w:hanging="171"/>
      </w:pPr>
      <w:rPr>
        <w:rFonts w:hint="default"/>
        <w:lang w:val="en-US" w:eastAsia="en-US" w:bidi="ar-SA"/>
      </w:rPr>
    </w:lvl>
    <w:lvl w:ilvl="5" w:tplc="BE2A0362">
      <w:numFmt w:val="bullet"/>
      <w:lvlText w:val="•"/>
      <w:lvlJc w:val="left"/>
      <w:pPr>
        <w:ind w:left="3461" w:hanging="171"/>
      </w:pPr>
      <w:rPr>
        <w:rFonts w:hint="default"/>
        <w:lang w:val="en-US" w:eastAsia="en-US" w:bidi="ar-SA"/>
      </w:rPr>
    </w:lvl>
    <w:lvl w:ilvl="6" w:tplc="49D25618">
      <w:numFmt w:val="bullet"/>
      <w:lvlText w:val="•"/>
      <w:lvlJc w:val="left"/>
      <w:pPr>
        <w:ind w:left="4061" w:hanging="171"/>
      </w:pPr>
      <w:rPr>
        <w:rFonts w:hint="default"/>
        <w:lang w:val="en-US" w:eastAsia="en-US" w:bidi="ar-SA"/>
      </w:rPr>
    </w:lvl>
    <w:lvl w:ilvl="7" w:tplc="526EB6CA">
      <w:numFmt w:val="bullet"/>
      <w:lvlText w:val="•"/>
      <w:lvlJc w:val="left"/>
      <w:pPr>
        <w:ind w:left="4662" w:hanging="171"/>
      </w:pPr>
      <w:rPr>
        <w:rFonts w:hint="default"/>
        <w:lang w:val="en-US" w:eastAsia="en-US" w:bidi="ar-SA"/>
      </w:rPr>
    </w:lvl>
    <w:lvl w:ilvl="8" w:tplc="06B0D540">
      <w:numFmt w:val="bullet"/>
      <w:lvlText w:val="•"/>
      <w:lvlJc w:val="left"/>
      <w:pPr>
        <w:ind w:left="5262" w:hanging="171"/>
      </w:pPr>
      <w:rPr>
        <w:rFonts w:hint="default"/>
        <w:lang w:val="en-US" w:eastAsia="en-US" w:bidi="ar-SA"/>
      </w:rPr>
    </w:lvl>
  </w:abstractNum>
  <w:abstractNum w:abstractNumId="4" w15:restartNumberingAfterBreak="0">
    <w:nsid w:val="0C641491"/>
    <w:multiLevelType w:val="hybridMultilevel"/>
    <w:tmpl w:val="7294F51C"/>
    <w:lvl w:ilvl="0" w:tplc="C46600E8">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026C2536">
      <w:numFmt w:val="bullet"/>
      <w:lvlText w:val="•"/>
      <w:lvlJc w:val="left"/>
      <w:pPr>
        <w:ind w:left="1060" w:hanging="171"/>
      </w:pPr>
      <w:rPr>
        <w:rFonts w:hint="default"/>
        <w:lang w:val="en-US" w:eastAsia="en-US" w:bidi="ar-SA"/>
      </w:rPr>
    </w:lvl>
    <w:lvl w:ilvl="2" w:tplc="FC947B4E">
      <w:numFmt w:val="bullet"/>
      <w:lvlText w:val="•"/>
      <w:lvlJc w:val="left"/>
      <w:pPr>
        <w:ind w:left="1660" w:hanging="171"/>
      </w:pPr>
      <w:rPr>
        <w:rFonts w:hint="default"/>
        <w:lang w:val="en-US" w:eastAsia="en-US" w:bidi="ar-SA"/>
      </w:rPr>
    </w:lvl>
    <w:lvl w:ilvl="3" w:tplc="004A667C">
      <w:numFmt w:val="bullet"/>
      <w:lvlText w:val="•"/>
      <w:lvlJc w:val="left"/>
      <w:pPr>
        <w:ind w:left="2260" w:hanging="171"/>
      </w:pPr>
      <w:rPr>
        <w:rFonts w:hint="default"/>
        <w:lang w:val="en-US" w:eastAsia="en-US" w:bidi="ar-SA"/>
      </w:rPr>
    </w:lvl>
    <w:lvl w:ilvl="4" w:tplc="074668D6">
      <w:numFmt w:val="bullet"/>
      <w:lvlText w:val="•"/>
      <w:lvlJc w:val="left"/>
      <w:pPr>
        <w:ind w:left="2861" w:hanging="171"/>
      </w:pPr>
      <w:rPr>
        <w:rFonts w:hint="default"/>
        <w:lang w:val="en-US" w:eastAsia="en-US" w:bidi="ar-SA"/>
      </w:rPr>
    </w:lvl>
    <w:lvl w:ilvl="5" w:tplc="6B365FF4">
      <w:numFmt w:val="bullet"/>
      <w:lvlText w:val="•"/>
      <w:lvlJc w:val="left"/>
      <w:pPr>
        <w:ind w:left="3461" w:hanging="171"/>
      </w:pPr>
      <w:rPr>
        <w:rFonts w:hint="default"/>
        <w:lang w:val="en-US" w:eastAsia="en-US" w:bidi="ar-SA"/>
      </w:rPr>
    </w:lvl>
    <w:lvl w:ilvl="6" w:tplc="6BE237AC">
      <w:numFmt w:val="bullet"/>
      <w:lvlText w:val="•"/>
      <w:lvlJc w:val="left"/>
      <w:pPr>
        <w:ind w:left="4061" w:hanging="171"/>
      </w:pPr>
      <w:rPr>
        <w:rFonts w:hint="default"/>
        <w:lang w:val="en-US" w:eastAsia="en-US" w:bidi="ar-SA"/>
      </w:rPr>
    </w:lvl>
    <w:lvl w:ilvl="7" w:tplc="2F0E9186">
      <w:numFmt w:val="bullet"/>
      <w:lvlText w:val="•"/>
      <w:lvlJc w:val="left"/>
      <w:pPr>
        <w:ind w:left="4662" w:hanging="171"/>
      </w:pPr>
      <w:rPr>
        <w:rFonts w:hint="default"/>
        <w:lang w:val="en-US" w:eastAsia="en-US" w:bidi="ar-SA"/>
      </w:rPr>
    </w:lvl>
    <w:lvl w:ilvl="8" w:tplc="430EDEDE">
      <w:numFmt w:val="bullet"/>
      <w:lvlText w:val="•"/>
      <w:lvlJc w:val="left"/>
      <w:pPr>
        <w:ind w:left="5262" w:hanging="171"/>
      </w:pPr>
      <w:rPr>
        <w:rFonts w:hint="default"/>
        <w:lang w:val="en-US" w:eastAsia="en-US" w:bidi="ar-SA"/>
      </w:rPr>
    </w:lvl>
  </w:abstractNum>
  <w:abstractNum w:abstractNumId="5" w15:restartNumberingAfterBreak="0">
    <w:nsid w:val="0E480F0A"/>
    <w:multiLevelType w:val="hybridMultilevel"/>
    <w:tmpl w:val="4BAED6C4"/>
    <w:lvl w:ilvl="0" w:tplc="DCD8DC88">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1" w:tplc="01D83144">
      <w:numFmt w:val="bullet"/>
      <w:lvlText w:val="•"/>
      <w:lvlJc w:val="left"/>
      <w:pPr>
        <w:ind w:left="3586" w:hanging="171"/>
      </w:pPr>
      <w:rPr>
        <w:rFonts w:hint="default"/>
        <w:lang w:val="en-US" w:eastAsia="en-US" w:bidi="ar-SA"/>
      </w:rPr>
    </w:lvl>
    <w:lvl w:ilvl="2" w:tplc="4F6C4E2C">
      <w:numFmt w:val="bullet"/>
      <w:lvlText w:val="•"/>
      <w:lvlJc w:val="left"/>
      <w:pPr>
        <w:ind w:left="4413" w:hanging="171"/>
      </w:pPr>
      <w:rPr>
        <w:rFonts w:hint="default"/>
        <w:lang w:val="en-US" w:eastAsia="en-US" w:bidi="ar-SA"/>
      </w:rPr>
    </w:lvl>
    <w:lvl w:ilvl="3" w:tplc="44F022B2">
      <w:numFmt w:val="bullet"/>
      <w:lvlText w:val="•"/>
      <w:lvlJc w:val="left"/>
      <w:pPr>
        <w:ind w:left="5239" w:hanging="171"/>
      </w:pPr>
      <w:rPr>
        <w:rFonts w:hint="default"/>
        <w:lang w:val="en-US" w:eastAsia="en-US" w:bidi="ar-SA"/>
      </w:rPr>
    </w:lvl>
    <w:lvl w:ilvl="4" w:tplc="648E0B08">
      <w:numFmt w:val="bullet"/>
      <w:lvlText w:val="•"/>
      <w:lvlJc w:val="left"/>
      <w:pPr>
        <w:ind w:left="6066" w:hanging="171"/>
      </w:pPr>
      <w:rPr>
        <w:rFonts w:hint="default"/>
        <w:lang w:val="en-US" w:eastAsia="en-US" w:bidi="ar-SA"/>
      </w:rPr>
    </w:lvl>
    <w:lvl w:ilvl="5" w:tplc="7C6EF0B6">
      <w:numFmt w:val="bullet"/>
      <w:lvlText w:val="•"/>
      <w:lvlJc w:val="left"/>
      <w:pPr>
        <w:ind w:left="6892" w:hanging="171"/>
      </w:pPr>
      <w:rPr>
        <w:rFonts w:hint="default"/>
        <w:lang w:val="en-US" w:eastAsia="en-US" w:bidi="ar-SA"/>
      </w:rPr>
    </w:lvl>
    <w:lvl w:ilvl="6" w:tplc="18548D80">
      <w:numFmt w:val="bullet"/>
      <w:lvlText w:val="•"/>
      <w:lvlJc w:val="left"/>
      <w:pPr>
        <w:ind w:left="7719" w:hanging="171"/>
      </w:pPr>
      <w:rPr>
        <w:rFonts w:hint="default"/>
        <w:lang w:val="en-US" w:eastAsia="en-US" w:bidi="ar-SA"/>
      </w:rPr>
    </w:lvl>
    <w:lvl w:ilvl="7" w:tplc="0DFA6FC2">
      <w:numFmt w:val="bullet"/>
      <w:lvlText w:val="•"/>
      <w:lvlJc w:val="left"/>
      <w:pPr>
        <w:ind w:left="8545" w:hanging="171"/>
      </w:pPr>
      <w:rPr>
        <w:rFonts w:hint="default"/>
        <w:lang w:val="en-US" w:eastAsia="en-US" w:bidi="ar-SA"/>
      </w:rPr>
    </w:lvl>
    <w:lvl w:ilvl="8" w:tplc="D8F014DC">
      <w:numFmt w:val="bullet"/>
      <w:lvlText w:val="•"/>
      <w:lvlJc w:val="left"/>
      <w:pPr>
        <w:ind w:left="9372" w:hanging="171"/>
      </w:pPr>
      <w:rPr>
        <w:rFonts w:hint="default"/>
        <w:lang w:val="en-US" w:eastAsia="en-US" w:bidi="ar-SA"/>
      </w:rPr>
    </w:lvl>
  </w:abstractNum>
  <w:abstractNum w:abstractNumId="6" w15:restartNumberingAfterBreak="0">
    <w:nsid w:val="0ED37234"/>
    <w:multiLevelType w:val="hybridMultilevel"/>
    <w:tmpl w:val="EB2A2F6C"/>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000C3E"/>
    <w:multiLevelType w:val="hybridMultilevel"/>
    <w:tmpl w:val="D28E47C0"/>
    <w:lvl w:ilvl="0" w:tplc="EA904C78">
      <w:numFmt w:val="bullet"/>
      <w:lvlText w:val="●"/>
      <w:lvlJc w:val="left"/>
      <w:pPr>
        <w:ind w:left="154" w:hanging="155"/>
      </w:pPr>
      <w:rPr>
        <w:rFonts w:ascii="Trebuchet MS" w:eastAsia="Trebuchet MS" w:hAnsi="Trebuchet MS" w:cs="Trebuchet MS" w:hint="default"/>
        <w:b w:val="0"/>
        <w:bCs w:val="0"/>
        <w:i w:val="0"/>
        <w:iCs w:val="0"/>
        <w:color w:val="35ABE2"/>
        <w:spacing w:val="0"/>
        <w:w w:val="139"/>
        <w:sz w:val="12"/>
        <w:szCs w:val="12"/>
        <w:lang w:val="en-US" w:eastAsia="en-US" w:bidi="ar-SA"/>
      </w:rPr>
    </w:lvl>
    <w:lvl w:ilvl="1" w:tplc="03FAFBC6">
      <w:numFmt w:val="bullet"/>
      <w:lvlText w:val="•"/>
      <w:lvlJc w:val="left"/>
      <w:pPr>
        <w:ind w:left="275" w:hanging="155"/>
      </w:pPr>
      <w:rPr>
        <w:rFonts w:hint="default"/>
        <w:lang w:val="en-US" w:eastAsia="en-US" w:bidi="ar-SA"/>
      </w:rPr>
    </w:lvl>
    <w:lvl w:ilvl="2" w:tplc="688E9C40">
      <w:numFmt w:val="bullet"/>
      <w:lvlText w:val="•"/>
      <w:lvlJc w:val="left"/>
      <w:pPr>
        <w:ind w:left="391" w:hanging="155"/>
      </w:pPr>
      <w:rPr>
        <w:rFonts w:hint="default"/>
        <w:lang w:val="en-US" w:eastAsia="en-US" w:bidi="ar-SA"/>
      </w:rPr>
    </w:lvl>
    <w:lvl w:ilvl="3" w:tplc="D3DC4BD4">
      <w:numFmt w:val="bullet"/>
      <w:lvlText w:val="•"/>
      <w:lvlJc w:val="left"/>
      <w:pPr>
        <w:ind w:left="506" w:hanging="155"/>
      </w:pPr>
      <w:rPr>
        <w:rFonts w:hint="default"/>
        <w:lang w:val="en-US" w:eastAsia="en-US" w:bidi="ar-SA"/>
      </w:rPr>
    </w:lvl>
    <w:lvl w:ilvl="4" w:tplc="7FE4B09C">
      <w:numFmt w:val="bullet"/>
      <w:lvlText w:val="•"/>
      <w:lvlJc w:val="left"/>
      <w:pPr>
        <w:ind w:left="622" w:hanging="155"/>
      </w:pPr>
      <w:rPr>
        <w:rFonts w:hint="default"/>
        <w:lang w:val="en-US" w:eastAsia="en-US" w:bidi="ar-SA"/>
      </w:rPr>
    </w:lvl>
    <w:lvl w:ilvl="5" w:tplc="DC94AD1A">
      <w:numFmt w:val="bullet"/>
      <w:lvlText w:val="•"/>
      <w:lvlJc w:val="left"/>
      <w:pPr>
        <w:ind w:left="738" w:hanging="155"/>
      </w:pPr>
      <w:rPr>
        <w:rFonts w:hint="default"/>
        <w:lang w:val="en-US" w:eastAsia="en-US" w:bidi="ar-SA"/>
      </w:rPr>
    </w:lvl>
    <w:lvl w:ilvl="6" w:tplc="43DCD5A2">
      <w:numFmt w:val="bullet"/>
      <w:lvlText w:val="•"/>
      <w:lvlJc w:val="left"/>
      <w:pPr>
        <w:ind w:left="853" w:hanging="155"/>
      </w:pPr>
      <w:rPr>
        <w:rFonts w:hint="default"/>
        <w:lang w:val="en-US" w:eastAsia="en-US" w:bidi="ar-SA"/>
      </w:rPr>
    </w:lvl>
    <w:lvl w:ilvl="7" w:tplc="3D765C30">
      <w:numFmt w:val="bullet"/>
      <w:lvlText w:val="•"/>
      <w:lvlJc w:val="left"/>
      <w:pPr>
        <w:ind w:left="969" w:hanging="155"/>
      </w:pPr>
      <w:rPr>
        <w:rFonts w:hint="default"/>
        <w:lang w:val="en-US" w:eastAsia="en-US" w:bidi="ar-SA"/>
      </w:rPr>
    </w:lvl>
    <w:lvl w:ilvl="8" w:tplc="24EAB0CE">
      <w:numFmt w:val="bullet"/>
      <w:lvlText w:val="•"/>
      <w:lvlJc w:val="left"/>
      <w:pPr>
        <w:ind w:left="1084" w:hanging="155"/>
      </w:pPr>
      <w:rPr>
        <w:rFonts w:hint="default"/>
        <w:lang w:val="en-US" w:eastAsia="en-US" w:bidi="ar-SA"/>
      </w:rPr>
    </w:lvl>
  </w:abstractNum>
  <w:abstractNum w:abstractNumId="8" w15:restartNumberingAfterBreak="0">
    <w:nsid w:val="10F54499"/>
    <w:multiLevelType w:val="hybridMultilevel"/>
    <w:tmpl w:val="3110A7AE"/>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477BDC"/>
    <w:multiLevelType w:val="hybridMultilevel"/>
    <w:tmpl w:val="13448232"/>
    <w:lvl w:ilvl="0" w:tplc="3EDAA2C8">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42E833C8">
      <w:numFmt w:val="bullet"/>
      <w:lvlText w:val="•"/>
      <w:lvlJc w:val="left"/>
      <w:pPr>
        <w:ind w:left="1060" w:hanging="171"/>
      </w:pPr>
      <w:rPr>
        <w:rFonts w:hint="default"/>
        <w:lang w:val="en-US" w:eastAsia="en-US" w:bidi="ar-SA"/>
      </w:rPr>
    </w:lvl>
    <w:lvl w:ilvl="2" w:tplc="DA767D64">
      <w:numFmt w:val="bullet"/>
      <w:lvlText w:val="•"/>
      <w:lvlJc w:val="left"/>
      <w:pPr>
        <w:ind w:left="1660" w:hanging="171"/>
      </w:pPr>
      <w:rPr>
        <w:rFonts w:hint="default"/>
        <w:lang w:val="en-US" w:eastAsia="en-US" w:bidi="ar-SA"/>
      </w:rPr>
    </w:lvl>
    <w:lvl w:ilvl="3" w:tplc="F814BEEC">
      <w:numFmt w:val="bullet"/>
      <w:lvlText w:val="•"/>
      <w:lvlJc w:val="left"/>
      <w:pPr>
        <w:ind w:left="2260" w:hanging="171"/>
      </w:pPr>
      <w:rPr>
        <w:rFonts w:hint="default"/>
        <w:lang w:val="en-US" w:eastAsia="en-US" w:bidi="ar-SA"/>
      </w:rPr>
    </w:lvl>
    <w:lvl w:ilvl="4" w:tplc="1E8C2346">
      <w:numFmt w:val="bullet"/>
      <w:lvlText w:val="•"/>
      <w:lvlJc w:val="left"/>
      <w:pPr>
        <w:ind w:left="2861" w:hanging="171"/>
      </w:pPr>
      <w:rPr>
        <w:rFonts w:hint="default"/>
        <w:lang w:val="en-US" w:eastAsia="en-US" w:bidi="ar-SA"/>
      </w:rPr>
    </w:lvl>
    <w:lvl w:ilvl="5" w:tplc="ABFEDFDA">
      <w:numFmt w:val="bullet"/>
      <w:lvlText w:val="•"/>
      <w:lvlJc w:val="left"/>
      <w:pPr>
        <w:ind w:left="3461" w:hanging="171"/>
      </w:pPr>
      <w:rPr>
        <w:rFonts w:hint="default"/>
        <w:lang w:val="en-US" w:eastAsia="en-US" w:bidi="ar-SA"/>
      </w:rPr>
    </w:lvl>
    <w:lvl w:ilvl="6" w:tplc="56D237CC">
      <w:numFmt w:val="bullet"/>
      <w:lvlText w:val="•"/>
      <w:lvlJc w:val="left"/>
      <w:pPr>
        <w:ind w:left="4061" w:hanging="171"/>
      </w:pPr>
      <w:rPr>
        <w:rFonts w:hint="default"/>
        <w:lang w:val="en-US" w:eastAsia="en-US" w:bidi="ar-SA"/>
      </w:rPr>
    </w:lvl>
    <w:lvl w:ilvl="7" w:tplc="13E0D42C">
      <w:numFmt w:val="bullet"/>
      <w:lvlText w:val="•"/>
      <w:lvlJc w:val="left"/>
      <w:pPr>
        <w:ind w:left="4662" w:hanging="171"/>
      </w:pPr>
      <w:rPr>
        <w:rFonts w:hint="default"/>
        <w:lang w:val="en-US" w:eastAsia="en-US" w:bidi="ar-SA"/>
      </w:rPr>
    </w:lvl>
    <w:lvl w:ilvl="8" w:tplc="4440C3E0">
      <w:numFmt w:val="bullet"/>
      <w:lvlText w:val="•"/>
      <w:lvlJc w:val="left"/>
      <w:pPr>
        <w:ind w:left="5262" w:hanging="171"/>
      </w:pPr>
      <w:rPr>
        <w:rFonts w:hint="default"/>
        <w:lang w:val="en-US" w:eastAsia="en-US" w:bidi="ar-SA"/>
      </w:rPr>
    </w:lvl>
  </w:abstractNum>
  <w:abstractNum w:abstractNumId="10" w15:restartNumberingAfterBreak="0">
    <w:nsid w:val="114B14D7"/>
    <w:multiLevelType w:val="hybridMultilevel"/>
    <w:tmpl w:val="E1D0866C"/>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3420E"/>
    <w:multiLevelType w:val="hybridMultilevel"/>
    <w:tmpl w:val="9B90877E"/>
    <w:lvl w:ilvl="0" w:tplc="93E8D7FC">
      <w:numFmt w:val="bullet"/>
      <w:lvlText w:val="●"/>
      <w:lvlJc w:val="left"/>
      <w:pPr>
        <w:ind w:left="422" w:hanging="155"/>
      </w:pPr>
      <w:rPr>
        <w:rFonts w:ascii="Trebuchet MS" w:eastAsia="Trebuchet MS" w:hAnsi="Trebuchet MS" w:cs="Trebuchet MS" w:hint="default"/>
        <w:b w:val="0"/>
        <w:bCs w:val="0"/>
        <w:i w:val="0"/>
        <w:iCs w:val="0"/>
        <w:color w:val="517936"/>
        <w:spacing w:val="0"/>
        <w:w w:val="139"/>
        <w:sz w:val="12"/>
        <w:szCs w:val="12"/>
        <w:lang w:val="en-US" w:eastAsia="en-US" w:bidi="ar-SA"/>
      </w:rPr>
    </w:lvl>
    <w:lvl w:ilvl="1" w:tplc="90E4FC56">
      <w:numFmt w:val="bullet"/>
      <w:lvlText w:val="•"/>
      <w:lvlJc w:val="left"/>
      <w:pPr>
        <w:ind w:left="578" w:hanging="155"/>
      </w:pPr>
      <w:rPr>
        <w:rFonts w:hint="default"/>
        <w:lang w:val="en-US" w:eastAsia="en-US" w:bidi="ar-SA"/>
      </w:rPr>
    </w:lvl>
    <w:lvl w:ilvl="2" w:tplc="1B6099E8">
      <w:numFmt w:val="bullet"/>
      <w:lvlText w:val="•"/>
      <w:lvlJc w:val="left"/>
      <w:pPr>
        <w:ind w:left="736" w:hanging="155"/>
      </w:pPr>
      <w:rPr>
        <w:rFonts w:hint="default"/>
        <w:lang w:val="en-US" w:eastAsia="en-US" w:bidi="ar-SA"/>
      </w:rPr>
    </w:lvl>
    <w:lvl w:ilvl="3" w:tplc="CB10A294">
      <w:numFmt w:val="bullet"/>
      <w:lvlText w:val="•"/>
      <w:lvlJc w:val="left"/>
      <w:pPr>
        <w:ind w:left="894" w:hanging="155"/>
      </w:pPr>
      <w:rPr>
        <w:rFonts w:hint="default"/>
        <w:lang w:val="en-US" w:eastAsia="en-US" w:bidi="ar-SA"/>
      </w:rPr>
    </w:lvl>
    <w:lvl w:ilvl="4" w:tplc="9D902C06">
      <w:numFmt w:val="bullet"/>
      <w:lvlText w:val="•"/>
      <w:lvlJc w:val="left"/>
      <w:pPr>
        <w:ind w:left="1053" w:hanging="155"/>
      </w:pPr>
      <w:rPr>
        <w:rFonts w:hint="default"/>
        <w:lang w:val="en-US" w:eastAsia="en-US" w:bidi="ar-SA"/>
      </w:rPr>
    </w:lvl>
    <w:lvl w:ilvl="5" w:tplc="53F43CE2">
      <w:numFmt w:val="bullet"/>
      <w:lvlText w:val="•"/>
      <w:lvlJc w:val="left"/>
      <w:pPr>
        <w:ind w:left="1211" w:hanging="155"/>
      </w:pPr>
      <w:rPr>
        <w:rFonts w:hint="default"/>
        <w:lang w:val="en-US" w:eastAsia="en-US" w:bidi="ar-SA"/>
      </w:rPr>
    </w:lvl>
    <w:lvl w:ilvl="6" w:tplc="F79E11D8">
      <w:numFmt w:val="bullet"/>
      <w:lvlText w:val="•"/>
      <w:lvlJc w:val="left"/>
      <w:pPr>
        <w:ind w:left="1369" w:hanging="155"/>
      </w:pPr>
      <w:rPr>
        <w:rFonts w:hint="default"/>
        <w:lang w:val="en-US" w:eastAsia="en-US" w:bidi="ar-SA"/>
      </w:rPr>
    </w:lvl>
    <w:lvl w:ilvl="7" w:tplc="EE7481F8">
      <w:numFmt w:val="bullet"/>
      <w:lvlText w:val="•"/>
      <w:lvlJc w:val="left"/>
      <w:pPr>
        <w:ind w:left="1528" w:hanging="155"/>
      </w:pPr>
      <w:rPr>
        <w:rFonts w:hint="default"/>
        <w:lang w:val="en-US" w:eastAsia="en-US" w:bidi="ar-SA"/>
      </w:rPr>
    </w:lvl>
    <w:lvl w:ilvl="8" w:tplc="96ACCBAA">
      <w:numFmt w:val="bullet"/>
      <w:lvlText w:val="•"/>
      <w:lvlJc w:val="left"/>
      <w:pPr>
        <w:ind w:left="1686" w:hanging="155"/>
      </w:pPr>
      <w:rPr>
        <w:rFonts w:hint="default"/>
        <w:lang w:val="en-US" w:eastAsia="en-US" w:bidi="ar-SA"/>
      </w:rPr>
    </w:lvl>
  </w:abstractNum>
  <w:abstractNum w:abstractNumId="12" w15:restartNumberingAfterBreak="0">
    <w:nsid w:val="12CF3FA9"/>
    <w:multiLevelType w:val="hybridMultilevel"/>
    <w:tmpl w:val="88BE5E08"/>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C79A9"/>
    <w:multiLevelType w:val="hybridMultilevel"/>
    <w:tmpl w:val="621A132A"/>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79248E"/>
    <w:multiLevelType w:val="hybridMultilevel"/>
    <w:tmpl w:val="88BC039C"/>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DD5BE2"/>
    <w:multiLevelType w:val="hybridMultilevel"/>
    <w:tmpl w:val="60A04F20"/>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6E048BB"/>
    <w:multiLevelType w:val="hybridMultilevel"/>
    <w:tmpl w:val="17706B22"/>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C171AB"/>
    <w:multiLevelType w:val="hybridMultilevel"/>
    <w:tmpl w:val="81BC6C34"/>
    <w:lvl w:ilvl="0" w:tplc="EA8EFD6C">
      <w:numFmt w:val="bullet"/>
      <w:lvlText w:val="•"/>
      <w:lvlJc w:val="left"/>
      <w:pPr>
        <w:ind w:left="720" w:hanging="360"/>
      </w:pPr>
      <w:rPr>
        <w:rFonts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95D2D08"/>
    <w:multiLevelType w:val="hybridMultilevel"/>
    <w:tmpl w:val="3A58A41E"/>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A7E184D"/>
    <w:multiLevelType w:val="hybridMultilevel"/>
    <w:tmpl w:val="F3EEB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C23E78"/>
    <w:multiLevelType w:val="hybridMultilevel"/>
    <w:tmpl w:val="73063FBC"/>
    <w:lvl w:ilvl="0" w:tplc="6FCC4012">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5CF6DAC0">
      <w:numFmt w:val="bullet"/>
      <w:lvlText w:val="•"/>
      <w:lvlJc w:val="left"/>
      <w:pPr>
        <w:ind w:left="1060" w:hanging="171"/>
      </w:pPr>
      <w:rPr>
        <w:rFonts w:hint="default"/>
        <w:lang w:val="en-US" w:eastAsia="en-US" w:bidi="ar-SA"/>
      </w:rPr>
    </w:lvl>
    <w:lvl w:ilvl="2" w:tplc="896EB264">
      <w:numFmt w:val="bullet"/>
      <w:lvlText w:val="•"/>
      <w:lvlJc w:val="left"/>
      <w:pPr>
        <w:ind w:left="1660" w:hanging="171"/>
      </w:pPr>
      <w:rPr>
        <w:rFonts w:hint="default"/>
        <w:lang w:val="en-US" w:eastAsia="en-US" w:bidi="ar-SA"/>
      </w:rPr>
    </w:lvl>
    <w:lvl w:ilvl="3" w:tplc="524490F8">
      <w:numFmt w:val="bullet"/>
      <w:lvlText w:val="•"/>
      <w:lvlJc w:val="left"/>
      <w:pPr>
        <w:ind w:left="2260" w:hanging="171"/>
      </w:pPr>
      <w:rPr>
        <w:rFonts w:hint="default"/>
        <w:lang w:val="en-US" w:eastAsia="en-US" w:bidi="ar-SA"/>
      </w:rPr>
    </w:lvl>
    <w:lvl w:ilvl="4" w:tplc="1A9E6444">
      <w:numFmt w:val="bullet"/>
      <w:lvlText w:val="•"/>
      <w:lvlJc w:val="left"/>
      <w:pPr>
        <w:ind w:left="2861" w:hanging="171"/>
      </w:pPr>
      <w:rPr>
        <w:rFonts w:hint="default"/>
        <w:lang w:val="en-US" w:eastAsia="en-US" w:bidi="ar-SA"/>
      </w:rPr>
    </w:lvl>
    <w:lvl w:ilvl="5" w:tplc="EC78565E">
      <w:numFmt w:val="bullet"/>
      <w:lvlText w:val="•"/>
      <w:lvlJc w:val="left"/>
      <w:pPr>
        <w:ind w:left="3461" w:hanging="171"/>
      </w:pPr>
      <w:rPr>
        <w:rFonts w:hint="default"/>
        <w:lang w:val="en-US" w:eastAsia="en-US" w:bidi="ar-SA"/>
      </w:rPr>
    </w:lvl>
    <w:lvl w:ilvl="6" w:tplc="C2525736">
      <w:numFmt w:val="bullet"/>
      <w:lvlText w:val="•"/>
      <w:lvlJc w:val="left"/>
      <w:pPr>
        <w:ind w:left="4061" w:hanging="171"/>
      </w:pPr>
      <w:rPr>
        <w:rFonts w:hint="default"/>
        <w:lang w:val="en-US" w:eastAsia="en-US" w:bidi="ar-SA"/>
      </w:rPr>
    </w:lvl>
    <w:lvl w:ilvl="7" w:tplc="4C12E3AC">
      <w:numFmt w:val="bullet"/>
      <w:lvlText w:val="•"/>
      <w:lvlJc w:val="left"/>
      <w:pPr>
        <w:ind w:left="4662" w:hanging="171"/>
      </w:pPr>
      <w:rPr>
        <w:rFonts w:hint="default"/>
        <w:lang w:val="en-US" w:eastAsia="en-US" w:bidi="ar-SA"/>
      </w:rPr>
    </w:lvl>
    <w:lvl w:ilvl="8" w:tplc="BFBAED1E">
      <w:numFmt w:val="bullet"/>
      <w:lvlText w:val="•"/>
      <w:lvlJc w:val="left"/>
      <w:pPr>
        <w:ind w:left="5262" w:hanging="171"/>
      </w:pPr>
      <w:rPr>
        <w:rFonts w:hint="default"/>
        <w:lang w:val="en-US" w:eastAsia="en-US" w:bidi="ar-SA"/>
      </w:rPr>
    </w:lvl>
  </w:abstractNum>
  <w:abstractNum w:abstractNumId="21" w15:restartNumberingAfterBreak="0">
    <w:nsid w:val="1B8570CA"/>
    <w:multiLevelType w:val="hybridMultilevel"/>
    <w:tmpl w:val="41E673CE"/>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B9B3D6D"/>
    <w:multiLevelType w:val="hybridMultilevel"/>
    <w:tmpl w:val="19287898"/>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7F511E"/>
    <w:multiLevelType w:val="hybridMultilevel"/>
    <w:tmpl w:val="59BABED8"/>
    <w:lvl w:ilvl="0" w:tplc="14125376">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66E622F6">
      <w:numFmt w:val="bullet"/>
      <w:lvlText w:val="•"/>
      <w:lvlJc w:val="left"/>
      <w:pPr>
        <w:ind w:left="1060" w:hanging="171"/>
      </w:pPr>
      <w:rPr>
        <w:rFonts w:hint="default"/>
        <w:lang w:val="en-US" w:eastAsia="en-US" w:bidi="ar-SA"/>
      </w:rPr>
    </w:lvl>
    <w:lvl w:ilvl="2" w:tplc="84D20266">
      <w:numFmt w:val="bullet"/>
      <w:lvlText w:val="•"/>
      <w:lvlJc w:val="left"/>
      <w:pPr>
        <w:ind w:left="1660" w:hanging="171"/>
      </w:pPr>
      <w:rPr>
        <w:rFonts w:hint="default"/>
        <w:lang w:val="en-US" w:eastAsia="en-US" w:bidi="ar-SA"/>
      </w:rPr>
    </w:lvl>
    <w:lvl w:ilvl="3" w:tplc="3F26EF14">
      <w:numFmt w:val="bullet"/>
      <w:lvlText w:val="•"/>
      <w:lvlJc w:val="left"/>
      <w:pPr>
        <w:ind w:left="2260" w:hanging="171"/>
      </w:pPr>
      <w:rPr>
        <w:rFonts w:hint="default"/>
        <w:lang w:val="en-US" w:eastAsia="en-US" w:bidi="ar-SA"/>
      </w:rPr>
    </w:lvl>
    <w:lvl w:ilvl="4" w:tplc="6ED663C4">
      <w:numFmt w:val="bullet"/>
      <w:lvlText w:val="•"/>
      <w:lvlJc w:val="left"/>
      <w:pPr>
        <w:ind w:left="2861" w:hanging="171"/>
      </w:pPr>
      <w:rPr>
        <w:rFonts w:hint="default"/>
        <w:lang w:val="en-US" w:eastAsia="en-US" w:bidi="ar-SA"/>
      </w:rPr>
    </w:lvl>
    <w:lvl w:ilvl="5" w:tplc="DC4CFF12">
      <w:numFmt w:val="bullet"/>
      <w:lvlText w:val="•"/>
      <w:lvlJc w:val="left"/>
      <w:pPr>
        <w:ind w:left="3461" w:hanging="171"/>
      </w:pPr>
      <w:rPr>
        <w:rFonts w:hint="default"/>
        <w:lang w:val="en-US" w:eastAsia="en-US" w:bidi="ar-SA"/>
      </w:rPr>
    </w:lvl>
    <w:lvl w:ilvl="6" w:tplc="15188F42">
      <w:numFmt w:val="bullet"/>
      <w:lvlText w:val="•"/>
      <w:lvlJc w:val="left"/>
      <w:pPr>
        <w:ind w:left="4061" w:hanging="171"/>
      </w:pPr>
      <w:rPr>
        <w:rFonts w:hint="default"/>
        <w:lang w:val="en-US" w:eastAsia="en-US" w:bidi="ar-SA"/>
      </w:rPr>
    </w:lvl>
    <w:lvl w:ilvl="7" w:tplc="462EA946">
      <w:numFmt w:val="bullet"/>
      <w:lvlText w:val="•"/>
      <w:lvlJc w:val="left"/>
      <w:pPr>
        <w:ind w:left="4662" w:hanging="171"/>
      </w:pPr>
      <w:rPr>
        <w:rFonts w:hint="default"/>
        <w:lang w:val="en-US" w:eastAsia="en-US" w:bidi="ar-SA"/>
      </w:rPr>
    </w:lvl>
    <w:lvl w:ilvl="8" w:tplc="4ED4A7DE">
      <w:numFmt w:val="bullet"/>
      <w:lvlText w:val="•"/>
      <w:lvlJc w:val="left"/>
      <w:pPr>
        <w:ind w:left="5262" w:hanging="171"/>
      </w:pPr>
      <w:rPr>
        <w:rFonts w:hint="default"/>
        <w:lang w:val="en-US" w:eastAsia="en-US" w:bidi="ar-SA"/>
      </w:rPr>
    </w:lvl>
  </w:abstractNum>
  <w:abstractNum w:abstractNumId="24" w15:restartNumberingAfterBreak="0">
    <w:nsid w:val="1ECF3235"/>
    <w:multiLevelType w:val="hybridMultilevel"/>
    <w:tmpl w:val="296219C4"/>
    <w:lvl w:ilvl="0" w:tplc="CE624050">
      <w:numFmt w:val="bullet"/>
      <w:lvlText w:val="»"/>
      <w:lvlJc w:val="left"/>
      <w:pPr>
        <w:ind w:left="720" w:hanging="360"/>
      </w:pPr>
      <w:rPr>
        <w:rFonts w:ascii="Trebuchet MS" w:eastAsia="Trebuchet MS" w:hAnsi="Trebuchet MS" w:cs="Trebuchet MS" w:hint="default"/>
        <w:b w:val="0"/>
        <w:bCs w:val="0"/>
        <w:i w:val="0"/>
        <w:iCs w:val="0"/>
        <w:spacing w:val="0"/>
        <w:w w:val="51"/>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53632F"/>
    <w:multiLevelType w:val="hybridMultilevel"/>
    <w:tmpl w:val="862CD8D6"/>
    <w:lvl w:ilvl="0" w:tplc="10B2BE78">
      <w:numFmt w:val="bullet"/>
      <w:lvlText w:val="●"/>
      <w:lvlJc w:val="left"/>
      <w:pPr>
        <w:ind w:left="440" w:hanging="155"/>
      </w:pPr>
      <w:rPr>
        <w:rFonts w:ascii="Trebuchet MS" w:eastAsia="Trebuchet MS" w:hAnsi="Trebuchet MS" w:cs="Trebuchet MS" w:hint="default"/>
        <w:b w:val="0"/>
        <w:bCs w:val="0"/>
        <w:i w:val="0"/>
        <w:iCs w:val="0"/>
        <w:color w:val="B11116"/>
        <w:spacing w:val="0"/>
        <w:w w:val="139"/>
        <w:sz w:val="12"/>
        <w:szCs w:val="12"/>
        <w:lang w:val="en-US" w:eastAsia="en-US" w:bidi="ar-SA"/>
      </w:rPr>
    </w:lvl>
    <w:lvl w:ilvl="1" w:tplc="ACA01ACE">
      <w:numFmt w:val="bullet"/>
      <w:lvlText w:val="•"/>
      <w:lvlJc w:val="left"/>
      <w:pPr>
        <w:ind w:left="596" w:hanging="155"/>
      </w:pPr>
      <w:rPr>
        <w:rFonts w:hint="default"/>
        <w:lang w:val="en-US" w:eastAsia="en-US" w:bidi="ar-SA"/>
      </w:rPr>
    </w:lvl>
    <w:lvl w:ilvl="2" w:tplc="C2A6F2BE">
      <w:numFmt w:val="bullet"/>
      <w:lvlText w:val="•"/>
      <w:lvlJc w:val="left"/>
      <w:pPr>
        <w:ind w:left="752" w:hanging="155"/>
      </w:pPr>
      <w:rPr>
        <w:rFonts w:hint="default"/>
        <w:lang w:val="en-US" w:eastAsia="en-US" w:bidi="ar-SA"/>
      </w:rPr>
    </w:lvl>
    <w:lvl w:ilvl="3" w:tplc="E556ADB6">
      <w:numFmt w:val="bullet"/>
      <w:lvlText w:val="•"/>
      <w:lvlJc w:val="left"/>
      <w:pPr>
        <w:ind w:left="908" w:hanging="155"/>
      </w:pPr>
      <w:rPr>
        <w:rFonts w:hint="default"/>
        <w:lang w:val="en-US" w:eastAsia="en-US" w:bidi="ar-SA"/>
      </w:rPr>
    </w:lvl>
    <w:lvl w:ilvl="4" w:tplc="C20E2792">
      <w:numFmt w:val="bullet"/>
      <w:lvlText w:val="•"/>
      <w:lvlJc w:val="left"/>
      <w:pPr>
        <w:ind w:left="1065" w:hanging="155"/>
      </w:pPr>
      <w:rPr>
        <w:rFonts w:hint="default"/>
        <w:lang w:val="en-US" w:eastAsia="en-US" w:bidi="ar-SA"/>
      </w:rPr>
    </w:lvl>
    <w:lvl w:ilvl="5" w:tplc="9A46F2B0">
      <w:numFmt w:val="bullet"/>
      <w:lvlText w:val="•"/>
      <w:lvlJc w:val="left"/>
      <w:pPr>
        <w:ind w:left="1221" w:hanging="155"/>
      </w:pPr>
      <w:rPr>
        <w:rFonts w:hint="default"/>
        <w:lang w:val="en-US" w:eastAsia="en-US" w:bidi="ar-SA"/>
      </w:rPr>
    </w:lvl>
    <w:lvl w:ilvl="6" w:tplc="DA18765C">
      <w:numFmt w:val="bullet"/>
      <w:lvlText w:val="•"/>
      <w:lvlJc w:val="left"/>
      <w:pPr>
        <w:ind w:left="1377" w:hanging="155"/>
      </w:pPr>
      <w:rPr>
        <w:rFonts w:hint="default"/>
        <w:lang w:val="en-US" w:eastAsia="en-US" w:bidi="ar-SA"/>
      </w:rPr>
    </w:lvl>
    <w:lvl w:ilvl="7" w:tplc="4A88CAEE">
      <w:numFmt w:val="bullet"/>
      <w:lvlText w:val="•"/>
      <w:lvlJc w:val="left"/>
      <w:pPr>
        <w:ind w:left="1534" w:hanging="155"/>
      </w:pPr>
      <w:rPr>
        <w:rFonts w:hint="default"/>
        <w:lang w:val="en-US" w:eastAsia="en-US" w:bidi="ar-SA"/>
      </w:rPr>
    </w:lvl>
    <w:lvl w:ilvl="8" w:tplc="8CDC6966">
      <w:numFmt w:val="bullet"/>
      <w:lvlText w:val="•"/>
      <w:lvlJc w:val="left"/>
      <w:pPr>
        <w:ind w:left="1690" w:hanging="155"/>
      </w:pPr>
      <w:rPr>
        <w:rFonts w:hint="default"/>
        <w:lang w:val="en-US" w:eastAsia="en-US" w:bidi="ar-SA"/>
      </w:rPr>
    </w:lvl>
  </w:abstractNum>
  <w:abstractNum w:abstractNumId="26" w15:restartNumberingAfterBreak="0">
    <w:nsid w:val="21AE48BC"/>
    <w:multiLevelType w:val="hybridMultilevel"/>
    <w:tmpl w:val="54DC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B12F1B"/>
    <w:multiLevelType w:val="hybridMultilevel"/>
    <w:tmpl w:val="D244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5D0AAC"/>
    <w:multiLevelType w:val="multilevel"/>
    <w:tmpl w:val="30A0DE8C"/>
    <w:lvl w:ilvl="0">
      <w:start w:val="4"/>
      <w:numFmt w:val="decimal"/>
      <w:lvlText w:val="%1"/>
      <w:lvlJc w:val="left"/>
      <w:pPr>
        <w:ind w:left="3024" w:hanging="720"/>
      </w:pPr>
      <w:rPr>
        <w:rFonts w:hint="default"/>
        <w:lang w:val="en-US" w:eastAsia="en-US" w:bidi="ar-SA"/>
      </w:rPr>
    </w:lvl>
    <w:lvl w:ilvl="1">
      <w:start w:val="1"/>
      <w:numFmt w:val="decimal"/>
      <w:lvlText w:val="%1.%2"/>
      <w:lvlJc w:val="left"/>
      <w:pPr>
        <w:ind w:left="3024" w:hanging="720"/>
      </w:pPr>
      <w:rPr>
        <w:rFonts w:ascii="Calibri" w:eastAsia="Calibri" w:hAnsi="Calibri" w:cs="Calibri" w:hint="default"/>
        <w:b w:val="0"/>
        <w:bCs w:val="0"/>
        <w:i w:val="0"/>
        <w:iCs w:val="0"/>
        <w:color w:val="4D4D4F"/>
        <w:spacing w:val="0"/>
        <w:w w:val="106"/>
        <w:sz w:val="28"/>
        <w:szCs w:val="28"/>
        <w:lang w:val="en-US" w:eastAsia="en-US" w:bidi="ar-SA"/>
      </w:rPr>
    </w:lvl>
    <w:lvl w:ilvl="2">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3">
      <w:numFmt w:val="bullet"/>
      <w:lvlText w:val="•"/>
      <w:lvlJc w:val="left"/>
      <w:pPr>
        <w:ind w:left="4799" w:hanging="171"/>
      </w:pPr>
      <w:rPr>
        <w:rFonts w:hint="default"/>
        <w:lang w:val="en-US" w:eastAsia="en-US" w:bidi="ar-SA"/>
      </w:rPr>
    </w:lvl>
    <w:lvl w:ilvl="4">
      <w:numFmt w:val="bullet"/>
      <w:lvlText w:val="•"/>
      <w:lvlJc w:val="left"/>
      <w:pPr>
        <w:ind w:left="5688" w:hanging="171"/>
      </w:pPr>
      <w:rPr>
        <w:rFonts w:hint="default"/>
        <w:lang w:val="en-US" w:eastAsia="en-US" w:bidi="ar-SA"/>
      </w:rPr>
    </w:lvl>
    <w:lvl w:ilvl="5">
      <w:numFmt w:val="bullet"/>
      <w:lvlText w:val="•"/>
      <w:lvlJc w:val="left"/>
      <w:pPr>
        <w:ind w:left="6578" w:hanging="171"/>
      </w:pPr>
      <w:rPr>
        <w:rFonts w:hint="default"/>
        <w:lang w:val="en-US" w:eastAsia="en-US" w:bidi="ar-SA"/>
      </w:rPr>
    </w:lvl>
    <w:lvl w:ilvl="6">
      <w:numFmt w:val="bullet"/>
      <w:lvlText w:val="•"/>
      <w:lvlJc w:val="left"/>
      <w:pPr>
        <w:ind w:left="7467" w:hanging="171"/>
      </w:pPr>
      <w:rPr>
        <w:rFonts w:hint="default"/>
        <w:lang w:val="en-US" w:eastAsia="en-US" w:bidi="ar-SA"/>
      </w:rPr>
    </w:lvl>
    <w:lvl w:ilvl="7">
      <w:numFmt w:val="bullet"/>
      <w:lvlText w:val="•"/>
      <w:lvlJc w:val="left"/>
      <w:pPr>
        <w:ind w:left="8357" w:hanging="171"/>
      </w:pPr>
      <w:rPr>
        <w:rFonts w:hint="default"/>
        <w:lang w:val="en-US" w:eastAsia="en-US" w:bidi="ar-SA"/>
      </w:rPr>
    </w:lvl>
    <w:lvl w:ilvl="8">
      <w:numFmt w:val="bullet"/>
      <w:lvlText w:val="•"/>
      <w:lvlJc w:val="left"/>
      <w:pPr>
        <w:ind w:left="9246" w:hanging="171"/>
      </w:pPr>
      <w:rPr>
        <w:rFonts w:hint="default"/>
        <w:lang w:val="en-US" w:eastAsia="en-US" w:bidi="ar-SA"/>
      </w:rPr>
    </w:lvl>
  </w:abstractNum>
  <w:abstractNum w:abstractNumId="29" w15:restartNumberingAfterBreak="0">
    <w:nsid w:val="246D1C4C"/>
    <w:multiLevelType w:val="hybridMultilevel"/>
    <w:tmpl w:val="8354C598"/>
    <w:lvl w:ilvl="0" w:tplc="DCBE22A2">
      <w:numFmt w:val="bullet"/>
      <w:lvlText w:val="●"/>
      <w:lvlJc w:val="left"/>
      <w:pPr>
        <w:ind w:left="154" w:hanging="155"/>
      </w:pPr>
      <w:rPr>
        <w:rFonts w:ascii="Trebuchet MS" w:eastAsia="Trebuchet MS" w:hAnsi="Trebuchet MS" w:cs="Trebuchet MS" w:hint="default"/>
        <w:b w:val="0"/>
        <w:bCs w:val="0"/>
        <w:i w:val="0"/>
        <w:iCs w:val="0"/>
        <w:color w:val="35ABE2"/>
        <w:spacing w:val="0"/>
        <w:w w:val="139"/>
        <w:sz w:val="12"/>
        <w:szCs w:val="12"/>
        <w:lang w:val="en-US" w:eastAsia="en-US" w:bidi="ar-SA"/>
      </w:rPr>
    </w:lvl>
    <w:lvl w:ilvl="1" w:tplc="124C37F8">
      <w:numFmt w:val="bullet"/>
      <w:lvlText w:val="•"/>
      <w:lvlJc w:val="left"/>
      <w:pPr>
        <w:ind w:left="301" w:hanging="155"/>
      </w:pPr>
      <w:rPr>
        <w:rFonts w:hint="default"/>
        <w:lang w:val="en-US" w:eastAsia="en-US" w:bidi="ar-SA"/>
      </w:rPr>
    </w:lvl>
    <w:lvl w:ilvl="2" w:tplc="A7A63568">
      <w:numFmt w:val="bullet"/>
      <w:lvlText w:val="•"/>
      <w:lvlJc w:val="left"/>
      <w:pPr>
        <w:ind w:left="442" w:hanging="155"/>
      </w:pPr>
      <w:rPr>
        <w:rFonts w:hint="default"/>
        <w:lang w:val="en-US" w:eastAsia="en-US" w:bidi="ar-SA"/>
      </w:rPr>
    </w:lvl>
    <w:lvl w:ilvl="3" w:tplc="3FC26642">
      <w:numFmt w:val="bullet"/>
      <w:lvlText w:val="•"/>
      <w:lvlJc w:val="left"/>
      <w:pPr>
        <w:ind w:left="584" w:hanging="155"/>
      </w:pPr>
      <w:rPr>
        <w:rFonts w:hint="default"/>
        <w:lang w:val="en-US" w:eastAsia="en-US" w:bidi="ar-SA"/>
      </w:rPr>
    </w:lvl>
    <w:lvl w:ilvl="4" w:tplc="56F8FCB6">
      <w:numFmt w:val="bullet"/>
      <w:lvlText w:val="•"/>
      <w:lvlJc w:val="left"/>
      <w:pPr>
        <w:ind w:left="725" w:hanging="155"/>
      </w:pPr>
      <w:rPr>
        <w:rFonts w:hint="default"/>
        <w:lang w:val="en-US" w:eastAsia="en-US" w:bidi="ar-SA"/>
      </w:rPr>
    </w:lvl>
    <w:lvl w:ilvl="5" w:tplc="9348A230">
      <w:numFmt w:val="bullet"/>
      <w:lvlText w:val="•"/>
      <w:lvlJc w:val="left"/>
      <w:pPr>
        <w:ind w:left="866" w:hanging="155"/>
      </w:pPr>
      <w:rPr>
        <w:rFonts w:hint="default"/>
        <w:lang w:val="en-US" w:eastAsia="en-US" w:bidi="ar-SA"/>
      </w:rPr>
    </w:lvl>
    <w:lvl w:ilvl="6" w:tplc="93B029B4">
      <w:numFmt w:val="bullet"/>
      <w:lvlText w:val="•"/>
      <w:lvlJc w:val="left"/>
      <w:pPr>
        <w:ind w:left="1008" w:hanging="155"/>
      </w:pPr>
      <w:rPr>
        <w:rFonts w:hint="default"/>
        <w:lang w:val="en-US" w:eastAsia="en-US" w:bidi="ar-SA"/>
      </w:rPr>
    </w:lvl>
    <w:lvl w:ilvl="7" w:tplc="32963466">
      <w:numFmt w:val="bullet"/>
      <w:lvlText w:val="•"/>
      <w:lvlJc w:val="left"/>
      <w:pPr>
        <w:ind w:left="1149" w:hanging="155"/>
      </w:pPr>
      <w:rPr>
        <w:rFonts w:hint="default"/>
        <w:lang w:val="en-US" w:eastAsia="en-US" w:bidi="ar-SA"/>
      </w:rPr>
    </w:lvl>
    <w:lvl w:ilvl="8" w:tplc="846CA9C0">
      <w:numFmt w:val="bullet"/>
      <w:lvlText w:val="•"/>
      <w:lvlJc w:val="left"/>
      <w:pPr>
        <w:ind w:left="1290" w:hanging="155"/>
      </w:pPr>
      <w:rPr>
        <w:rFonts w:hint="default"/>
        <w:lang w:val="en-US" w:eastAsia="en-US" w:bidi="ar-SA"/>
      </w:rPr>
    </w:lvl>
  </w:abstractNum>
  <w:abstractNum w:abstractNumId="30" w15:restartNumberingAfterBreak="0">
    <w:nsid w:val="272439B5"/>
    <w:multiLevelType w:val="hybridMultilevel"/>
    <w:tmpl w:val="2C9809EE"/>
    <w:lvl w:ilvl="0" w:tplc="57EA098C">
      <w:numFmt w:val="bullet"/>
      <w:lvlText w:val="•"/>
      <w:lvlJc w:val="left"/>
      <w:pPr>
        <w:ind w:left="1944" w:hanging="1795"/>
      </w:pPr>
      <w:rPr>
        <w:rFonts w:ascii="Times New Roman" w:eastAsia="Times New Roman" w:hAnsi="Times New Roman" w:cs="Times New Roman" w:hint="default"/>
        <w:b w:val="0"/>
        <w:bCs w:val="0"/>
        <w:i w:val="0"/>
        <w:iCs w:val="0"/>
        <w:color w:val="808383"/>
        <w:spacing w:val="0"/>
        <w:w w:val="105"/>
        <w:sz w:val="12"/>
        <w:szCs w:val="12"/>
        <w:lang w:val="en-US" w:eastAsia="en-US" w:bidi="ar-SA"/>
      </w:rPr>
    </w:lvl>
    <w:lvl w:ilvl="1" w:tplc="B4281664">
      <w:numFmt w:val="bullet"/>
      <w:lvlText w:val="•"/>
      <w:lvlJc w:val="left"/>
      <w:pPr>
        <w:ind w:left="2848" w:hanging="1795"/>
      </w:pPr>
      <w:rPr>
        <w:rFonts w:hint="default"/>
        <w:lang w:val="en-US" w:eastAsia="en-US" w:bidi="ar-SA"/>
      </w:rPr>
    </w:lvl>
    <w:lvl w:ilvl="2" w:tplc="7DEC24F6">
      <w:numFmt w:val="bullet"/>
      <w:lvlText w:val="•"/>
      <w:lvlJc w:val="left"/>
      <w:pPr>
        <w:ind w:left="3757" w:hanging="1795"/>
      </w:pPr>
      <w:rPr>
        <w:rFonts w:hint="default"/>
        <w:lang w:val="en-US" w:eastAsia="en-US" w:bidi="ar-SA"/>
      </w:rPr>
    </w:lvl>
    <w:lvl w:ilvl="3" w:tplc="35DED4D4">
      <w:numFmt w:val="bullet"/>
      <w:lvlText w:val="•"/>
      <w:lvlJc w:val="left"/>
      <w:pPr>
        <w:ind w:left="4665" w:hanging="1795"/>
      </w:pPr>
      <w:rPr>
        <w:rFonts w:hint="default"/>
        <w:lang w:val="en-US" w:eastAsia="en-US" w:bidi="ar-SA"/>
      </w:rPr>
    </w:lvl>
    <w:lvl w:ilvl="4" w:tplc="6B9CD3EA">
      <w:numFmt w:val="bullet"/>
      <w:lvlText w:val="•"/>
      <w:lvlJc w:val="left"/>
      <w:pPr>
        <w:ind w:left="5574" w:hanging="1795"/>
      </w:pPr>
      <w:rPr>
        <w:rFonts w:hint="default"/>
        <w:lang w:val="en-US" w:eastAsia="en-US" w:bidi="ar-SA"/>
      </w:rPr>
    </w:lvl>
    <w:lvl w:ilvl="5" w:tplc="724C353E">
      <w:numFmt w:val="bullet"/>
      <w:lvlText w:val="•"/>
      <w:lvlJc w:val="left"/>
      <w:pPr>
        <w:ind w:left="6482" w:hanging="1795"/>
      </w:pPr>
      <w:rPr>
        <w:rFonts w:hint="default"/>
        <w:lang w:val="en-US" w:eastAsia="en-US" w:bidi="ar-SA"/>
      </w:rPr>
    </w:lvl>
    <w:lvl w:ilvl="6" w:tplc="EA7EAA56">
      <w:numFmt w:val="bullet"/>
      <w:lvlText w:val="•"/>
      <w:lvlJc w:val="left"/>
      <w:pPr>
        <w:ind w:left="7391" w:hanging="1795"/>
      </w:pPr>
      <w:rPr>
        <w:rFonts w:hint="default"/>
        <w:lang w:val="en-US" w:eastAsia="en-US" w:bidi="ar-SA"/>
      </w:rPr>
    </w:lvl>
    <w:lvl w:ilvl="7" w:tplc="3F947EC8">
      <w:numFmt w:val="bullet"/>
      <w:lvlText w:val="•"/>
      <w:lvlJc w:val="left"/>
      <w:pPr>
        <w:ind w:left="8299" w:hanging="1795"/>
      </w:pPr>
      <w:rPr>
        <w:rFonts w:hint="default"/>
        <w:lang w:val="en-US" w:eastAsia="en-US" w:bidi="ar-SA"/>
      </w:rPr>
    </w:lvl>
    <w:lvl w:ilvl="8" w:tplc="48009140">
      <w:numFmt w:val="bullet"/>
      <w:lvlText w:val="•"/>
      <w:lvlJc w:val="left"/>
      <w:pPr>
        <w:ind w:left="9208" w:hanging="1795"/>
      </w:pPr>
      <w:rPr>
        <w:rFonts w:hint="default"/>
        <w:lang w:val="en-US" w:eastAsia="en-US" w:bidi="ar-SA"/>
      </w:rPr>
    </w:lvl>
  </w:abstractNum>
  <w:abstractNum w:abstractNumId="31" w15:restartNumberingAfterBreak="0">
    <w:nsid w:val="29BE0730"/>
    <w:multiLevelType w:val="hybridMultilevel"/>
    <w:tmpl w:val="CEA04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1F2380"/>
    <w:multiLevelType w:val="hybridMultilevel"/>
    <w:tmpl w:val="C66A663E"/>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B22697D"/>
    <w:multiLevelType w:val="hybridMultilevel"/>
    <w:tmpl w:val="70C23AEA"/>
    <w:lvl w:ilvl="0" w:tplc="A3CC42D4">
      <w:numFmt w:val="bullet"/>
      <w:lvlText w:val="●"/>
      <w:lvlJc w:val="left"/>
      <w:pPr>
        <w:ind w:left="154" w:hanging="155"/>
      </w:pPr>
      <w:rPr>
        <w:rFonts w:ascii="Trebuchet MS" w:eastAsia="Trebuchet MS" w:hAnsi="Trebuchet MS" w:cs="Trebuchet MS" w:hint="default"/>
        <w:b w:val="0"/>
        <w:bCs w:val="0"/>
        <w:i w:val="0"/>
        <w:iCs w:val="0"/>
        <w:color w:val="35ABE2"/>
        <w:spacing w:val="0"/>
        <w:w w:val="139"/>
        <w:sz w:val="12"/>
        <w:szCs w:val="12"/>
        <w:lang w:val="en-US" w:eastAsia="en-US" w:bidi="ar-SA"/>
      </w:rPr>
    </w:lvl>
    <w:lvl w:ilvl="1" w:tplc="47B41874">
      <w:numFmt w:val="bullet"/>
      <w:lvlText w:val="•"/>
      <w:lvlJc w:val="left"/>
      <w:pPr>
        <w:ind w:left="301" w:hanging="155"/>
      </w:pPr>
      <w:rPr>
        <w:rFonts w:hint="default"/>
        <w:lang w:val="en-US" w:eastAsia="en-US" w:bidi="ar-SA"/>
      </w:rPr>
    </w:lvl>
    <w:lvl w:ilvl="2" w:tplc="855A5844">
      <w:numFmt w:val="bullet"/>
      <w:lvlText w:val="•"/>
      <w:lvlJc w:val="left"/>
      <w:pPr>
        <w:ind w:left="442" w:hanging="155"/>
      </w:pPr>
      <w:rPr>
        <w:rFonts w:hint="default"/>
        <w:lang w:val="en-US" w:eastAsia="en-US" w:bidi="ar-SA"/>
      </w:rPr>
    </w:lvl>
    <w:lvl w:ilvl="3" w:tplc="7D38573C">
      <w:numFmt w:val="bullet"/>
      <w:lvlText w:val="•"/>
      <w:lvlJc w:val="left"/>
      <w:pPr>
        <w:ind w:left="584" w:hanging="155"/>
      </w:pPr>
      <w:rPr>
        <w:rFonts w:hint="default"/>
        <w:lang w:val="en-US" w:eastAsia="en-US" w:bidi="ar-SA"/>
      </w:rPr>
    </w:lvl>
    <w:lvl w:ilvl="4" w:tplc="2948177E">
      <w:numFmt w:val="bullet"/>
      <w:lvlText w:val="•"/>
      <w:lvlJc w:val="left"/>
      <w:pPr>
        <w:ind w:left="725" w:hanging="155"/>
      </w:pPr>
      <w:rPr>
        <w:rFonts w:hint="default"/>
        <w:lang w:val="en-US" w:eastAsia="en-US" w:bidi="ar-SA"/>
      </w:rPr>
    </w:lvl>
    <w:lvl w:ilvl="5" w:tplc="BB36866A">
      <w:numFmt w:val="bullet"/>
      <w:lvlText w:val="•"/>
      <w:lvlJc w:val="left"/>
      <w:pPr>
        <w:ind w:left="866" w:hanging="155"/>
      </w:pPr>
      <w:rPr>
        <w:rFonts w:hint="default"/>
        <w:lang w:val="en-US" w:eastAsia="en-US" w:bidi="ar-SA"/>
      </w:rPr>
    </w:lvl>
    <w:lvl w:ilvl="6" w:tplc="23C49F08">
      <w:numFmt w:val="bullet"/>
      <w:lvlText w:val="•"/>
      <w:lvlJc w:val="left"/>
      <w:pPr>
        <w:ind w:left="1008" w:hanging="155"/>
      </w:pPr>
      <w:rPr>
        <w:rFonts w:hint="default"/>
        <w:lang w:val="en-US" w:eastAsia="en-US" w:bidi="ar-SA"/>
      </w:rPr>
    </w:lvl>
    <w:lvl w:ilvl="7" w:tplc="7778B78E">
      <w:numFmt w:val="bullet"/>
      <w:lvlText w:val="•"/>
      <w:lvlJc w:val="left"/>
      <w:pPr>
        <w:ind w:left="1149" w:hanging="155"/>
      </w:pPr>
      <w:rPr>
        <w:rFonts w:hint="default"/>
        <w:lang w:val="en-US" w:eastAsia="en-US" w:bidi="ar-SA"/>
      </w:rPr>
    </w:lvl>
    <w:lvl w:ilvl="8" w:tplc="5BA6872E">
      <w:numFmt w:val="bullet"/>
      <w:lvlText w:val="•"/>
      <w:lvlJc w:val="left"/>
      <w:pPr>
        <w:ind w:left="1290" w:hanging="155"/>
      </w:pPr>
      <w:rPr>
        <w:rFonts w:hint="default"/>
        <w:lang w:val="en-US" w:eastAsia="en-US" w:bidi="ar-SA"/>
      </w:rPr>
    </w:lvl>
  </w:abstractNum>
  <w:abstractNum w:abstractNumId="34" w15:restartNumberingAfterBreak="0">
    <w:nsid w:val="2B2B4664"/>
    <w:multiLevelType w:val="hybridMultilevel"/>
    <w:tmpl w:val="27147BD6"/>
    <w:lvl w:ilvl="0" w:tplc="08090001">
      <w:start w:val="1"/>
      <w:numFmt w:val="bullet"/>
      <w:lvlText w:val=""/>
      <w:lvlJc w:val="left"/>
      <w:pPr>
        <w:ind w:left="720" w:hanging="360"/>
      </w:pPr>
      <w:rPr>
        <w:rFonts w:ascii="Symbol" w:hAnsi="Symbol" w:hint="default"/>
        <w:b w:val="0"/>
        <w:bCs w:val="0"/>
        <w:i w:val="0"/>
        <w:iCs w:val="0"/>
        <w:spacing w:val="0"/>
        <w:w w:val="51"/>
        <w:sz w:val="18"/>
        <w:szCs w:val="1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D0C605E"/>
    <w:multiLevelType w:val="hybridMultilevel"/>
    <w:tmpl w:val="90CC4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3E586B"/>
    <w:multiLevelType w:val="hybridMultilevel"/>
    <w:tmpl w:val="894236EE"/>
    <w:lvl w:ilvl="0" w:tplc="67F0CBB6">
      <w:numFmt w:val="bullet"/>
      <w:lvlText w:val="•"/>
      <w:lvlJc w:val="left"/>
      <w:pPr>
        <w:ind w:left="453" w:hanging="171"/>
      </w:pPr>
      <w:rPr>
        <w:rFonts w:ascii="Times New Roman" w:hAnsi="Times New Roman" w:cs="Times New Roman" w:hint="default"/>
        <w:b/>
        <w:bCs w:val="0"/>
        <w:i w:val="0"/>
        <w:iCs w:val="0"/>
        <w:color w:val="231F20"/>
        <w:spacing w:val="0"/>
        <w:w w:val="100"/>
        <w:sz w:val="24"/>
        <w:szCs w:val="21"/>
        <w:lang w:val="en-US" w:eastAsia="en-US" w:bidi="ar-SA"/>
      </w:rPr>
    </w:lvl>
    <w:lvl w:ilvl="1" w:tplc="FFFFFFFF">
      <w:numFmt w:val="bullet"/>
      <w:lvlText w:val="•"/>
      <w:lvlJc w:val="left"/>
      <w:pPr>
        <w:ind w:left="1060" w:hanging="171"/>
      </w:pPr>
      <w:rPr>
        <w:rFonts w:hint="default"/>
        <w:lang w:val="en-US" w:eastAsia="en-US" w:bidi="ar-SA"/>
      </w:rPr>
    </w:lvl>
    <w:lvl w:ilvl="2" w:tplc="FFFFFFFF">
      <w:numFmt w:val="bullet"/>
      <w:lvlText w:val="•"/>
      <w:lvlJc w:val="left"/>
      <w:pPr>
        <w:ind w:left="1660" w:hanging="171"/>
      </w:pPr>
      <w:rPr>
        <w:rFonts w:hint="default"/>
        <w:lang w:val="en-US" w:eastAsia="en-US" w:bidi="ar-SA"/>
      </w:rPr>
    </w:lvl>
    <w:lvl w:ilvl="3" w:tplc="FFFFFFFF">
      <w:numFmt w:val="bullet"/>
      <w:lvlText w:val="•"/>
      <w:lvlJc w:val="left"/>
      <w:pPr>
        <w:ind w:left="2260" w:hanging="171"/>
      </w:pPr>
      <w:rPr>
        <w:rFonts w:hint="default"/>
        <w:lang w:val="en-US" w:eastAsia="en-US" w:bidi="ar-SA"/>
      </w:rPr>
    </w:lvl>
    <w:lvl w:ilvl="4" w:tplc="FFFFFFFF">
      <w:numFmt w:val="bullet"/>
      <w:lvlText w:val="•"/>
      <w:lvlJc w:val="left"/>
      <w:pPr>
        <w:ind w:left="2861" w:hanging="171"/>
      </w:pPr>
      <w:rPr>
        <w:rFonts w:hint="default"/>
        <w:lang w:val="en-US" w:eastAsia="en-US" w:bidi="ar-SA"/>
      </w:rPr>
    </w:lvl>
    <w:lvl w:ilvl="5" w:tplc="FFFFFFFF">
      <w:numFmt w:val="bullet"/>
      <w:lvlText w:val="•"/>
      <w:lvlJc w:val="left"/>
      <w:pPr>
        <w:ind w:left="3461" w:hanging="171"/>
      </w:pPr>
      <w:rPr>
        <w:rFonts w:hint="default"/>
        <w:lang w:val="en-US" w:eastAsia="en-US" w:bidi="ar-SA"/>
      </w:rPr>
    </w:lvl>
    <w:lvl w:ilvl="6" w:tplc="FFFFFFFF">
      <w:numFmt w:val="bullet"/>
      <w:lvlText w:val="•"/>
      <w:lvlJc w:val="left"/>
      <w:pPr>
        <w:ind w:left="4061" w:hanging="171"/>
      </w:pPr>
      <w:rPr>
        <w:rFonts w:hint="default"/>
        <w:lang w:val="en-US" w:eastAsia="en-US" w:bidi="ar-SA"/>
      </w:rPr>
    </w:lvl>
    <w:lvl w:ilvl="7" w:tplc="FFFFFFFF">
      <w:numFmt w:val="bullet"/>
      <w:lvlText w:val="•"/>
      <w:lvlJc w:val="left"/>
      <w:pPr>
        <w:ind w:left="4662" w:hanging="171"/>
      </w:pPr>
      <w:rPr>
        <w:rFonts w:hint="default"/>
        <w:lang w:val="en-US" w:eastAsia="en-US" w:bidi="ar-SA"/>
      </w:rPr>
    </w:lvl>
    <w:lvl w:ilvl="8" w:tplc="FFFFFFFF">
      <w:numFmt w:val="bullet"/>
      <w:lvlText w:val="•"/>
      <w:lvlJc w:val="left"/>
      <w:pPr>
        <w:ind w:left="5262" w:hanging="171"/>
      </w:pPr>
      <w:rPr>
        <w:rFonts w:hint="default"/>
        <w:lang w:val="en-US" w:eastAsia="en-US" w:bidi="ar-SA"/>
      </w:rPr>
    </w:lvl>
  </w:abstractNum>
  <w:abstractNum w:abstractNumId="37" w15:restartNumberingAfterBreak="0">
    <w:nsid w:val="2E2A49DA"/>
    <w:multiLevelType w:val="hybridMultilevel"/>
    <w:tmpl w:val="A81239AA"/>
    <w:lvl w:ilvl="0" w:tplc="B180124E">
      <w:start w:val="1"/>
      <w:numFmt w:val="bullet"/>
      <w:lvlText w:val=""/>
      <w:lvlJc w:val="left"/>
      <w:pPr>
        <w:ind w:left="720" w:hanging="360"/>
      </w:pPr>
      <w:rPr>
        <w:rFonts w:ascii="Symbol" w:hAnsi="Symbol" w:hint="default"/>
        <w:b w:val="0"/>
        <w:bCs w:val="0"/>
        <w:i w:val="0"/>
        <w:iCs w:val="0"/>
        <w:spacing w:val="0"/>
        <w:w w:val="51"/>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E86742D"/>
    <w:multiLevelType w:val="hybridMultilevel"/>
    <w:tmpl w:val="8C80935A"/>
    <w:lvl w:ilvl="0" w:tplc="08090001">
      <w:start w:val="1"/>
      <w:numFmt w:val="bullet"/>
      <w:lvlText w:val=""/>
      <w:lvlJc w:val="left"/>
      <w:pPr>
        <w:ind w:left="453" w:hanging="171"/>
      </w:pPr>
      <w:rPr>
        <w:rFonts w:ascii="Symbol" w:hAnsi="Symbol" w:hint="default"/>
        <w:b w:val="0"/>
        <w:bCs w:val="0"/>
        <w:i w:val="0"/>
        <w:iCs w:val="0"/>
        <w:spacing w:val="0"/>
        <w:w w:val="51"/>
        <w:sz w:val="18"/>
        <w:szCs w:val="18"/>
        <w:lang w:val="en-US" w:eastAsia="en-US" w:bidi="ar-SA"/>
      </w:rPr>
    </w:lvl>
    <w:lvl w:ilvl="1" w:tplc="D9DEADFC">
      <w:numFmt w:val="bullet"/>
      <w:lvlText w:val="•"/>
      <w:lvlJc w:val="left"/>
      <w:pPr>
        <w:ind w:left="1060" w:hanging="171"/>
      </w:pPr>
      <w:rPr>
        <w:rFonts w:hint="default"/>
        <w:lang w:val="en-US" w:eastAsia="en-US" w:bidi="ar-SA"/>
      </w:rPr>
    </w:lvl>
    <w:lvl w:ilvl="2" w:tplc="1616C468">
      <w:numFmt w:val="bullet"/>
      <w:lvlText w:val="•"/>
      <w:lvlJc w:val="left"/>
      <w:pPr>
        <w:ind w:left="1660" w:hanging="171"/>
      </w:pPr>
      <w:rPr>
        <w:rFonts w:hint="default"/>
        <w:lang w:val="en-US" w:eastAsia="en-US" w:bidi="ar-SA"/>
      </w:rPr>
    </w:lvl>
    <w:lvl w:ilvl="3" w:tplc="759A0390">
      <w:numFmt w:val="bullet"/>
      <w:lvlText w:val="•"/>
      <w:lvlJc w:val="left"/>
      <w:pPr>
        <w:ind w:left="2260" w:hanging="171"/>
      </w:pPr>
      <w:rPr>
        <w:rFonts w:hint="default"/>
        <w:lang w:val="en-US" w:eastAsia="en-US" w:bidi="ar-SA"/>
      </w:rPr>
    </w:lvl>
    <w:lvl w:ilvl="4" w:tplc="E4CAB41C">
      <w:numFmt w:val="bullet"/>
      <w:lvlText w:val="•"/>
      <w:lvlJc w:val="left"/>
      <w:pPr>
        <w:ind w:left="2861" w:hanging="171"/>
      </w:pPr>
      <w:rPr>
        <w:rFonts w:hint="default"/>
        <w:lang w:val="en-US" w:eastAsia="en-US" w:bidi="ar-SA"/>
      </w:rPr>
    </w:lvl>
    <w:lvl w:ilvl="5" w:tplc="3CFCFD18">
      <w:numFmt w:val="bullet"/>
      <w:lvlText w:val="•"/>
      <w:lvlJc w:val="left"/>
      <w:pPr>
        <w:ind w:left="3461" w:hanging="171"/>
      </w:pPr>
      <w:rPr>
        <w:rFonts w:hint="default"/>
        <w:lang w:val="en-US" w:eastAsia="en-US" w:bidi="ar-SA"/>
      </w:rPr>
    </w:lvl>
    <w:lvl w:ilvl="6" w:tplc="259C24E0">
      <w:numFmt w:val="bullet"/>
      <w:lvlText w:val="•"/>
      <w:lvlJc w:val="left"/>
      <w:pPr>
        <w:ind w:left="4061" w:hanging="171"/>
      </w:pPr>
      <w:rPr>
        <w:rFonts w:hint="default"/>
        <w:lang w:val="en-US" w:eastAsia="en-US" w:bidi="ar-SA"/>
      </w:rPr>
    </w:lvl>
    <w:lvl w:ilvl="7" w:tplc="F234392A">
      <w:numFmt w:val="bullet"/>
      <w:lvlText w:val="•"/>
      <w:lvlJc w:val="left"/>
      <w:pPr>
        <w:ind w:left="4662" w:hanging="171"/>
      </w:pPr>
      <w:rPr>
        <w:rFonts w:hint="default"/>
        <w:lang w:val="en-US" w:eastAsia="en-US" w:bidi="ar-SA"/>
      </w:rPr>
    </w:lvl>
    <w:lvl w:ilvl="8" w:tplc="746A8244">
      <w:numFmt w:val="bullet"/>
      <w:lvlText w:val="•"/>
      <w:lvlJc w:val="left"/>
      <w:pPr>
        <w:ind w:left="5262" w:hanging="171"/>
      </w:pPr>
      <w:rPr>
        <w:rFonts w:hint="default"/>
        <w:lang w:val="en-US" w:eastAsia="en-US" w:bidi="ar-SA"/>
      </w:rPr>
    </w:lvl>
  </w:abstractNum>
  <w:abstractNum w:abstractNumId="39" w15:restartNumberingAfterBreak="0">
    <w:nsid w:val="2F481B8F"/>
    <w:multiLevelType w:val="hybridMultilevel"/>
    <w:tmpl w:val="005C1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F4E0E49"/>
    <w:multiLevelType w:val="hybridMultilevel"/>
    <w:tmpl w:val="C3C02F8E"/>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12F177F"/>
    <w:multiLevelType w:val="hybridMultilevel"/>
    <w:tmpl w:val="4B36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1A54372"/>
    <w:multiLevelType w:val="hybridMultilevel"/>
    <w:tmpl w:val="39D61122"/>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503CB2"/>
    <w:multiLevelType w:val="hybridMultilevel"/>
    <w:tmpl w:val="A9F0E980"/>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43A4127"/>
    <w:multiLevelType w:val="multilevel"/>
    <w:tmpl w:val="48684088"/>
    <w:lvl w:ilvl="0">
      <w:start w:val="2"/>
      <w:numFmt w:val="decimal"/>
      <w:lvlText w:val="%1"/>
      <w:lvlJc w:val="left"/>
      <w:pPr>
        <w:ind w:left="3021" w:hanging="720"/>
      </w:pPr>
      <w:rPr>
        <w:rFonts w:hint="default"/>
        <w:lang w:val="en-US" w:eastAsia="en-US" w:bidi="ar-SA"/>
      </w:rPr>
    </w:lvl>
    <w:lvl w:ilvl="1">
      <w:start w:val="1"/>
      <w:numFmt w:val="decimal"/>
      <w:lvlText w:val="%1.%2"/>
      <w:lvlJc w:val="left"/>
      <w:pPr>
        <w:ind w:left="3021" w:hanging="720"/>
      </w:pPr>
      <w:rPr>
        <w:rFonts w:ascii="Calibri" w:eastAsia="Calibri" w:hAnsi="Calibri" w:cs="Calibri" w:hint="default"/>
        <w:b w:val="0"/>
        <w:bCs w:val="0"/>
        <w:i w:val="0"/>
        <w:iCs w:val="0"/>
        <w:color w:val="4D4D4F"/>
        <w:spacing w:val="0"/>
        <w:w w:val="106"/>
        <w:sz w:val="28"/>
        <w:szCs w:val="28"/>
        <w:lang w:val="en-US" w:eastAsia="en-US" w:bidi="ar-SA"/>
      </w:rPr>
    </w:lvl>
    <w:lvl w:ilvl="2">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3">
      <w:numFmt w:val="bullet"/>
      <w:lvlText w:val="•"/>
      <w:lvlJc w:val="left"/>
      <w:pPr>
        <w:ind w:left="4799" w:hanging="171"/>
      </w:pPr>
      <w:rPr>
        <w:rFonts w:hint="default"/>
        <w:lang w:val="en-US" w:eastAsia="en-US" w:bidi="ar-SA"/>
      </w:rPr>
    </w:lvl>
    <w:lvl w:ilvl="4">
      <w:numFmt w:val="bullet"/>
      <w:lvlText w:val="•"/>
      <w:lvlJc w:val="left"/>
      <w:pPr>
        <w:ind w:left="5688" w:hanging="171"/>
      </w:pPr>
      <w:rPr>
        <w:rFonts w:hint="default"/>
        <w:lang w:val="en-US" w:eastAsia="en-US" w:bidi="ar-SA"/>
      </w:rPr>
    </w:lvl>
    <w:lvl w:ilvl="5">
      <w:numFmt w:val="bullet"/>
      <w:lvlText w:val="•"/>
      <w:lvlJc w:val="left"/>
      <w:pPr>
        <w:ind w:left="6578" w:hanging="171"/>
      </w:pPr>
      <w:rPr>
        <w:rFonts w:hint="default"/>
        <w:lang w:val="en-US" w:eastAsia="en-US" w:bidi="ar-SA"/>
      </w:rPr>
    </w:lvl>
    <w:lvl w:ilvl="6">
      <w:numFmt w:val="bullet"/>
      <w:lvlText w:val="•"/>
      <w:lvlJc w:val="left"/>
      <w:pPr>
        <w:ind w:left="7467" w:hanging="171"/>
      </w:pPr>
      <w:rPr>
        <w:rFonts w:hint="default"/>
        <w:lang w:val="en-US" w:eastAsia="en-US" w:bidi="ar-SA"/>
      </w:rPr>
    </w:lvl>
    <w:lvl w:ilvl="7">
      <w:numFmt w:val="bullet"/>
      <w:lvlText w:val="•"/>
      <w:lvlJc w:val="left"/>
      <w:pPr>
        <w:ind w:left="8357" w:hanging="171"/>
      </w:pPr>
      <w:rPr>
        <w:rFonts w:hint="default"/>
        <w:lang w:val="en-US" w:eastAsia="en-US" w:bidi="ar-SA"/>
      </w:rPr>
    </w:lvl>
    <w:lvl w:ilvl="8">
      <w:numFmt w:val="bullet"/>
      <w:lvlText w:val="•"/>
      <w:lvlJc w:val="left"/>
      <w:pPr>
        <w:ind w:left="9246" w:hanging="171"/>
      </w:pPr>
      <w:rPr>
        <w:rFonts w:hint="default"/>
        <w:lang w:val="en-US" w:eastAsia="en-US" w:bidi="ar-SA"/>
      </w:rPr>
    </w:lvl>
  </w:abstractNum>
  <w:abstractNum w:abstractNumId="45" w15:restartNumberingAfterBreak="0">
    <w:nsid w:val="3476402C"/>
    <w:multiLevelType w:val="hybridMultilevel"/>
    <w:tmpl w:val="554C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4921366"/>
    <w:multiLevelType w:val="hybridMultilevel"/>
    <w:tmpl w:val="DC44D63E"/>
    <w:lvl w:ilvl="0" w:tplc="67F0CBB6">
      <w:numFmt w:val="bullet"/>
      <w:lvlText w:val="•"/>
      <w:lvlJc w:val="left"/>
      <w:pPr>
        <w:ind w:left="1004" w:hanging="360"/>
      </w:pPr>
      <w:rPr>
        <w:rFonts w:ascii="Times New Roman" w:hAnsi="Times New Roman" w:cs="Times New Roman" w:hint="default"/>
        <w:b/>
        <w:bCs w:val="0"/>
        <w:i w:val="0"/>
        <w:iCs w:val="0"/>
        <w:color w:val="231F20"/>
        <w:spacing w:val="0"/>
        <w:w w:val="100"/>
        <w:sz w:val="24"/>
        <w:szCs w:val="2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7" w15:restartNumberingAfterBreak="0">
    <w:nsid w:val="36F76837"/>
    <w:multiLevelType w:val="hybridMultilevel"/>
    <w:tmpl w:val="87869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196934"/>
    <w:multiLevelType w:val="hybridMultilevel"/>
    <w:tmpl w:val="97064DA4"/>
    <w:lvl w:ilvl="0" w:tplc="FC8629EC">
      <w:numFmt w:val="bullet"/>
      <w:lvlText w:val="•"/>
      <w:lvlJc w:val="left"/>
      <w:pPr>
        <w:ind w:left="720" w:hanging="360"/>
      </w:pPr>
      <w:rPr>
        <w:rFonts w:ascii="Trebuchet MS" w:eastAsia="Trebuchet MS" w:hAnsi="Trebuchet MS" w:cs="Trebuchet MS"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9397B52"/>
    <w:multiLevelType w:val="hybridMultilevel"/>
    <w:tmpl w:val="A84E2F50"/>
    <w:lvl w:ilvl="0" w:tplc="EA8EFD6C">
      <w:numFmt w:val="bullet"/>
      <w:lvlText w:val="•"/>
      <w:lvlJc w:val="left"/>
      <w:pPr>
        <w:ind w:left="720" w:hanging="360"/>
      </w:pPr>
      <w:rPr>
        <w:rFonts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A7C5F08"/>
    <w:multiLevelType w:val="hybridMultilevel"/>
    <w:tmpl w:val="DFDC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CFB1D35"/>
    <w:multiLevelType w:val="hybridMultilevel"/>
    <w:tmpl w:val="7ADE3E22"/>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DCE3E5D"/>
    <w:multiLevelType w:val="hybridMultilevel"/>
    <w:tmpl w:val="4FE6B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E3825CC"/>
    <w:multiLevelType w:val="hybridMultilevel"/>
    <w:tmpl w:val="582E4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E810DDB"/>
    <w:multiLevelType w:val="hybridMultilevel"/>
    <w:tmpl w:val="956A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E54A77"/>
    <w:multiLevelType w:val="hybridMultilevel"/>
    <w:tmpl w:val="1B4EE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E6766F"/>
    <w:multiLevelType w:val="hybridMultilevel"/>
    <w:tmpl w:val="6B202410"/>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09389C"/>
    <w:multiLevelType w:val="hybridMultilevel"/>
    <w:tmpl w:val="DF38EFEA"/>
    <w:lvl w:ilvl="0" w:tplc="83C0CCCC">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4FAE481A">
      <w:numFmt w:val="bullet"/>
      <w:lvlText w:val="•"/>
      <w:lvlJc w:val="left"/>
      <w:pPr>
        <w:ind w:left="1060" w:hanging="171"/>
      </w:pPr>
      <w:rPr>
        <w:rFonts w:hint="default"/>
        <w:lang w:val="en-US" w:eastAsia="en-US" w:bidi="ar-SA"/>
      </w:rPr>
    </w:lvl>
    <w:lvl w:ilvl="2" w:tplc="A2C6FC78">
      <w:numFmt w:val="bullet"/>
      <w:lvlText w:val="•"/>
      <w:lvlJc w:val="left"/>
      <w:pPr>
        <w:ind w:left="1660" w:hanging="171"/>
      </w:pPr>
      <w:rPr>
        <w:rFonts w:hint="default"/>
        <w:lang w:val="en-US" w:eastAsia="en-US" w:bidi="ar-SA"/>
      </w:rPr>
    </w:lvl>
    <w:lvl w:ilvl="3" w:tplc="4E068DA6">
      <w:numFmt w:val="bullet"/>
      <w:lvlText w:val="•"/>
      <w:lvlJc w:val="left"/>
      <w:pPr>
        <w:ind w:left="2260" w:hanging="171"/>
      </w:pPr>
      <w:rPr>
        <w:rFonts w:hint="default"/>
        <w:lang w:val="en-US" w:eastAsia="en-US" w:bidi="ar-SA"/>
      </w:rPr>
    </w:lvl>
    <w:lvl w:ilvl="4" w:tplc="7C4E3AA4">
      <w:numFmt w:val="bullet"/>
      <w:lvlText w:val="•"/>
      <w:lvlJc w:val="left"/>
      <w:pPr>
        <w:ind w:left="2861" w:hanging="171"/>
      </w:pPr>
      <w:rPr>
        <w:rFonts w:hint="default"/>
        <w:lang w:val="en-US" w:eastAsia="en-US" w:bidi="ar-SA"/>
      </w:rPr>
    </w:lvl>
    <w:lvl w:ilvl="5" w:tplc="1A78E130">
      <w:numFmt w:val="bullet"/>
      <w:lvlText w:val="•"/>
      <w:lvlJc w:val="left"/>
      <w:pPr>
        <w:ind w:left="3461" w:hanging="171"/>
      </w:pPr>
      <w:rPr>
        <w:rFonts w:hint="default"/>
        <w:lang w:val="en-US" w:eastAsia="en-US" w:bidi="ar-SA"/>
      </w:rPr>
    </w:lvl>
    <w:lvl w:ilvl="6" w:tplc="86BEB116">
      <w:numFmt w:val="bullet"/>
      <w:lvlText w:val="•"/>
      <w:lvlJc w:val="left"/>
      <w:pPr>
        <w:ind w:left="4061" w:hanging="171"/>
      </w:pPr>
      <w:rPr>
        <w:rFonts w:hint="default"/>
        <w:lang w:val="en-US" w:eastAsia="en-US" w:bidi="ar-SA"/>
      </w:rPr>
    </w:lvl>
    <w:lvl w:ilvl="7" w:tplc="48F4431E">
      <w:numFmt w:val="bullet"/>
      <w:lvlText w:val="•"/>
      <w:lvlJc w:val="left"/>
      <w:pPr>
        <w:ind w:left="4662" w:hanging="171"/>
      </w:pPr>
      <w:rPr>
        <w:rFonts w:hint="default"/>
        <w:lang w:val="en-US" w:eastAsia="en-US" w:bidi="ar-SA"/>
      </w:rPr>
    </w:lvl>
    <w:lvl w:ilvl="8" w:tplc="46ACA776">
      <w:numFmt w:val="bullet"/>
      <w:lvlText w:val="•"/>
      <w:lvlJc w:val="left"/>
      <w:pPr>
        <w:ind w:left="5262" w:hanging="171"/>
      </w:pPr>
      <w:rPr>
        <w:rFonts w:hint="default"/>
        <w:lang w:val="en-US" w:eastAsia="en-US" w:bidi="ar-SA"/>
      </w:rPr>
    </w:lvl>
  </w:abstractNum>
  <w:abstractNum w:abstractNumId="58" w15:restartNumberingAfterBreak="0">
    <w:nsid w:val="49701EAF"/>
    <w:multiLevelType w:val="hybridMultilevel"/>
    <w:tmpl w:val="9D08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CB17A20"/>
    <w:multiLevelType w:val="hybridMultilevel"/>
    <w:tmpl w:val="DAA2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CCA279A"/>
    <w:multiLevelType w:val="hybridMultilevel"/>
    <w:tmpl w:val="1618D552"/>
    <w:lvl w:ilvl="0" w:tplc="B7F27548">
      <w:numFmt w:val="bullet"/>
      <w:lvlText w:val="•"/>
      <w:lvlJc w:val="left"/>
      <w:pPr>
        <w:ind w:left="720" w:hanging="360"/>
      </w:pPr>
      <w:rPr>
        <w:rFonts w:ascii="Trebuchet MS" w:eastAsia="Trebuchet MS" w:hAnsi="Trebuchet MS" w:cs="Trebuchet MS" w:hint="default"/>
        <w:b w:val="0"/>
        <w:bCs w:val="0"/>
        <w:i w:val="0"/>
        <w:iCs w:val="0"/>
        <w:spacing w:val="0"/>
        <w:w w:val="51"/>
        <w:sz w:val="18"/>
        <w:szCs w:val="18"/>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CDF3F8F"/>
    <w:multiLevelType w:val="hybridMultilevel"/>
    <w:tmpl w:val="4AB6B7B8"/>
    <w:lvl w:ilvl="0" w:tplc="95485390">
      <w:start w:val="1"/>
      <w:numFmt w:val="decimal"/>
      <w:lvlText w:val="%1."/>
      <w:lvlJc w:val="left"/>
      <w:pPr>
        <w:ind w:left="2584" w:hanging="284"/>
      </w:pPr>
      <w:rPr>
        <w:rFonts w:ascii="Calibri" w:eastAsia="Calibri" w:hAnsi="Calibri" w:cs="Calibri" w:hint="default"/>
        <w:b w:val="0"/>
        <w:bCs w:val="0"/>
        <w:i w:val="0"/>
        <w:iCs w:val="0"/>
        <w:spacing w:val="0"/>
        <w:w w:val="102"/>
        <w:sz w:val="20"/>
        <w:szCs w:val="20"/>
        <w:lang w:val="en-US" w:eastAsia="en-US" w:bidi="ar-SA"/>
      </w:rPr>
    </w:lvl>
    <w:lvl w:ilvl="1" w:tplc="492C7F90">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2" w:tplc="4DD678A6">
      <w:numFmt w:val="bullet"/>
      <w:lvlText w:val="•"/>
      <w:lvlJc w:val="left"/>
      <w:pPr>
        <w:ind w:left="3678" w:hanging="171"/>
      </w:pPr>
      <w:rPr>
        <w:rFonts w:hint="default"/>
        <w:lang w:val="en-US" w:eastAsia="en-US" w:bidi="ar-SA"/>
      </w:rPr>
    </w:lvl>
    <w:lvl w:ilvl="3" w:tplc="DE3883C6">
      <w:numFmt w:val="bullet"/>
      <w:lvlText w:val="•"/>
      <w:lvlJc w:val="left"/>
      <w:pPr>
        <w:ind w:left="4596" w:hanging="171"/>
      </w:pPr>
      <w:rPr>
        <w:rFonts w:hint="default"/>
        <w:lang w:val="en-US" w:eastAsia="en-US" w:bidi="ar-SA"/>
      </w:rPr>
    </w:lvl>
    <w:lvl w:ilvl="4" w:tplc="D972A242">
      <w:numFmt w:val="bullet"/>
      <w:lvlText w:val="•"/>
      <w:lvlJc w:val="left"/>
      <w:pPr>
        <w:ind w:left="5515" w:hanging="171"/>
      </w:pPr>
      <w:rPr>
        <w:rFonts w:hint="default"/>
        <w:lang w:val="en-US" w:eastAsia="en-US" w:bidi="ar-SA"/>
      </w:rPr>
    </w:lvl>
    <w:lvl w:ilvl="5" w:tplc="4F107BFA">
      <w:numFmt w:val="bullet"/>
      <w:lvlText w:val="•"/>
      <w:lvlJc w:val="left"/>
      <w:pPr>
        <w:ind w:left="6433" w:hanging="171"/>
      </w:pPr>
      <w:rPr>
        <w:rFonts w:hint="default"/>
        <w:lang w:val="en-US" w:eastAsia="en-US" w:bidi="ar-SA"/>
      </w:rPr>
    </w:lvl>
    <w:lvl w:ilvl="6" w:tplc="B4BAD5A8">
      <w:numFmt w:val="bullet"/>
      <w:lvlText w:val="•"/>
      <w:lvlJc w:val="left"/>
      <w:pPr>
        <w:ind w:left="7351" w:hanging="171"/>
      </w:pPr>
      <w:rPr>
        <w:rFonts w:hint="default"/>
        <w:lang w:val="en-US" w:eastAsia="en-US" w:bidi="ar-SA"/>
      </w:rPr>
    </w:lvl>
    <w:lvl w:ilvl="7" w:tplc="2FE81C50">
      <w:numFmt w:val="bullet"/>
      <w:lvlText w:val="•"/>
      <w:lvlJc w:val="left"/>
      <w:pPr>
        <w:ind w:left="8270" w:hanging="171"/>
      </w:pPr>
      <w:rPr>
        <w:rFonts w:hint="default"/>
        <w:lang w:val="en-US" w:eastAsia="en-US" w:bidi="ar-SA"/>
      </w:rPr>
    </w:lvl>
    <w:lvl w:ilvl="8" w:tplc="6C5A107C">
      <w:numFmt w:val="bullet"/>
      <w:lvlText w:val="•"/>
      <w:lvlJc w:val="left"/>
      <w:pPr>
        <w:ind w:left="9188" w:hanging="171"/>
      </w:pPr>
      <w:rPr>
        <w:rFonts w:hint="default"/>
        <w:lang w:val="en-US" w:eastAsia="en-US" w:bidi="ar-SA"/>
      </w:rPr>
    </w:lvl>
  </w:abstractNum>
  <w:abstractNum w:abstractNumId="62" w15:restartNumberingAfterBreak="0">
    <w:nsid w:val="4D69070D"/>
    <w:multiLevelType w:val="hybridMultilevel"/>
    <w:tmpl w:val="4EE4FDEC"/>
    <w:lvl w:ilvl="0" w:tplc="EA5460C8">
      <w:start w:val="1"/>
      <w:numFmt w:val="decimal"/>
      <w:lvlText w:val="%1."/>
      <w:lvlJc w:val="left"/>
      <w:pPr>
        <w:ind w:left="2584" w:hanging="284"/>
      </w:pPr>
      <w:rPr>
        <w:rFonts w:ascii="Calibri" w:eastAsia="Calibri" w:hAnsi="Calibri" w:cs="Calibri" w:hint="default"/>
        <w:b w:val="0"/>
        <w:bCs w:val="0"/>
        <w:i w:val="0"/>
        <w:iCs w:val="0"/>
        <w:spacing w:val="0"/>
        <w:w w:val="102"/>
        <w:sz w:val="20"/>
        <w:szCs w:val="20"/>
        <w:lang w:val="en-US" w:eastAsia="en-US" w:bidi="ar-SA"/>
      </w:rPr>
    </w:lvl>
    <w:lvl w:ilvl="1" w:tplc="352C3D50">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2" w:tplc="9DAC5620">
      <w:numFmt w:val="bullet"/>
      <w:lvlText w:val="•"/>
      <w:lvlJc w:val="left"/>
      <w:pPr>
        <w:ind w:left="3678" w:hanging="171"/>
      </w:pPr>
      <w:rPr>
        <w:rFonts w:hint="default"/>
        <w:lang w:val="en-US" w:eastAsia="en-US" w:bidi="ar-SA"/>
      </w:rPr>
    </w:lvl>
    <w:lvl w:ilvl="3" w:tplc="929A9450">
      <w:numFmt w:val="bullet"/>
      <w:lvlText w:val="•"/>
      <w:lvlJc w:val="left"/>
      <w:pPr>
        <w:ind w:left="4596" w:hanging="171"/>
      </w:pPr>
      <w:rPr>
        <w:rFonts w:hint="default"/>
        <w:lang w:val="en-US" w:eastAsia="en-US" w:bidi="ar-SA"/>
      </w:rPr>
    </w:lvl>
    <w:lvl w:ilvl="4" w:tplc="5B924806">
      <w:numFmt w:val="bullet"/>
      <w:lvlText w:val="•"/>
      <w:lvlJc w:val="left"/>
      <w:pPr>
        <w:ind w:left="5515" w:hanging="171"/>
      </w:pPr>
      <w:rPr>
        <w:rFonts w:hint="default"/>
        <w:lang w:val="en-US" w:eastAsia="en-US" w:bidi="ar-SA"/>
      </w:rPr>
    </w:lvl>
    <w:lvl w:ilvl="5" w:tplc="72FCA0AC">
      <w:numFmt w:val="bullet"/>
      <w:lvlText w:val="•"/>
      <w:lvlJc w:val="left"/>
      <w:pPr>
        <w:ind w:left="6433" w:hanging="171"/>
      </w:pPr>
      <w:rPr>
        <w:rFonts w:hint="default"/>
        <w:lang w:val="en-US" w:eastAsia="en-US" w:bidi="ar-SA"/>
      </w:rPr>
    </w:lvl>
    <w:lvl w:ilvl="6" w:tplc="7BB692AA">
      <w:numFmt w:val="bullet"/>
      <w:lvlText w:val="•"/>
      <w:lvlJc w:val="left"/>
      <w:pPr>
        <w:ind w:left="7351" w:hanging="171"/>
      </w:pPr>
      <w:rPr>
        <w:rFonts w:hint="default"/>
        <w:lang w:val="en-US" w:eastAsia="en-US" w:bidi="ar-SA"/>
      </w:rPr>
    </w:lvl>
    <w:lvl w:ilvl="7" w:tplc="1EE0EBB8">
      <w:numFmt w:val="bullet"/>
      <w:lvlText w:val="•"/>
      <w:lvlJc w:val="left"/>
      <w:pPr>
        <w:ind w:left="8270" w:hanging="171"/>
      </w:pPr>
      <w:rPr>
        <w:rFonts w:hint="default"/>
        <w:lang w:val="en-US" w:eastAsia="en-US" w:bidi="ar-SA"/>
      </w:rPr>
    </w:lvl>
    <w:lvl w:ilvl="8" w:tplc="A22AA6D4">
      <w:numFmt w:val="bullet"/>
      <w:lvlText w:val="•"/>
      <w:lvlJc w:val="left"/>
      <w:pPr>
        <w:ind w:left="9188" w:hanging="171"/>
      </w:pPr>
      <w:rPr>
        <w:rFonts w:hint="default"/>
        <w:lang w:val="en-US" w:eastAsia="en-US" w:bidi="ar-SA"/>
      </w:rPr>
    </w:lvl>
  </w:abstractNum>
  <w:abstractNum w:abstractNumId="63" w15:restartNumberingAfterBreak="0">
    <w:nsid w:val="4D8936E9"/>
    <w:multiLevelType w:val="hybridMultilevel"/>
    <w:tmpl w:val="9356B268"/>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DE63F06"/>
    <w:multiLevelType w:val="hybridMultilevel"/>
    <w:tmpl w:val="293C4664"/>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0E2FAE"/>
    <w:multiLevelType w:val="hybridMultilevel"/>
    <w:tmpl w:val="E5EC3E7E"/>
    <w:lvl w:ilvl="0" w:tplc="BD889CB6">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66065C34">
      <w:numFmt w:val="bullet"/>
      <w:lvlText w:val="•"/>
      <w:lvlJc w:val="left"/>
      <w:pPr>
        <w:ind w:left="1060" w:hanging="171"/>
      </w:pPr>
      <w:rPr>
        <w:rFonts w:hint="default"/>
        <w:lang w:val="en-US" w:eastAsia="en-US" w:bidi="ar-SA"/>
      </w:rPr>
    </w:lvl>
    <w:lvl w:ilvl="2" w:tplc="B1548074">
      <w:numFmt w:val="bullet"/>
      <w:lvlText w:val="•"/>
      <w:lvlJc w:val="left"/>
      <w:pPr>
        <w:ind w:left="1660" w:hanging="171"/>
      </w:pPr>
      <w:rPr>
        <w:rFonts w:hint="default"/>
        <w:lang w:val="en-US" w:eastAsia="en-US" w:bidi="ar-SA"/>
      </w:rPr>
    </w:lvl>
    <w:lvl w:ilvl="3" w:tplc="40043B08">
      <w:numFmt w:val="bullet"/>
      <w:lvlText w:val="•"/>
      <w:lvlJc w:val="left"/>
      <w:pPr>
        <w:ind w:left="2260" w:hanging="171"/>
      </w:pPr>
      <w:rPr>
        <w:rFonts w:hint="default"/>
        <w:lang w:val="en-US" w:eastAsia="en-US" w:bidi="ar-SA"/>
      </w:rPr>
    </w:lvl>
    <w:lvl w:ilvl="4" w:tplc="18A61122">
      <w:numFmt w:val="bullet"/>
      <w:lvlText w:val="•"/>
      <w:lvlJc w:val="left"/>
      <w:pPr>
        <w:ind w:left="2861" w:hanging="171"/>
      </w:pPr>
      <w:rPr>
        <w:rFonts w:hint="default"/>
        <w:lang w:val="en-US" w:eastAsia="en-US" w:bidi="ar-SA"/>
      </w:rPr>
    </w:lvl>
    <w:lvl w:ilvl="5" w:tplc="8CD42D1C">
      <w:numFmt w:val="bullet"/>
      <w:lvlText w:val="•"/>
      <w:lvlJc w:val="left"/>
      <w:pPr>
        <w:ind w:left="3461" w:hanging="171"/>
      </w:pPr>
      <w:rPr>
        <w:rFonts w:hint="default"/>
        <w:lang w:val="en-US" w:eastAsia="en-US" w:bidi="ar-SA"/>
      </w:rPr>
    </w:lvl>
    <w:lvl w:ilvl="6" w:tplc="FFC6FC0A">
      <w:numFmt w:val="bullet"/>
      <w:lvlText w:val="•"/>
      <w:lvlJc w:val="left"/>
      <w:pPr>
        <w:ind w:left="4061" w:hanging="171"/>
      </w:pPr>
      <w:rPr>
        <w:rFonts w:hint="default"/>
        <w:lang w:val="en-US" w:eastAsia="en-US" w:bidi="ar-SA"/>
      </w:rPr>
    </w:lvl>
    <w:lvl w:ilvl="7" w:tplc="B2BEAE3E">
      <w:numFmt w:val="bullet"/>
      <w:lvlText w:val="•"/>
      <w:lvlJc w:val="left"/>
      <w:pPr>
        <w:ind w:left="4662" w:hanging="171"/>
      </w:pPr>
      <w:rPr>
        <w:rFonts w:hint="default"/>
        <w:lang w:val="en-US" w:eastAsia="en-US" w:bidi="ar-SA"/>
      </w:rPr>
    </w:lvl>
    <w:lvl w:ilvl="8" w:tplc="10DACD3A">
      <w:numFmt w:val="bullet"/>
      <w:lvlText w:val="•"/>
      <w:lvlJc w:val="left"/>
      <w:pPr>
        <w:ind w:left="5262" w:hanging="171"/>
      </w:pPr>
      <w:rPr>
        <w:rFonts w:hint="default"/>
        <w:lang w:val="en-US" w:eastAsia="en-US" w:bidi="ar-SA"/>
      </w:rPr>
    </w:lvl>
  </w:abstractNum>
  <w:abstractNum w:abstractNumId="66" w15:restartNumberingAfterBreak="0">
    <w:nsid w:val="4E8C144A"/>
    <w:multiLevelType w:val="hybridMultilevel"/>
    <w:tmpl w:val="231A1630"/>
    <w:lvl w:ilvl="0" w:tplc="90102E2E">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1" w:tplc="F970E19C">
      <w:numFmt w:val="bullet"/>
      <w:lvlText w:val="•"/>
      <w:lvlJc w:val="left"/>
      <w:pPr>
        <w:ind w:left="3586" w:hanging="171"/>
      </w:pPr>
      <w:rPr>
        <w:rFonts w:hint="default"/>
        <w:lang w:val="en-US" w:eastAsia="en-US" w:bidi="ar-SA"/>
      </w:rPr>
    </w:lvl>
    <w:lvl w:ilvl="2" w:tplc="D7768318">
      <w:numFmt w:val="bullet"/>
      <w:lvlText w:val="•"/>
      <w:lvlJc w:val="left"/>
      <w:pPr>
        <w:ind w:left="4413" w:hanging="171"/>
      </w:pPr>
      <w:rPr>
        <w:rFonts w:hint="default"/>
        <w:lang w:val="en-US" w:eastAsia="en-US" w:bidi="ar-SA"/>
      </w:rPr>
    </w:lvl>
    <w:lvl w:ilvl="3" w:tplc="A224CD74">
      <w:numFmt w:val="bullet"/>
      <w:lvlText w:val="•"/>
      <w:lvlJc w:val="left"/>
      <w:pPr>
        <w:ind w:left="5239" w:hanging="171"/>
      </w:pPr>
      <w:rPr>
        <w:rFonts w:hint="default"/>
        <w:lang w:val="en-US" w:eastAsia="en-US" w:bidi="ar-SA"/>
      </w:rPr>
    </w:lvl>
    <w:lvl w:ilvl="4" w:tplc="94FAAAB6">
      <w:numFmt w:val="bullet"/>
      <w:lvlText w:val="•"/>
      <w:lvlJc w:val="left"/>
      <w:pPr>
        <w:ind w:left="6066" w:hanging="171"/>
      </w:pPr>
      <w:rPr>
        <w:rFonts w:hint="default"/>
        <w:lang w:val="en-US" w:eastAsia="en-US" w:bidi="ar-SA"/>
      </w:rPr>
    </w:lvl>
    <w:lvl w:ilvl="5" w:tplc="7DE0731A">
      <w:numFmt w:val="bullet"/>
      <w:lvlText w:val="•"/>
      <w:lvlJc w:val="left"/>
      <w:pPr>
        <w:ind w:left="6892" w:hanging="171"/>
      </w:pPr>
      <w:rPr>
        <w:rFonts w:hint="default"/>
        <w:lang w:val="en-US" w:eastAsia="en-US" w:bidi="ar-SA"/>
      </w:rPr>
    </w:lvl>
    <w:lvl w:ilvl="6" w:tplc="1892077C">
      <w:numFmt w:val="bullet"/>
      <w:lvlText w:val="•"/>
      <w:lvlJc w:val="left"/>
      <w:pPr>
        <w:ind w:left="7719" w:hanging="171"/>
      </w:pPr>
      <w:rPr>
        <w:rFonts w:hint="default"/>
        <w:lang w:val="en-US" w:eastAsia="en-US" w:bidi="ar-SA"/>
      </w:rPr>
    </w:lvl>
    <w:lvl w:ilvl="7" w:tplc="966AC98A">
      <w:numFmt w:val="bullet"/>
      <w:lvlText w:val="•"/>
      <w:lvlJc w:val="left"/>
      <w:pPr>
        <w:ind w:left="8545" w:hanging="171"/>
      </w:pPr>
      <w:rPr>
        <w:rFonts w:hint="default"/>
        <w:lang w:val="en-US" w:eastAsia="en-US" w:bidi="ar-SA"/>
      </w:rPr>
    </w:lvl>
    <w:lvl w:ilvl="8" w:tplc="308E0A12">
      <w:numFmt w:val="bullet"/>
      <w:lvlText w:val="•"/>
      <w:lvlJc w:val="left"/>
      <w:pPr>
        <w:ind w:left="9372" w:hanging="171"/>
      </w:pPr>
      <w:rPr>
        <w:rFonts w:hint="default"/>
        <w:lang w:val="en-US" w:eastAsia="en-US" w:bidi="ar-SA"/>
      </w:rPr>
    </w:lvl>
  </w:abstractNum>
  <w:abstractNum w:abstractNumId="67" w15:restartNumberingAfterBreak="0">
    <w:nsid w:val="4EF26299"/>
    <w:multiLevelType w:val="hybridMultilevel"/>
    <w:tmpl w:val="A112B9AA"/>
    <w:lvl w:ilvl="0" w:tplc="48B823B8">
      <w:numFmt w:val="bullet"/>
      <w:lvlText w:val="●"/>
      <w:lvlJc w:val="left"/>
      <w:pPr>
        <w:ind w:left="431" w:hanging="155"/>
      </w:pPr>
      <w:rPr>
        <w:rFonts w:ascii="Trebuchet MS" w:eastAsia="Trebuchet MS" w:hAnsi="Trebuchet MS" w:cs="Trebuchet MS" w:hint="default"/>
        <w:b w:val="0"/>
        <w:bCs w:val="0"/>
        <w:i w:val="0"/>
        <w:iCs w:val="0"/>
        <w:color w:val="B11116"/>
        <w:spacing w:val="0"/>
        <w:w w:val="139"/>
        <w:sz w:val="12"/>
        <w:szCs w:val="12"/>
        <w:lang w:val="en-US" w:eastAsia="en-US" w:bidi="ar-SA"/>
      </w:rPr>
    </w:lvl>
    <w:lvl w:ilvl="1" w:tplc="96D85DAE">
      <w:numFmt w:val="bullet"/>
      <w:lvlText w:val="•"/>
      <w:lvlJc w:val="left"/>
      <w:pPr>
        <w:ind w:left="596" w:hanging="155"/>
      </w:pPr>
      <w:rPr>
        <w:rFonts w:hint="default"/>
        <w:lang w:val="en-US" w:eastAsia="en-US" w:bidi="ar-SA"/>
      </w:rPr>
    </w:lvl>
    <w:lvl w:ilvl="2" w:tplc="7494B2B2">
      <w:numFmt w:val="bullet"/>
      <w:lvlText w:val="•"/>
      <w:lvlJc w:val="left"/>
      <w:pPr>
        <w:ind w:left="752" w:hanging="155"/>
      </w:pPr>
      <w:rPr>
        <w:rFonts w:hint="default"/>
        <w:lang w:val="en-US" w:eastAsia="en-US" w:bidi="ar-SA"/>
      </w:rPr>
    </w:lvl>
    <w:lvl w:ilvl="3" w:tplc="DFA2F084">
      <w:numFmt w:val="bullet"/>
      <w:lvlText w:val="•"/>
      <w:lvlJc w:val="left"/>
      <w:pPr>
        <w:ind w:left="908" w:hanging="155"/>
      </w:pPr>
      <w:rPr>
        <w:rFonts w:hint="default"/>
        <w:lang w:val="en-US" w:eastAsia="en-US" w:bidi="ar-SA"/>
      </w:rPr>
    </w:lvl>
    <w:lvl w:ilvl="4" w:tplc="89FCFA6E">
      <w:numFmt w:val="bullet"/>
      <w:lvlText w:val="•"/>
      <w:lvlJc w:val="left"/>
      <w:pPr>
        <w:ind w:left="1065" w:hanging="155"/>
      </w:pPr>
      <w:rPr>
        <w:rFonts w:hint="default"/>
        <w:lang w:val="en-US" w:eastAsia="en-US" w:bidi="ar-SA"/>
      </w:rPr>
    </w:lvl>
    <w:lvl w:ilvl="5" w:tplc="CF58140E">
      <w:numFmt w:val="bullet"/>
      <w:lvlText w:val="•"/>
      <w:lvlJc w:val="left"/>
      <w:pPr>
        <w:ind w:left="1221" w:hanging="155"/>
      </w:pPr>
      <w:rPr>
        <w:rFonts w:hint="default"/>
        <w:lang w:val="en-US" w:eastAsia="en-US" w:bidi="ar-SA"/>
      </w:rPr>
    </w:lvl>
    <w:lvl w:ilvl="6" w:tplc="CF1859CE">
      <w:numFmt w:val="bullet"/>
      <w:lvlText w:val="•"/>
      <w:lvlJc w:val="left"/>
      <w:pPr>
        <w:ind w:left="1377" w:hanging="155"/>
      </w:pPr>
      <w:rPr>
        <w:rFonts w:hint="default"/>
        <w:lang w:val="en-US" w:eastAsia="en-US" w:bidi="ar-SA"/>
      </w:rPr>
    </w:lvl>
    <w:lvl w:ilvl="7" w:tplc="A956E054">
      <w:numFmt w:val="bullet"/>
      <w:lvlText w:val="•"/>
      <w:lvlJc w:val="left"/>
      <w:pPr>
        <w:ind w:left="1534" w:hanging="155"/>
      </w:pPr>
      <w:rPr>
        <w:rFonts w:hint="default"/>
        <w:lang w:val="en-US" w:eastAsia="en-US" w:bidi="ar-SA"/>
      </w:rPr>
    </w:lvl>
    <w:lvl w:ilvl="8" w:tplc="B92084E0">
      <w:numFmt w:val="bullet"/>
      <w:lvlText w:val="•"/>
      <w:lvlJc w:val="left"/>
      <w:pPr>
        <w:ind w:left="1690" w:hanging="155"/>
      </w:pPr>
      <w:rPr>
        <w:rFonts w:hint="default"/>
        <w:lang w:val="en-US" w:eastAsia="en-US" w:bidi="ar-SA"/>
      </w:rPr>
    </w:lvl>
  </w:abstractNum>
  <w:abstractNum w:abstractNumId="68" w15:restartNumberingAfterBreak="0">
    <w:nsid w:val="4FBF27BD"/>
    <w:multiLevelType w:val="hybridMultilevel"/>
    <w:tmpl w:val="56C076B0"/>
    <w:lvl w:ilvl="0" w:tplc="9F46EE90">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1" w:tplc="9710E7CC">
      <w:numFmt w:val="bullet"/>
      <w:lvlText w:val="•"/>
      <w:lvlJc w:val="left"/>
      <w:pPr>
        <w:ind w:left="3586" w:hanging="171"/>
      </w:pPr>
      <w:rPr>
        <w:rFonts w:hint="default"/>
        <w:lang w:val="en-US" w:eastAsia="en-US" w:bidi="ar-SA"/>
      </w:rPr>
    </w:lvl>
    <w:lvl w:ilvl="2" w:tplc="347A7954">
      <w:numFmt w:val="bullet"/>
      <w:lvlText w:val="•"/>
      <w:lvlJc w:val="left"/>
      <w:pPr>
        <w:ind w:left="4413" w:hanging="171"/>
      </w:pPr>
      <w:rPr>
        <w:rFonts w:hint="default"/>
        <w:lang w:val="en-US" w:eastAsia="en-US" w:bidi="ar-SA"/>
      </w:rPr>
    </w:lvl>
    <w:lvl w:ilvl="3" w:tplc="07047BCC">
      <w:numFmt w:val="bullet"/>
      <w:lvlText w:val="•"/>
      <w:lvlJc w:val="left"/>
      <w:pPr>
        <w:ind w:left="5239" w:hanging="171"/>
      </w:pPr>
      <w:rPr>
        <w:rFonts w:hint="default"/>
        <w:lang w:val="en-US" w:eastAsia="en-US" w:bidi="ar-SA"/>
      </w:rPr>
    </w:lvl>
    <w:lvl w:ilvl="4" w:tplc="E8409886">
      <w:numFmt w:val="bullet"/>
      <w:lvlText w:val="•"/>
      <w:lvlJc w:val="left"/>
      <w:pPr>
        <w:ind w:left="6066" w:hanging="171"/>
      </w:pPr>
      <w:rPr>
        <w:rFonts w:hint="default"/>
        <w:lang w:val="en-US" w:eastAsia="en-US" w:bidi="ar-SA"/>
      </w:rPr>
    </w:lvl>
    <w:lvl w:ilvl="5" w:tplc="B1A24486">
      <w:numFmt w:val="bullet"/>
      <w:lvlText w:val="•"/>
      <w:lvlJc w:val="left"/>
      <w:pPr>
        <w:ind w:left="6892" w:hanging="171"/>
      </w:pPr>
      <w:rPr>
        <w:rFonts w:hint="default"/>
        <w:lang w:val="en-US" w:eastAsia="en-US" w:bidi="ar-SA"/>
      </w:rPr>
    </w:lvl>
    <w:lvl w:ilvl="6" w:tplc="50380B84">
      <w:numFmt w:val="bullet"/>
      <w:lvlText w:val="•"/>
      <w:lvlJc w:val="left"/>
      <w:pPr>
        <w:ind w:left="7719" w:hanging="171"/>
      </w:pPr>
      <w:rPr>
        <w:rFonts w:hint="default"/>
        <w:lang w:val="en-US" w:eastAsia="en-US" w:bidi="ar-SA"/>
      </w:rPr>
    </w:lvl>
    <w:lvl w:ilvl="7" w:tplc="1C0C6BBE">
      <w:numFmt w:val="bullet"/>
      <w:lvlText w:val="•"/>
      <w:lvlJc w:val="left"/>
      <w:pPr>
        <w:ind w:left="8545" w:hanging="171"/>
      </w:pPr>
      <w:rPr>
        <w:rFonts w:hint="default"/>
        <w:lang w:val="en-US" w:eastAsia="en-US" w:bidi="ar-SA"/>
      </w:rPr>
    </w:lvl>
    <w:lvl w:ilvl="8" w:tplc="C4A8D4CC">
      <w:numFmt w:val="bullet"/>
      <w:lvlText w:val="•"/>
      <w:lvlJc w:val="left"/>
      <w:pPr>
        <w:ind w:left="9372" w:hanging="171"/>
      </w:pPr>
      <w:rPr>
        <w:rFonts w:hint="default"/>
        <w:lang w:val="en-US" w:eastAsia="en-US" w:bidi="ar-SA"/>
      </w:rPr>
    </w:lvl>
  </w:abstractNum>
  <w:abstractNum w:abstractNumId="69" w15:restartNumberingAfterBreak="0">
    <w:nsid w:val="50F931B7"/>
    <w:multiLevelType w:val="hybridMultilevel"/>
    <w:tmpl w:val="2A789152"/>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533321FC"/>
    <w:multiLevelType w:val="hybridMultilevel"/>
    <w:tmpl w:val="FEA80E48"/>
    <w:lvl w:ilvl="0" w:tplc="3F2AC2D4">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1" w:tplc="F5B485A2">
      <w:numFmt w:val="bullet"/>
      <w:lvlText w:val="•"/>
      <w:lvlJc w:val="left"/>
      <w:pPr>
        <w:ind w:left="3586" w:hanging="171"/>
      </w:pPr>
      <w:rPr>
        <w:rFonts w:hint="default"/>
        <w:lang w:val="en-US" w:eastAsia="en-US" w:bidi="ar-SA"/>
      </w:rPr>
    </w:lvl>
    <w:lvl w:ilvl="2" w:tplc="0A9C4A24">
      <w:numFmt w:val="bullet"/>
      <w:lvlText w:val="•"/>
      <w:lvlJc w:val="left"/>
      <w:pPr>
        <w:ind w:left="4413" w:hanging="171"/>
      </w:pPr>
      <w:rPr>
        <w:rFonts w:hint="default"/>
        <w:lang w:val="en-US" w:eastAsia="en-US" w:bidi="ar-SA"/>
      </w:rPr>
    </w:lvl>
    <w:lvl w:ilvl="3" w:tplc="AAC8565C">
      <w:numFmt w:val="bullet"/>
      <w:lvlText w:val="•"/>
      <w:lvlJc w:val="left"/>
      <w:pPr>
        <w:ind w:left="5239" w:hanging="171"/>
      </w:pPr>
      <w:rPr>
        <w:rFonts w:hint="default"/>
        <w:lang w:val="en-US" w:eastAsia="en-US" w:bidi="ar-SA"/>
      </w:rPr>
    </w:lvl>
    <w:lvl w:ilvl="4" w:tplc="5F7A33AA">
      <w:numFmt w:val="bullet"/>
      <w:lvlText w:val="•"/>
      <w:lvlJc w:val="left"/>
      <w:pPr>
        <w:ind w:left="6066" w:hanging="171"/>
      </w:pPr>
      <w:rPr>
        <w:rFonts w:hint="default"/>
        <w:lang w:val="en-US" w:eastAsia="en-US" w:bidi="ar-SA"/>
      </w:rPr>
    </w:lvl>
    <w:lvl w:ilvl="5" w:tplc="74C4DD4E">
      <w:numFmt w:val="bullet"/>
      <w:lvlText w:val="•"/>
      <w:lvlJc w:val="left"/>
      <w:pPr>
        <w:ind w:left="6892" w:hanging="171"/>
      </w:pPr>
      <w:rPr>
        <w:rFonts w:hint="default"/>
        <w:lang w:val="en-US" w:eastAsia="en-US" w:bidi="ar-SA"/>
      </w:rPr>
    </w:lvl>
    <w:lvl w:ilvl="6" w:tplc="909060BA">
      <w:numFmt w:val="bullet"/>
      <w:lvlText w:val="•"/>
      <w:lvlJc w:val="left"/>
      <w:pPr>
        <w:ind w:left="7719" w:hanging="171"/>
      </w:pPr>
      <w:rPr>
        <w:rFonts w:hint="default"/>
        <w:lang w:val="en-US" w:eastAsia="en-US" w:bidi="ar-SA"/>
      </w:rPr>
    </w:lvl>
    <w:lvl w:ilvl="7" w:tplc="18C802C6">
      <w:numFmt w:val="bullet"/>
      <w:lvlText w:val="•"/>
      <w:lvlJc w:val="left"/>
      <w:pPr>
        <w:ind w:left="8545" w:hanging="171"/>
      </w:pPr>
      <w:rPr>
        <w:rFonts w:hint="default"/>
        <w:lang w:val="en-US" w:eastAsia="en-US" w:bidi="ar-SA"/>
      </w:rPr>
    </w:lvl>
    <w:lvl w:ilvl="8" w:tplc="C134994C">
      <w:numFmt w:val="bullet"/>
      <w:lvlText w:val="•"/>
      <w:lvlJc w:val="left"/>
      <w:pPr>
        <w:ind w:left="9372" w:hanging="171"/>
      </w:pPr>
      <w:rPr>
        <w:rFonts w:hint="default"/>
        <w:lang w:val="en-US" w:eastAsia="en-US" w:bidi="ar-SA"/>
      </w:rPr>
    </w:lvl>
  </w:abstractNum>
  <w:abstractNum w:abstractNumId="71" w15:restartNumberingAfterBreak="0">
    <w:nsid w:val="53535BFB"/>
    <w:multiLevelType w:val="multilevel"/>
    <w:tmpl w:val="F8906EE6"/>
    <w:lvl w:ilvl="0">
      <w:start w:val="4"/>
      <w:numFmt w:val="decimal"/>
      <w:lvlText w:val="%1"/>
      <w:lvlJc w:val="left"/>
      <w:pPr>
        <w:ind w:left="1110" w:hanging="454"/>
      </w:pPr>
      <w:rPr>
        <w:rFonts w:ascii="Trebuchet MS" w:eastAsia="Trebuchet MS" w:hAnsi="Trebuchet MS" w:cs="Trebuchet MS" w:hint="default"/>
        <w:b w:val="0"/>
        <w:bCs w:val="0"/>
        <w:i w:val="0"/>
        <w:iCs w:val="0"/>
        <w:color w:val="3F6791"/>
        <w:spacing w:val="0"/>
        <w:w w:val="102"/>
        <w:sz w:val="32"/>
        <w:szCs w:val="32"/>
        <w:lang w:val="en-US" w:eastAsia="en-US" w:bidi="ar-SA"/>
      </w:rPr>
    </w:lvl>
    <w:lvl w:ilvl="1">
      <w:start w:val="1"/>
      <w:numFmt w:val="decimal"/>
      <w:lvlText w:val="%1.%2"/>
      <w:lvlJc w:val="left"/>
      <w:pPr>
        <w:ind w:left="1620" w:hanging="511"/>
      </w:pPr>
      <w:rPr>
        <w:rFonts w:ascii="Trebuchet MS" w:eastAsia="Trebuchet MS" w:hAnsi="Trebuchet MS" w:cs="Trebuchet MS" w:hint="default"/>
        <w:b w:val="0"/>
        <w:bCs w:val="0"/>
        <w:i w:val="0"/>
        <w:iCs w:val="0"/>
        <w:color w:val="4D4D4F"/>
        <w:spacing w:val="0"/>
        <w:w w:val="50"/>
        <w:sz w:val="22"/>
        <w:szCs w:val="22"/>
        <w:lang w:val="en-US" w:eastAsia="en-US" w:bidi="ar-SA"/>
      </w:rPr>
    </w:lvl>
    <w:lvl w:ilvl="2">
      <w:numFmt w:val="bullet"/>
      <w:lvlText w:val="•"/>
      <w:lvlJc w:val="left"/>
      <w:pPr>
        <w:ind w:left="2665" w:hanging="511"/>
      </w:pPr>
      <w:rPr>
        <w:rFonts w:hint="default"/>
        <w:lang w:val="en-US" w:eastAsia="en-US" w:bidi="ar-SA"/>
      </w:rPr>
    </w:lvl>
    <w:lvl w:ilvl="3">
      <w:numFmt w:val="bullet"/>
      <w:lvlText w:val="•"/>
      <w:lvlJc w:val="left"/>
      <w:pPr>
        <w:ind w:left="3710" w:hanging="511"/>
      </w:pPr>
      <w:rPr>
        <w:rFonts w:hint="default"/>
        <w:lang w:val="en-US" w:eastAsia="en-US" w:bidi="ar-SA"/>
      </w:rPr>
    </w:lvl>
    <w:lvl w:ilvl="4">
      <w:numFmt w:val="bullet"/>
      <w:lvlText w:val="•"/>
      <w:lvlJc w:val="left"/>
      <w:pPr>
        <w:ind w:left="4755" w:hanging="511"/>
      </w:pPr>
      <w:rPr>
        <w:rFonts w:hint="default"/>
        <w:lang w:val="en-US" w:eastAsia="en-US" w:bidi="ar-SA"/>
      </w:rPr>
    </w:lvl>
    <w:lvl w:ilvl="5">
      <w:numFmt w:val="bullet"/>
      <w:lvlText w:val="•"/>
      <w:lvlJc w:val="left"/>
      <w:pPr>
        <w:ind w:left="5800" w:hanging="511"/>
      </w:pPr>
      <w:rPr>
        <w:rFonts w:hint="default"/>
        <w:lang w:val="en-US" w:eastAsia="en-US" w:bidi="ar-SA"/>
      </w:rPr>
    </w:lvl>
    <w:lvl w:ilvl="6">
      <w:numFmt w:val="bullet"/>
      <w:lvlText w:val="•"/>
      <w:lvlJc w:val="left"/>
      <w:pPr>
        <w:ind w:left="6845" w:hanging="511"/>
      </w:pPr>
      <w:rPr>
        <w:rFonts w:hint="default"/>
        <w:lang w:val="en-US" w:eastAsia="en-US" w:bidi="ar-SA"/>
      </w:rPr>
    </w:lvl>
    <w:lvl w:ilvl="7">
      <w:numFmt w:val="bullet"/>
      <w:lvlText w:val="•"/>
      <w:lvlJc w:val="left"/>
      <w:pPr>
        <w:ind w:left="7890" w:hanging="511"/>
      </w:pPr>
      <w:rPr>
        <w:rFonts w:hint="default"/>
        <w:lang w:val="en-US" w:eastAsia="en-US" w:bidi="ar-SA"/>
      </w:rPr>
    </w:lvl>
    <w:lvl w:ilvl="8">
      <w:numFmt w:val="bullet"/>
      <w:lvlText w:val="•"/>
      <w:lvlJc w:val="left"/>
      <w:pPr>
        <w:ind w:left="8935" w:hanging="511"/>
      </w:pPr>
      <w:rPr>
        <w:rFonts w:hint="default"/>
        <w:lang w:val="en-US" w:eastAsia="en-US" w:bidi="ar-SA"/>
      </w:rPr>
    </w:lvl>
  </w:abstractNum>
  <w:abstractNum w:abstractNumId="72" w15:restartNumberingAfterBreak="0">
    <w:nsid w:val="54A74513"/>
    <w:multiLevelType w:val="hybridMultilevel"/>
    <w:tmpl w:val="41EC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5294151"/>
    <w:multiLevelType w:val="hybridMultilevel"/>
    <w:tmpl w:val="472E416A"/>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5D75757"/>
    <w:multiLevelType w:val="hybridMultilevel"/>
    <w:tmpl w:val="B3E84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76327B3"/>
    <w:multiLevelType w:val="hybridMultilevel"/>
    <w:tmpl w:val="64AECE94"/>
    <w:lvl w:ilvl="0" w:tplc="FC8629EC">
      <w:numFmt w:val="bullet"/>
      <w:lvlText w:val="•"/>
      <w:lvlJc w:val="left"/>
      <w:pPr>
        <w:ind w:left="720" w:hanging="360"/>
      </w:pPr>
      <w:rPr>
        <w:rFonts w:ascii="Trebuchet MS" w:eastAsia="Trebuchet MS" w:hAnsi="Trebuchet MS" w:cs="Trebuchet MS"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8A0470C"/>
    <w:multiLevelType w:val="multilevel"/>
    <w:tmpl w:val="BA9C7A44"/>
    <w:lvl w:ilvl="0">
      <w:start w:val="5"/>
      <w:numFmt w:val="decimal"/>
      <w:lvlText w:val="%1"/>
      <w:lvlJc w:val="left"/>
      <w:pPr>
        <w:ind w:left="3021" w:hanging="720"/>
      </w:pPr>
      <w:rPr>
        <w:rFonts w:hint="default"/>
        <w:lang w:val="en-US" w:eastAsia="en-US" w:bidi="ar-SA"/>
      </w:rPr>
    </w:lvl>
    <w:lvl w:ilvl="1">
      <w:start w:val="1"/>
      <w:numFmt w:val="decimal"/>
      <w:lvlText w:val="%1.%2"/>
      <w:lvlJc w:val="left"/>
      <w:pPr>
        <w:ind w:left="3021" w:hanging="720"/>
      </w:pPr>
      <w:rPr>
        <w:rFonts w:ascii="Calibri" w:eastAsia="Calibri" w:hAnsi="Calibri" w:cs="Calibri" w:hint="default"/>
        <w:b w:val="0"/>
        <w:bCs w:val="0"/>
        <w:i w:val="0"/>
        <w:iCs w:val="0"/>
        <w:color w:val="4D4D4F"/>
        <w:spacing w:val="0"/>
        <w:w w:val="106"/>
        <w:sz w:val="28"/>
        <w:szCs w:val="28"/>
        <w:lang w:val="en-US" w:eastAsia="en-US" w:bidi="ar-SA"/>
      </w:rPr>
    </w:lvl>
    <w:lvl w:ilvl="2">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3">
      <w:numFmt w:val="bullet"/>
      <w:lvlText w:val="•"/>
      <w:lvlJc w:val="left"/>
      <w:pPr>
        <w:ind w:left="4799" w:hanging="171"/>
      </w:pPr>
      <w:rPr>
        <w:rFonts w:hint="default"/>
        <w:lang w:val="en-US" w:eastAsia="en-US" w:bidi="ar-SA"/>
      </w:rPr>
    </w:lvl>
    <w:lvl w:ilvl="4">
      <w:numFmt w:val="bullet"/>
      <w:lvlText w:val="•"/>
      <w:lvlJc w:val="left"/>
      <w:pPr>
        <w:ind w:left="5688" w:hanging="171"/>
      </w:pPr>
      <w:rPr>
        <w:rFonts w:hint="default"/>
        <w:lang w:val="en-US" w:eastAsia="en-US" w:bidi="ar-SA"/>
      </w:rPr>
    </w:lvl>
    <w:lvl w:ilvl="5">
      <w:numFmt w:val="bullet"/>
      <w:lvlText w:val="•"/>
      <w:lvlJc w:val="left"/>
      <w:pPr>
        <w:ind w:left="6578" w:hanging="171"/>
      </w:pPr>
      <w:rPr>
        <w:rFonts w:hint="default"/>
        <w:lang w:val="en-US" w:eastAsia="en-US" w:bidi="ar-SA"/>
      </w:rPr>
    </w:lvl>
    <w:lvl w:ilvl="6">
      <w:numFmt w:val="bullet"/>
      <w:lvlText w:val="•"/>
      <w:lvlJc w:val="left"/>
      <w:pPr>
        <w:ind w:left="7467" w:hanging="171"/>
      </w:pPr>
      <w:rPr>
        <w:rFonts w:hint="default"/>
        <w:lang w:val="en-US" w:eastAsia="en-US" w:bidi="ar-SA"/>
      </w:rPr>
    </w:lvl>
    <w:lvl w:ilvl="7">
      <w:numFmt w:val="bullet"/>
      <w:lvlText w:val="•"/>
      <w:lvlJc w:val="left"/>
      <w:pPr>
        <w:ind w:left="8357" w:hanging="171"/>
      </w:pPr>
      <w:rPr>
        <w:rFonts w:hint="default"/>
        <w:lang w:val="en-US" w:eastAsia="en-US" w:bidi="ar-SA"/>
      </w:rPr>
    </w:lvl>
    <w:lvl w:ilvl="8">
      <w:numFmt w:val="bullet"/>
      <w:lvlText w:val="•"/>
      <w:lvlJc w:val="left"/>
      <w:pPr>
        <w:ind w:left="9246" w:hanging="171"/>
      </w:pPr>
      <w:rPr>
        <w:rFonts w:hint="default"/>
        <w:lang w:val="en-US" w:eastAsia="en-US" w:bidi="ar-SA"/>
      </w:rPr>
    </w:lvl>
  </w:abstractNum>
  <w:abstractNum w:abstractNumId="77" w15:restartNumberingAfterBreak="0">
    <w:nsid w:val="59886DCD"/>
    <w:multiLevelType w:val="hybridMultilevel"/>
    <w:tmpl w:val="B400F136"/>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CC66825"/>
    <w:multiLevelType w:val="hybridMultilevel"/>
    <w:tmpl w:val="3B4C3E06"/>
    <w:lvl w:ilvl="0" w:tplc="FC8629EC">
      <w:numFmt w:val="bullet"/>
      <w:lvlText w:val="•"/>
      <w:lvlJc w:val="left"/>
      <w:pPr>
        <w:ind w:left="720" w:hanging="360"/>
      </w:pPr>
      <w:rPr>
        <w:rFonts w:ascii="Trebuchet MS" w:eastAsia="Trebuchet MS" w:hAnsi="Trebuchet MS" w:cs="Trebuchet MS"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D012E28"/>
    <w:multiLevelType w:val="hybridMultilevel"/>
    <w:tmpl w:val="049E5E3E"/>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5EF64073"/>
    <w:multiLevelType w:val="hybridMultilevel"/>
    <w:tmpl w:val="8A00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137573B"/>
    <w:multiLevelType w:val="hybridMultilevel"/>
    <w:tmpl w:val="4FDC27E4"/>
    <w:lvl w:ilvl="0" w:tplc="A7F29790">
      <w:numFmt w:val="bullet"/>
      <w:lvlText w:val="•"/>
      <w:lvlJc w:val="left"/>
      <w:pPr>
        <w:ind w:left="720" w:hanging="360"/>
      </w:pPr>
      <w:rPr>
        <w:rFonts w:ascii="Trebuchet MS" w:eastAsia="Trebuchet MS" w:hAnsi="Trebuchet MS" w:cs="Trebuchet MS"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2FD3ECC"/>
    <w:multiLevelType w:val="hybridMultilevel"/>
    <w:tmpl w:val="B19A181E"/>
    <w:lvl w:ilvl="0" w:tplc="A7F29790">
      <w:numFmt w:val="bullet"/>
      <w:lvlText w:val="•"/>
      <w:lvlJc w:val="left"/>
      <w:pPr>
        <w:ind w:left="453" w:hanging="171"/>
      </w:pPr>
      <w:rPr>
        <w:rFonts w:ascii="Trebuchet MS" w:eastAsia="Trebuchet MS" w:hAnsi="Trebuchet MS" w:cs="Trebuchet MS" w:hint="default"/>
        <w:b w:val="0"/>
        <w:bCs w:val="0"/>
        <w:i w:val="0"/>
        <w:iCs w:val="0"/>
        <w:spacing w:val="0"/>
        <w:w w:val="51"/>
        <w:sz w:val="20"/>
        <w:szCs w:val="20"/>
        <w:lang w:val="en-US" w:eastAsia="en-US" w:bidi="ar-SA"/>
      </w:rPr>
    </w:lvl>
    <w:lvl w:ilvl="1" w:tplc="EA8EFD6C">
      <w:numFmt w:val="bullet"/>
      <w:lvlText w:val="•"/>
      <w:lvlJc w:val="left"/>
      <w:pPr>
        <w:ind w:left="1060" w:hanging="171"/>
      </w:pPr>
      <w:rPr>
        <w:rFonts w:hint="default"/>
        <w:lang w:val="en-US" w:eastAsia="en-US" w:bidi="ar-SA"/>
      </w:rPr>
    </w:lvl>
    <w:lvl w:ilvl="2" w:tplc="E5E87128">
      <w:numFmt w:val="bullet"/>
      <w:lvlText w:val="•"/>
      <w:lvlJc w:val="left"/>
      <w:pPr>
        <w:ind w:left="1660" w:hanging="171"/>
      </w:pPr>
      <w:rPr>
        <w:rFonts w:hint="default"/>
        <w:lang w:val="en-US" w:eastAsia="en-US" w:bidi="ar-SA"/>
      </w:rPr>
    </w:lvl>
    <w:lvl w:ilvl="3" w:tplc="8EFC0366">
      <w:numFmt w:val="bullet"/>
      <w:lvlText w:val="•"/>
      <w:lvlJc w:val="left"/>
      <w:pPr>
        <w:ind w:left="2260" w:hanging="171"/>
      </w:pPr>
      <w:rPr>
        <w:rFonts w:hint="default"/>
        <w:lang w:val="en-US" w:eastAsia="en-US" w:bidi="ar-SA"/>
      </w:rPr>
    </w:lvl>
    <w:lvl w:ilvl="4" w:tplc="DD72F748">
      <w:numFmt w:val="bullet"/>
      <w:lvlText w:val="•"/>
      <w:lvlJc w:val="left"/>
      <w:pPr>
        <w:ind w:left="2861" w:hanging="171"/>
      </w:pPr>
      <w:rPr>
        <w:rFonts w:hint="default"/>
        <w:lang w:val="en-US" w:eastAsia="en-US" w:bidi="ar-SA"/>
      </w:rPr>
    </w:lvl>
    <w:lvl w:ilvl="5" w:tplc="2940DE24">
      <w:numFmt w:val="bullet"/>
      <w:lvlText w:val="•"/>
      <w:lvlJc w:val="left"/>
      <w:pPr>
        <w:ind w:left="3461" w:hanging="171"/>
      </w:pPr>
      <w:rPr>
        <w:rFonts w:hint="default"/>
        <w:lang w:val="en-US" w:eastAsia="en-US" w:bidi="ar-SA"/>
      </w:rPr>
    </w:lvl>
    <w:lvl w:ilvl="6" w:tplc="A7F885B0">
      <w:numFmt w:val="bullet"/>
      <w:lvlText w:val="•"/>
      <w:lvlJc w:val="left"/>
      <w:pPr>
        <w:ind w:left="4061" w:hanging="171"/>
      </w:pPr>
      <w:rPr>
        <w:rFonts w:hint="default"/>
        <w:lang w:val="en-US" w:eastAsia="en-US" w:bidi="ar-SA"/>
      </w:rPr>
    </w:lvl>
    <w:lvl w:ilvl="7" w:tplc="388CCDE6">
      <w:numFmt w:val="bullet"/>
      <w:lvlText w:val="•"/>
      <w:lvlJc w:val="left"/>
      <w:pPr>
        <w:ind w:left="4662" w:hanging="171"/>
      </w:pPr>
      <w:rPr>
        <w:rFonts w:hint="default"/>
        <w:lang w:val="en-US" w:eastAsia="en-US" w:bidi="ar-SA"/>
      </w:rPr>
    </w:lvl>
    <w:lvl w:ilvl="8" w:tplc="905C8D12">
      <w:numFmt w:val="bullet"/>
      <w:lvlText w:val="•"/>
      <w:lvlJc w:val="left"/>
      <w:pPr>
        <w:ind w:left="5262" w:hanging="171"/>
      </w:pPr>
      <w:rPr>
        <w:rFonts w:hint="default"/>
        <w:lang w:val="en-US" w:eastAsia="en-US" w:bidi="ar-SA"/>
      </w:rPr>
    </w:lvl>
  </w:abstractNum>
  <w:abstractNum w:abstractNumId="83" w15:restartNumberingAfterBreak="0">
    <w:nsid w:val="630B619D"/>
    <w:multiLevelType w:val="hybridMultilevel"/>
    <w:tmpl w:val="392C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526232B"/>
    <w:multiLevelType w:val="hybridMultilevel"/>
    <w:tmpl w:val="C8A4DFE4"/>
    <w:lvl w:ilvl="0" w:tplc="A82E7FC2">
      <w:numFmt w:val="bullet"/>
      <w:lvlText w:val="●"/>
      <w:lvlJc w:val="left"/>
      <w:pPr>
        <w:ind w:left="154" w:hanging="155"/>
      </w:pPr>
      <w:rPr>
        <w:rFonts w:ascii="Trebuchet MS" w:eastAsia="Trebuchet MS" w:hAnsi="Trebuchet MS" w:cs="Trebuchet MS" w:hint="default"/>
        <w:b w:val="0"/>
        <w:bCs w:val="0"/>
        <w:i w:val="0"/>
        <w:iCs w:val="0"/>
        <w:color w:val="35ABE2"/>
        <w:spacing w:val="0"/>
        <w:w w:val="139"/>
        <w:sz w:val="12"/>
        <w:szCs w:val="12"/>
        <w:lang w:val="en-US" w:eastAsia="en-US" w:bidi="ar-SA"/>
      </w:rPr>
    </w:lvl>
    <w:lvl w:ilvl="1" w:tplc="99C0D67E">
      <w:numFmt w:val="bullet"/>
      <w:lvlText w:val="•"/>
      <w:lvlJc w:val="left"/>
      <w:pPr>
        <w:ind w:left="275" w:hanging="155"/>
      </w:pPr>
      <w:rPr>
        <w:rFonts w:hint="default"/>
        <w:lang w:val="en-US" w:eastAsia="en-US" w:bidi="ar-SA"/>
      </w:rPr>
    </w:lvl>
    <w:lvl w:ilvl="2" w:tplc="4BEE541A">
      <w:numFmt w:val="bullet"/>
      <w:lvlText w:val="•"/>
      <w:lvlJc w:val="left"/>
      <w:pPr>
        <w:ind w:left="391" w:hanging="155"/>
      </w:pPr>
      <w:rPr>
        <w:rFonts w:hint="default"/>
        <w:lang w:val="en-US" w:eastAsia="en-US" w:bidi="ar-SA"/>
      </w:rPr>
    </w:lvl>
    <w:lvl w:ilvl="3" w:tplc="DC343452">
      <w:numFmt w:val="bullet"/>
      <w:lvlText w:val="•"/>
      <w:lvlJc w:val="left"/>
      <w:pPr>
        <w:ind w:left="506" w:hanging="155"/>
      </w:pPr>
      <w:rPr>
        <w:rFonts w:hint="default"/>
        <w:lang w:val="en-US" w:eastAsia="en-US" w:bidi="ar-SA"/>
      </w:rPr>
    </w:lvl>
    <w:lvl w:ilvl="4" w:tplc="B1081904">
      <w:numFmt w:val="bullet"/>
      <w:lvlText w:val="•"/>
      <w:lvlJc w:val="left"/>
      <w:pPr>
        <w:ind w:left="622" w:hanging="155"/>
      </w:pPr>
      <w:rPr>
        <w:rFonts w:hint="default"/>
        <w:lang w:val="en-US" w:eastAsia="en-US" w:bidi="ar-SA"/>
      </w:rPr>
    </w:lvl>
    <w:lvl w:ilvl="5" w:tplc="F0A813C8">
      <w:numFmt w:val="bullet"/>
      <w:lvlText w:val="•"/>
      <w:lvlJc w:val="left"/>
      <w:pPr>
        <w:ind w:left="738" w:hanging="155"/>
      </w:pPr>
      <w:rPr>
        <w:rFonts w:hint="default"/>
        <w:lang w:val="en-US" w:eastAsia="en-US" w:bidi="ar-SA"/>
      </w:rPr>
    </w:lvl>
    <w:lvl w:ilvl="6" w:tplc="216CAFE6">
      <w:numFmt w:val="bullet"/>
      <w:lvlText w:val="•"/>
      <w:lvlJc w:val="left"/>
      <w:pPr>
        <w:ind w:left="853" w:hanging="155"/>
      </w:pPr>
      <w:rPr>
        <w:rFonts w:hint="default"/>
        <w:lang w:val="en-US" w:eastAsia="en-US" w:bidi="ar-SA"/>
      </w:rPr>
    </w:lvl>
    <w:lvl w:ilvl="7" w:tplc="B06CCBA2">
      <w:numFmt w:val="bullet"/>
      <w:lvlText w:val="•"/>
      <w:lvlJc w:val="left"/>
      <w:pPr>
        <w:ind w:left="969" w:hanging="155"/>
      </w:pPr>
      <w:rPr>
        <w:rFonts w:hint="default"/>
        <w:lang w:val="en-US" w:eastAsia="en-US" w:bidi="ar-SA"/>
      </w:rPr>
    </w:lvl>
    <w:lvl w:ilvl="8" w:tplc="914E0A18">
      <w:numFmt w:val="bullet"/>
      <w:lvlText w:val="•"/>
      <w:lvlJc w:val="left"/>
      <w:pPr>
        <w:ind w:left="1084" w:hanging="155"/>
      </w:pPr>
      <w:rPr>
        <w:rFonts w:hint="default"/>
        <w:lang w:val="en-US" w:eastAsia="en-US" w:bidi="ar-SA"/>
      </w:rPr>
    </w:lvl>
  </w:abstractNum>
  <w:abstractNum w:abstractNumId="85" w15:restartNumberingAfterBreak="0">
    <w:nsid w:val="66215539"/>
    <w:multiLevelType w:val="multilevel"/>
    <w:tmpl w:val="535C7A40"/>
    <w:lvl w:ilvl="0">
      <w:start w:val="1"/>
      <w:numFmt w:val="decimal"/>
      <w:lvlText w:val="%1"/>
      <w:lvlJc w:val="left"/>
      <w:pPr>
        <w:ind w:left="3021" w:hanging="720"/>
      </w:pPr>
      <w:rPr>
        <w:rFonts w:hint="default"/>
        <w:lang w:val="en-US" w:eastAsia="en-US" w:bidi="ar-SA"/>
      </w:rPr>
    </w:lvl>
    <w:lvl w:ilvl="1">
      <w:start w:val="1"/>
      <w:numFmt w:val="decimal"/>
      <w:lvlText w:val="%1.%2"/>
      <w:lvlJc w:val="left"/>
      <w:pPr>
        <w:ind w:left="3021" w:hanging="720"/>
      </w:pPr>
      <w:rPr>
        <w:rFonts w:ascii="Calibri" w:eastAsia="Calibri" w:hAnsi="Calibri" w:cs="Calibri" w:hint="default"/>
        <w:b w:val="0"/>
        <w:bCs w:val="0"/>
        <w:i w:val="0"/>
        <w:iCs w:val="0"/>
        <w:color w:val="4D4D4F"/>
        <w:spacing w:val="0"/>
        <w:w w:val="106"/>
        <w:sz w:val="28"/>
        <w:szCs w:val="28"/>
        <w:lang w:val="en-US" w:eastAsia="en-US" w:bidi="ar-SA"/>
      </w:rPr>
    </w:lvl>
    <w:lvl w:ilvl="2">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3">
      <w:numFmt w:val="bullet"/>
      <w:lvlText w:val="•"/>
      <w:lvlJc w:val="left"/>
      <w:pPr>
        <w:ind w:left="4799" w:hanging="171"/>
      </w:pPr>
      <w:rPr>
        <w:rFonts w:hint="default"/>
        <w:lang w:val="en-US" w:eastAsia="en-US" w:bidi="ar-SA"/>
      </w:rPr>
    </w:lvl>
    <w:lvl w:ilvl="4">
      <w:numFmt w:val="bullet"/>
      <w:lvlText w:val="•"/>
      <w:lvlJc w:val="left"/>
      <w:pPr>
        <w:ind w:left="5688" w:hanging="171"/>
      </w:pPr>
      <w:rPr>
        <w:rFonts w:hint="default"/>
        <w:lang w:val="en-US" w:eastAsia="en-US" w:bidi="ar-SA"/>
      </w:rPr>
    </w:lvl>
    <w:lvl w:ilvl="5">
      <w:numFmt w:val="bullet"/>
      <w:lvlText w:val="•"/>
      <w:lvlJc w:val="left"/>
      <w:pPr>
        <w:ind w:left="6578" w:hanging="171"/>
      </w:pPr>
      <w:rPr>
        <w:rFonts w:hint="default"/>
        <w:lang w:val="en-US" w:eastAsia="en-US" w:bidi="ar-SA"/>
      </w:rPr>
    </w:lvl>
    <w:lvl w:ilvl="6">
      <w:numFmt w:val="bullet"/>
      <w:lvlText w:val="•"/>
      <w:lvlJc w:val="left"/>
      <w:pPr>
        <w:ind w:left="7467" w:hanging="171"/>
      </w:pPr>
      <w:rPr>
        <w:rFonts w:hint="default"/>
        <w:lang w:val="en-US" w:eastAsia="en-US" w:bidi="ar-SA"/>
      </w:rPr>
    </w:lvl>
    <w:lvl w:ilvl="7">
      <w:numFmt w:val="bullet"/>
      <w:lvlText w:val="•"/>
      <w:lvlJc w:val="left"/>
      <w:pPr>
        <w:ind w:left="8357" w:hanging="171"/>
      </w:pPr>
      <w:rPr>
        <w:rFonts w:hint="default"/>
        <w:lang w:val="en-US" w:eastAsia="en-US" w:bidi="ar-SA"/>
      </w:rPr>
    </w:lvl>
    <w:lvl w:ilvl="8">
      <w:numFmt w:val="bullet"/>
      <w:lvlText w:val="•"/>
      <w:lvlJc w:val="left"/>
      <w:pPr>
        <w:ind w:left="9246" w:hanging="171"/>
      </w:pPr>
      <w:rPr>
        <w:rFonts w:hint="default"/>
        <w:lang w:val="en-US" w:eastAsia="en-US" w:bidi="ar-SA"/>
      </w:rPr>
    </w:lvl>
  </w:abstractNum>
  <w:abstractNum w:abstractNumId="86" w15:restartNumberingAfterBreak="0">
    <w:nsid w:val="67CF2E1E"/>
    <w:multiLevelType w:val="hybridMultilevel"/>
    <w:tmpl w:val="07EA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9121913"/>
    <w:multiLevelType w:val="hybridMultilevel"/>
    <w:tmpl w:val="50786430"/>
    <w:lvl w:ilvl="0" w:tplc="DD661B26">
      <w:numFmt w:val="bullet"/>
      <w:lvlText w:val="●"/>
      <w:lvlJc w:val="left"/>
      <w:pPr>
        <w:ind w:left="449" w:hanging="155"/>
      </w:pPr>
      <w:rPr>
        <w:rFonts w:ascii="Trebuchet MS" w:eastAsia="Trebuchet MS" w:hAnsi="Trebuchet MS" w:cs="Trebuchet MS" w:hint="default"/>
        <w:b w:val="0"/>
        <w:bCs w:val="0"/>
        <w:i w:val="0"/>
        <w:iCs w:val="0"/>
        <w:color w:val="B11116"/>
        <w:spacing w:val="0"/>
        <w:w w:val="139"/>
        <w:sz w:val="12"/>
        <w:szCs w:val="12"/>
        <w:lang w:val="en-US" w:eastAsia="en-US" w:bidi="ar-SA"/>
      </w:rPr>
    </w:lvl>
    <w:lvl w:ilvl="1" w:tplc="D6249F28">
      <w:numFmt w:val="bullet"/>
      <w:lvlText w:val="•"/>
      <w:lvlJc w:val="left"/>
      <w:pPr>
        <w:ind w:left="596" w:hanging="155"/>
      </w:pPr>
      <w:rPr>
        <w:rFonts w:hint="default"/>
        <w:lang w:val="en-US" w:eastAsia="en-US" w:bidi="ar-SA"/>
      </w:rPr>
    </w:lvl>
    <w:lvl w:ilvl="2" w:tplc="583ECB0C">
      <w:numFmt w:val="bullet"/>
      <w:lvlText w:val="•"/>
      <w:lvlJc w:val="left"/>
      <w:pPr>
        <w:ind w:left="752" w:hanging="155"/>
      </w:pPr>
      <w:rPr>
        <w:rFonts w:hint="default"/>
        <w:lang w:val="en-US" w:eastAsia="en-US" w:bidi="ar-SA"/>
      </w:rPr>
    </w:lvl>
    <w:lvl w:ilvl="3" w:tplc="3C40D0F8">
      <w:numFmt w:val="bullet"/>
      <w:lvlText w:val="•"/>
      <w:lvlJc w:val="left"/>
      <w:pPr>
        <w:ind w:left="908" w:hanging="155"/>
      </w:pPr>
      <w:rPr>
        <w:rFonts w:hint="default"/>
        <w:lang w:val="en-US" w:eastAsia="en-US" w:bidi="ar-SA"/>
      </w:rPr>
    </w:lvl>
    <w:lvl w:ilvl="4" w:tplc="47E6D132">
      <w:numFmt w:val="bullet"/>
      <w:lvlText w:val="•"/>
      <w:lvlJc w:val="left"/>
      <w:pPr>
        <w:ind w:left="1065" w:hanging="155"/>
      </w:pPr>
      <w:rPr>
        <w:rFonts w:hint="default"/>
        <w:lang w:val="en-US" w:eastAsia="en-US" w:bidi="ar-SA"/>
      </w:rPr>
    </w:lvl>
    <w:lvl w:ilvl="5" w:tplc="1BD405A2">
      <w:numFmt w:val="bullet"/>
      <w:lvlText w:val="•"/>
      <w:lvlJc w:val="left"/>
      <w:pPr>
        <w:ind w:left="1221" w:hanging="155"/>
      </w:pPr>
      <w:rPr>
        <w:rFonts w:hint="default"/>
        <w:lang w:val="en-US" w:eastAsia="en-US" w:bidi="ar-SA"/>
      </w:rPr>
    </w:lvl>
    <w:lvl w:ilvl="6" w:tplc="7CB49F82">
      <w:numFmt w:val="bullet"/>
      <w:lvlText w:val="•"/>
      <w:lvlJc w:val="left"/>
      <w:pPr>
        <w:ind w:left="1377" w:hanging="155"/>
      </w:pPr>
      <w:rPr>
        <w:rFonts w:hint="default"/>
        <w:lang w:val="en-US" w:eastAsia="en-US" w:bidi="ar-SA"/>
      </w:rPr>
    </w:lvl>
    <w:lvl w:ilvl="7" w:tplc="E7EE1AFA">
      <w:numFmt w:val="bullet"/>
      <w:lvlText w:val="•"/>
      <w:lvlJc w:val="left"/>
      <w:pPr>
        <w:ind w:left="1534" w:hanging="155"/>
      </w:pPr>
      <w:rPr>
        <w:rFonts w:hint="default"/>
        <w:lang w:val="en-US" w:eastAsia="en-US" w:bidi="ar-SA"/>
      </w:rPr>
    </w:lvl>
    <w:lvl w:ilvl="8" w:tplc="2A543DBA">
      <w:numFmt w:val="bullet"/>
      <w:lvlText w:val="•"/>
      <w:lvlJc w:val="left"/>
      <w:pPr>
        <w:ind w:left="1690" w:hanging="155"/>
      </w:pPr>
      <w:rPr>
        <w:rFonts w:hint="default"/>
        <w:lang w:val="en-US" w:eastAsia="en-US" w:bidi="ar-SA"/>
      </w:rPr>
    </w:lvl>
  </w:abstractNum>
  <w:abstractNum w:abstractNumId="88" w15:restartNumberingAfterBreak="0">
    <w:nsid w:val="69BE6E7C"/>
    <w:multiLevelType w:val="multilevel"/>
    <w:tmpl w:val="9DD20D22"/>
    <w:lvl w:ilvl="0">
      <w:start w:val="3"/>
      <w:numFmt w:val="decimal"/>
      <w:lvlText w:val="%1"/>
      <w:lvlJc w:val="left"/>
      <w:pPr>
        <w:ind w:left="3021" w:hanging="720"/>
      </w:pPr>
      <w:rPr>
        <w:rFonts w:hint="default"/>
        <w:lang w:val="en-US" w:eastAsia="en-US" w:bidi="ar-SA"/>
      </w:rPr>
    </w:lvl>
    <w:lvl w:ilvl="1">
      <w:start w:val="1"/>
      <w:numFmt w:val="decimal"/>
      <w:lvlText w:val="%1.%2"/>
      <w:lvlJc w:val="left"/>
      <w:pPr>
        <w:ind w:left="3021" w:hanging="720"/>
      </w:pPr>
      <w:rPr>
        <w:rFonts w:ascii="Calibri" w:eastAsia="Calibri" w:hAnsi="Calibri" w:cs="Calibri" w:hint="default"/>
        <w:b w:val="0"/>
        <w:bCs w:val="0"/>
        <w:i w:val="0"/>
        <w:iCs w:val="0"/>
        <w:color w:val="4D4D4F"/>
        <w:spacing w:val="0"/>
        <w:w w:val="106"/>
        <w:sz w:val="28"/>
        <w:szCs w:val="28"/>
        <w:lang w:val="en-US" w:eastAsia="en-US" w:bidi="ar-SA"/>
      </w:rPr>
    </w:lvl>
    <w:lvl w:ilvl="2">
      <w:numFmt w:val="bullet"/>
      <w:lvlText w:val="•"/>
      <w:lvlJc w:val="left"/>
      <w:pPr>
        <w:ind w:left="2754" w:hanging="171"/>
      </w:pPr>
      <w:rPr>
        <w:rFonts w:ascii="Trebuchet MS" w:eastAsia="Trebuchet MS" w:hAnsi="Trebuchet MS" w:cs="Trebuchet MS" w:hint="default"/>
        <w:b w:val="0"/>
        <w:bCs w:val="0"/>
        <w:i w:val="0"/>
        <w:iCs w:val="0"/>
        <w:spacing w:val="0"/>
        <w:w w:val="50"/>
        <w:sz w:val="20"/>
        <w:szCs w:val="20"/>
        <w:lang w:val="en-US" w:eastAsia="en-US" w:bidi="ar-SA"/>
      </w:rPr>
    </w:lvl>
    <w:lvl w:ilvl="3">
      <w:numFmt w:val="bullet"/>
      <w:lvlText w:val="•"/>
      <w:lvlJc w:val="left"/>
      <w:pPr>
        <w:ind w:left="4799" w:hanging="171"/>
      </w:pPr>
      <w:rPr>
        <w:rFonts w:hint="default"/>
        <w:lang w:val="en-US" w:eastAsia="en-US" w:bidi="ar-SA"/>
      </w:rPr>
    </w:lvl>
    <w:lvl w:ilvl="4">
      <w:numFmt w:val="bullet"/>
      <w:lvlText w:val="•"/>
      <w:lvlJc w:val="left"/>
      <w:pPr>
        <w:ind w:left="5688" w:hanging="171"/>
      </w:pPr>
      <w:rPr>
        <w:rFonts w:hint="default"/>
        <w:lang w:val="en-US" w:eastAsia="en-US" w:bidi="ar-SA"/>
      </w:rPr>
    </w:lvl>
    <w:lvl w:ilvl="5">
      <w:numFmt w:val="bullet"/>
      <w:lvlText w:val="•"/>
      <w:lvlJc w:val="left"/>
      <w:pPr>
        <w:ind w:left="6578" w:hanging="171"/>
      </w:pPr>
      <w:rPr>
        <w:rFonts w:hint="default"/>
        <w:lang w:val="en-US" w:eastAsia="en-US" w:bidi="ar-SA"/>
      </w:rPr>
    </w:lvl>
    <w:lvl w:ilvl="6">
      <w:numFmt w:val="bullet"/>
      <w:lvlText w:val="•"/>
      <w:lvlJc w:val="left"/>
      <w:pPr>
        <w:ind w:left="7467" w:hanging="171"/>
      </w:pPr>
      <w:rPr>
        <w:rFonts w:hint="default"/>
        <w:lang w:val="en-US" w:eastAsia="en-US" w:bidi="ar-SA"/>
      </w:rPr>
    </w:lvl>
    <w:lvl w:ilvl="7">
      <w:numFmt w:val="bullet"/>
      <w:lvlText w:val="•"/>
      <w:lvlJc w:val="left"/>
      <w:pPr>
        <w:ind w:left="8357" w:hanging="171"/>
      </w:pPr>
      <w:rPr>
        <w:rFonts w:hint="default"/>
        <w:lang w:val="en-US" w:eastAsia="en-US" w:bidi="ar-SA"/>
      </w:rPr>
    </w:lvl>
    <w:lvl w:ilvl="8">
      <w:numFmt w:val="bullet"/>
      <w:lvlText w:val="•"/>
      <w:lvlJc w:val="left"/>
      <w:pPr>
        <w:ind w:left="9246" w:hanging="171"/>
      </w:pPr>
      <w:rPr>
        <w:rFonts w:hint="default"/>
        <w:lang w:val="en-US" w:eastAsia="en-US" w:bidi="ar-SA"/>
      </w:rPr>
    </w:lvl>
  </w:abstractNum>
  <w:abstractNum w:abstractNumId="89" w15:restartNumberingAfterBreak="0">
    <w:nsid w:val="6A30029A"/>
    <w:multiLevelType w:val="hybridMultilevel"/>
    <w:tmpl w:val="C86C4F6E"/>
    <w:lvl w:ilvl="0" w:tplc="08090001">
      <w:start w:val="1"/>
      <w:numFmt w:val="bullet"/>
      <w:lvlText w:val=""/>
      <w:lvlJc w:val="left"/>
      <w:pPr>
        <w:ind w:left="453" w:hanging="171"/>
      </w:pPr>
      <w:rPr>
        <w:rFonts w:ascii="Symbol" w:hAnsi="Symbol" w:hint="default"/>
        <w:b w:val="0"/>
        <w:bCs w:val="0"/>
        <w:i w:val="0"/>
        <w:iCs w:val="0"/>
        <w:spacing w:val="0"/>
        <w:w w:val="51"/>
        <w:sz w:val="20"/>
        <w:szCs w:val="20"/>
        <w:lang w:val="en-US" w:eastAsia="en-US" w:bidi="ar-SA"/>
      </w:rPr>
    </w:lvl>
    <w:lvl w:ilvl="1" w:tplc="06A0900E">
      <w:numFmt w:val="bullet"/>
      <w:lvlText w:val="•"/>
      <w:lvlJc w:val="left"/>
      <w:pPr>
        <w:ind w:left="1060" w:hanging="171"/>
      </w:pPr>
      <w:rPr>
        <w:rFonts w:hint="default"/>
        <w:lang w:val="en-US" w:eastAsia="en-US" w:bidi="ar-SA"/>
      </w:rPr>
    </w:lvl>
    <w:lvl w:ilvl="2" w:tplc="0846C99C">
      <w:numFmt w:val="bullet"/>
      <w:lvlText w:val="•"/>
      <w:lvlJc w:val="left"/>
      <w:pPr>
        <w:ind w:left="1660" w:hanging="171"/>
      </w:pPr>
      <w:rPr>
        <w:rFonts w:hint="default"/>
        <w:lang w:val="en-US" w:eastAsia="en-US" w:bidi="ar-SA"/>
      </w:rPr>
    </w:lvl>
    <w:lvl w:ilvl="3" w:tplc="1C822406">
      <w:numFmt w:val="bullet"/>
      <w:lvlText w:val="•"/>
      <w:lvlJc w:val="left"/>
      <w:pPr>
        <w:ind w:left="2260" w:hanging="171"/>
      </w:pPr>
      <w:rPr>
        <w:rFonts w:hint="default"/>
        <w:lang w:val="en-US" w:eastAsia="en-US" w:bidi="ar-SA"/>
      </w:rPr>
    </w:lvl>
    <w:lvl w:ilvl="4" w:tplc="48F65A3C">
      <w:numFmt w:val="bullet"/>
      <w:lvlText w:val="•"/>
      <w:lvlJc w:val="left"/>
      <w:pPr>
        <w:ind w:left="2861" w:hanging="171"/>
      </w:pPr>
      <w:rPr>
        <w:rFonts w:hint="default"/>
        <w:lang w:val="en-US" w:eastAsia="en-US" w:bidi="ar-SA"/>
      </w:rPr>
    </w:lvl>
    <w:lvl w:ilvl="5" w:tplc="0C6013E0">
      <w:numFmt w:val="bullet"/>
      <w:lvlText w:val="•"/>
      <w:lvlJc w:val="left"/>
      <w:pPr>
        <w:ind w:left="3461" w:hanging="171"/>
      </w:pPr>
      <w:rPr>
        <w:rFonts w:hint="default"/>
        <w:lang w:val="en-US" w:eastAsia="en-US" w:bidi="ar-SA"/>
      </w:rPr>
    </w:lvl>
    <w:lvl w:ilvl="6" w:tplc="B946567E">
      <w:numFmt w:val="bullet"/>
      <w:lvlText w:val="•"/>
      <w:lvlJc w:val="left"/>
      <w:pPr>
        <w:ind w:left="4061" w:hanging="171"/>
      </w:pPr>
      <w:rPr>
        <w:rFonts w:hint="default"/>
        <w:lang w:val="en-US" w:eastAsia="en-US" w:bidi="ar-SA"/>
      </w:rPr>
    </w:lvl>
    <w:lvl w:ilvl="7" w:tplc="BAA6FBC6">
      <w:numFmt w:val="bullet"/>
      <w:lvlText w:val="•"/>
      <w:lvlJc w:val="left"/>
      <w:pPr>
        <w:ind w:left="4662" w:hanging="171"/>
      </w:pPr>
      <w:rPr>
        <w:rFonts w:hint="default"/>
        <w:lang w:val="en-US" w:eastAsia="en-US" w:bidi="ar-SA"/>
      </w:rPr>
    </w:lvl>
    <w:lvl w:ilvl="8" w:tplc="7A6C05AA">
      <w:numFmt w:val="bullet"/>
      <w:lvlText w:val="•"/>
      <w:lvlJc w:val="left"/>
      <w:pPr>
        <w:ind w:left="5262" w:hanging="171"/>
      </w:pPr>
      <w:rPr>
        <w:rFonts w:hint="default"/>
        <w:lang w:val="en-US" w:eastAsia="en-US" w:bidi="ar-SA"/>
      </w:rPr>
    </w:lvl>
  </w:abstractNum>
  <w:abstractNum w:abstractNumId="90" w15:restartNumberingAfterBreak="0">
    <w:nsid w:val="6BB96BE5"/>
    <w:multiLevelType w:val="hybridMultilevel"/>
    <w:tmpl w:val="0A74644C"/>
    <w:lvl w:ilvl="0" w:tplc="FC8629EC">
      <w:numFmt w:val="bullet"/>
      <w:lvlText w:val="•"/>
      <w:lvlJc w:val="left"/>
      <w:pPr>
        <w:ind w:left="720" w:hanging="360"/>
      </w:pPr>
      <w:rPr>
        <w:rFonts w:ascii="Trebuchet MS" w:eastAsia="Trebuchet MS" w:hAnsi="Trebuchet MS" w:cs="Trebuchet MS"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CDC02E7"/>
    <w:multiLevelType w:val="hybridMultilevel"/>
    <w:tmpl w:val="E9A036F0"/>
    <w:lvl w:ilvl="0" w:tplc="0472C0F4">
      <w:numFmt w:val="bullet"/>
      <w:lvlText w:val="●"/>
      <w:lvlJc w:val="left"/>
      <w:pPr>
        <w:ind w:left="163" w:hanging="155"/>
      </w:pPr>
      <w:rPr>
        <w:rFonts w:ascii="Trebuchet MS" w:eastAsia="Trebuchet MS" w:hAnsi="Trebuchet MS" w:cs="Trebuchet MS" w:hint="default"/>
        <w:b w:val="0"/>
        <w:bCs w:val="0"/>
        <w:i w:val="0"/>
        <w:iCs w:val="0"/>
        <w:color w:val="35ABE2"/>
        <w:spacing w:val="0"/>
        <w:w w:val="139"/>
        <w:sz w:val="12"/>
        <w:szCs w:val="12"/>
        <w:lang w:val="en-US" w:eastAsia="en-US" w:bidi="ar-SA"/>
      </w:rPr>
    </w:lvl>
    <w:lvl w:ilvl="1" w:tplc="F5E0343C">
      <w:numFmt w:val="bullet"/>
      <w:lvlText w:val="•"/>
      <w:lvlJc w:val="left"/>
      <w:pPr>
        <w:ind w:left="275" w:hanging="155"/>
      </w:pPr>
      <w:rPr>
        <w:rFonts w:hint="default"/>
        <w:lang w:val="en-US" w:eastAsia="en-US" w:bidi="ar-SA"/>
      </w:rPr>
    </w:lvl>
    <w:lvl w:ilvl="2" w:tplc="6440471C">
      <w:numFmt w:val="bullet"/>
      <w:lvlText w:val="•"/>
      <w:lvlJc w:val="left"/>
      <w:pPr>
        <w:ind w:left="391" w:hanging="155"/>
      </w:pPr>
      <w:rPr>
        <w:rFonts w:hint="default"/>
        <w:lang w:val="en-US" w:eastAsia="en-US" w:bidi="ar-SA"/>
      </w:rPr>
    </w:lvl>
    <w:lvl w:ilvl="3" w:tplc="4EFC7FE8">
      <w:numFmt w:val="bullet"/>
      <w:lvlText w:val="•"/>
      <w:lvlJc w:val="left"/>
      <w:pPr>
        <w:ind w:left="506" w:hanging="155"/>
      </w:pPr>
      <w:rPr>
        <w:rFonts w:hint="default"/>
        <w:lang w:val="en-US" w:eastAsia="en-US" w:bidi="ar-SA"/>
      </w:rPr>
    </w:lvl>
    <w:lvl w:ilvl="4" w:tplc="641AA33E">
      <w:numFmt w:val="bullet"/>
      <w:lvlText w:val="•"/>
      <w:lvlJc w:val="left"/>
      <w:pPr>
        <w:ind w:left="622" w:hanging="155"/>
      </w:pPr>
      <w:rPr>
        <w:rFonts w:hint="default"/>
        <w:lang w:val="en-US" w:eastAsia="en-US" w:bidi="ar-SA"/>
      </w:rPr>
    </w:lvl>
    <w:lvl w:ilvl="5" w:tplc="039856E6">
      <w:numFmt w:val="bullet"/>
      <w:lvlText w:val="•"/>
      <w:lvlJc w:val="left"/>
      <w:pPr>
        <w:ind w:left="737" w:hanging="155"/>
      </w:pPr>
      <w:rPr>
        <w:rFonts w:hint="default"/>
        <w:lang w:val="en-US" w:eastAsia="en-US" w:bidi="ar-SA"/>
      </w:rPr>
    </w:lvl>
    <w:lvl w:ilvl="6" w:tplc="14D45C3C">
      <w:numFmt w:val="bullet"/>
      <w:lvlText w:val="•"/>
      <w:lvlJc w:val="left"/>
      <w:pPr>
        <w:ind w:left="853" w:hanging="155"/>
      </w:pPr>
      <w:rPr>
        <w:rFonts w:hint="default"/>
        <w:lang w:val="en-US" w:eastAsia="en-US" w:bidi="ar-SA"/>
      </w:rPr>
    </w:lvl>
    <w:lvl w:ilvl="7" w:tplc="DD720346">
      <w:numFmt w:val="bullet"/>
      <w:lvlText w:val="•"/>
      <w:lvlJc w:val="left"/>
      <w:pPr>
        <w:ind w:left="968" w:hanging="155"/>
      </w:pPr>
      <w:rPr>
        <w:rFonts w:hint="default"/>
        <w:lang w:val="en-US" w:eastAsia="en-US" w:bidi="ar-SA"/>
      </w:rPr>
    </w:lvl>
    <w:lvl w:ilvl="8" w:tplc="E5C677E2">
      <w:numFmt w:val="bullet"/>
      <w:lvlText w:val="•"/>
      <w:lvlJc w:val="left"/>
      <w:pPr>
        <w:ind w:left="1084" w:hanging="155"/>
      </w:pPr>
      <w:rPr>
        <w:rFonts w:hint="default"/>
        <w:lang w:val="en-US" w:eastAsia="en-US" w:bidi="ar-SA"/>
      </w:rPr>
    </w:lvl>
  </w:abstractNum>
  <w:abstractNum w:abstractNumId="92" w15:restartNumberingAfterBreak="0">
    <w:nsid w:val="6CFB26D8"/>
    <w:multiLevelType w:val="hybridMultilevel"/>
    <w:tmpl w:val="B2E22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D8D1723"/>
    <w:multiLevelType w:val="hybridMultilevel"/>
    <w:tmpl w:val="9DF2B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DB76171"/>
    <w:multiLevelType w:val="multilevel"/>
    <w:tmpl w:val="07CC7A9C"/>
    <w:lvl w:ilvl="0">
      <w:start w:val="1"/>
      <w:numFmt w:val="decimal"/>
      <w:lvlText w:val="%1"/>
      <w:lvlJc w:val="left"/>
      <w:pPr>
        <w:ind w:left="1450" w:hanging="454"/>
      </w:pPr>
      <w:rPr>
        <w:rFonts w:ascii="Trebuchet MS" w:eastAsia="Trebuchet MS" w:hAnsi="Trebuchet MS" w:cs="Trebuchet MS" w:hint="default"/>
        <w:b w:val="0"/>
        <w:bCs w:val="0"/>
        <w:i w:val="0"/>
        <w:iCs w:val="0"/>
        <w:color w:val="3F6791"/>
        <w:spacing w:val="0"/>
        <w:w w:val="102"/>
        <w:sz w:val="32"/>
        <w:szCs w:val="32"/>
        <w:lang w:val="en-US" w:eastAsia="en-US" w:bidi="ar-SA"/>
      </w:rPr>
    </w:lvl>
    <w:lvl w:ilvl="1">
      <w:start w:val="1"/>
      <w:numFmt w:val="decimal"/>
      <w:lvlText w:val="%1.%2"/>
      <w:lvlJc w:val="left"/>
      <w:pPr>
        <w:ind w:left="1961" w:hanging="511"/>
      </w:pPr>
      <w:rPr>
        <w:rFonts w:ascii="Trebuchet MS" w:eastAsia="Trebuchet MS" w:hAnsi="Trebuchet MS" w:cs="Trebuchet MS" w:hint="default"/>
        <w:b w:val="0"/>
        <w:bCs w:val="0"/>
        <w:i w:val="0"/>
        <w:iCs w:val="0"/>
        <w:color w:val="4D4D4F"/>
        <w:spacing w:val="0"/>
        <w:w w:val="91"/>
        <w:sz w:val="22"/>
        <w:szCs w:val="22"/>
        <w:lang w:val="en-US" w:eastAsia="en-US" w:bidi="ar-SA"/>
      </w:rPr>
    </w:lvl>
    <w:lvl w:ilvl="2">
      <w:numFmt w:val="bullet"/>
      <w:lvlText w:val="•"/>
      <w:lvlJc w:val="left"/>
      <w:pPr>
        <w:ind w:left="2967" w:hanging="511"/>
      </w:pPr>
      <w:rPr>
        <w:rFonts w:hint="default"/>
        <w:lang w:val="en-US" w:eastAsia="en-US" w:bidi="ar-SA"/>
      </w:rPr>
    </w:lvl>
    <w:lvl w:ilvl="3">
      <w:numFmt w:val="bullet"/>
      <w:lvlText w:val="•"/>
      <w:lvlJc w:val="left"/>
      <w:pPr>
        <w:ind w:left="3974" w:hanging="511"/>
      </w:pPr>
      <w:rPr>
        <w:rFonts w:hint="default"/>
        <w:lang w:val="en-US" w:eastAsia="en-US" w:bidi="ar-SA"/>
      </w:rPr>
    </w:lvl>
    <w:lvl w:ilvl="4">
      <w:numFmt w:val="bullet"/>
      <w:lvlText w:val="•"/>
      <w:lvlJc w:val="left"/>
      <w:pPr>
        <w:ind w:left="4981" w:hanging="511"/>
      </w:pPr>
      <w:rPr>
        <w:rFonts w:hint="default"/>
        <w:lang w:val="en-US" w:eastAsia="en-US" w:bidi="ar-SA"/>
      </w:rPr>
    </w:lvl>
    <w:lvl w:ilvl="5">
      <w:numFmt w:val="bullet"/>
      <w:lvlText w:val="•"/>
      <w:lvlJc w:val="left"/>
      <w:pPr>
        <w:ind w:left="5989" w:hanging="511"/>
      </w:pPr>
      <w:rPr>
        <w:rFonts w:hint="default"/>
        <w:lang w:val="en-US" w:eastAsia="en-US" w:bidi="ar-SA"/>
      </w:rPr>
    </w:lvl>
    <w:lvl w:ilvl="6">
      <w:numFmt w:val="bullet"/>
      <w:lvlText w:val="•"/>
      <w:lvlJc w:val="left"/>
      <w:pPr>
        <w:ind w:left="6996" w:hanging="511"/>
      </w:pPr>
      <w:rPr>
        <w:rFonts w:hint="default"/>
        <w:lang w:val="en-US" w:eastAsia="en-US" w:bidi="ar-SA"/>
      </w:rPr>
    </w:lvl>
    <w:lvl w:ilvl="7">
      <w:numFmt w:val="bullet"/>
      <w:lvlText w:val="•"/>
      <w:lvlJc w:val="left"/>
      <w:pPr>
        <w:ind w:left="8003" w:hanging="511"/>
      </w:pPr>
      <w:rPr>
        <w:rFonts w:hint="default"/>
        <w:lang w:val="en-US" w:eastAsia="en-US" w:bidi="ar-SA"/>
      </w:rPr>
    </w:lvl>
    <w:lvl w:ilvl="8">
      <w:numFmt w:val="bullet"/>
      <w:lvlText w:val="•"/>
      <w:lvlJc w:val="left"/>
      <w:pPr>
        <w:ind w:left="9010" w:hanging="511"/>
      </w:pPr>
      <w:rPr>
        <w:rFonts w:hint="default"/>
        <w:lang w:val="en-US" w:eastAsia="en-US" w:bidi="ar-SA"/>
      </w:rPr>
    </w:lvl>
  </w:abstractNum>
  <w:abstractNum w:abstractNumId="95" w15:restartNumberingAfterBreak="0">
    <w:nsid w:val="6E087AE5"/>
    <w:multiLevelType w:val="hybridMultilevel"/>
    <w:tmpl w:val="1C9834EE"/>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EB67CB9"/>
    <w:multiLevelType w:val="hybridMultilevel"/>
    <w:tmpl w:val="2DE627EA"/>
    <w:lvl w:ilvl="0" w:tplc="A8287CAE">
      <w:numFmt w:val="bullet"/>
      <w:lvlText w:val="•"/>
      <w:lvlJc w:val="left"/>
      <w:pPr>
        <w:ind w:left="1252" w:hanging="171"/>
      </w:pPr>
      <w:rPr>
        <w:rFonts w:ascii="Trebuchet MS" w:eastAsia="Trebuchet MS" w:hAnsi="Trebuchet MS" w:cs="Trebuchet MS" w:hint="default"/>
        <w:b w:val="0"/>
        <w:bCs w:val="0"/>
        <w:i/>
        <w:iCs/>
        <w:spacing w:val="0"/>
        <w:w w:val="53"/>
        <w:sz w:val="16"/>
        <w:szCs w:val="16"/>
        <w:lang w:val="en-US" w:eastAsia="en-US" w:bidi="ar-SA"/>
      </w:rPr>
    </w:lvl>
    <w:lvl w:ilvl="1" w:tplc="BDC008E0">
      <w:numFmt w:val="bullet"/>
      <w:lvlText w:val="•"/>
      <w:lvlJc w:val="left"/>
      <w:pPr>
        <w:ind w:left="2754" w:hanging="171"/>
      </w:pPr>
      <w:rPr>
        <w:rFonts w:ascii="Trebuchet MS" w:eastAsia="Trebuchet MS" w:hAnsi="Trebuchet MS" w:cs="Trebuchet MS" w:hint="default"/>
        <w:b w:val="0"/>
        <w:bCs w:val="0"/>
        <w:i w:val="0"/>
        <w:iCs w:val="0"/>
        <w:spacing w:val="0"/>
        <w:w w:val="51"/>
        <w:sz w:val="20"/>
        <w:szCs w:val="20"/>
        <w:lang w:val="en-US" w:eastAsia="en-US" w:bidi="ar-SA"/>
      </w:rPr>
    </w:lvl>
    <w:lvl w:ilvl="2" w:tplc="DFFC514E">
      <w:numFmt w:val="bullet"/>
      <w:lvlText w:val="•"/>
      <w:lvlJc w:val="left"/>
      <w:pPr>
        <w:ind w:left="3678" w:hanging="171"/>
      </w:pPr>
      <w:rPr>
        <w:rFonts w:hint="default"/>
        <w:lang w:val="en-US" w:eastAsia="en-US" w:bidi="ar-SA"/>
      </w:rPr>
    </w:lvl>
    <w:lvl w:ilvl="3" w:tplc="AA0293E0">
      <w:numFmt w:val="bullet"/>
      <w:lvlText w:val="•"/>
      <w:lvlJc w:val="left"/>
      <w:pPr>
        <w:ind w:left="4596" w:hanging="171"/>
      </w:pPr>
      <w:rPr>
        <w:rFonts w:hint="default"/>
        <w:lang w:val="en-US" w:eastAsia="en-US" w:bidi="ar-SA"/>
      </w:rPr>
    </w:lvl>
    <w:lvl w:ilvl="4" w:tplc="6E30A530">
      <w:numFmt w:val="bullet"/>
      <w:lvlText w:val="•"/>
      <w:lvlJc w:val="left"/>
      <w:pPr>
        <w:ind w:left="5515" w:hanging="171"/>
      </w:pPr>
      <w:rPr>
        <w:rFonts w:hint="default"/>
        <w:lang w:val="en-US" w:eastAsia="en-US" w:bidi="ar-SA"/>
      </w:rPr>
    </w:lvl>
    <w:lvl w:ilvl="5" w:tplc="A5F648FC">
      <w:numFmt w:val="bullet"/>
      <w:lvlText w:val="•"/>
      <w:lvlJc w:val="left"/>
      <w:pPr>
        <w:ind w:left="6433" w:hanging="171"/>
      </w:pPr>
      <w:rPr>
        <w:rFonts w:hint="default"/>
        <w:lang w:val="en-US" w:eastAsia="en-US" w:bidi="ar-SA"/>
      </w:rPr>
    </w:lvl>
    <w:lvl w:ilvl="6" w:tplc="57F4C47E">
      <w:numFmt w:val="bullet"/>
      <w:lvlText w:val="•"/>
      <w:lvlJc w:val="left"/>
      <w:pPr>
        <w:ind w:left="7351" w:hanging="171"/>
      </w:pPr>
      <w:rPr>
        <w:rFonts w:hint="default"/>
        <w:lang w:val="en-US" w:eastAsia="en-US" w:bidi="ar-SA"/>
      </w:rPr>
    </w:lvl>
    <w:lvl w:ilvl="7" w:tplc="986E31C8">
      <w:numFmt w:val="bullet"/>
      <w:lvlText w:val="•"/>
      <w:lvlJc w:val="left"/>
      <w:pPr>
        <w:ind w:left="8270" w:hanging="171"/>
      </w:pPr>
      <w:rPr>
        <w:rFonts w:hint="default"/>
        <w:lang w:val="en-US" w:eastAsia="en-US" w:bidi="ar-SA"/>
      </w:rPr>
    </w:lvl>
    <w:lvl w:ilvl="8" w:tplc="3318AAAA">
      <w:numFmt w:val="bullet"/>
      <w:lvlText w:val="•"/>
      <w:lvlJc w:val="left"/>
      <w:pPr>
        <w:ind w:left="9188" w:hanging="171"/>
      </w:pPr>
      <w:rPr>
        <w:rFonts w:hint="default"/>
        <w:lang w:val="en-US" w:eastAsia="en-US" w:bidi="ar-SA"/>
      </w:rPr>
    </w:lvl>
  </w:abstractNum>
  <w:abstractNum w:abstractNumId="97" w15:restartNumberingAfterBreak="0">
    <w:nsid w:val="6EDF1DF5"/>
    <w:multiLevelType w:val="hybridMultilevel"/>
    <w:tmpl w:val="12360434"/>
    <w:lvl w:ilvl="0" w:tplc="FBA47694">
      <w:numFmt w:val="bullet"/>
      <w:lvlText w:val="»"/>
      <w:lvlJc w:val="left"/>
      <w:pPr>
        <w:ind w:left="720" w:hanging="360"/>
      </w:pPr>
      <w:rPr>
        <w:rFonts w:ascii="Trebuchet MS" w:eastAsia="Trebuchet MS" w:hAnsi="Trebuchet MS" w:cs="Trebuchet MS" w:hint="default"/>
        <w:b w:val="0"/>
        <w:bCs w:val="0"/>
        <w:i w:val="0"/>
        <w:iCs w:val="0"/>
        <w:spacing w:val="0"/>
        <w:w w:val="51"/>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F2417EB"/>
    <w:multiLevelType w:val="hybridMultilevel"/>
    <w:tmpl w:val="7786EEAC"/>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04E4018"/>
    <w:multiLevelType w:val="hybridMultilevel"/>
    <w:tmpl w:val="25CC71E0"/>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70B6568C"/>
    <w:multiLevelType w:val="hybridMultilevel"/>
    <w:tmpl w:val="132E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2C363B1"/>
    <w:multiLevelType w:val="hybridMultilevel"/>
    <w:tmpl w:val="ABCE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4C50337"/>
    <w:multiLevelType w:val="hybridMultilevel"/>
    <w:tmpl w:val="7350239C"/>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5A879AD"/>
    <w:multiLevelType w:val="hybridMultilevel"/>
    <w:tmpl w:val="56F42256"/>
    <w:lvl w:ilvl="0" w:tplc="BAA01D72">
      <w:numFmt w:val="bullet"/>
      <w:lvlText w:val="●"/>
      <w:lvlJc w:val="left"/>
      <w:pPr>
        <w:ind w:left="163" w:hanging="155"/>
      </w:pPr>
      <w:rPr>
        <w:rFonts w:ascii="Trebuchet MS" w:eastAsia="Trebuchet MS" w:hAnsi="Trebuchet MS" w:cs="Trebuchet MS" w:hint="default"/>
        <w:b w:val="0"/>
        <w:bCs w:val="0"/>
        <w:i w:val="0"/>
        <w:iCs w:val="0"/>
        <w:color w:val="35ABE2"/>
        <w:spacing w:val="0"/>
        <w:w w:val="139"/>
        <w:sz w:val="12"/>
        <w:szCs w:val="12"/>
        <w:lang w:val="en-US" w:eastAsia="en-US" w:bidi="ar-SA"/>
      </w:rPr>
    </w:lvl>
    <w:lvl w:ilvl="1" w:tplc="F762F5A2">
      <w:numFmt w:val="bullet"/>
      <w:lvlText w:val="•"/>
      <w:lvlJc w:val="left"/>
      <w:pPr>
        <w:ind w:left="275" w:hanging="155"/>
      </w:pPr>
      <w:rPr>
        <w:rFonts w:hint="default"/>
        <w:lang w:val="en-US" w:eastAsia="en-US" w:bidi="ar-SA"/>
      </w:rPr>
    </w:lvl>
    <w:lvl w:ilvl="2" w:tplc="DACAF8A2">
      <w:numFmt w:val="bullet"/>
      <w:lvlText w:val="•"/>
      <w:lvlJc w:val="left"/>
      <w:pPr>
        <w:ind w:left="391" w:hanging="155"/>
      </w:pPr>
      <w:rPr>
        <w:rFonts w:hint="default"/>
        <w:lang w:val="en-US" w:eastAsia="en-US" w:bidi="ar-SA"/>
      </w:rPr>
    </w:lvl>
    <w:lvl w:ilvl="3" w:tplc="EEBAD7F8">
      <w:numFmt w:val="bullet"/>
      <w:lvlText w:val="•"/>
      <w:lvlJc w:val="left"/>
      <w:pPr>
        <w:ind w:left="506" w:hanging="155"/>
      </w:pPr>
      <w:rPr>
        <w:rFonts w:hint="default"/>
        <w:lang w:val="en-US" w:eastAsia="en-US" w:bidi="ar-SA"/>
      </w:rPr>
    </w:lvl>
    <w:lvl w:ilvl="4" w:tplc="00447DC4">
      <w:numFmt w:val="bullet"/>
      <w:lvlText w:val="•"/>
      <w:lvlJc w:val="left"/>
      <w:pPr>
        <w:ind w:left="622" w:hanging="155"/>
      </w:pPr>
      <w:rPr>
        <w:rFonts w:hint="default"/>
        <w:lang w:val="en-US" w:eastAsia="en-US" w:bidi="ar-SA"/>
      </w:rPr>
    </w:lvl>
    <w:lvl w:ilvl="5" w:tplc="6EF2C698">
      <w:numFmt w:val="bullet"/>
      <w:lvlText w:val="•"/>
      <w:lvlJc w:val="left"/>
      <w:pPr>
        <w:ind w:left="737" w:hanging="155"/>
      </w:pPr>
      <w:rPr>
        <w:rFonts w:hint="default"/>
        <w:lang w:val="en-US" w:eastAsia="en-US" w:bidi="ar-SA"/>
      </w:rPr>
    </w:lvl>
    <w:lvl w:ilvl="6" w:tplc="6D6C3480">
      <w:numFmt w:val="bullet"/>
      <w:lvlText w:val="•"/>
      <w:lvlJc w:val="left"/>
      <w:pPr>
        <w:ind w:left="853" w:hanging="155"/>
      </w:pPr>
      <w:rPr>
        <w:rFonts w:hint="default"/>
        <w:lang w:val="en-US" w:eastAsia="en-US" w:bidi="ar-SA"/>
      </w:rPr>
    </w:lvl>
    <w:lvl w:ilvl="7" w:tplc="70722CB0">
      <w:numFmt w:val="bullet"/>
      <w:lvlText w:val="•"/>
      <w:lvlJc w:val="left"/>
      <w:pPr>
        <w:ind w:left="968" w:hanging="155"/>
      </w:pPr>
      <w:rPr>
        <w:rFonts w:hint="default"/>
        <w:lang w:val="en-US" w:eastAsia="en-US" w:bidi="ar-SA"/>
      </w:rPr>
    </w:lvl>
    <w:lvl w:ilvl="8" w:tplc="CFD4B8D6">
      <w:numFmt w:val="bullet"/>
      <w:lvlText w:val="•"/>
      <w:lvlJc w:val="left"/>
      <w:pPr>
        <w:ind w:left="1084" w:hanging="155"/>
      </w:pPr>
      <w:rPr>
        <w:rFonts w:hint="default"/>
        <w:lang w:val="en-US" w:eastAsia="en-US" w:bidi="ar-SA"/>
      </w:rPr>
    </w:lvl>
  </w:abstractNum>
  <w:abstractNum w:abstractNumId="104" w15:restartNumberingAfterBreak="0">
    <w:nsid w:val="77496CF7"/>
    <w:multiLevelType w:val="hybridMultilevel"/>
    <w:tmpl w:val="ECDE9530"/>
    <w:lvl w:ilvl="0" w:tplc="08090001">
      <w:start w:val="1"/>
      <w:numFmt w:val="bullet"/>
      <w:lvlText w:val=""/>
      <w:lvlJc w:val="left"/>
      <w:pPr>
        <w:ind w:left="720" w:hanging="360"/>
      </w:pPr>
      <w:rPr>
        <w:rFonts w:ascii="Symbol" w:hAnsi="Symbol" w:hint="default"/>
        <w:b w:val="0"/>
        <w:bCs w:val="0"/>
        <w:i w:val="0"/>
        <w:iCs w:val="0"/>
        <w:spacing w:val="0"/>
        <w:w w:val="51"/>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77BA6D8C"/>
    <w:multiLevelType w:val="hybridMultilevel"/>
    <w:tmpl w:val="B9A6A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7EB5268"/>
    <w:multiLevelType w:val="hybridMultilevel"/>
    <w:tmpl w:val="6D9C8CC6"/>
    <w:lvl w:ilvl="0" w:tplc="FC8629EC">
      <w:numFmt w:val="bullet"/>
      <w:lvlText w:val="•"/>
      <w:lvlJc w:val="left"/>
      <w:pPr>
        <w:ind w:left="2101" w:hanging="171"/>
      </w:pPr>
      <w:rPr>
        <w:rFonts w:ascii="Trebuchet MS" w:eastAsia="Trebuchet MS" w:hAnsi="Trebuchet MS" w:cs="Trebuchet MS" w:hint="default"/>
        <w:b w:val="0"/>
        <w:bCs w:val="0"/>
        <w:i w:val="0"/>
        <w:iCs w:val="0"/>
        <w:spacing w:val="0"/>
        <w:w w:val="51"/>
        <w:sz w:val="20"/>
        <w:szCs w:val="20"/>
        <w:lang w:val="en-US" w:eastAsia="en-US" w:bidi="ar-SA"/>
      </w:rPr>
    </w:lvl>
    <w:lvl w:ilvl="1" w:tplc="B2D4FCA6">
      <w:numFmt w:val="bullet"/>
      <w:lvlText w:val="•"/>
      <w:lvlJc w:val="left"/>
      <w:pPr>
        <w:ind w:left="2992" w:hanging="171"/>
      </w:pPr>
      <w:rPr>
        <w:rFonts w:hint="default"/>
        <w:lang w:val="en-US" w:eastAsia="en-US" w:bidi="ar-SA"/>
      </w:rPr>
    </w:lvl>
    <w:lvl w:ilvl="2" w:tplc="1BA85552">
      <w:numFmt w:val="bullet"/>
      <w:lvlText w:val="•"/>
      <w:lvlJc w:val="left"/>
      <w:pPr>
        <w:ind w:left="3885" w:hanging="171"/>
      </w:pPr>
      <w:rPr>
        <w:rFonts w:hint="default"/>
        <w:lang w:val="en-US" w:eastAsia="en-US" w:bidi="ar-SA"/>
      </w:rPr>
    </w:lvl>
    <w:lvl w:ilvl="3" w:tplc="B722193A">
      <w:numFmt w:val="bullet"/>
      <w:lvlText w:val="•"/>
      <w:lvlJc w:val="left"/>
      <w:pPr>
        <w:ind w:left="4777" w:hanging="171"/>
      </w:pPr>
      <w:rPr>
        <w:rFonts w:hint="default"/>
        <w:lang w:val="en-US" w:eastAsia="en-US" w:bidi="ar-SA"/>
      </w:rPr>
    </w:lvl>
    <w:lvl w:ilvl="4" w:tplc="1D3CF4F6">
      <w:numFmt w:val="bullet"/>
      <w:lvlText w:val="•"/>
      <w:lvlJc w:val="left"/>
      <w:pPr>
        <w:ind w:left="5670" w:hanging="171"/>
      </w:pPr>
      <w:rPr>
        <w:rFonts w:hint="default"/>
        <w:lang w:val="en-US" w:eastAsia="en-US" w:bidi="ar-SA"/>
      </w:rPr>
    </w:lvl>
    <w:lvl w:ilvl="5" w:tplc="2F7C24C6">
      <w:numFmt w:val="bullet"/>
      <w:lvlText w:val="•"/>
      <w:lvlJc w:val="left"/>
      <w:pPr>
        <w:ind w:left="6562" w:hanging="171"/>
      </w:pPr>
      <w:rPr>
        <w:rFonts w:hint="default"/>
        <w:lang w:val="en-US" w:eastAsia="en-US" w:bidi="ar-SA"/>
      </w:rPr>
    </w:lvl>
    <w:lvl w:ilvl="6" w:tplc="2896839C">
      <w:numFmt w:val="bullet"/>
      <w:lvlText w:val="•"/>
      <w:lvlJc w:val="left"/>
      <w:pPr>
        <w:ind w:left="7455" w:hanging="171"/>
      </w:pPr>
      <w:rPr>
        <w:rFonts w:hint="default"/>
        <w:lang w:val="en-US" w:eastAsia="en-US" w:bidi="ar-SA"/>
      </w:rPr>
    </w:lvl>
    <w:lvl w:ilvl="7" w:tplc="84D09A8A">
      <w:numFmt w:val="bullet"/>
      <w:lvlText w:val="•"/>
      <w:lvlJc w:val="left"/>
      <w:pPr>
        <w:ind w:left="8347" w:hanging="171"/>
      </w:pPr>
      <w:rPr>
        <w:rFonts w:hint="default"/>
        <w:lang w:val="en-US" w:eastAsia="en-US" w:bidi="ar-SA"/>
      </w:rPr>
    </w:lvl>
    <w:lvl w:ilvl="8" w:tplc="06286EEA">
      <w:numFmt w:val="bullet"/>
      <w:lvlText w:val="•"/>
      <w:lvlJc w:val="left"/>
      <w:pPr>
        <w:ind w:left="9240" w:hanging="171"/>
      </w:pPr>
      <w:rPr>
        <w:rFonts w:hint="default"/>
        <w:lang w:val="en-US" w:eastAsia="en-US" w:bidi="ar-SA"/>
      </w:rPr>
    </w:lvl>
  </w:abstractNum>
  <w:abstractNum w:abstractNumId="107" w15:restartNumberingAfterBreak="0">
    <w:nsid w:val="7D3A7DD3"/>
    <w:multiLevelType w:val="hybridMultilevel"/>
    <w:tmpl w:val="C2303E9C"/>
    <w:lvl w:ilvl="0" w:tplc="58A2A3AC">
      <w:numFmt w:val="bullet"/>
      <w:lvlText w:val="»"/>
      <w:lvlJc w:val="left"/>
      <w:pPr>
        <w:ind w:left="720" w:hanging="360"/>
      </w:pPr>
      <w:rPr>
        <w:rFonts w:ascii="Trebuchet MS" w:eastAsia="Trebuchet MS" w:hAnsi="Trebuchet MS" w:cs="Trebuchet MS" w:hint="default"/>
        <w:b w:val="0"/>
        <w:bCs w:val="0"/>
        <w:i w:val="0"/>
        <w:iCs w:val="0"/>
        <w:spacing w:val="0"/>
        <w:w w:val="5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D9170E3"/>
    <w:multiLevelType w:val="hybridMultilevel"/>
    <w:tmpl w:val="FCBAF7F4"/>
    <w:lvl w:ilvl="0" w:tplc="67F0CBB6">
      <w:numFmt w:val="bullet"/>
      <w:lvlText w:val="•"/>
      <w:lvlJc w:val="left"/>
      <w:pPr>
        <w:ind w:left="720" w:hanging="360"/>
      </w:pPr>
      <w:rPr>
        <w:rFonts w:ascii="Times New Roman" w:hAnsi="Times New Roman" w:cs="Times New Roman" w:hint="default"/>
        <w:b/>
        <w:bCs w:val="0"/>
        <w:i w:val="0"/>
        <w:iCs w:val="0"/>
        <w:color w:val="231F20"/>
        <w:spacing w:val="0"/>
        <w:w w:val="100"/>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E22229D"/>
    <w:multiLevelType w:val="hybridMultilevel"/>
    <w:tmpl w:val="1C58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4258378">
    <w:abstractNumId w:val="106"/>
  </w:num>
  <w:num w:numId="2" w16cid:durableId="360205520">
    <w:abstractNumId w:val="9"/>
  </w:num>
  <w:num w:numId="3" w16cid:durableId="498428323">
    <w:abstractNumId w:val="76"/>
  </w:num>
  <w:num w:numId="4" w16cid:durableId="530143278">
    <w:abstractNumId w:val="20"/>
  </w:num>
  <w:num w:numId="5" w16cid:durableId="255016745">
    <w:abstractNumId w:val="65"/>
  </w:num>
  <w:num w:numId="6" w16cid:durableId="597760938">
    <w:abstractNumId w:val="28"/>
  </w:num>
  <w:num w:numId="7" w16cid:durableId="1635061339">
    <w:abstractNumId w:val="4"/>
  </w:num>
  <w:num w:numId="8" w16cid:durableId="1362971161">
    <w:abstractNumId w:val="30"/>
  </w:num>
  <w:num w:numId="9" w16cid:durableId="1939866006">
    <w:abstractNumId w:val="66"/>
  </w:num>
  <w:num w:numId="10" w16cid:durableId="2125345386">
    <w:abstractNumId w:val="57"/>
  </w:num>
  <w:num w:numId="11" w16cid:durableId="1941572150">
    <w:abstractNumId w:val="68"/>
  </w:num>
  <w:num w:numId="12" w16cid:durableId="1363629311">
    <w:abstractNumId w:val="5"/>
  </w:num>
  <w:num w:numId="13" w16cid:durableId="1971353173">
    <w:abstractNumId w:val="88"/>
  </w:num>
  <w:num w:numId="14" w16cid:durableId="120149104">
    <w:abstractNumId w:val="29"/>
  </w:num>
  <w:num w:numId="15" w16cid:durableId="2133353836">
    <w:abstractNumId w:val="84"/>
  </w:num>
  <w:num w:numId="16" w16cid:durableId="493647681">
    <w:abstractNumId w:val="91"/>
  </w:num>
  <w:num w:numId="17" w16cid:durableId="101456753">
    <w:abstractNumId w:val="61"/>
  </w:num>
  <w:num w:numId="18" w16cid:durableId="1525245396">
    <w:abstractNumId w:val="23"/>
  </w:num>
  <w:num w:numId="19" w16cid:durableId="810441468">
    <w:abstractNumId w:val="3"/>
  </w:num>
  <w:num w:numId="20" w16cid:durableId="822235471">
    <w:abstractNumId w:val="44"/>
  </w:num>
  <w:num w:numId="21" w16cid:durableId="1083524021">
    <w:abstractNumId w:val="87"/>
  </w:num>
  <w:num w:numId="22" w16cid:durableId="1542980757">
    <w:abstractNumId w:val="25"/>
  </w:num>
  <w:num w:numId="23" w16cid:durableId="1700006788">
    <w:abstractNumId w:val="67"/>
  </w:num>
  <w:num w:numId="24" w16cid:durableId="217400824">
    <w:abstractNumId w:val="11"/>
  </w:num>
  <w:num w:numId="25" w16cid:durableId="1000233284">
    <w:abstractNumId w:val="82"/>
  </w:num>
  <w:num w:numId="26" w16cid:durableId="1198002865">
    <w:abstractNumId w:val="96"/>
  </w:num>
  <w:num w:numId="27" w16cid:durableId="1931694989">
    <w:abstractNumId w:val="38"/>
  </w:num>
  <w:num w:numId="28" w16cid:durableId="368143167">
    <w:abstractNumId w:val="33"/>
  </w:num>
  <w:num w:numId="29" w16cid:durableId="2119375409">
    <w:abstractNumId w:val="7"/>
  </w:num>
  <w:num w:numId="30" w16cid:durableId="198082165">
    <w:abstractNumId w:val="103"/>
  </w:num>
  <w:num w:numId="31" w16cid:durableId="323514883">
    <w:abstractNumId w:val="2"/>
  </w:num>
  <w:num w:numId="32" w16cid:durableId="137768618">
    <w:abstractNumId w:val="70"/>
  </w:num>
  <w:num w:numId="33" w16cid:durableId="93017324">
    <w:abstractNumId w:val="85"/>
  </w:num>
  <w:num w:numId="34" w16cid:durableId="1527787104">
    <w:abstractNumId w:val="89"/>
  </w:num>
  <w:num w:numId="35" w16cid:durableId="528681564">
    <w:abstractNumId w:val="62"/>
  </w:num>
  <w:num w:numId="36" w16cid:durableId="708261380">
    <w:abstractNumId w:val="1"/>
  </w:num>
  <w:num w:numId="37" w16cid:durableId="320277221">
    <w:abstractNumId w:val="71"/>
  </w:num>
  <w:num w:numId="38" w16cid:durableId="1313409980">
    <w:abstractNumId w:val="94"/>
  </w:num>
  <w:num w:numId="39" w16cid:durableId="1296369162">
    <w:abstractNumId w:val="90"/>
  </w:num>
  <w:num w:numId="40" w16cid:durableId="1731536735">
    <w:abstractNumId w:val="42"/>
  </w:num>
  <w:num w:numId="41" w16cid:durableId="704670278">
    <w:abstractNumId w:val="78"/>
  </w:num>
  <w:num w:numId="42" w16cid:durableId="3438751">
    <w:abstractNumId w:val="48"/>
  </w:num>
  <w:num w:numId="43" w16cid:durableId="1618411868">
    <w:abstractNumId w:val="75"/>
  </w:num>
  <w:num w:numId="44" w16cid:durableId="48652739">
    <w:abstractNumId w:val="56"/>
  </w:num>
  <w:num w:numId="45" w16cid:durableId="332071725">
    <w:abstractNumId w:val="8"/>
  </w:num>
  <w:num w:numId="46" w16cid:durableId="2063096947">
    <w:abstractNumId w:val="102"/>
  </w:num>
  <w:num w:numId="47" w16cid:durableId="1276326274">
    <w:abstractNumId w:val="107"/>
  </w:num>
  <w:num w:numId="48" w16cid:durableId="1089084340">
    <w:abstractNumId w:val="97"/>
  </w:num>
  <w:num w:numId="49" w16cid:durableId="1941375042">
    <w:abstractNumId w:val="79"/>
  </w:num>
  <w:num w:numId="50" w16cid:durableId="1008168820">
    <w:abstractNumId w:val="16"/>
  </w:num>
  <w:num w:numId="51" w16cid:durableId="1759670947">
    <w:abstractNumId w:val="45"/>
  </w:num>
  <w:num w:numId="52" w16cid:durableId="1149706019">
    <w:abstractNumId w:val="81"/>
  </w:num>
  <w:num w:numId="53" w16cid:durableId="1561667635">
    <w:abstractNumId w:val="49"/>
  </w:num>
  <w:num w:numId="54" w16cid:durableId="1925911970">
    <w:abstractNumId w:val="60"/>
  </w:num>
  <w:num w:numId="55" w16cid:durableId="1004667216">
    <w:abstractNumId w:val="34"/>
  </w:num>
  <w:num w:numId="56" w16cid:durableId="206383654">
    <w:abstractNumId w:val="17"/>
  </w:num>
  <w:num w:numId="57" w16cid:durableId="269237631">
    <w:abstractNumId w:val="104"/>
  </w:num>
  <w:num w:numId="58" w16cid:durableId="121198092">
    <w:abstractNumId w:val="63"/>
  </w:num>
  <w:num w:numId="59" w16cid:durableId="182716763">
    <w:abstractNumId w:val="14"/>
  </w:num>
  <w:num w:numId="60" w16cid:durableId="350690410">
    <w:abstractNumId w:val="64"/>
  </w:num>
  <w:num w:numId="61" w16cid:durableId="526526446">
    <w:abstractNumId w:val="22"/>
  </w:num>
  <w:num w:numId="62" w16cid:durableId="1960330704">
    <w:abstractNumId w:val="12"/>
  </w:num>
  <w:num w:numId="63" w16cid:durableId="831213832">
    <w:abstractNumId w:val="93"/>
  </w:num>
  <w:num w:numId="64" w16cid:durableId="1940990113">
    <w:abstractNumId w:val="101"/>
  </w:num>
  <w:num w:numId="65" w16cid:durableId="410199550">
    <w:abstractNumId w:val="35"/>
  </w:num>
  <w:num w:numId="66" w16cid:durableId="799223123">
    <w:abstractNumId w:val="105"/>
  </w:num>
  <w:num w:numId="67" w16cid:durableId="1391073872">
    <w:abstractNumId w:val="47"/>
  </w:num>
  <w:num w:numId="68" w16cid:durableId="970206617">
    <w:abstractNumId w:val="100"/>
  </w:num>
  <w:num w:numId="69" w16cid:durableId="834102656">
    <w:abstractNumId w:val="53"/>
  </w:num>
  <w:num w:numId="70" w16cid:durableId="984551813">
    <w:abstractNumId w:val="74"/>
  </w:num>
  <w:num w:numId="71" w16cid:durableId="320626765">
    <w:abstractNumId w:val="55"/>
  </w:num>
  <w:num w:numId="72" w16cid:durableId="1694726677">
    <w:abstractNumId w:val="59"/>
  </w:num>
  <w:num w:numId="73" w16cid:durableId="1636788825">
    <w:abstractNumId w:val="26"/>
  </w:num>
  <w:num w:numId="74" w16cid:durableId="791899909">
    <w:abstractNumId w:val="86"/>
  </w:num>
  <w:num w:numId="75" w16cid:durableId="44068690">
    <w:abstractNumId w:val="80"/>
  </w:num>
  <w:num w:numId="76" w16cid:durableId="768089928">
    <w:abstractNumId w:val="58"/>
  </w:num>
  <w:num w:numId="77" w16cid:durableId="347803653">
    <w:abstractNumId w:val="72"/>
  </w:num>
  <w:num w:numId="78" w16cid:durableId="1759329705">
    <w:abstractNumId w:val="52"/>
  </w:num>
  <w:num w:numId="79" w16cid:durableId="225265619">
    <w:abstractNumId w:val="50"/>
  </w:num>
  <w:num w:numId="80" w16cid:durableId="290406508">
    <w:abstractNumId w:val="31"/>
  </w:num>
  <w:num w:numId="81" w16cid:durableId="1714648418">
    <w:abstractNumId w:val="109"/>
  </w:num>
  <w:num w:numId="82" w16cid:durableId="220407957">
    <w:abstractNumId w:val="24"/>
  </w:num>
  <w:num w:numId="83" w16cid:durableId="934747478">
    <w:abstractNumId w:val="41"/>
  </w:num>
  <w:num w:numId="84" w16cid:durableId="541989122">
    <w:abstractNumId w:val="0"/>
  </w:num>
  <w:num w:numId="85" w16cid:durableId="1142693827">
    <w:abstractNumId w:val="54"/>
  </w:num>
  <w:num w:numId="86" w16cid:durableId="1229220214">
    <w:abstractNumId w:val="39"/>
  </w:num>
  <w:num w:numId="87" w16cid:durableId="429352470">
    <w:abstractNumId w:val="19"/>
  </w:num>
  <w:num w:numId="88" w16cid:durableId="2119642694">
    <w:abstractNumId w:val="83"/>
  </w:num>
  <w:num w:numId="89" w16cid:durableId="535972419">
    <w:abstractNumId w:val="27"/>
  </w:num>
  <w:num w:numId="90" w16cid:durableId="423262882">
    <w:abstractNumId w:val="92"/>
  </w:num>
  <w:num w:numId="91" w16cid:durableId="1914007506">
    <w:abstractNumId w:val="69"/>
  </w:num>
  <w:num w:numId="92" w16cid:durableId="1901557127">
    <w:abstractNumId w:val="37"/>
  </w:num>
  <w:num w:numId="93" w16cid:durableId="1948460605">
    <w:abstractNumId w:val="73"/>
  </w:num>
  <w:num w:numId="94" w16cid:durableId="1871065751">
    <w:abstractNumId w:val="95"/>
  </w:num>
  <w:num w:numId="95" w16cid:durableId="659046201">
    <w:abstractNumId w:val="13"/>
  </w:num>
  <w:num w:numId="96" w16cid:durableId="630671526">
    <w:abstractNumId w:val="77"/>
  </w:num>
  <w:num w:numId="97" w16cid:durableId="1024669510">
    <w:abstractNumId w:val="36"/>
  </w:num>
  <w:num w:numId="98" w16cid:durableId="958225983">
    <w:abstractNumId w:val="40"/>
  </w:num>
  <w:num w:numId="99" w16cid:durableId="1305041799">
    <w:abstractNumId w:val="21"/>
  </w:num>
  <w:num w:numId="100" w16cid:durableId="789667201">
    <w:abstractNumId w:val="43"/>
  </w:num>
  <w:num w:numId="101" w16cid:durableId="1195192944">
    <w:abstractNumId w:val="98"/>
  </w:num>
  <w:num w:numId="102" w16cid:durableId="2079857441">
    <w:abstractNumId w:val="6"/>
  </w:num>
  <w:num w:numId="103" w16cid:durableId="519127221">
    <w:abstractNumId w:val="99"/>
  </w:num>
  <w:num w:numId="104" w16cid:durableId="980310993">
    <w:abstractNumId w:val="18"/>
  </w:num>
  <w:num w:numId="105" w16cid:durableId="895509007">
    <w:abstractNumId w:val="15"/>
  </w:num>
  <w:num w:numId="106" w16cid:durableId="1834103787">
    <w:abstractNumId w:val="108"/>
  </w:num>
  <w:num w:numId="107" w16cid:durableId="326638976">
    <w:abstractNumId w:val="32"/>
  </w:num>
  <w:num w:numId="108" w16cid:durableId="614294036">
    <w:abstractNumId w:val="10"/>
  </w:num>
  <w:num w:numId="109" w16cid:durableId="508644121">
    <w:abstractNumId w:val="46"/>
  </w:num>
  <w:num w:numId="110" w16cid:durableId="896281864">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458F"/>
    <w:rsid w:val="00001BCB"/>
    <w:rsid w:val="00037DA9"/>
    <w:rsid w:val="00040C77"/>
    <w:rsid w:val="00045418"/>
    <w:rsid w:val="000454F0"/>
    <w:rsid w:val="000500BC"/>
    <w:rsid w:val="000607DA"/>
    <w:rsid w:val="0006637B"/>
    <w:rsid w:val="000711DB"/>
    <w:rsid w:val="0007358E"/>
    <w:rsid w:val="00074CEA"/>
    <w:rsid w:val="00087603"/>
    <w:rsid w:val="00087BED"/>
    <w:rsid w:val="00091255"/>
    <w:rsid w:val="0009155B"/>
    <w:rsid w:val="00092519"/>
    <w:rsid w:val="00096537"/>
    <w:rsid w:val="00097AE1"/>
    <w:rsid w:val="000A26F6"/>
    <w:rsid w:val="000B5A3D"/>
    <w:rsid w:val="000C0D57"/>
    <w:rsid w:val="000D273D"/>
    <w:rsid w:val="000D28DA"/>
    <w:rsid w:val="000E2ACB"/>
    <w:rsid w:val="000E7773"/>
    <w:rsid w:val="000F1668"/>
    <w:rsid w:val="00120D1A"/>
    <w:rsid w:val="00126C88"/>
    <w:rsid w:val="00127154"/>
    <w:rsid w:val="00143509"/>
    <w:rsid w:val="001439A5"/>
    <w:rsid w:val="00144033"/>
    <w:rsid w:val="001445C1"/>
    <w:rsid w:val="00150B52"/>
    <w:rsid w:val="00152D3C"/>
    <w:rsid w:val="0016596C"/>
    <w:rsid w:val="00184465"/>
    <w:rsid w:val="00184E13"/>
    <w:rsid w:val="00187BDB"/>
    <w:rsid w:val="00194DFE"/>
    <w:rsid w:val="00197449"/>
    <w:rsid w:val="001A016D"/>
    <w:rsid w:val="001A1946"/>
    <w:rsid w:val="001A705B"/>
    <w:rsid w:val="001B22FB"/>
    <w:rsid w:val="001B521E"/>
    <w:rsid w:val="001B79BF"/>
    <w:rsid w:val="001C24CF"/>
    <w:rsid w:val="001C25C0"/>
    <w:rsid w:val="001C663D"/>
    <w:rsid w:val="001D1F1E"/>
    <w:rsid w:val="001E4BE1"/>
    <w:rsid w:val="001E5199"/>
    <w:rsid w:val="00217A4A"/>
    <w:rsid w:val="00220C56"/>
    <w:rsid w:val="00221919"/>
    <w:rsid w:val="002230DF"/>
    <w:rsid w:val="00242516"/>
    <w:rsid w:val="00252230"/>
    <w:rsid w:val="002528F8"/>
    <w:rsid w:val="00260B30"/>
    <w:rsid w:val="002663F3"/>
    <w:rsid w:val="002827C1"/>
    <w:rsid w:val="002978E6"/>
    <w:rsid w:val="002A22ED"/>
    <w:rsid w:val="002C787C"/>
    <w:rsid w:val="002D48CB"/>
    <w:rsid w:val="002F38F4"/>
    <w:rsid w:val="00302E4B"/>
    <w:rsid w:val="00304A8A"/>
    <w:rsid w:val="00314C10"/>
    <w:rsid w:val="00316AE5"/>
    <w:rsid w:val="00326F45"/>
    <w:rsid w:val="00331DAA"/>
    <w:rsid w:val="00336D2C"/>
    <w:rsid w:val="0033760A"/>
    <w:rsid w:val="00337ADA"/>
    <w:rsid w:val="00340393"/>
    <w:rsid w:val="00344FFA"/>
    <w:rsid w:val="00352754"/>
    <w:rsid w:val="00357ABB"/>
    <w:rsid w:val="0036360B"/>
    <w:rsid w:val="00372468"/>
    <w:rsid w:val="00374DA3"/>
    <w:rsid w:val="0037583B"/>
    <w:rsid w:val="00385670"/>
    <w:rsid w:val="003B155D"/>
    <w:rsid w:val="003B2558"/>
    <w:rsid w:val="003B4453"/>
    <w:rsid w:val="003B78B4"/>
    <w:rsid w:val="003C31FC"/>
    <w:rsid w:val="003C716F"/>
    <w:rsid w:val="003D4738"/>
    <w:rsid w:val="003D7DAC"/>
    <w:rsid w:val="003F051B"/>
    <w:rsid w:val="003F0683"/>
    <w:rsid w:val="003F6433"/>
    <w:rsid w:val="0040333C"/>
    <w:rsid w:val="004136B4"/>
    <w:rsid w:val="004145DB"/>
    <w:rsid w:val="004164EF"/>
    <w:rsid w:val="0042530E"/>
    <w:rsid w:val="00427E84"/>
    <w:rsid w:val="004325F7"/>
    <w:rsid w:val="0043260E"/>
    <w:rsid w:val="004350EA"/>
    <w:rsid w:val="00435EE8"/>
    <w:rsid w:val="00437792"/>
    <w:rsid w:val="00440B9E"/>
    <w:rsid w:val="00442289"/>
    <w:rsid w:val="0044552B"/>
    <w:rsid w:val="00455DAD"/>
    <w:rsid w:val="004562BB"/>
    <w:rsid w:val="00456D30"/>
    <w:rsid w:val="00462CFD"/>
    <w:rsid w:val="0047785D"/>
    <w:rsid w:val="00483C73"/>
    <w:rsid w:val="004844F7"/>
    <w:rsid w:val="00484DAA"/>
    <w:rsid w:val="004A2FA4"/>
    <w:rsid w:val="004A64AD"/>
    <w:rsid w:val="004A6A92"/>
    <w:rsid w:val="004B1574"/>
    <w:rsid w:val="004B5F69"/>
    <w:rsid w:val="004C1914"/>
    <w:rsid w:val="004C3C28"/>
    <w:rsid w:val="004D046C"/>
    <w:rsid w:val="004D788C"/>
    <w:rsid w:val="004E078F"/>
    <w:rsid w:val="004E20FF"/>
    <w:rsid w:val="004E30DE"/>
    <w:rsid w:val="004E52CC"/>
    <w:rsid w:val="004F0982"/>
    <w:rsid w:val="004F79D9"/>
    <w:rsid w:val="00510260"/>
    <w:rsid w:val="00510D24"/>
    <w:rsid w:val="00516378"/>
    <w:rsid w:val="00533485"/>
    <w:rsid w:val="00534944"/>
    <w:rsid w:val="00534CDC"/>
    <w:rsid w:val="005454D7"/>
    <w:rsid w:val="005569EE"/>
    <w:rsid w:val="00557281"/>
    <w:rsid w:val="00561094"/>
    <w:rsid w:val="00565594"/>
    <w:rsid w:val="00580039"/>
    <w:rsid w:val="00591AEE"/>
    <w:rsid w:val="00596109"/>
    <w:rsid w:val="005B0BC2"/>
    <w:rsid w:val="005C2E35"/>
    <w:rsid w:val="005E00A8"/>
    <w:rsid w:val="005E08B9"/>
    <w:rsid w:val="005E08EE"/>
    <w:rsid w:val="005E2BA5"/>
    <w:rsid w:val="0060503B"/>
    <w:rsid w:val="00605089"/>
    <w:rsid w:val="00612F83"/>
    <w:rsid w:val="00621128"/>
    <w:rsid w:val="00627797"/>
    <w:rsid w:val="00641A21"/>
    <w:rsid w:val="0065657A"/>
    <w:rsid w:val="00661E01"/>
    <w:rsid w:val="00663C3F"/>
    <w:rsid w:val="006646CA"/>
    <w:rsid w:val="00667E49"/>
    <w:rsid w:val="006824E3"/>
    <w:rsid w:val="006B2A3D"/>
    <w:rsid w:val="006B3248"/>
    <w:rsid w:val="006C232C"/>
    <w:rsid w:val="006C25D1"/>
    <w:rsid w:val="006D642C"/>
    <w:rsid w:val="006E527F"/>
    <w:rsid w:val="00701B65"/>
    <w:rsid w:val="007038CA"/>
    <w:rsid w:val="0070563B"/>
    <w:rsid w:val="00707CE6"/>
    <w:rsid w:val="00713ED1"/>
    <w:rsid w:val="00726F98"/>
    <w:rsid w:val="007308D8"/>
    <w:rsid w:val="00732BF2"/>
    <w:rsid w:val="00735389"/>
    <w:rsid w:val="00745621"/>
    <w:rsid w:val="007516B5"/>
    <w:rsid w:val="00751E14"/>
    <w:rsid w:val="00756ABB"/>
    <w:rsid w:val="0076117B"/>
    <w:rsid w:val="00772C62"/>
    <w:rsid w:val="00773812"/>
    <w:rsid w:val="00774039"/>
    <w:rsid w:val="00776FF0"/>
    <w:rsid w:val="007800E8"/>
    <w:rsid w:val="007A458F"/>
    <w:rsid w:val="007A6B53"/>
    <w:rsid w:val="007B4099"/>
    <w:rsid w:val="007B6F54"/>
    <w:rsid w:val="007C08A6"/>
    <w:rsid w:val="007C1301"/>
    <w:rsid w:val="007C3FDE"/>
    <w:rsid w:val="007C530D"/>
    <w:rsid w:val="007D1BEC"/>
    <w:rsid w:val="007D2B63"/>
    <w:rsid w:val="007D52C8"/>
    <w:rsid w:val="007F0963"/>
    <w:rsid w:val="00800AEE"/>
    <w:rsid w:val="0081141E"/>
    <w:rsid w:val="00814782"/>
    <w:rsid w:val="00816EC6"/>
    <w:rsid w:val="00823912"/>
    <w:rsid w:val="00826868"/>
    <w:rsid w:val="00826BCD"/>
    <w:rsid w:val="00830AA6"/>
    <w:rsid w:val="00830C53"/>
    <w:rsid w:val="008344B9"/>
    <w:rsid w:val="00842377"/>
    <w:rsid w:val="0084322A"/>
    <w:rsid w:val="0085031D"/>
    <w:rsid w:val="0085205C"/>
    <w:rsid w:val="008615C1"/>
    <w:rsid w:val="0087588A"/>
    <w:rsid w:val="00876CAD"/>
    <w:rsid w:val="00891420"/>
    <w:rsid w:val="008A1247"/>
    <w:rsid w:val="008A58E8"/>
    <w:rsid w:val="008A7673"/>
    <w:rsid w:val="008B3ABF"/>
    <w:rsid w:val="008B4733"/>
    <w:rsid w:val="008C1BFC"/>
    <w:rsid w:val="008D3109"/>
    <w:rsid w:val="008D5C8E"/>
    <w:rsid w:val="008D6C08"/>
    <w:rsid w:val="008E6F01"/>
    <w:rsid w:val="008E7E86"/>
    <w:rsid w:val="008F7E8A"/>
    <w:rsid w:val="009001B1"/>
    <w:rsid w:val="00910F56"/>
    <w:rsid w:val="009121DB"/>
    <w:rsid w:val="009147E5"/>
    <w:rsid w:val="00922A4A"/>
    <w:rsid w:val="00923710"/>
    <w:rsid w:val="0094662C"/>
    <w:rsid w:val="009500D7"/>
    <w:rsid w:val="009701A5"/>
    <w:rsid w:val="00972BD6"/>
    <w:rsid w:val="00977DE0"/>
    <w:rsid w:val="009938E7"/>
    <w:rsid w:val="009B3994"/>
    <w:rsid w:val="009B58AB"/>
    <w:rsid w:val="009B5C0F"/>
    <w:rsid w:val="009D05C5"/>
    <w:rsid w:val="009D593E"/>
    <w:rsid w:val="009D6A08"/>
    <w:rsid w:val="009E0DCD"/>
    <w:rsid w:val="009E165B"/>
    <w:rsid w:val="009E3CD4"/>
    <w:rsid w:val="009E4595"/>
    <w:rsid w:val="009F4B3C"/>
    <w:rsid w:val="009F776C"/>
    <w:rsid w:val="00A047F3"/>
    <w:rsid w:val="00A04FE4"/>
    <w:rsid w:val="00A05111"/>
    <w:rsid w:val="00A063E2"/>
    <w:rsid w:val="00A13E71"/>
    <w:rsid w:val="00A253FE"/>
    <w:rsid w:val="00A27524"/>
    <w:rsid w:val="00A27D17"/>
    <w:rsid w:val="00A30041"/>
    <w:rsid w:val="00A31786"/>
    <w:rsid w:val="00A34620"/>
    <w:rsid w:val="00A41056"/>
    <w:rsid w:val="00A45973"/>
    <w:rsid w:val="00A610A0"/>
    <w:rsid w:val="00A6377A"/>
    <w:rsid w:val="00A7265E"/>
    <w:rsid w:val="00A726E8"/>
    <w:rsid w:val="00A92F5B"/>
    <w:rsid w:val="00A958DC"/>
    <w:rsid w:val="00AA56E7"/>
    <w:rsid w:val="00AA6AE3"/>
    <w:rsid w:val="00AB3C04"/>
    <w:rsid w:val="00AC3DF8"/>
    <w:rsid w:val="00AD06E0"/>
    <w:rsid w:val="00AD2E4C"/>
    <w:rsid w:val="00AE2528"/>
    <w:rsid w:val="00AE6161"/>
    <w:rsid w:val="00AF2985"/>
    <w:rsid w:val="00AF36E3"/>
    <w:rsid w:val="00AF378C"/>
    <w:rsid w:val="00AF3964"/>
    <w:rsid w:val="00AF5B84"/>
    <w:rsid w:val="00B10299"/>
    <w:rsid w:val="00B15701"/>
    <w:rsid w:val="00B17077"/>
    <w:rsid w:val="00B225C6"/>
    <w:rsid w:val="00B24D57"/>
    <w:rsid w:val="00B302E9"/>
    <w:rsid w:val="00B4302B"/>
    <w:rsid w:val="00B52EE1"/>
    <w:rsid w:val="00B53F05"/>
    <w:rsid w:val="00B731BC"/>
    <w:rsid w:val="00B81666"/>
    <w:rsid w:val="00B84033"/>
    <w:rsid w:val="00B90750"/>
    <w:rsid w:val="00B922F1"/>
    <w:rsid w:val="00B93ABF"/>
    <w:rsid w:val="00B96385"/>
    <w:rsid w:val="00B97FDF"/>
    <w:rsid w:val="00BA06AB"/>
    <w:rsid w:val="00BA49B7"/>
    <w:rsid w:val="00BA61F1"/>
    <w:rsid w:val="00BA6D71"/>
    <w:rsid w:val="00BB182F"/>
    <w:rsid w:val="00BB2E5F"/>
    <w:rsid w:val="00BC5CFA"/>
    <w:rsid w:val="00BC5D9F"/>
    <w:rsid w:val="00BD1CF8"/>
    <w:rsid w:val="00BD2642"/>
    <w:rsid w:val="00BE53D3"/>
    <w:rsid w:val="00BF1252"/>
    <w:rsid w:val="00C054E2"/>
    <w:rsid w:val="00C07838"/>
    <w:rsid w:val="00C11D73"/>
    <w:rsid w:val="00C22055"/>
    <w:rsid w:val="00C319A0"/>
    <w:rsid w:val="00C33883"/>
    <w:rsid w:val="00C42C36"/>
    <w:rsid w:val="00C43A7A"/>
    <w:rsid w:val="00C449B8"/>
    <w:rsid w:val="00C52C3C"/>
    <w:rsid w:val="00C52D19"/>
    <w:rsid w:val="00C549E6"/>
    <w:rsid w:val="00C56189"/>
    <w:rsid w:val="00C60B07"/>
    <w:rsid w:val="00C67876"/>
    <w:rsid w:val="00C74D45"/>
    <w:rsid w:val="00C7507E"/>
    <w:rsid w:val="00C752CC"/>
    <w:rsid w:val="00C813CE"/>
    <w:rsid w:val="00C875AF"/>
    <w:rsid w:val="00C920C0"/>
    <w:rsid w:val="00C93884"/>
    <w:rsid w:val="00CA16BF"/>
    <w:rsid w:val="00CA27CC"/>
    <w:rsid w:val="00CA2EF4"/>
    <w:rsid w:val="00CA3FE6"/>
    <w:rsid w:val="00CB6C00"/>
    <w:rsid w:val="00CC079A"/>
    <w:rsid w:val="00CC4F07"/>
    <w:rsid w:val="00CC5D2A"/>
    <w:rsid w:val="00CC72EA"/>
    <w:rsid w:val="00CE2F04"/>
    <w:rsid w:val="00CE50A2"/>
    <w:rsid w:val="00CE7A65"/>
    <w:rsid w:val="00CF1BF3"/>
    <w:rsid w:val="00CF22F9"/>
    <w:rsid w:val="00CF63CA"/>
    <w:rsid w:val="00CF6FBA"/>
    <w:rsid w:val="00D06B88"/>
    <w:rsid w:val="00D13C6F"/>
    <w:rsid w:val="00D222EA"/>
    <w:rsid w:val="00D40AEE"/>
    <w:rsid w:val="00D565C1"/>
    <w:rsid w:val="00D571C1"/>
    <w:rsid w:val="00D72B54"/>
    <w:rsid w:val="00D732D0"/>
    <w:rsid w:val="00D755B7"/>
    <w:rsid w:val="00D82430"/>
    <w:rsid w:val="00D91483"/>
    <w:rsid w:val="00D96D21"/>
    <w:rsid w:val="00D97093"/>
    <w:rsid w:val="00D97655"/>
    <w:rsid w:val="00DB7637"/>
    <w:rsid w:val="00DC298D"/>
    <w:rsid w:val="00DC67A9"/>
    <w:rsid w:val="00DC6C27"/>
    <w:rsid w:val="00DD41DB"/>
    <w:rsid w:val="00DF2B55"/>
    <w:rsid w:val="00DF6566"/>
    <w:rsid w:val="00E00185"/>
    <w:rsid w:val="00E113BC"/>
    <w:rsid w:val="00E350BD"/>
    <w:rsid w:val="00E42AAD"/>
    <w:rsid w:val="00E4450E"/>
    <w:rsid w:val="00E50A1F"/>
    <w:rsid w:val="00E547DC"/>
    <w:rsid w:val="00E63AB5"/>
    <w:rsid w:val="00E75C0E"/>
    <w:rsid w:val="00E76273"/>
    <w:rsid w:val="00E77C34"/>
    <w:rsid w:val="00EA47BB"/>
    <w:rsid w:val="00EB2FDA"/>
    <w:rsid w:val="00EC4300"/>
    <w:rsid w:val="00EC5F1F"/>
    <w:rsid w:val="00EC7A7A"/>
    <w:rsid w:val="00ED4F6F"/>
    <w:rsid w:val="00ED5353"/>
    <w:rsid w:val="00EE632E"/>
    <w:rsid w:val="00EE771D"/>
    <w:rsid w:val="00EF37E7"/>
    <w:rsid w:val="00F0488C"/>
    <w:rsid w:val="00F051D9"/>
    <w:rsid w:val="00F07086"/>
    <w:rsid w:val="00F1129D"/>
    <w:rsid w:val="00F20E37"/>
    <w:rsid w:val="00F334E9"/>
    <w:rsid w:val="00F34CD1"/>
    <w:rsid w:val="00F40C9D"/>
    <w:rsid w:val="00F54413"/>
    <w:rsid w:val="00F5581D"/>
    <w:rsid w:val="00F57A77"/>
    <w:rsid w:val="00F756EF"/>
    <w:rsid w:val="00F836EC"/>
    <w:rsid w:val="00F90B6E"/>
    <w:rsid w:val="00F91122"/>
    <w:rsid w:val="00F924EA"/>
    <w:rsid w:val="00F96B55"/>
    <w:rsid w:val="00F97C78"/>
    <w:rsid w:val="00FA0E02"/>
    <w:rsid w:val="00FA1F37"/>
    <w:rsid w:val="00FA295C"/>
    <w:rsid w:val="00FA4E6E"/>
    <w:rsid w:val="00FA7C92"/>
    <w:rsid w:val="00FB2177"/>
    <w:rsid w:val="00FB42DF"/>
    <w:rsid w:val="00FD3093"/>
    <w:rsid w:val="00FD37EE"/>
    <w:rsid w:val="00FD5105"/>
    <w:rsid w:val="00FD6744"/>
    <w:rsid w:val="00FF7342"/>
    <w:rsid w:val="00FF7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E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862" w:lineRule="exact"/>
      <w:ind w:left="2613"/>
      <w:outlineLvl w:val="0"/>
    </w:pPr>
    <w:rPr>
      <w:rFonts w:ascii="Calibri" w:eastAsia="Calibri" w:hAnsi="Calibri" w:cs="Calibri"/>
      <w:b/>
      <w:bCs/>
      <w:sz w:val="72"/>
      <w:szCs w:val="72"/>
    </w:rPr>
  </w:style>
  <w:style w:type="paragraph" w:styleId="Heading2">
    <w:name w:val="heading 2"/>
    <w:basedOn w:val="Normal"/>
    <w:uiPriority w:val="9"/>
    <w:unhideWhenUsed/>
    <w:qFormat/>
    <w:pPr>
      <w:spacing w:before="423"/>
      <w:ind w:left="2301"/>
      <w:outlineLvl w:val="1"/>
    </w:pPr>
    <w:rPr>
      <w:sz w:val="72"/>
      <w:szCs w:val="72"/>
    </w:rPr>
  </w:style>
  <w:style w:type="paragraph" w:styleId="Heading3">
    <w:name w:val="heading 3"/>
    <w:basedOn w:val="Normal"/>
    <w:uiPriority w:val="9"/>
    <w:unhideWhenUsed/>
    <w:qFormat/>
    <w:pPr>
      <w:ind w:left="3021" w:hanging="720"/>
      <w:outlineLvl w:val="2"/>
    </w:pPr>
    <w:rPr>
      <w:rFonts w:ascii="Calibri" w:eastAsia="Calibri" w:hAnsi="Calibri" w:cs="Calibri"/>
      <w:sz w:val="28"/>
      <w:szCs w:val="28"/>
    </w:rPr>
  </w:style>
  <w:style w:type="paragraph" w:styleId="Heading4">
    <w:name w:val="heading 4"/>
    <w:basedOn w:val="Normal"/>
    <w:uiPriority w:val="9"/>
    <w:unhideWhenUsed/>
    <w:qFormat/>
    <w:pPr>
      <w:ind w:left="2301"/>
      <w:outlineLvl w:val="3"/>
    </w:pPr>
    <w:rPr>
      <w:rFonts w:ascii="Calibri" w:eastAsia="Calibri" w:hAnsi="Calibri" w:cs="Calibri"/>
      <w:b/>
      <w:bCs/>
    </w:rPr>
  </w:style>
  <w:style w:type="paragraph" w:styleId="Heading5">
    <w:name w:val="heading 5"/>
    <w:basedOn w:val="Normal"/>
    <w:uiPriority w:val="9"/>
    <w:unhideWhenUsed/>
    <w:qFormat/>
    <w:pPr>
      <w:spacing w:before="199"/>
      <w:ind w:left="1649"/>
      <w:outlineLvl w:val="4"/>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32"/>
      <w:ind w:left="1450" w:hanging="453"/>
    </w:pPr>
    <w:rPr>
      <w:sz w:val="32"/>
      <w:szCs w:val="32"/>
    </w:rPr>
  </w:style>
  <w:style w:type="paragraph" w:styleId="TOC2">
    <w:name w:val="toc 2"/>
    <w:basedOn w:val="Normal"/>
    <w:uiPriority w:val="1"/>
    <w:qFormat/>
    <w:pPr>
      <w:spacing w:before="52"/>
      <w:ind w:left="997"/>
    </w:pPr>
    <w:rPr>
      <w:rFonts w:ascii="Calibri" w:eastAsia="Calibri" w:hAnsi="Calibri" w:cs="Calibri"/>
      <w:sz w:val="24"/>
      <w:szCs w:val="24"/>
    </w:rPr>
  </w:style>
  <w:style w:type="paragraph" w:styleId="TOC3">
    <w:name w:val="toc 3"/>
    <w:basedOn w:val="Normal"/>
    <w:uiPriority w:val="39"/>
    <w:qFormat/>
    <w:pPr>
      <w:spacing w:before="65"/>
      <w:ind w:left="1960" w:hanging="510"/>
    </w:p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5"/>
      <w:ind w:left="2754" w:hanging="171"/>
    </w:pPr>
  </w:style>
  <w:style w:type="paragraph" w:customStyle="1" w:styleId="TableParagraph">
    <w:name w:val="Table Paragraph"/>
    <w:basedOn w:val="Normal"/>
    <w:uiPriority w:val="1"/>
    <w:qFormat/>
  </w:style>
  <w:style w:type="paragraph" w:styleId="Header">
    <w:name w:val="header"/>
    <w:basedOn w:val="Normal"/>
    <w:link w:val="HeaderChar"/>
    <w:unhideWhenUsed/>
    <w:rsid w:val="00336D2C"/>
    <w:pPr>
      <w:tabs>
        <w:tab w:val="center" w:pos="4513"/>
        <w:tab w:val="right" w:pos="9026"/>
      </w:tabs>
    </w:pPr>
  </w:style>
  <w:style w:type="character" w:customStyle="1" w:styleId="HeaderChar">
    <w:name w:val="Header Char"/>
    <w:basedOn w:val="DefaultParagraphFont"/>
    <w:link w:val="Header"/>
    <w:uiPriority w:val="99"/>
    <w:rsid w:val="00336D2C"/>
    <w:rPr>
      <w:rFonts w:ascii="Trebuchet MS" w:eastAsia="Trebuchet MS" w:hAnsi="Trebuchet MS" w:cs="Trebuchet MS"/>
    </w:rPr>
  </w:style>
  <w:style w:type="paragraph" w:styleId="Footer">
    <w:name w:val="footer"/>
    <w:basedOn w:val="Normal"/>
    <w:link w:val="FooterChar"/>
    <w:unhideWhenUsed/>
    <w:rsid w:val="00336D2C"/>
    <w:pPr>
      <w:tabs>
        <w:tab w:val="center" w:pos="4513"/>
        <w:tab w:val="right" w:pos="9026"/>
      </w:tabs>
    </w:pPr>
  </w:style>
  <w:style w:type="character" w:customStyle="1" w:styleId="FooterChar">
    <w:name w:val="Footer Char"/>
    <w:basedOn w:val="DefaultParagraphFont"/>
    <w:link w:val="Footer"/>
    <w:uiPriority w:val="99"/>
    <w:rsid w:val="00336D2C"/>
    <w:rPr>
      <w:rFonts w:ascii="Trebuchet MS" w:eastAsia="Trebuchet MS" w:hAnsi="Trebuchet MS" w:cs="Trebuchet MS"/>
    </w:rPr>
  </w:style>
  <w:style w:type="table" w:styleId="TableGrid">
    <w:name w:val="Table Grid"/>
    <w:basedOn w:val="TableNormal"/>
    <w:uiPriority w:val="39"/>
    <w:rsid w:val="004E3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732D0"/>
    <w:rPr>
      <w:sz w:val="20"/>
      <w:szCs w:val="20"/>
    </w:rPr>
  </w:style>
  <w:style w:type="character" w:customStyle="1" w:styleId="FootnoteTextChar">
    <w:name w:val="Footnote Text Char"/>
    <w:basedOn w:val="DefaultParagraphFont"/>
    <w:link w:val="FootnoteText"/>
    <w:uiPriority w:val="99"/>
    <w:semiHidden/>
    <w:rsid w:val="00D732D0"/>
    <w:rPr>
      <w:rFonts w:ascii="Trebuchet MS" w:eastAsia="Trebuchet MS" w:hAnsi="Trebuchet MS" w:cs="Trebuchet MS"/>
      <w:sz w:val="20"/>
      <w:szCs w:val="20"/>
    </w:rPr>
  </w:style>
  <w:style w:type="character" w:styleId="FootnoteReference">
    <w:name w:val="footnote reference"/>
    <w:basedOn w:val="DefaultParagraphFont"/>
    <w:uiPriority w:val="99"/>
    <w:semiHidden/>
    <w:unhideWhenUsed/>
    <w:rsid w:val="00D732D0"/>
    <w:rPr>
      <w:vertAlign w:val="superscript"/>
    </w:rPr>
  </w:style>
  <w:style w:type="character" w:styleId="Hyperlink">
    <w:name w:val="Hyperlink"/>
    <w:basedOn w:val="DefaultParagraphFont"/>
    <w:uiPriority w:val="99"/>
    <w:unhideWhenUsed/>
    <w:rsid w:val="00C319A0"/>
    <w:rPr>
      <w:color w:val="0000FF" w:themeColor="hyperlink"/>
      <w:u w:val="single"/>
    </w:rPr>
  </w:style>
  <w:style w:type="character" w:styleId="UnresolvedMention">
    <w:name w:val="Unresolved Mention"/>
    <w:basedOn w:val="DefaultParagraphFont"/>
    <w:uiPriority w:val="99"/>
    <w:semiHidden/>
    <w:unhideWhenUsed/>
    <w:rsid w:val="00C319A0"/>
    <w:rPr>
      <w:color w:val="605E5C"/>
      <w:shd w:val="clear" w:color="auto" w:fill="E1DFDD"/>
    </w:rPr>
  </w:style>
  <w:style w:type="character" w:styleId="PageNumber">
    <w:name w:val="page number"/>
    <w:basedOn w:val="DefaultParagraphFont"/>
    <w:semiHidden/>
    <w:rsid w:val="00C11D73"/>
  </w:style>
  <w:style w:type="paragraph" w:styleId="TOCHeading">
    <w:name w:val="TOC Heading"/>
    <w:basedOn w:val="Heading1"/>
    <w:next w:val="Normal"/>
    <w:uiPriority w:val="39"/>
    <w:unhideWhenUsed/>
    <w:qFormat/>
    <w:rsid w:val="00F5581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g"/><Relationship Id="rId42" Type="http://schemas.openxmlformats.org/officeDocument/2006/relationships/image" Target="media/image32.jpg"/><Relationship Id="rId47" Type="http://schemas.openxmlformats.org/officeDocument/2006/relationships/hyperlink" Target="https://european-union.europa.eu/contact-eu/meet-us_en" TargetMode="External"/><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footer" Target="footer2.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hyperlink" Target="https://facebook.com/EU%20Science%20Hub-Joint%20Research%20Centre" TargetMode="External"/><Relationship Id="rId5" Type="http://schemas.openxmlformats.org/officeDocument/2006/relationships/numbering" Target="numbering.xml"/><Relationship Id="rId19" Type="http://schemas.openxmlformats.org/officeDocument/2006/relationships/image" Target="media/image9.jpg"/><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png"/><Relationship Id="rId48" Type="http://schemas.openxmlformats.org/officeDocument/2006/relationships/hyperlink" Target="https://european-union.europa.eu/contact-eu/meet-us_en" TargetMode="External"/><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hyperlink" Target="https://joint-research-centre.ec.europa.eu/" TargetMode="External"/><Relationship Id="rId8" Type="http://schemas.openxmlformats.org/officeDocument/2006/relationships/webSettings" Target="webSettings.xml"/><Relationship Id="rId51" Type="http://schemas.openxmlformats.org/officeDocument/2006/relationships/hyperlink" Target="https://eur-lex.europa.eu" TargetMode="External"/><Relationship Id="rId72" Type="http://schemas.openxmlformats.org/officeDocument/2006/relationships/image" Target="media/image56.png"/><Relationship Id="rId80" Type="http://schemas.openxmlformats.org/officeDocument/2006/relationships/header" Target="header1.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10.jpg"/><Relationship Id="rId41" Type="http://schemas.openxmlformats.org/officeDocument/2006/relationships/image" Target="media/image31.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hyperlink" Target="https://european-union.europa.eu/index_en" TargetMode="External"/><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hyperlink" Target="https://data.europa.eu/en" TargetMode="External"/><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hyperlink" Target="https://twitter.com/EU_ScienceHub" TargetMode="External"/><Relationship Id="rId81" Type="http://schemas.openxmlformats.org/officeDocument/2006/relationships/header" Target="header2.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g"/><Relationship Id="rId39" Type="http://schemas.openxmlformats.org/officeDocument/2006/relationships/image" Target="media/image29.jpg"/><Relationship Id="rId34" Type="http://schemas.openxmlformats.org/officeDocument/2006/relationships/image" Target="media/image24.jpg"/><Relationship Id="rId50" Type="http://schemas.openxmlformats.org/officeDocument/2006/relationships/hyperlink" Target="https://op.europa.eu/en/web/general-publications/publications" TargetMode="External"/><Relationship Id="rId55" Type="http://schemas.openxmlformats.org/officeDocument/2006/relationships/image" Target="media/image39.png"/><Relationship Id="rId76" Type="http://schemas.openxmlformats.org/officeDocument/2006/relationships/image" Target="media/image60.png"/><Relationship Id="rId7" Type="http://schemas.openxmlformats.org/officeDocument/2006/relationships/settings" Target="settings.xml"/><Relationship Id="rId71"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30.jpg"/><Relationship Id="rId45" Type="http://schemas.openxmlformats.org/officeDocument/2006/relationships/image" Target="media/image35.png"/><Relationship Id="rId66" Type="http://schemas.openxmlformats.org/officeDocument/2006/relationships/image" Target="media/image50.png"/><Relationship Id="rId61" Type="http://schemas.openxmlformats.org/officeDocument/2006/relationships/image" Target="media/image45.png"/><Relationship Id="rId8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32019R0947&amp;qid=1689165048018" TargetMode="External"/><Relationship Id="rId2" Type="http://schemas.openxmlformats.org/officeDocument/2006/relationships/hyperlink" Target="https://op.europa.eu/en/publication-detail/-/publication/8f193965-7cf5-11ed-9887-01aa75ed71a1/language-en" TargetMode="External"/><Relationship Id="rId1" Type="http://schemas.openxmlformats.org/officeDocument/2006/relationships/hyperlink" Target="https://op.europa.eu/en/publication-detail/-/publication/8f193965-7cf5-11ed-9887-01aa75ed71a1/language-en" TargetMode="External"/><Relationship Id="rId5" Type="http://schemas.openxmlformats.org/officeDocument/2006/relationships/hyperlink" Target="https://eur-lex.europa.eu/legal-content/EN/TXT/?uri=CELEX:32019R0947" TargetMode="External"/><Relationship Id="rId4" Type="http://schemas.openxmlformats.org/officeDocument/2006/relationships/hyperlink" Target="https://eur-lex.europa.eu/legal-content/LV/TXT/?uri=CELEX%3A32019R0945&amp;qid=16891651985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E111A-EC2A-4443-8A17-A5D3B554991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8DA38182-88AE-4694-A3BB-69246E64C149}">
  <ds:schemaRefs>
    <ds:schemaRef ds:uri="http://schemas.openxmlformats.org/officeDocument/2006/bibliography"/>
  </ds:schemaRefs>
</ds:datastoreItem>
</file>

<file path=customXml/itemProps3.xml><?xml version="1.0" encoding="utf-8"?>
<ds:datastoreItem xmlns:ds="http://schemas.openxmlformats.org/officeDocument/2006/customXml" ds:itemID="{5AEB9DEE-BC62-46BA-8D7C-46FA3A6CC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5901FE-C70E-42A6-98DA-AE3BE211F9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22125</Words>
  <Characters>126119</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2025-06-12T05:32:00Z</dcterms:created>
  <dcterms:modified xsi:type="dcterms:W3CDTF">2025-08-27T11:25:00Z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2025-05-30T00:00:00Z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Adobe InDesign 18.5 (Windows)</vt:lpwstr>
  </property>
  <property fmtid="{D5CDD505-2E9C-101B-9397-08002B2CF9AE}" pid="6" name="Producer">
    <vt:lpwstr>Adobe PDF Library 17.0</vt:lpwstr>
  </property>
  <property fmtid="{D5CDD505-2E9C-101B-9397-08002B2CF9AE}" pid="7" name="Created">
    <vt:filetime>2023-08-10T00:00:00Z</vt:filetime>
  </property>
</Properties>
</file>