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AC7A" w14:textId="77777777" w:rsidR="00137462" w:rsidRPr="00137462" w:rsidRDefault="00137462" w:rsidP="00137462">
      <w:pPr>
        <w:rPr>
          <w:rFonts w:ascii="Times New Roman" w:eastAsia="Tahoma" w:hAnsi="Tahoma" w:cs="Tahoma"/>
          <w:sz w:val="24"/>
          <w:szCs w:val="15"/>
        </w:rPr>
      </w:pPr>
    </w:p>
    <w:p w14:paraId="6BA17F96" w14:textId="77777777" w:rsidR="00137462" w:rsidRPr="00137462" w:rsidRDefault="00137462" w:rsidP="00137462">
      <w:pPr>
        <w:spacing w:before="136"/>
        <w:rPr>
          <w:rFonts w:ascii="Times New Roman" w:eastAsia="Tahoma" w:hAnsi="Tahoma" w:cs="Tahoma"/>
          <w:sz w:val="24"/>
          <w:szCs w:val="15"/>
        </w:rPr>
      </w:pPr>
    </w:p>
    <w:p w14:paraId="2DA89155" w14:textId="355C2A0E" w:rsidR="00137462" w:rsidRPr="00137462" w:rsidRDefault="00737A70" w:rsidP="00137462">
      <w:pPr>
        <w:ind w:left="600"/>
        <w:rPr>
          <w:rFonts w:ascii="Trebuchet MS" w:eastAsia="Tahoma" w:hAnsi="Tahoma" w:cs="Tahoma"/>
          <w:b/>
          <w:sz w:val="24"/>
        </w:rPr>
      </w:pPr>
      <w:r>
        <w:rPr>
          <w:rFonts w:ascii="Trebuchet MS" w:eastAsia="Tahoma" w:hAnsi="Tahoma" w:cs="Tahoma"/>
          <w:b/>
          <w:color w:val="010055"/>
          <w:spacing w:val="13"/>
          <w:w w:val="95"/>
          <w:sz w:val="24"/>
        </w:rPr>
        <w:t>ATSAUCES</w:t>
      </w:r>
    </w:p>
    <w:p w14:paraId="36DC3CD3" w14:textId="77777777" w:rsidR="00137462" w:rsidRPr="00137462" w:rsidRDefault="00137462" w:rsidP="00137462">
      <w:pPr>
        <w:spacing w:before="3"/>
        <w:rPr>
          <w:rFonts w:ascii="Trebuchet MS" w:eastAsia="Tahoma" w:hAnsi="Tahoma" w:cs="Tahoma"/>
          <w:b/>
          <w:sz w:val="19"/>
          <w:szCs w:val="15"/>
        </w:rPr>
      </w:pPr>
    </w:p>
    <w:p w14:paraId="3A16476A" w14:textId="77777777" w:rsidR="00137462" w:rsidRPr="00137462" w:rsidRDefault="00137462" w:rsidP="00137462">
      <w:pPr>
        <w:rPr>
          <w:rFonts w:ascii="Trebuchet MS" w:eastAsia="Tahoma" w:hAnsi="Tahoma" w:cs="Tahoma"/>
          <w:b/>
          <w:sz w:val="19"/>
          <w:szCs w:val="15"/>
        </w:rPr>
        <w:sectPr w:rsidR="00137462" w:rsidRPr="00137462" w:rsidSect="00137462">
          <w:footerReference w:type="default" r:id="rId11"/>
          <w:type w:val="continuous"/>
          <w:pgSz w:w="12240" w:h="15840"/>
          <w:pgMar w:top="0" w:right="360" w:bottom="460" w:left="1800" w:header="0" w:footer="264" w:gutter="0"/>
          <w:pgNumType w:start="136"/>
          <w:cols w:space="720"/>
        </w:sectPr>
      </w:pPr>
    </w:p>
    <w:p w14:paraId="03BE8268" w14:textId="77777777" w:rsidR="00137462" w:rsidRPr="00137462" w:rsidRDefault="00137462" w:rsidP="00137462">
      <w:pPr>
        <w:spacing w:before="4" w:line="280" w:lineRule="atLeast"/>
        <w:ind w:left="640" w:right="155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2Africa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Deploying</w:t>
      </w:r>
      <w:r w:rsidRPr="00137462">
        <w:rPr>
          <w:rFonts w:ascii="Trebuchet MS" w:eastAsia="Tahoma" w:hAnsi="Trebuchet MS" w:cs="Tahoma"/>
          <w:i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largest</w:t>
      </w:r>
      <w:r w:rsidRPr="00137462">
        <w:rPr>
          <w:rFonts w:ascii="Trebuchet MS" w:eastAsia="Tahoma" w:hAnsi="Trebuchet MS" w:cs="Tahoma"/>
          <w:i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subsea</w:t>
      </w:r>
      <w:r w:rsidRPr="00137462">
        <w:rPr>
          <w:rFonts w:ascii="Trebuchet MS" w:eastAsia="Tahoma" w:hAnsi="Trebuchet MS" w:cs="Tahoma"/>
          <w:i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fiber-optic</w:t>
      </w:r>
      <w:r w:rsidRPr="00137462">
        <w:rPr>
          <w:rFonts w:ascii="Trebuchet MS" w:eastAsia="Tahoma" w:hAnsi="Trebuchet MS" w:cs="Tahoma"/>
          <w:i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cable</w:t>
      </w:r>
      <w:r w:rsidRPr="00137462">
        <w:rPr>
          <w:rFonts w:ascii="Trebuchet MS" w:eastAsia="Tahoma" w:hAnsi="Trebuchet MS" w:cs="Tahoma"/>
          <w:i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system</w:t>
      </w:r>
      <w:r w:rsidRPr="00137462">
        <w:rPr>
          <w:rFonts w:ascii="Trebuchet MS" w:eastAsia="Tahoma" w:hAnsi="Trebuchet MS" w:cs="Tahoma"/>
          <w:i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ever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hyperlink r:id="rId12">
        <w:r w:rsidRPr="00137462">
          <w:rPr>
            <w:rFonts w:ascii="Tahoma" w:eastAsia="Tahoma" w:hAnsi="Tahoma" w:cs="Tahoma"/>
            <w:color w:val="333377"/>
            <w:spacing w:val="-4"/>
            <w:w w:val="90"/>
            <w:sz w:val="15"/>
            <w:u w:val="single" w:color="333377"/>
          </w:rPr>
          <w:t>https://www.2africacable.net/</w:t>
        </w:r>
      </w:hyperlink>
      <w:r w:rsidRPr="00137462">
        <w:rPr>
          <w:rFonts w:ascii="Tahoma" w:eastAsia="Tahoma" w:hAnsi="Tahoma" w:cs="Tahoma"/>
          <w:color w:val="333377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3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March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2023).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 Aguiar,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M.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(2017),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“Leisure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Luxuries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the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Labor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Supply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of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Young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Men”,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National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Bureau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Economic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Research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23552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</w:p>
    <w:p w14:paraId="3E9D7B8A" w14:textId="77777777" w:rsidR="00137462" w:rsidRPr="00137462" w:rsidRDefault="00137462" w:rsidP="00137462">
      <w:pPr>
        <w:spacing w:before="36"/>
        <w:ind w:left="860"/>
        <w:rPr>
          <w:rFonts w:ascii="Tahoma" w:eastAsia="Tahoma" w:hAnsi="Tahoma" w:cs="Tahoma"/>
          <w:sz w:val="15"/>
          <w:szCs w:val="15"/>
        </w:rPr>
      </w:pPr>
      <w:hyperlink r:id="rId13">
        <w:r w:rsidRPr="00137462">
          <w:rPr>
            <w:rFonts w:ascii="Tahoma" w:eastAsia="Tahoma" w:hAnsi="Tahoma" w:cs="Tahoma"/>
            <w:color w:val="333377"/>
            <w:spacing w:val="-5"/>
            <w:sz w:val="15"/>
            <w:szCs w:val="15"/>
            <w:u w:val="single" w:color="333377"/>
          </w:rPr>
          <w:t>https://doi.org/10.3386/w23552</w:t>
        </w:r>
      </w:hyperlink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>.</w:t>
      </w:r>
    </w:p>
    <w:p w14:paraId="3A9939F8" w14:textId="77777777" w:rsidR="00137462" w:rsidRPr="00137462" w:rsidRDefault="00137462" w:rsidP="00137462">
      <w:pPr>
        <w:spacing w:before="99" w:line="292" w:lineRule="auto"/>
        <w:ind w:left="860" w:right="155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Anderson, B., J. Patiño Quinchía and R. Prieto Curiel (2022), “Boosting African cities’ resilience to climate change: The role of green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spaces”,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West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African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37,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Publishing,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Paris,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hyperlink r:id="rId14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https://doi.org/10.1787/3303cfb3-en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2351BAF5" w14:textId="77777777" w:rsidR="00137462" w:rsidRPr="00137462" w:rsidRDefault="00137462" w:rsidP="00137462">
      <w:pPr>
        <w:spacing w:before="56" w:line="288" w:lineRule="auto"/>
        <w:ind w:left="860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AUC/OECD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Africa’s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Development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Dynamics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2023: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Investing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Sustainable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Development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African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Union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Commission,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Addis Ababa/OECD Publishing, Paris, </w:t>
      </w:r>
      <w:hyperlink r:id="rId15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https://doi.org/10.1787/3269532b-en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117E1702" w14:textId="77777777" w:rsidR="00137462" w:rsidRPr="00137462" w:rsidRDefault="00137462" w:rsidP="00137462">
      <w:pPr>
        <w:spacing w:before="64" w:line="288" w:lineRule="auto"/>
        <w:ind w:left="859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AUC/OECD (2022),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Africa’s Development Dynamics 2022: Regional Value Chains for a Sustainable Recovery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OECD Publishing, Paris/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African Union Commission, Addis Ababa, </w:t>
      </w:r>
      <w:hyperlink r:id="rId16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https://doi.org/10.1787/2e3b97fd-en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2D455E93" w14:textId="77777777" w:rsidR="00137462" w:rsidRPr="00137462" w:rsidRDefault="00137462" w:rsidP="00137462">
      <w:pPr>
        <w:spacing w:before="63" w:line="288" w:lineRule="auto"/>
        <w:ind w:left="859" w:right="29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Australian Broadcasting Corporation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Why a growing number of Americans are choosing to worship in virtual reality?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1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https://www.abc.net.au/news/2022-02-01/faith-metaverse-virtual-reality-church-service/100794466</w:t>
        </w:r>
      </w:hyperlink>
      <w:r w:rsidRPr="00137462">
        <w:rPr>
          <w:rFonts w:ascii="Tahoma" w:eastAsia="Tahoma" w:hAnsi="Tahoma" w:cs="Tahoma"/>
          <w:color w:val="333377"/>
          <w:spacing w:val="3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3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30"/>
          <w:sz w:val="15"/>
        </w:rPr>
        <w:t xml:space="preserve"> 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2023).</w:t>
      </w:r>
    </w:p>
    <w:p w14:paraId="594A05BE" w14:textId="77777777" w:rsidR="00137462" w:rsidRPr="00137462" w:rsidRDefault="00137462" w:rsidP="00137462">
      <w:pPr>
        <w:spacing w:before="63" w:line="288" w:lineRule="auto"/>
        <w:ind w:left="859" w:right="243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Australian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Government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Nature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Repair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Market,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Department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Change,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Energy,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Environment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Water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1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19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www.dcceew.gov.au/environment/environmental-markets/nature-repair-market</w:t>
        </w:r>
      </w:hyperlink>
      <w:r w:rsidRPr="00137462">
        <w:rPr>
          <w:rFonts w:ascii="Tahoma" w:eastAsia="Tahoma" w:hAnsi="Tahoma" w:cs="Tahoma"/>
          <w:color w:val="333377"/>
          <w:spacing w:val="-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3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March</w:t>
      </w:r>
      <w:r w:rsidRPr="00137462">
        <w:rPr>
          <w:rFonts w:ascii="Tahoma" w:eastAsia="Tahoma" w:hAnsi="Tahoma" w:cs="Tahoma"/>
          <w:color w:val="333333"/>
          <w:spacing w:val="-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2024).</w:t>
      </w:r>
    </w:p>
    <w:p w14:paraId="07CB29C9" w14:textId="77777777" w:rsidR="00137462" w:rsidRPr="00137462" w:rsidRDefault="00137462" w:rsidP="00137462">
      <w:pPr>
        <w:spacing w:before="63" w:line="288" w:lineRule="auto"/>
        <w:ind w:left="859" w:right="29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Balestra, C. and E. Ciani (2022), “Current challenges to social mobility and equality of opportunity”,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OECD Paper on Well-being and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Inequalities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Vol.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No.10,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hyperlink r:id="rId2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https://doi.org/10.1787/a749ffbb-en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180EBCBE" w14:textId="77777777" w:rsidR="00137462" w:rsidRPr="00137462" w:rsidRDefault="00137462" w:rsidP="00137462">
      <w:pPr>
        <w:spacing w:before="61" w:line="288" w:lineRule="auto"/>
        <w:ind w:left="859" w:right="102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Ball,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“The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lightning-fast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quest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COVID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vaccines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—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what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means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other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diseases”,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589,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16-18, </w:t>
      </w:r>
      <w:hyperlink r:id="rId21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https://doi.org/10.1038/d41586-020-03626-1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086B8BC2" w14:textId="77777777" w:rsidR="00137462" w:rsidRPr="00137462" w:rsidRDefault="00137462" w:rsidP="00137462">
      <w:pPr>
        <w:spacing w:before="63" w:line="288" w:lineRule="auto"/>
        <w:ind w:left="859" w:right="155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Bamber, J. et al. (2019), “Ice sheet contributions to future sea-level rise from structured expert judgment”,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Proceedings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 xml:space="preserve">the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National Academy of Sciences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Vol. 116/23, pp. 11195-11200, </w:t>
      </w:r>
      <w:hyperlink r:id="rId22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https://doi.org/10.1073/pnas.1817205116</w:t>
        </w:r>
      </w:hyperlink>
      <w:r w:rsidRPr="00137462">
        <w:rPr>
          <w:rFonts w:ascii="Tahoma" w:eastAsia="Tahoma" w:hAnsi="Tahoma" w:cs="Tahoma"/>
          <w:color w:val="333333"/>
          <w:w w:val="85"/>
          <w:sz w:val="15"/>
        </w:rPr>
        <w:t>.</w:t>
      </w:r>
    </w:p>
    <w:p w14:paraId="20DD56F0" w14:textId="77777777" w:rsidR="00137462" w:rsidRPr="00137462" w:rsidRDefault="00137462" w:rsidP="00137462">
      <w:pPr>
        <w:spacing w:before="61" w:line="288" w:lineRule="auto"/>
        <w:ind w:left="859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Barnard-Naude, J. (ed.)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Thoughts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planetary: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An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interview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with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Achille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Mbembe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Birkbeck Law Press, </w:t>
      </w:r>
      <w:hyperlink r:id="rId2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w w:val="95"/>
          <w:sz w:val="15"/>
        </w:rPr>
        <w:t xml:space="preserve"> </w:t>
      </w:r>
      <w:hyperlink r:id="rId24">
        <w:r w:rsidRPr="00137462">
          <w:rPr>
            <w:rFonts w:ascii="Tahoma" w:eastAsia="Tahoma" w:hAnsi="Tahoma" w:cs="Tahoma"/>
            <w:color w:val="333377"/>
            <w:spacing w:val="-2"/>
            <w:w w:val="95"/>
            <w:sz w:val="15"/>
            <w:u w:val="single" w:color="333377"/>
          </w:rPr>
          <w:t>org/10.4324/9781003198581</w:t>
        </w:r>
      </w:hyperlink>
      <w:r w:rsidRPr="00137462">
        <w:rPr>
          <w:rFonts w:ascii="Tahoma" w:eastAsia="Tahoma" w:hAnsi="Tahoma" w:cs="Tahoma"/>
          <w:color w:val="333333"/>
          <w:spacing w:val="-2"/>
          <w:w w:val="95"/>
          <w:sz w:val="15"/>
        </w:rPr>
        <w:t>.</w:t>
      </w:r>
    </w:p>
    <w:p w14:paraId="665CF746" w14:textId="77777777" w:rsidR="00137462" w:rsidRPr="00137462" w:rsidRDefault="00137462" w:rsidP="00137462">
      <w:pPr>
        <w:spacing w:before="63" w:line="288" w:lineRule="auto"/>
        <w:ind w:left="859" w:right="57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BBC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False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lockdown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claims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Oxford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lead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death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threats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BBC,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hyperlink r:id="rId25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https://www.bbc.com/news/uk-england-</w:t>
        </w:r>
      </w:hyperlink>
      <w:hyperlink r:id="rId26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oxfordshire-64001776</w:t>
        </w:r>
      </w:hyperlink>
      <w:r w:rsidRPr="00137462">
        <w:rPr>
          <w:rFonts w:ascii="Tahoma" w:eastAsia="Tahoma" w:hAnsi="Tahoma" w:cs="Tahoma"/>
          <w:color w:val="333377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16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February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2023).</w:t>
      </w:r>
    </w:p>
    <w:p w14:paraId="17871A37" w14:textId="77777777" w:rsidR="00137462" w:rsidRPr="00137462" w:rsidRDefault="00137462" w:rsidP="00137462">
      <w:pPr>
        <w:spacing w:before="64" w:line="288" w:lineRule="auto"/>
        <w:ind w:left="859" w:right="20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BBC (2019),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Is Russia trying to sway the European elections?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2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https://www.bbc.com/news/blogs-trending-48296557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(accessed </w:t>
      </w:r>
      <w:r w:rsidRPr="00137462">
        <w:rPr>
          <w:rFonts w:ascii="Tahoma" w:eastAsia="Tahoma" w:hAnsi="Tahoma" w:cs="Tahoma"/>
          <w:color w:val="333333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4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2023).</w:t>
      </w:r>
    </w:p>
    <w:p w14:paraId="35056508" w14:textId="77777777" w:rsidR="00137462" w:rsidRPr="00137462" w:rsidRDefault="00137462" w:rsidP="00137462">
      <w:pPr>
        <w:spacing w:before="63" w:line="290" w:lineRule="auto"/>
        <w:ind w:left="859" w:right="233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Bellmann, C. and A. Bulatnikova (2022), “Incorporating environmental provisions in regional trade agreements in chapters and articles dealing with trade in services”,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Trade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Environment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Working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No. 2022/01, OECD Publishing, Paris, </w:t>
      </w:r>
      <w:hyperlink r:id="rId28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https://doi.org/10.1787/6e976798-en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2B01AE76" w14:textId="77777777" w:rsidR="00137462" w:rsidRPr="00137462" w:rsidRDefault="00137462" w:rsidP="00137462">
      <w:pPr>
        <w:spacing w:before="61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Bianchini,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M.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Kwon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“Blockchain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SMEs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entrepreneurs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Italy”,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SME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Entrepreneurship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>No.</w:t>
      </w:r>
    </w:p>
    <w:p w14:paraId="7A8EB470" w14:textId="77777777" w:rsidR="00137462" w:rsidRPr="00137462" w:rsidRDefault="00137462" w:rsidP="00137462">
      <w:pPr>
        <w:spacing w:before="36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20,</w:t>
      </w:r>
      <w:r w:rsidRPr="00137462">
        <w:rPr>
          <w:rFonts w:ascii="Tahoma" w:eastAsia="Tahoma" w:hAnsi="Tahoma" w:cs="Tahoma"/>
          <w:color w:val="333333"/>
          <w:spacing w:val="1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1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Publishing,</w:t>
      </w:r>
      <w:r w:rsidRPr="00137462">
        <w:rPr>
          <w:rFonts w:ascii="Tahoma" w:eastAsia="Tahoma" w:hAnsi="Tahoma" w:cs="Tahoma"/>
          <w:color w:val="333333"/>
          <w:spacing w:val="1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Paris,</w:t>
      </w:r>
      <w:r w:rsidRPr="00137462">
        <w:rPr>
          <w:rFonts w:ascii="Tahoma" w:eastAsia="Tahoma" w:hAnsi="Tahoma" w:cs="Tahoma"/>
          <w:color w:val="333333"/>
          <w:spacing w:val="11"/>
          <w:sz w:val="15"/>
          <w:szCs w:val="15"/>
        </w:rPr>
        <w:t xml:space="preserve"> </w:t>
      </w:r>
      <w:hyperlink r:id="rId29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  <w:u w:val="single" w:color="333377"/>
          </w:rPr>
          <w:t>https://doi.org/10.1787/f241e9cc-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4FAD2925" w14:textId="77777777" w:rsidR="00137462" w:rsidRPr="00137462" w:rsidRDefault="00137462" w:rsidP="00137462">
      <w:pPr>
        <w:spacing w:before="99" w:line="290" w:lineRule="auto"/>
        <w:ind w:left="859" w:right="362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Bloomberg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Plant-based Foods Market to Hit $162 Billion in Next Decade, Projects Bloomberg Intelligence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30" w:anchor="%3A~%3Atext%3DNew%20York%2C%20August%2011%2C%202021%2Cby%20Bloomberg%20Intelligence%20(BI)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31" w:anchor="%3A~%3Atext%3DNew%20York%2C%20August%2011%2C%202021%2Cby%20Bloomberg%20Intelligence%20(BI)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bloomberg.com/company/press/plant-based-foods-market-to-hit-162-billion-in-next-decade-projects-bloomberg-</w:t>
        </w:r>
      </w:hyperlink>
      <w:hyperlink r:id="rId32" w:anchor="%3A~%3Atext%3DNew%20York%2C%20August%2011%2C%202021%2Cby%20Bloomberg%20Intelligence%20(BI)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intelligence/#:~:text=New%20York%2C%20August%2011%2C%202021,by%20Bloomberg%20Intelligence%20(BI)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41103F0B" w14:textId="77777777" w:rsidR="00137462" w:rsidRPr="00137462" w:rsidRDefault="00137462" w:rsidP="00137462">
      <w:pPr>
        <w:spacing w:before="61" w:line="288" w:lineRule="auto"/>
        <w:ind w:left="859" w:right="155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Bloom,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N.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“Are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Ideas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Getting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Harder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Find?”,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American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Economic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Review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110/4,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1104-1144,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hyperlink r:id="rId3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  <w:szCs w:val="15"/>
        </w:rPr>
        <w:t xml:space="preserve"> </w:t>
      </w:r>
      <w:hyperlink r:id="rId34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org/10.1257/aer.20180338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274F513B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Boers,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N.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“Observation-based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early-warning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signals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collapse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Atlantic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Meridional</w:t>
      </w:r>
      <w:r w:rsidRPr="00137462">
        <w:rPr>
          <w:rFonts w:ascii="Tahoma" w:eastAsia="Tahoma" w:hAnsi="Tahoma" w:cs="Tahoma"/>
          <w:color w:val="333333"/>
          <w:spacing w:val="6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Overturning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Circulation”,</w:t>
      </w:r>
    </w:p>
    <w:p w14:paraId="28EBFBCF" w14:textId="77777777" w:rsidR="00137462" w:rsidRPr="00137462" w:rsidRDefault="00137462" w:rsidP="00137462">
      <w:pPr>
        <w:spacing w:before="39"/>
        <w:ind w:left="859"/>
        <w:rPr>
          <w:rFonts w:ascii="Tahoma" w:eastAsia="Tahoma" w:hAnsi="Tahoma" w:cs="Tahoma"/>
          <w:sz w:val="15"/>
        </w:rPr>
      </w:pP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Nature</w:t>
      </w:r>
      <w:r w:rsidRPr="00137462">
        <w:rPr>
          <w:rFonts w:ascii="Trebuchet MS" w:eastAsia="Tahoma" w:hAnsi="Tahoma" w:cs="Tahoma"/>
          <w:i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Change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Vol.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11/8,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pp.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680-688,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hyperlink r:id="rId35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https://doi.org/10.1038/s41558-021-01097-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4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0027F098" w14:textId="77777777" w:rsidR="00137462" w:rsidRPr="00137462" w:rsidRDefault="00137462" w:rsidP="00137462">
      <w:pPr>
        <w:spacing w:before="97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Borrvall,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C.,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B.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Ebenman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T.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Jonsson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(2000),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“Biodiversity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lessens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risk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cascading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extinction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model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food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webs”,</w:t>
      </w:r>
    </w:p>
    <w:p w14:paraId="1745BA22" w14:textId="77777777" w:rsidR="00137462" w:rsidRPr="00137462" w:rsidRDefault="00137462" w:rsidP="00137462">
      <w:pPr>
        <w:spacing w:before="39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rebuchet MS" w:eastAsia="Tahoma" w:hAnsi="Tahoma" w:cs="Tahoma"/>
          <w:i/>
          <w:color w:val="333333"/>
          <w:spacing w:val="-2"/>
          <w:w w:val="85"/>
          <w:sz w:val="15"/>
          <w:szCs w:val="15"/>
        </w:rPr>
        <w:t>Ecology</w:t>
      </w:r>
      <w:r w:rsidRPr="00137462">
        <w:rPr>
          <w:rFonts w:ascii="Trebuchet MS" w:eastAsia="Tahoma" w:hAnsi="Tahoma" w:cs="Tahoma"/>
          <w:i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85"/>
          <w:sz w:val="15"/>
          <w:szCs w:val="15"/>
        </w:rPr>
        <w:t>Letters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3/2,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131-136,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hyperlink r:id="rId36">
        <w:r w:rsidRPr="00137462">
          <w:rPr>
            <w:rFonts w:ascii="Tahoma" w:eastAsia="Tahoma" w:hAnsi="Tahoma" w:cs="Tahoma"/>
            <w:color w:val="333377"/>
            <w:spacing w:val="-2"/>
            <w:w w:val="85"/>
            <w:sz w:val="15"/>
            <w:szCs w:val="15"/>
            <w:u w:val="single" w:color="333377"/>
          </w:rPr>
          <w:t>https://doi.org/10.1046/j.1461-0248.2000.00130.x</w:t>
        </w:r>
      </w:hyperlink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.</w:t>
      </w:r>
    </w:p>
    <w:p w14:paraId="690265B2" w14:textId="77777777" w:rsidR="00137462" w:rsidRPr="00137462" w:rsidRDefault="00137462" w:rsidP="00137462">
      <w:pPr>
        <w:spacing w:before="96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Boyd,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P.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“The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Case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Net-Zero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Health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Care”,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NEJM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Catalyst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2/6,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hyperlink r:id="rId37">
        <w:r w:rsidRPr="00137462">
          <w:rPr>
            <w:rFonts w:ascii="Tahoma" w:eastAsia="Tahoma" w:hAnsi="Tahoma" w:cs="Tahoma"/>
            <w:color w:val="333333"/>
            <w:spacing w:val="-2"/>
            <w:w w:val="90"/>
            <w:sz w:val="15"/>
            <w:szCs w:val="15"/>
          </w:rPr>
          <w:t>https://doi.org/10.1056/CAT.21.0372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1C04407A" w14:textId="77777777" w:rsidR="00137462" w:rsidRPr="00137462" w:rsidRDefault="00137462" w:rsidP="00137462">
      <w:pPr>
        <w:spacing w:before="97" w:line="288" w:lineRule="auto"/>
        <w:ind w:left="859" w:right="10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Bradshaw, S. (2019),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The Global Disinformation Disorder: 2019 Global Inventory of Organised Social Media Manipulation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University</w:t>
      </w:r>
      <w:r w:rsidRPr="00137462">
        <w:rPr>
          <w:rFonts w:ascii="Tahoma" w:eastAsia="Tahoma" w:hAnsi="Tahoma" w:cs="Tahoma"/>
          <w:color w:val="333333"/>
          <w:spacing w:val="4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of Oxford, </w:t>
      </w:r>
      <w:hyperlink r:id="rId38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https://demtech.oii.ox.ac.uk/wp-content/uploads/sites/12/2019/09/CyberTroop-Report19.pdf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6A2A5A11" w14:textId="77777777" w:rsidR="00137462" w:rsidRPr="00137462" w:rsidRDefault="00137462" w:rsidP="00137462">
      <w:pPr>
        <w:spacing w:before="63" w:line="288" w:lineRule="auto"/>
        <w:ind w:left="859" w:right="23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Bruxelles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Environnement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Assemblée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citoyenne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pour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le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climat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39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https://environnement.brussels/citoyen/news/assemblee-</w:t>
        </w:r>
      </w:hyperlink>
      <w:hyperlink r:id="rId4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citoyenne-pour-le-climat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5CE1E88" w14:textId="77777777" w:rsidR="00137462" w:rsidRPr="00137462" w:rsidRDefault="00137462" w:rsidP="00137462">
      <w:pPr>
        <w:spacing w:before="63" w:line="288" w:lineRule="auto"/>
        <w:ind w:left="859" w:right="11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Burke,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M.,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S.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Hsiang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E.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Miguel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(2015),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“Climate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Conflict”,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Annual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Review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Economics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7/1,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577-617,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hyperlink r:id="rId41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z w:val="15"/>
          <w:szCs w:val="15"/>
        </w:rPr>
        <w:t xml:space="preserve"> </w:t>
      </w:r>
      <w:hyperlink r:id="rId42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org/10.1146/annurev-economics-080614-115430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7F7637DF" w14:textId="77777777" w:rsidR="00137462" w:rsidRPr="00137462" w:rsidRDefault="00137462" w:rsidP="00137462">
      <w:pPr>
        <w:spacing w:before="64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Caesar,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“Current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Atlantic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Meridional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Overturning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Circulation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weakest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last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millennium”,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Geoscience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Vol.</w:t>
      </w:r>
    </w:p>
    <w:p w14:paraId="754A5893" w14:textId="77777777" w:rsidR="00137462" w:rsidRPr="00137462" w:rsidRDefault="00137462" w:rsidP="00137462">
      <w:pPr>
        <w:spacing w:before="36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14/3,</w:t>
      </w:r>
      <w:r w:rsidRPr="00137462">
        <w:rPr>
          <w:rFonts w:ascii="Tahoma" w:eastAsia="Tahoma" w:hAnsi="Tahoma" w:cs="Tahoma"/>
          <w:color w:val="333333"/>
          <w:spacing w:val="2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2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118-120,</w:t>
      </w:r>
      <w:r w:rsidRPr="00137462">
        <w:rPr>
          <w:rFonts w:ascii="Tahoma" w:eastAsia="Tahoma" w:hAnsi="Tahoma" w:cs="Tahoma"/>
          <w:color w:val="333333"/>
          <w:spacing w:val="22"/>
          <w:sz w:val="15"/>
          <w:szCs w:val="15"/>
        </w:rPr>
        <w:t xml:space="preserve"> </w:t>
      </w:r>
      <w:hyperlink r:id="rId43">
        <w:r w:rsidRPr="00137462">
          <w:rPr>
            <w:rFonts w:ascii="Tahoma" w:eastAsia="Tahoma" w:hAnsi="Tahoma" w:cs="Tahoma"/>
            <w:color w:val="333377"/>
            <w:spacing w:val="-2"/>
            <w:w w:val="85"/>
            <w:sz w:val="15"/>
            <w:szCs w:val="15"/>
            <w:u w:val="single" w:color="333377"/>
          </w:rPr>
          <w:t>https://doi.org/10.1038/s41561-021-00699-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  <w:u w:val="single" w:color="333377"/>
          </w:rPr>
          <w:t>z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4034F544" w14:textId="77777777" w:rsidR="00137462" w:rsidRPr="00137462" w:rsidRDefault="00137462" w:rsidP="00137462">
      <w:pPr>
        <w:spacing w:before="97" w:line="288" w:lineRule="auto"/>
        <w:ind w:left="859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Cambridge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Bitcoin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Electricity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Consumption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Index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Cambridge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Bitcoin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Electricity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Consumption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Index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hyperlink r:id="rId4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https://ccaf.io/cbeci/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5">
        <w:r w:rsidRPr="00137462">
          <w:rPr>
            <w:rFonts w:ascii="Tahoma" w:eastAsia="Tahoma" w:hAnsi="Tahoma" w:cs="Tahoma"/>
            <w:color w:val="333377"/>
            <w:sz w:val="15"/>
            <w:u w:val="single" w:color="333377"/>
          </w:rPr>
          <w:t>index</w:t>
        </w:r>
      </w:hyperlink>
      <w:r w:rsidRPr="00137462">
        <w:rPr>
          <w:rFonts w:ascii="Tahoma" w:eastAsia="Tahoma" w:hAnsi="Tahoma" w:cs="Tahoma"/>
          <w:color w:val="333377"/>
          <w:spacing w:val="-1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1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March</w:t>
      </w:r>
      <w:r w:rsidRPr="00137462">
        <w:rPr>
          <w:rFonts w:ascii="Tahoma" w:eastAsia="Tahoma" w:hAnsi="Tahoma" w:cs="Tahoma"/>
          <w:color w:val="333333"/>
          <w:spacing w:val="-1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2023).</w:t>
      </w:r>
    </w:p>
    <w:p w14:paraId="4AB200E7" w14:textId="77777777" w:rsidR="00137462" w:rsidRPr="00137462" w:rsidRDefault="00137462" w:rsidP="00137462">
      <w:pPr>
        <w:spacing w:before="63" w:line="290" w:lineRule="auto"/>
        <w:ind w:left="859" w:right="63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Campbell, E. et al.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Who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is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willing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participate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non-violent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civil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disobedience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climate?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Yale University and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George Mason University, </w:t>
      </w:r>
      <w:hyperlink r:id="rId46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https://climatecommunication.yale.edu/publications/who-is-willing-to-participate-in-non-violent-</w:t>
        </w:r>
      </w:hyperlink>
      <w:hyperlink r:id="rId4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civil-disobedience-for-the-climate/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29D97789" w14:textId="77777777" w:rsidR="00137462" w:rsidRPr="00137462" w:rsidRDefault="00137462" w:rsidP="00137462">
      <w:pPr>
        <w:spacing w:before="61" w:line="288" w:lineRule="auto"/>
        <w:ind w:left="859" w:right="48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Canadian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Environmental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Law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Association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Blog: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Quebec’s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Magpie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River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Is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Now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Legal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Person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hyperlink r:id="rId48">
        <w:r w:rsidRPr="00137462">
          <w:rPr>
            <w:rFonts w:ascii="Tahoma" w:eastAsia="Tahoma" w:hAnsi="Tahoma" w:cs="Tahoma"/>
            <w:color w:val="333333"/>
            <w:w w:val="90"/>
            <w:sz w:val="15"/>
          </w:rPr>
          <w:t>https://cela.ca/blog-quebecs-</w:t>
        </w:r>
        <w:r w:rsidRPr="00137462">
          <w:rPr>
            <w:rFonts w:ascii="Tahoma" w:eastAsia="Tahoma" w:hAnsi="Tahoma" w:cs="Tahoma"/>
            <w:color w:val="333333"/>
            <w:spacing w:val="-4"/>
            <w:sz w:val="15"/>
          </w:rPr>
          <w:t>magpie-river-is-now-a-legal-person/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(accessed on 10 March 2023).</w:t>
      </w:r>
    </w:p>
    <w:p w14:paraId="16CB7F8A" w14:textId="77777777" w:rsidR="00137462" w:rsidRPr="00137462" w:rsidRDefault="00137462" w:rsidP="00137462">
      <w:pPr>
        <w:spacing w:before="10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[199]</w:t>
      </w:r>
    </w:p>
    <w:p w14:paraId="17E89086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[176]</w:t>
      </w:r>
    </w:p>
    <w:p w14:paraId="4FFD31C8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3F6B9BF9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[68]</w:t>
      </w:r>
    </w:p>
    <w:p w14:paraId="1E4B82E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1E919BA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[206]</w:t>
      </w:r>
    </w:p>
    <w:p w14:paraId="768CD78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436140B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[197]</w:t>
      </w:r>
    </w:p>
    <w:p w14:paraId="79AB98F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7188463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[175]</w:t>
      </w:r>
    </w:p>
    <w:p w14:paraId="129BB49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A6BCA89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[34]</w:t>
      </w:r>
    </w:p>
    <w:p w14:paraId="1445E721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58C08C1E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[188]</w:t>
      </w:r>
    </w:p>
    <w:p w14:paraId="6DCC3E67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4F82D7A6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[138]</w:t>
      </w:r>
    </w:p>
    <w:p w14:paraId="6997DA3D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019C3553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[40]</w:t>
      </w:r>
    </w:p>
    <w:p w14:paraId="60B6587D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E6D9B1D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[112]</w:t>
      </w:r>
    </w:p>
    <w:p w14:paraId="5DE4757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07B061D" w14:textId="77777777" w:rsidR="00137462" w:rsidRPr="00137462" w:rsidRDefault="00137462" w:rsidP="00137462">
      <w:pPr>
        <w:ind w:right="361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[94]</w:t>
      </w:r>
    </w:p>
    <w:p w14:paraId="2AA63CA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670F23C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[91]</w:t>
      </w:r>
    </w:p>
    <w:p w14:paraId="7609CA6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0A6ACC1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[306]</w:t>
      </w:r>
    </w:p>
    <w:p w14:paraId="453E5223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02E1E375" w14:textId="77777777" w:rsidR="00137462" w:rsidRPr="00137462" w:rsidRDefault="00137462" w:rsidP="00137462">
      <w:pPr>
        <w:spacing w:before="176"/>
        <w:rPr>
          <w:rFonts w:ascii="Tahoma" w:eastAsia="Tahoma" w:hAnsi="Tahoma" w:cs="Tahoma"/>
          <w:sz w:val="15"/>
          <w:szCs w:val="15"/>
        </w:rPr>
      </w:pPr>
    </w:p>
    <w:p w14:paraId="2EDFB1B5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[237]</w:t>
      </w:r>
    </w:p>
    <w:p w14:paraId="56B13B0E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683371CF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[104]</w:t>
      </w:r>
    </w:p>
    <w:p w14:paraId="18A1F75B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189B19C7" w14:textId="77777777" w:rsidR="00137462" w:rsidRPr="00137462" w:rsidRDefault="00137462" w:rsidP="00137462">
      <w:pPr>
        <w:spacing w:before="176"/>
        <w:rPr>
          <w:rFonts w:ascii="Tahoma" w:eastAsia="Tahoma" w:hAnsi="Tahoma" w:cs="Tahoma"/>
          <w:sz w:val="15"/>
          <w:szCs w:val="15"/>
        </w:rPr>
      </w:pPr>
    </w:p>
    <w:p w14:paraId="1138B838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[249]</w:t>
      </w:r>
    </w:p>
    <w:p w14:paraId="47FFF66A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419D1195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>[6]</w:t>
      </w:r>
    </w:p>
    <w:p w14:paraId="41B84923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55DA8C8B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[24]</w:t>
      </w:r>
    </w:p>
    <w:p w14:paraId="3C4E9F9E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2F4E3230" w14:textId="77777777" w:rsidR="00137462" w:rsidRPr="00137462" w:rsidRDefault="00137462" w:rsidP="00137462">
      <w:pPr>
        <w:spacing w:before="1"/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[80]</w:t>
      </w:r>
    </w:p>
    <w:p w14:paraId="65E82158" w14:textId="77777777" w:rsidR="00137462" w:rsidRPr="00137462" w:rsidRDefault="00137462" w:rsidP="00137462">
      <w:pPr>
        <w:spacing w:before="98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[325]</w:t>
      </w:r>
    </w:p>
    <w:p w14:paraId="155418D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64AC5B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[130]</w:t>
      </w:r>
    </w:p>
    <w:p w14:paraId="0D8F680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1979682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[81]</w:t>
      </w:r>
    </w:p>
    <w:p w14:paraId="3F75E69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91D4318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w w:val="95"/>
          <w:sz w:val="15"/>
          <w:szCs w:val="15"/>
        </w:rPr>
        <w:t>[5]</w:t>
      </w:r>
    </w:p>
    <w:p w14:paraId="62A3C7A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03067DB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[231]</w:t>
      </w:r>
    </w:p>
    <w:p w14:paraId="1C0D09E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B410E53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[123]</w:t>
      </w:r>
    </w:p>
    <w:p w14:paraId="49CF5D38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333809BB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07DA235A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[108]</w:t>
      </w:r>
    </w:p>
    <w:p w14:paraId="568AF40F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72" w:space="184"/>
            <w:col w:w="1324"/>
          </w:cols>
        </w:sectPr>
      </w:pPr>
    </w:p>
    <w:p w14:paraId="2BC1BE6A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42B2AF9D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5C080255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3A4E7116" w14:textId="77777777" w:rsidR="00137462" w:rsidRPr="00137462" w:rsidRDefault="00137462" w:rsidP="00137462">
      <w:pPr>
        <w:spacing w:before="100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Capstick,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“Civil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disobedience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by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scientists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helps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press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urgent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climate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action”,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Climate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Change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12/9,</w:t>
      </w:r>
    </w:p>
    <w:p w14:paraId="6E553CA5" w14:textId="77777777" w:rsidR="00137462" w:rsidRPr="00137462" w:rsidRDefault="00137462" w:rsidP="00137462">
      <w:pPr>
        <w:spacing w:before="36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36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773-774,</w:t>
      </w:r>
      <w:r w:rsidRPr="00137462">
        <w:rPr>
          <w:rFonts w:ascii="Tahoma" w:eastAsia="Tahoma" w:hAnsi="Tahoma" w:cs="Tahoma"/>
          <w:color w:val="333333"/>
          <w:spacing w:val="37"/>
          <w:sz w:val="15"/>
          <w:szCs w:val="15"/>
        </w:rPr>
        <w:t xml:space="preserve"> </w:t>
      </w:r>
      <w:hyperlink r:id="rId49">
        <w:r w:rsidRPr="00137462">
          <w:rPr>
            <w:rFonts w:ascii="Tahoma" w:eastAsia="Tahoma" w:hAnsi="Tahoma" w:cs="Tahoma"/>
            <w:color w:val="333377"/>
            <w:spacing w:val="-2"/>
            <w:w w:val="85"/>
            <w:sz w:val="15"/>
            <w:szCs w:val="15"/>
            <w:u w:val="single" w:color="333377"/>
          </w:rPr>
          <w:t>https://doi.org/10.1038/s41558-022-01461-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  <w:u w:val="single" w:color="333377"/>
          </w:rPr>
          <w:t>y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5704761C" w14:textId="77777777" w:rsidR="00137462" w:rsidRPr="00137462" w:rsidRDefault="00137462" w:rsidP="00137462">
      <w:pPr>
        <w:spacing w:before="99" w:line="288" w:lineRule="auto"/>
        <w:ind w:left="859" w:right="471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Carlson, C. et al. (2022), “Climate change increases cross-species viral transmission risk”,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Nature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 Vol. 607/7919, pp. 555-562,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hyperlink r:id="rId50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https://doi.org/10.1038/s41586-022-04788-w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6133E6DD" w14:textId="77777777" w:rsidR="00137462" w:rsidRPr="00137462" w:rsidRDefault="00137462" w:rsidP="00137462">
      <w:pPr>
        <w:spacing w:before="64" w:line="288" w:lineRule="auto"/>
        <w:ind w:left="859" w:right="16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Carpenter, S. (2021), T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he Race To Develop Plastic-Eating Bacteria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51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https://www.forbes.com/sites/scottcarpenter/2021/03/10/the-</w:t>
        </w:r>
      </w:hyperlink>
      <w:hyperlink r:id="rId5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race-to-develop-plastic-eating-bacteria/?sh=15c9f6907406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1F2C8C32" w14:textId="77777777" w:rsidR="00137462" w:rsidRPr="00137462" w:rsidRDefault="00137462" w:rsidP="00137462">
      <w:pPr>
        <w:spacing w:before="63" w:line="288" w:lineRule="auto"/>
        <w:ind w:left="860" w:right="94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Castor, A.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Why Ethereum is switching to proof of stake and how it will work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5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https://www.technologyreview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54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com/2022/03/04/1046636/ethereum-blockchain-proof-of-stake/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0B0B20D3" w14:textId="77777777" w:rsidR="00137462" w:rsidRPr="00137462" w:rsidRDefault="00137462" w:rsidP="00137462">
      <w:pPr>
        <w:spacing w:before="63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Center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AI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Safety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(2023),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Statement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on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AI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Risk,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hyperlink r:id="rId55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https://www.safe.ai/statement-on-ai-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risk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44F6FD24" w14:textId="77777777" w:rsidR="00137462" w:rsidRPr="00137462" w:rsidRDefault="00137462" w:rsidP="00137462">
      <w:pPr>
        <w:spacing w:before="99" w:line="288" w:lineRule="auto"/>
        <w:ind w:left="860" w:right="96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Centre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Informed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Public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What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learn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from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Finland,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University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Washington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hyperlink r:id="rId56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https://www.cip</w:t>
        </w:r>
        <w:r w:rsidRPr="00137462">
          <w:rPr>
            <w:rFonts w:ascii="Tahoma" w:eastAsia="Tahoma" w:hAnsi="Tahoma" w:cs="Tahoma"/>
            <w:color w:val="333377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5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uw.edu/2023/03/01/finland-media-literacy</w:t>
        </w:r>
        <w:r w:rsidRPr="00137462">
          <w:rPr>
            <w:rFonts w:ascii="Tahoma" w:eastAsia="Tahoma" w:hAnsi="Tahoma" w:cs="Tahoma"/>
            <w:color w:val="333377"/>
            <w:spacing w:val="-2"/>
            <w:sz w:val="15"/>
          </w:rPr>
          <w:t>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525A3AA6" w14:textId="77777777" w:rsidR="00137462" w:rsidRPr="00137462" w:rsidRDefault="00137462" w:rsidP="00137462">
      <w:pPr>
        <w:spacing w:before="63" w:line="288" w:lineRule="auto"/>
        <w:ind w:left="860" w:right="20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Centre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Environmental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Rights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Rights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Manoomin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(Wild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Rice),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White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Earth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Law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Enforcement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Case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hyperlink r:id="rId5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 xml:space="preserve"> </w:t>
        </w:r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59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centerforenvironmentalrights.org/rights-of-manoomin</w:t>
        </w:r>
      </w:hyperlink>
      <w:r w:rsidRPr="00137462">
        <w:rPr>
          <w:rFonts w:ascii="Tahoma" w:eastAsia="Tahoma" w:hAnsi="Tahoma" w:cs="Tahoma"/>
          <w:color w:val="333377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(accessed on 6 March 2023).</w:t>
      </w:r>
    </w:p>
    <w:p w14:paraId="6A88D3B6" w14:textId="77777777" w:rsidR="00137462" w:rsidRPr="00137462" w:rsidRDefault="00137462" w:rsidP="00137462">
      <w:pPr>
        <w:spacing w:before="63" w:line="288" w:lineRule="auto"/>
        <w:ind w:left="86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Cervantes, M. et al. (2023), “Driving low-carbon innovations for climate neutrality”,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Science,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Technology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Industry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 xml:space="preserve">Policy Papers,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No.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143,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6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https://doi.org/10.1787/8e6ae16b-en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1E2ECC0E" w14:textId="77777777" w:rsidR="00137462" w:rsidRPr="00137462" w:rsidRDefault="00137462" w:rsidP="00137462">
      <w:pPr>
        <w:spacing w:before="61" w:line="290" w:lineRule="auto"/>
        <w:ind w:left="86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Chakraborty,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T.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“A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spatially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explicit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surface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urban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heat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island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database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United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States:</w:t>
      </w:r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Characterization,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uncertainties,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possible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applications”,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ISPRS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Journal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Photogrammetry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Remote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Sensing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168,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74-88,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hyperlink r:id="rId61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62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doi.org/10.1016/j.isprsjprs.2020.07.021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0456EDE3" w14:textId="77777777" w:rsidR="00137462" w:rsidRPr="00137462" w:rsidRDefault="00137462" w:rsidP="00137462">
      <w:pPr>
        <w:spacing w:before="61" w:line="288" w:lineRule="auto"/>
        <w:ind w:left="860" w:right="38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Chee,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Google,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Facebook,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Microsoft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top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EU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lobbying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spending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-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study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hyperlink r:id="rId63">
        <w:r w:rsidRPr="00137462">
          <w:rPr>
            <w:rFonts w:ascii="Tahoma" w:eastAsia="Tahoma" w:hAnsi="Tahoma" w:cs="Tahoma"/>
            <w:color w:val="333377"/>
            <w:spacing w:val="-7"/>
            <w:w w:val="90"/>
            <w:sz w:val="15"/>
            <w:u w:val="single" w:color="333377"/>
          </w:rPr>
          <w:t xml:space="preserve"> </w:t>
        </w:r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https://www.reuters.com/technology/google-</w:t>
        </w:r>
      </w:hyperlink>
      <w:hyperlink r:id="rId64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facebook-microsoft-top-eu-lobbying-spending-study-2021-08-30</w:t>
        </w:r>
        <w:r w:rsidRPr="00137462">
          <w:rPr>
            <w:rFonts w:ascii="Tahoma" w:eastAsia="Tahoma" w:hAnsi="Tahoma" w:cs="Tahoma"/>
            <w:color w:val="333377"/>
            <w:spacing w:val="-2"/>
            <w:sz w:val="15"/>
          </w:rPr>
          <w:t>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15F0C4CE" w14:textId="77777777" w:rsidR="00137462" w:rsidRPr="00137462" w:rsidRDefault="00137462" w:rsidP="00137462">
      <w:pPr>
        <w:spacing w:before="63" w:line="292" w:lineRule="auto"/>
        <w:ind w:left="86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Cheng, J. et al. (2019), “Cardiorespiratory effects of heatwaves: A systematic review and meta-analysis of global epidemiological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evidence”,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Environmental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Research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177,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108610,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hyperlink r:id="rId6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https://doi.org/10.1016/j.envres.2019.108610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50BAD42C" w14:textId="77777777" w:rsidR="00137462" w:rsidRPr="00137462" w:rsidRDefault="00137462" w:rsidP="00137462">
      <w:pPr>
        <w:spacing w:before="56" w:line="292" w:lineRule="auto"/>
        <w:ind w:left="860" w:right="382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Chersich, M. et al. (2020), “Associations between high temperatures in pregnancy and risk of preterm birth, low birth weight, and stillbirths: systematic review and meta-analysis”,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BMJ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p. m3811, </w:t>
      </w:r>
      <w:hyperlink r:id="rId66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https://doi.org/10.1136/bmj.m3811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2A6A84D0" w14:textId="77777777" w:rsidR="00137462" w:rsidRPr="00137462" w:rsidRDefault="00137462" w:rsidP="00137462">
      <w:pPr>
        <w:spacing w:before="56" w:line="290" w:lineRule="auto"/>
        <w:ind w:left="860" w:right="135" w:hanging="221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Clayton,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al.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(2017),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Mental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Health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Our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Changing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Climate: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Impacts,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Implications,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Guidance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American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Psychological Association (APA), and ecoAmerica, </w:t>
      </w:r>
      <w:hyperlink r:id="rId6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https://www.apa.org/news/press/releases/2017/03/mental-health-climate.pdf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(accessed </w:t>
      </w:r>
      <w:r w:rsidRPr="00137462">
        <w:rPr>
          <w:rFonts w:ascii="Tahoma" w:eastAsia="Tahoma" w:hAnsi="Tahoma" w:cs="Tahoma"/>
          <w:color w:val="333333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2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August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2022).</w:t>
      </w:r>
    </w:p>
    <w:p w14:paraId="5375D775" w14:textId="77777777" w:rsidR="00137462" w:rsidRPr="00137462" w:rsidRDefault="00137462" w:rsidP="00137462">
      <w:pPr>
        <w:spacing w:before="61" w:line="288" w:lineRule="auto"/>
        <w:ind w:left="860" w:right="55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Climate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Psychology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Alliance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Exploring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psychological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responses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crisis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strengthen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relationships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 resilience for a just future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6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https://www.climatepsychologyalliance.org/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(accessed on 7 March 2023).</w:t>
      </w:r>
    </w:p>
    <w:p w14:paraId="6AD790AC" w14:textId="77777777" w:rsidR="00137462" w:rsidRPr="00137462" w:rsidRDefault="00137462" w:rsidP="00137462">
      <w:pPr>
        <w:spacing w:before="61" w:line="367" w:lineRule="auto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CoinMarketCap (2024),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Global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Live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Cryptocurrency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Charts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&amp;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Market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Data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,</w:t>
      </w:r>
      <w:hyperlink r:id="rId69">
        <w:r w:rsidRPr="00137462">
          <w:rPr>
            <w:rFonts w:ascii="Tahoma" w:eastAsia="Tahoma" w:hAnsi="Tahoma" w:cs="Tahoma"/>
            <w:color w:val="333377"/>
            <w:spacing w:val="-4"/>
            <w:w w:val="90"/>
            <w:sz w:val="15"/>
            <w:u w:val="single" w:color="333377"/>
          </w:rPr>
          <w:t xml:space="preserve"> https://coinmarketcap.com/charts/</w:t>
        </w:r>
      </w:hyperlink>
      <w:r w:rsidRPr="00137462">
        <w:rPr>
          <w:rFonts w:ascii="Tahoma" w:eastAsia="Tahoma" w:hAnsi="Tahoma" w:cs="Tahoma"/>
          <w:color w:val="333377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(accessed on</w:t>
      </w:r>
      <w:r w:rsidRPr="00137462">
        <w:rPr>
          <w:rFonts w:ascii="Tahoma" w:eastAsia="Tahoma" w:hAnsi="Tahoma" w:cs="Tahoma"/>
          <w:color w:val="333333"/>
          <w:spacing w:val="4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2025).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Copernicus (2023), 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</w:rPr>
        <w:t>EUROPE’S</w:t>
      </w:r>
      <w:r w:rsidRPr="00137462">
        <w:rPr>
          <w:rFonts w:ascii="Trebuchet MS" w:eastAsia="Tahoma" w:hAnsi="Trebuchet MS" w:cs="Tahoma"/>
          <w:i/>
          <w:color w:val="333333"/>
          <w:spacing w:val="-1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</w:rPr>
        <w:t>EYES</w:t>
      </w:r>
      <w:r w:rsidRPr="00137462">
        <w:rPr>
          <w:rFonts w:ascii="Trebuchet MS" w:eastAsia="Tahoma" w:hAnsi="Trebuchet MS" w:cs="Tahoma"/>
          <w:i/>
          <w:color w:val="333333"/>
          <w:spacing w:val="-1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</w:rPr>
        <w:t>ON</w:t>
      </w:r>
      <w:r w:rsidRPr="00137462">
        <w:rPr>
          <w:rFonts w:ascii="Trebuchet MS" w:eastAsia="Tahoma" w:hAnsi="Trebuchet MS" w:cs="Tahoma"/>
          <w:i/>
          <w:color w:val="333333"/>
          <w:spacing w:val="-1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</w:rPr>
        <w:t>EARTH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</w:t>
      </w:r>
      <w:hyperlink r:id="rId70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https://dataspace.copernicus.eu/</w:t>
        </w:r>
      </w:hyperlink>
      <w:r w:rsidRPr="00137462">
        <w:rPr>
          <w:rFonts w:ascii="Tahoma" w:eastAsia="Tahoma" w:hAnsi="Tahoma" w:cs="Tahoma"/>
          <w:color w:val="333377"/>
          <w:spacing w:val="-6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(accessed on</w:t>
      </w:r>
      <w:r w:rsidRPr="00137462">
        <w:rPr>
          <w:rFonts w:ascii="Tahoma" w:eastAsia="Tahoma" w:hAnsi="Tahoma" w:cs="Tahoma"/>
          <w:color w:val="333333"/>
          <w:spacing w:val="3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March 2023).</w:t>
      </w:r>
    </w:p>
    <w:p w14:paraId="6AD60946" w14:textId="77777777" w:rsidR="00137462" w:rsidRPr="00137462" w:rsidRDefault="00137462" w:rsidP="00137462">
      <w:pPr>
        <w:spacing w:before="1" w:line="288" w:lineRule="auto"/>
        <w:ind w:left="860" w:right="33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Coroamă,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V.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Blockchain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energy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consumption: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exploratory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study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Swiss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Federal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Office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of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Energy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SFOE,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7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72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aramis.admin.ch/Default?DocumentID=68053&amp;Load=true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302EA6C3" w14:textId="77777777" w:rsidR="00137462" w:rsidRPr="00137462" w:rsidRDefault="00137462" w:rsidP="00137462">
      <w:pPr>
        <w:spacing w:before="63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Cowgill,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B.,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Prat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Valletti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“Political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Power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Market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Power”,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hyperlink r:id="rId7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https://arxiv.org/abs/2106.13612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08C042B6" w14:textId="77777777" w:rsidR="00137462" w:rsidRPr="00137462" w:rsidRDefault="00137462" w:rsidP="00137462">
      <w:pPr>
        <w:spacing w:before="99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Cowie,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R.,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Bouchet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Fontaine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“The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Sixth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Mass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Extinction: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fact,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fiction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or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speculation?”,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Biological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Reviews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Vol.</w:t>
      </w:r>
    </w:p>
    <w:p w14:paraId="52CBF89D" w14:textId="77777777" w:rsidR="00137462" w:rsidRPr="00137462" w:rsidRDefault="00137462" w:rsidP="00137462">
      <w:pPr>
        <w:spacing w:before="37"/>
        <w:ind w:left="86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97/2,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640-663,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hyperlink r:id="rId7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https://doi.org/10.1111/brv.12816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760D7739" w14:textId="77777777" w:rsidR="00137462" w:rsidRPr="00137462" w:rsidRDefault="00137462" w:rsidP="00137462">
      <w:pPr>
        <w:spacing w:before="99" w:line="288" w:lineRule="auto"/>
        <w:ind w:left="860" w:right="165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Creutzig,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“Considering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sustainability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thresholds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BECCS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IPCC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biodiversity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assessments”,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GCB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Bioenergy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 xml:space="preserve">Vol. 13/4, pp. 510-515, </w:t>
      </w:r>
      <w:hyperlink r:id="rId75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  <w:u w:val="single" w:color="333377"/>
          </w:rPr>
          <w:t>https://doi.org/10.1111/gcbb.12798</w:t>
        </w:r>
      </w:hyperlink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.</w:t>
      </w:r>
    </w:p>
    <w:p w14:paraId="7DA3BDE3" w14:textId="77777777" w:rsidR="00137462" w:rsidRPr="00137462" w:rsidRDefault="00137462" w:rsidP="00137462">
      <w:pPr>
        <w:spacing w:before="63" w:line="288" w:lineRule="auto"/>
        <w:ind w:left="860" w:right="16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Criscuolo, C. (2021),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Productivity and business dynamics through the lens of COVID-19: the shock, risks and opportunities”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, ECB Forum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8"/>
          <w:sz w:val="15"/>
        </w:rPr>
        <w:t xml:space="preserve">on Central Banking, </w:t>
      </w:r>
      <w:hyperlink r:id="rId76">
        <w:r w:rsidRPr="00137462">
          <w:rPr>
            <w:rFonts w:ascii="Tahoma" w:eastAsia="Tahoma" w:hAnsi="Tahoma" w:cs="Tahoma"/>
            <w:color w:val="333377"/>
            <w:spacing w:val="-8"/>
            <w:sz w:val="15"/>
            <w:u w:val="single" w:color="333377"/>
          </w:rPr>
          <w:t>https://www.ecb.europa.eu/pub/conferences/ecbforum/shared/pdf/2021/Criscuolo_paper.en.pdf</w:t>
        </w:r>
      </w:hyperlink>
      <w:r w:rsidRPr="00137462">
        <w:rPr>
          <w:rFonts w:ascii="Tahoma" w:eastAsia="Tahoma" w:hAnsi="Tahoma" w:cs="Tahoma"/>
          <w:color w:val="333333"/>
          <w:spacing w:val="-8"/>
          <w:sz w:val="15"/>
        </w:rPr>
        <w:t>.</w:t>
      </w:r>
    </w:p>
    <w:p w14:paraId="0DB8BB28" w14:textId="77777777" w:rsidR="00137462" w:rsidRPr="00137462" w:rsidRDefault="00137462" w:rsidP="00137462">
      <w:pPr>
        <w:spacing w:before="63" w:line="288" w:lineRule="auto"/>
        <w:ind w:left="860" w:right="52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Culliford,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Meta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CEO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Zuckerberg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promotes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Nick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Clegg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lead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policy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issues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7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https://www.reuters.com/business/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78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zuckerberg-says-nick-clegg-take-new-role-president-global-affairs-2022-02-16</w:t>
        </w:r>
        <w:r w:rsidRPr="00137462">
          <w:rPr>
            <w:rFonts w:ascii="Tahoma" w:eastAsia="Tahoma" w:hAnsi="Tahoma" w:cs="Tahoma"/>
            <w:color w:val="333377"/>
            <w:spacing w:val="-4"/>
            <w:sz w:val="15"/>
          </w:rPr>
          <w:t>/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02F0B398" w14:textId="77777777" w:rsidR="00137462" w:rsidRPr="00137462" w:rsidRDefault="00137462" w:rsidP="00137462">
      <w:pPr>
        <w:spacing w:before="64" w:line="288" w:lineRule="auto"/>
        <w:ind w:left="86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D’Arcangelo,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“A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framework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decarbonise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economy”,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Economic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Policy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31,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Publishing,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Paris,</w:t>
      </w:r>
      <w:r w:rsidRPr="00137462">
        <w:rPr>
          <w:rFonts w:ascii="Tahoma" w:eastAsia="Tahoma" w:hAnsi="Tahoma" w:cs="Tahoma"/>
          <w:color w:val="333333"/>
          <w:spacing w:val="-9"/>
          <w:sz w:val="15"/>
          <w:szCs w:val="15"/>
        </w:rPr>
        <w:t xml:space="preserve"> </w:t>
      </w:r>
      <w:hyperlink r:id="rId79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https://doi.org/10.1787/4e4d973d-en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67267B53" w14:textId="77777777" w:rsidR="00137462" w:rsidRPr="00137462" w:rsidRDefault="00137462" w:rsidP="00137462">
      <w:pPr>
        <w:spacing w:before="63" w:line="288" w:lineRule="auto"/>
        <w:ind w:left="859" w:right="139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Dasgupta,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Economics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Biodiversity: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Dasgupta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Review,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HM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Treasury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8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https://assets.publishing.service.gov.uk/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81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government/uploads/system/uploads/attachment_data/file/962785/The_Economics_of_Biodiversity_The_Dasgupta_Review_</w:t>
        </w:r>
      </w:hyperlink>
      <w:r w:rsidRPr="00137462">
        <w:rPr>
          <w:rFonts w:ascii="Tahoma" w:eastAsia="Tahoma" w:hAnsi="Tahoma" w:cs="Tahoma"/>
          <w:color w:val="333377"/>
          <w:spacing w:val="40"/>
          <w:sz w:val="15"/>
        </w:rPr>
        <w:t xml:space="preserve">  </w:t>
      </w:r>
      <w:hyperlink r:id="rId8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Full_Report.pdf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A560655" w14:textId="77777777" w:rsidR="00137462" w:rsidRPr="00137462" w:rsidRDefault="00137462" w:rsidP="00137462">
      <w:pPr>
        <w:spacing w:before="64" w:line="288" w:lineRule="auto"/>
        <w:ind w:left="859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Dechezleprêtre, A. et al. (2022), “Fighting climate change: International attitudes toward climate policies”,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 Economics Department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Working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No. 1714, OECD Publishing, </w:t>
      </w:r>
      <w:hyperlink r:id="rId83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https://doi.org/10.1787/3406f29a-en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613DB9ED" w14:textId="77777777" w:rsidR="00137462" w:rsidRPr="00137462" w:rsidRDefault="00137462" w:rsidP="00137462">
      <w:pPr>
        <w:spacing w:before="60" w:line="288" w:lineRule="auto"/>
        <w:ind w:left="859" w:right="47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Deffenbaugh, R. (2022),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Do Kwon’s luna revival attempt sets off roller coaster trading weekend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hyperlink r:id="rId8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 xml:space="preserve"> https://www.protocol.com/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85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bulletins/terra-2-relaunch-trading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1812AB24" w14:textId="77777777" w:rsidR="00137462" w:rsidRPr="00137462" w:rsidRDefault="00137462" w:rsidP="00137462">
      <w:pPr>
        <w:spacing w:before="64" w:line="288" w:lineRule="auto"/>
        <w:ind w:left="859" w:right="374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Dempsey, H. and M. Ruehl (2022), “Indonesia considers Opec-style cartel for battery metals”,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Financial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Times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86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87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ft.com/content/0990f663-19ae-4744-828f-1bd659697468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.</w:t>
      </w:r>
    </w:p>
    <w:p w14:paraId="1F3C4917" w14:textId="77777777" w:rsidR="00137462" w:rsidRPr="00137462" w:rsidRDefault="00137462" w:rsidP="00137462">
      <w:pPr>
        <w:spacing w:before="63" w:line="288" w:lineRule="auto"/>
        <w:ind w:left="859" w:right="258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Deveson, I.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Single test for more than 50 genetic diseases will cut diagnosis from decades to days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8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https://medicalxpress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89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com/news/2022-03-genetic-diseases-diagnosis-decades-days.html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66CCB5FE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Dirwan,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G.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O.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Thévenon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(2023),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“Integrated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policy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making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child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well-being: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Common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approaches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challenges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ahead”,</w:t>
      </w:r>
    </w:p>
    <w:p w14:paraId="566ECBC8" w14:textId="77777777" w:rsidR="00137462" w:rsidRPr="00137462" w:rsidRDefault="00137462" w:rsidP="00137462">
      <w:pPr>
        <w:spacing w:before="39"/>
        <w:ind w:left="859"/>
        <w:rPr>
          <w:rFonts w:ascii="Tahoma" w:eastAsia="Tahoma" w:hAnsi="Tahoma" w:cs="Tahoma"/>
          <w:sz w:val="15"/>
        </w:rPr>
      </w:pP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Papers</w:t>
      </w:r>
      <w:r w:rsidRPr="00137462">
        <w:rPr>
          <w:rFonts w:ascii="Trebuchet MS" w:eastAsia="Tahoma" w:hAnsi="Tahoma" w:cs="Tahoma"/>
          <w:i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Well-being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Inequalities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16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9"/>
          <w:sz w:val="15"/>
        </w:rPr>
        <w:t xml:space="preserve"> </w:t>
      </w:r>
      <w:hyperlink r:id="rId90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https://doi.org/10.1787/1a5202af-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738C90D1" w14:textId="77777777" w:rsidR="00137462" w:rsidRPr="00137462" w:rsidRDefault="00137462" w:rsidP="00137462">
      <w:pPr>
        <w:spacing w:before="100"/>
        <w:ind w:left="66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[125]</w:t>
      </w:r>
    </w:p>
    <w:p w14:paraId="729CA7F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EE4D3A5" w14:textId="77777777" w:rsidR="00137462" w:rsidRPr="00137462" w:rsidRDefault="00137462" w:rsidP="00137462">
      <w:pPr>
        <w:ind w:left="70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[30]</w:t>
      </w:r>
    </w:p>
    <w:p w14:paraId="2B98593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EA2E7E6" w14:textId="77777777" w:rsidR="00137462" w:rsidRPr="00137462" w:rsidRDefault="00137462" w:rsidP="00137462">
      <w:pPr>
        <w:ind w:left="68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[141]</w:t>
      </w:r>
    </w:p>
    <w:p w14:paraId="1AA72B6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A383DB9" w14:textId="77777777" w:rsidR="00137462" w:rsidRPr="00137462" w:rsidRDefault="00137462" w:rsidP="00137462">
      <w:pPr>
        <w:ind w:left="645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[234]</w:t>
      </w:r>
    </w:p>
    <w:p w14:paraId="7AA4A3F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934338C" w14:textId="77777777" w:rsidR="00137462" w:rsidRPr="00137462" w:rsidRDefault="00137462" w:rsidP="00137462">
      <w:pPr>
        <w:ind w:left="67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[157]</w:t>
      </w:r>
    </w:p>
    <w:p w14:paraId="02AA4779" w14:textId="77777777" w:rsidR="00137462" w:rsidRPr="00137462" w:rsidRDefault="00137462" w:rsidP="00137462">
      <w:pPr>
        <w:spacing w:before="99"/>
        <w:ind w:left="65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[297]</w:t>
      </w:r>
    </w:p>
    <w:p w14:paraId="5984969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E9304F1" w14:textId="77777777" w:rsidR="00137462" w:rsidRPr="00137462" w:rsidRDefault="00137462" w:rsidP="00137462">
      <w:pPr>
        <w:ind w:left="69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[113]</w:t>
      </w:r>
    </w:p>
    <w:p w14:paraId="79315E5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5FD8380" w14:textId="77777777" w:rsidR="00137462" w:rsidRPr="00137462" w:rsidRDefault="00137462" w:rsidP="00137462">
      <w:pPr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[250]</w:t>
      </w:r>
    </w:p>
    <w:p w14:paraId="19AAB96B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597F159" w14:textId="77777777" w:rsidR="00137462" w:rsidRPr="00137462" w:rsidRDefault="00137462" w:rsidP="00137462">
      <w:pPr>
        <w:ind w:left="708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[64]</w:t>
      </w:r>
    </w:p>
    <w:p w14:paraId="7112B500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5B6C0C0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7F0D7A69" w14:textId="77777777" w:rsidR="00137462" w:rsidRPr="00137462" w:rsidRDefault="00137462" w:rsidP="00137462">
      <w:pPr>
        <w:ind w:left="658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[274]</w:t>
      </w:r>
    </w:p>
    <w:p w14:paraId="431E074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20B0A3C" w14:textId="77777777" w:rsidR="00137462" w:rsidRPr="00137462" w:rsidRDefault="00137462" w:rsidP="00137462">
      <w:pPr>
        <w:ind w:left="723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[55]</w:t>
      </w:r>
    </w:p>
    <w:p w14:paraId="2C9483E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895022B" w14:textId="77777777" w:rsidR="00137462" w:rsidRPr="00137462" w:rsidRDefault="00137462" w:rsidP="00137462">
      <w:pPr>
        <w:ind w:left="71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[58]</w:t>
      </w:r>
    </w:p>
    <w:p w14:paraId="67810FE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D4ADF90" w14:textId="77777777" w:rsidR="00137462" w:rsidRPr="00137462" w:rsidRDefault="00137462" w:rsidP="00137462">
      <w:pPr>
        <w:ind w:left="71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[82]</w:t>
      </w:r>
    </w:p>
    <w:p w14:paraId="1C6F7354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AA81316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1CF12E54" w14:textId="77777777" w:rsidR="00137462" w:rsidRPr="00137462" w:rsidRDefault="00137462" w:rsidP="00137462">
      <w:pPr>
        <w:ind w:left="717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[78]</w:t>
      </w:r>
    </w:p>
    <w:p w14:paraId="6B8AFF6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E7485FB" w14:textId="77777777" w:rsidR="00137462" w:rsidRPr="00137462" w:rsidRDefault="00137462" w:rsidP="00137462">
      <w:pPr>
        <w:ind w:left="64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[236]</w:t>
      </w:r>
    </w:p>
    <w:p w14:paraId="6744C253" w14:textId="77777777" w:rsidR="00137462" w:rsidRPr="00137462" w:rsidRDefault="00137462" w:rsidP="00137462">
      <w:pPr>
        <w:spacing w:before="99"/>
        <w:ind w:left="645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[254]</w:t>
      </w:r>
    </w:p>
    <w:p w14:paraId="53DFE9AE" w14:textId="77777777" w:rsidR="00137462" w:rsidRPr="00137462" w:rsidRDefault="00137462" w:rsidP="00137462">
      <w:pPr>
        <w:spacing w:before="99"/>
        <w:ind w:left="653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[233]</w:t>
      </w:r>
    </w:p>
    <w:p w14:paraId="501497E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114044F" w14:textId="77777777" w:rsidR="00137462" w:rsidRPr="00137462" w:rsidRDefault="00137462" w:rsidP="00137462">
      <w:pPr>
        <w:ind w:left="66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[277]</w:t>
      </w:r>
    </w:p>
    <w:p w14:paraId="37F6158E" w14:textId="77777777" w:rsidR="00137462" w:rsidRPr="00137462" w:rsidRDefault="00137462" w:rsidP="00137462">
      <w:pPr>
        <w:spacing w:before="99"/>
        <w:ind w:left="7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[23]</w:t>
      </w:r>
    </w:p>
    <w:p w14:paraId="76A5ADAB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D046518" w14:textId="77777777" w:rsidR="00137462" w:rsidRPr="00137462" w:rsidRDefault="00137462" w:rsidP="00137462">
      <w:pPr>
        <w:ind w:left="73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[19]</w:t>
      </w:r>
    </w:p>
    <w:p w14:paraId="3CA719D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196476E" w14:textId="77777777" w:rsidR="00137462" w:rsidRPr="00137462" w:rsidRDefault="00137462" w:rsidP="00137462">
      <w:pPr>
        <w:ind w:left="653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[279]</w:t>
      </w:r>
    </w:p>
    <w:p w14:paraId="2D3F455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F54EB1B" w14:textId="77777777" w:rsidR="00137462" w:rsidRPr="00137462" w:rsidRDefault="00137462" w:rsidP="00137462">
      <w:pPr>
        <w:ind w:left="658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[272]</w:t>
      </w:r>
    </w:p>
    <w:p w14:paraId="27CC615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6BF5498" w14:textId="77777777" w:rsidR="00137462" w:rsidRPr="00137462" w:rsidRDefault="00137462" w:rsidP="00137462">
      <w:pPr>
        <w:ind w:left="65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[222]</w:t>
      </w:r>
    </w:p>
    <w:p w14:paraId="551D2D1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B571448" w14:textId="77777777" w:rsidR="00137462" w:rsidRPr="00137462" w:rsidRDefault="00137462" w:rsidP="00137462">
      <w:pPr>
        <w:ind w:left="71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[29]</w:t>
      </w:r>
    </w:p>
    <w:p w14:paraId="36B1FAF4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64F53296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2DA29D6E" w14:textId="77777777" w:rsidR="00137462" w:rsidRPr="00137462" w:rsidRDefault="00137462" w:rsidP="00137462">
      <w:pPr>
        <w:ind w:left="66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[128]</w:t>
      </w:r>
    </w:p>
    <w:p w14:paraId="527E3EE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03F273D" w14:textId="77777777" w:rsidR="00137462" w:rsidRPr="00137462" w:rsidRDefault="00137462" w:rsidP="00137462">
      <w:pPr>
        <w:ind w:left="657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[227]</w:t>
      </w:r>
    </w:p>
    <w:p w14:paraId="21D11F6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EAEC739" w14:textId="77777777" w:rsidR="00137462" w:rsidRPr="00137462" w:rsidRDefault="00137462" w:rsidP="00137462">
      <w:pPr>
        <w:ind w:left="64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[203]</w:t>
      </w:r>
    </w:p>
    <w:p w14:paraId="421DCBD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C22EEB9" w14:textId="77777777" w:rsidR="00137462" w:rsidRPr="00137462" w:rsidRDefault="00137462" w:rsidP="00137462">
      <w:pPr>
        <w:ind w:left="667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[143]</w:t>
      </w:r>
    </w:p>
    <w:p w14:paraId="332CF85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F3FDFDF" w14:textId="77777777" w:rsidR="00137462" w:rsidRPr="00137462" w:rsidRDefault="00137462" w:rsidP="00137462">
      <w:pPr>
        <w:ind w:left="663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[192]</w:t>
      </w:r>
    </w:p>
    <w:p w14:paraId="307C45AE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39" w:space="227"/>
            <w:col w:w="1314"/>
          </w:cols>
        </w:sectPr>
      </w:pPr>
    </w:p>
    <w:p w14:paraId="2A89EB9F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0820EA36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71C5DCFA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4EBB47F9" w14:textId="77777777" w:rsidR="00137462" w:rsidRPr="00137462" w:rsidRDefault="00137462" w:rsidP="00137462">
      <w:pPr>
        <w:spacing w:before="100" w:line="288" w:lineRule="auto"/>
        <w:ind w:left="860" w:right="68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DSIT (2024),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Historic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first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as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companies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spanning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North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America,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Asia,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Europe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Middle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East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agree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safety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commitments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 development</w:t>
      </w:r>
      <w:r w:rsidRPr="00137462">
        <w:rPr>
          <w:rFonts w:ascii="Trebuchet MS" w:eastAsia="Tahoma" w:hAnsi="Tahoma" w:cs="Tahoma"/>
          <w:i/>
          <w:color w:val="333333"/>
          <w:spacing w:val="8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8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AI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hyperlink r:id="rId9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https://www.gov.uk/government/news/historic-first-as-companies-spanning-north-america-asia-europe-</w:t>
        </w:r>
      </w:hyperlink>
      <w:hyperlink r:id="rId9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and-middle-east-agree-safety-commitments-on-development-of-a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i.</w:t>
      </w:r>
    </w:p>
    <w:p w14:paraId="01C4FDB1" w14:textId="77777777" w:rsidR="00137462" w:rsidRPr="00137462" w:rsidRDefault="00137462" w:rsidP="00137462">
      <w:pPr>
        <w:spacing w:before="63"/>
        <w:ind w:left="640"/>
        <w:rPr>
          <w:rFonts w:ascii="Trebuchet MS" w:eastAsia="Tahoma" w:hAnsi="Trebuchet MS" w:cs="Tahoma"/>
          <w:i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Ecker,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U.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“The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psychological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drivers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misinformation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belief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its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resistance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correction”,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Reviews</w:t>
      </w:r>
    </w:p>
    <w:p w14:paraId="7D4527CB" w14:textId="77777777" w:rsidR="00137462" w:rsidRPr="00137462" w:rsidRDefault="00137462" w:rsidP="00137462">
      <w:pPr>
        <w:spacing w:before="37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Psychology,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1/1,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13-29,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hyperlink r:id="rId93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  <w:u w:val="single" w:color="333377"/>
          </w:rPr>
          <w:t>https://doi.org/10.1038/s44159-021-00006-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  <w:u w:val="single" w:color="333377"/>
          </w:rPr>
          <w:t>y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6114954D" w14:textId="77777777" w:rsidR="00137462" w:rsidRPr="00137462" w:rsidRDefault="00137462" w:rsidP="00137462">
      <w:pPr>
        <w:spacing w:before="99" w:line="288" w:lineRule="auto"/>
        <w:ind w:left="859" w:right="155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Eddy,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“Global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decline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capacity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coral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reefs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provide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ecosystem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services”,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One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Earth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4/9,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1278-1285, </w:t>
      </w:r>
      <w:hyperlink r:id="rId9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https://doi.org/10.1016/j.oneear.2021.08.016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6DB093CB" w14:textId="77777777" w:rsidR="00137462" w:rsidRPr="00137462" w:rsidRDefault="00137462" w:rsidP="00137462">
      <w:pPr>
        <w:spacing w:before="63" w:line="288" w:lineRule="auto"/>
        <w:ind w:left="860" w:right="155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Eloundou, T. et al. (2024), “GPTs are GPTs: Labor market impact potential of LLMs”,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Science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384/6702, pp. 1306-1308, </w:t>
      </w:r>
      <w:hyperlink r:id="rId9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  <w:szCs w:val="15"/>
        </w:rPr>
        <w:t xml:space="preserve"> </w:t>
      </w:r>
      <w:hyperlink r:id="rId96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doi.org/10.1126/science.adj0998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2A22D75F" w14:textId="77777777" w:rsidR="00137462" w:rsidRPr="00137462" w:rsidRDefault="00137462" w:rsidP="00137462">
      <w:pPr>
        <w:spacing w:before="63" w:line="288" w:lineRule="auto"/>
        <w:ind w:left="860" w:right="4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EPP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Group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Europe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become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standard-setter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global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crypto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market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9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https://www.eppgroup.eu/newsroom/news/europe-</w:t>
        </w:r>
      </w:hyperlink>
      <w:hyperlink r:id="rId98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to-become-standard-setter-in-global-crypto-market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15AD1E79" w14:textId="77777777" w:rsidR="00137462" w:rsidRPr="00137462" w:rsidRDefault="00137462" w:rsidP="00137462">
      <w:pPr>
        <w:spacing w:before="64" w:line="288" w:lineRule="auto"/>
        <w:ind w:left="860" w:right="598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Etchart,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Buen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Vivir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Rights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Nature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National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International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Law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Palgrave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Macmillan,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hyperlink r:id="rId99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100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org/10.1007/978-3-030-81519-6_3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2D76BBF5" w14:textId="77777777" w:rsidR="00137462" w:rsidRPr="00137462" w:rsidRDefault="00137462" w:rsidP="00137462">
      <w:pPr>
        <w:spacing w:before="63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European</w:t>
      </w:r>
      <w:r w:rsidRPr="00137462">
        <w:rPr>
          <w:rFonts w:ascii="Tahoma" w:eastAsia="Tahoma" w:hAnsi="Tahoma" w:cs="Tahoma"/>
          <w:color w:val="333333"/>
          <w:spacing w:val="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Commission</w:t>
      </w:r>
      <w:r w:rsidRPr="00137462">
        <w:rPr>
          <w:rFonts w:ascii="Tahoma" w:eastAsia="Tahoma" w:hAnsi="Tahoma" w:cs="Tahoma"/>
          <w:color w:val="333333"/>
          <w:spacing w:val="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(2024),</w:t>
      </w:r>
      <w:r w:rsidRPr="00137462">
        <w:rPr>
          <w:rFonts w:ascii="Tahoma" w:eastAsia="Tahoma" w:hAnsi="Tahoma" w:cs="Tahoma"/>
          <w:color w:val="333333"/>
          <w:spacing w:val="3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AI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Act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3"/>
          <w:sz w:val="15"/>
          <w:szCs w:val="15"/>
        </w:rPr>
        <w:t xml:space="preserve"> </w:t>
      </w:r>
      <w:hyperlink r:id="rId101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https://digital-strategy.ec.europa.eu/en/policies/regulatory-framework-</w:t>
        </w:r>
        <w:r w:rsidRPr="00137462">
          <w:rPr>
            <w:rFonts w:ascii="Tahoma" w:eastAsia="Tahoma" w:hAnsi="Tahoma" w:cs="Tahoma"/>
            <w:color w:val="333377"/>
            <w:spacing w:val="-5"/>
            <w:w w:val="90"/>
            <w:sz w:val="15"/>
            <w:szCs w:val="15"/>
            <w:u w:val="single" w:color="333377"/>
          </w:rPr>
          <w:t>a</w:t>
        </w:r>
      </w:hyperlink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>i.</w:t>
      </w:r>
    </w:p>
    <w:p w14:paraId="3F158217" w14:textId="77777777" w:rsidR="00137462" w:rsidRPr="00137462" w:rsidRDefault="00137462" w:rsidP="00137462">
      <w:pPr>
        <w:spacing w:before="97" w:line="288" w:lineRule="auto"/>
        <w:ind w:left="860" w:right="209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European Commission (2024),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Solar radiation modification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Publications Office of the European Union, </w:t>
      </w:r>
      <w:hyperlink r:id="rId102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https://scientificadvice.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103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eu/advice/solar-radiation-modification/</w:t>
        </w:r>
      </w:hyperlink>
    </w:p>
    <w:p w14:paraId="372C8F43" w14:textId="77777777" w:rsidR="00137462" w:rsidRPr="00137462" w:rsidRDefault="00137462" w:rsidP="00137462">
      <w:pPr>
        <w:spacing w:before="63" w:line="288" w:lineRule="auto"/>
        <w:ind w:left="859" w:right="155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European Commission (2023),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Commission launches investigation on subsidised electric cars from China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0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https://ec.europa.eu/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105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commission/presscorner/detail/en/ip_23_4752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4380CE30" w14:textId="77777777" w:rsidR="00137462" w:rsidRPr="00137462" w:rsidRDefault="00137462" w:rsidP="00137462">
      <w:pPr>
        <w:spacing w:before="63" w:line="288" w:lineRule="auto"/>
        <w:ind w:left="859" w:right="29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European Commission (2022),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People, technologies &amp; infrastructure – Europe’s plan to thrive in the metaverse I Blog of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 xml:space="preserve"> Commissioner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Thierry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Breton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106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https://ec.europa.eu/commission/presscorner/detail/en/STATEMENT_22_5525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3F72E0E7" w14:textId="77777777" w:rsidR="00137462" w:rsidRPr="00137462" w:rsidRDefault="00137462" w:rsidP="00137462">
      <w:pPr>
        <w:spacing w:before="61" w:line="288" w:lineRule="auto"/>
        <w:ind w:left="859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European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Commission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What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“Beyond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GDP”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initiative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hyperlink r:id="rId10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https://ec.europa.eu/environment/beyond_gdp/background_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108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en.html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352AD31D" w14:textId="77777777" w:rsidR="00137462" w:rsidRPr="00137462" w:rsidRDefault="00137462" w:rsidP="00137462">
      <w:pPr>
        <w:spacing w:before="63" w:line="288" w:lineRule="auto"/>
        <w:ind w:left="859" w:right="45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European Commission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 European Green Deal - Striving to be the first climate-neutral continent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0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https://commission.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110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europa.eu/strategy-and-policy/priorities-2019-2024/european-green-deal_en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46F1C72B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European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Commission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EU-US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Trade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Technology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Council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447288F9" w14:textId="77777777" w:rsidR="00137462" w:rsidRPr="00137462" w:rsidRDefault="00137462" w:rsidP="00137462">
      <w:pPr>
        <w:spacing w:before="97" w:line="288" w:lineRule="auto"/>
        <w:ind w:left="859" w:right="432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European Commission (2020),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Horizon 2020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111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https://research-and-innovation.ec.europa.eu/funding/funding-opportunities/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112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funding-programmes-and-open-calls/horizon-2020_en</w:t>
        </w:r>
      </w:hyperlink>
      <w:r w:rsidRPr="00137462">
        <w:rPr>
          <w:rFonts w:ascii="Tahoma" w:eastAsia="Tahoma" w:hAnsi="Tahoma" w:cs="Tahoma"/>
          <w:color w:val="333377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(accessed on</w:t>
      </w:r>
      <w:r w:rsidRPr="00137462">
        <w:rPr>
          <w:rFonts w:ascii="Tahoma" w:eastAsia="Tahoma" w:hAnsi="Tahoma" w:cs="Tahoma"/>
          <w:color w:val="333333"/>
          <w:spacing w:val="39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2023).</w:t>
      </w:r>
    </w:p>
    <w:p w14:paraId="78FD95D1" w14:textId="77777777" w:rsidR="00137462" w:rsidRPr="00137462" w:rsidRDefault="00137462" w:rsidP="00137462">
      <w:pPr>
        <w:spacing w:before="63" w:line="290" w:lineRule="auto"/>
        <w:ind w:left="859" w:right="478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European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Commission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Virtual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Augmented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Reality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Industrial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Coalition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  <w:szCs w:val="15"/>
        </w:rPr>
        <w:t xml:space="preserve"> </w:t>
      </w:r>
      <w:hyperlink r:id="rId113" w:anchor="%3A~%3Atext%3DThe%20Virtual%20and%20Augmented%20Reality%20Industrial%20Coalition%20is%20a%20platform%2CMedia%20and%20Audiovisual%20Action%20Plan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https://digital-strategy.ec.europa.eu/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114" w:anchor="%3A~%3Atext%3DThe%20Virtual%20and%20Augmented%20Reality%20Industrial%20Coalition%20is%20a%20platform%2CMedia%20and%20Audiovisual%20Action%20Plan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en/policies/virtual-and-augmented-reality-coalition#:~:text=The%20Virtual%20and%20Augmented%20Reality%20</w:t>
        </w:r>
      </w:hyperlink>
      <w:r w:rsidRPr="00137462">
        <w:rPr>
          <w:rFonts w:ascii="Tahoma" w:eastAsia="Tahoma" w:hAnsi="Tahoma" w:cs="Tahoma"/>
          <w:color w:val="333377"/>
          <w:spacing w:val="80"/>
          <w:sz w:val="15"/>
          <w:szCs w:val="15"/>
        </w:rPr>
        <w:t xml:space="preserve">  </w:t>
      </w:r>
      <w:hyperlink r:id="rId115" w:anchor="%3A~%3Atext%3DThe%20Virtual%20and%20Augmented%20Reality%20Industrial%20Coalition%20is%20a%20platform%2CMedia%20and%20Audiovisual%20Action%20Plan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Industrial%20Coalition%20is%20a%20platform,Media%20and%20Audiovisual%20Action%20Plan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33695934" w14:textId="77777777" w:rsidR="00137462" w:rsidRPr="00137462" w:rsidRDefault="00137462" w:rsidP="00137462">
      <w:pPr>
        <w:spacing w:before="61" w:line="290" w:lineRule="auto"/>
        <w:ind w:left="859" w:right="201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noProof/>
          <w:sz w:val="15"/>
          <w:szCs w:val="15"/>
        </w:rPr>
        <mc:AlternateContent>
          <mc:Choice Requires="wps">
            <w:drawing>
              <wp:anchor distT="0" distB="0" distL="0" distR="0" simplePos="0" relativeHeight="251849216" behindDoc="1" locked="0" layoutInCell="1" allowOverlap="1" wp14:anchorId="04E2C1EB" wp14:editId="0A360C7F">
                <wp:simplePos x="0" y="0"/>
                <wp:positionH relativeFrom="page">
                  <wp:posOffset>1689100</wp:posOffset>
                </wp:positionH>
                <wp:positionV relativeFrom="paragraph">
                  <wp:posOffset>422075</wp:posOffset>
                </wp:positionV>
                <wp:extent cx="1197610" cy="1270"/>
                <wp:effectExtent l="0" t="0" r="0" b="0"/>
                <wp:wrapNone/>
                <wp:docPr id="394311341" name="Freeform: 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7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7610">
                              <a:moveTo>
                                <a:pt x="0" y="0"/>
                              </a:moveTo>
                              <a:lnTo>
                                <a:pt x="1197571" y="0"/>
                              </a:lnTo>
                            </a:path>
                          </a:pathLst>
                        </a:custGeom>
                        <a:ln w="4000">
                          <a:solidFill>
                            <a:srgbClr val="3333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18F21" id="Freeform: Shape 408" o:spid="_x0000_s1026" style="position:absolute;margin-left:133pt;margin-top:33.25pt;width:94.3pt;height:.1pt;z-index:-2514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7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" path="m,l1197571,e" filled="f" strokecolor="#337" strokeweight=".1111mm">
                <v:path arrowok="t"/>
                <w10:wrap anchorx="page"/>
              </v:shape>
            </w:pict>
          </mc:Fallback>
        </mc:AlternateConten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 xml:space="preserve">European Commission (2017), “Antitrust: Commission fines Google €2.42 billion for abusing dominance as search engine by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giving illegal advantage to own comparison shopping service - Factsheet”,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Press Corner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116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https://ec.europa.eu/commission/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117">
        <w:r w:rsidRPr="00137462">
          <w:rPr>
            <w:rFonts w:ascii="Tahoma" w:eastAsia="Tahoma" w:hAnsi="Tahoma" w:cs="Tahoma"/>
            <w:color w:val="333377"/>
            <w:spacing w:val="-8"/>
            <w:sz w:val="15"/>
            <w:szCs w:val="15"/>
          </w:rPr>
          <w:t>presscorner/detail/en/IP_17_1784</w:t>
        </w:r>
      </w:hyperlink>
      <w:r w:rsidRPr="00137462">
        <w:rPr>
          <w:rFonts w:ascii="Tahoma" w:eastAsia="Tahoma" w:hAnsi="Tahoma" w:cs="Tahoma"/>
          <w:color w:val="333333"/>
          <w:spacing w:val="-8"/>
          <w:sz w:val="15"/>
          <w:szCs w:val="15"/>
        </w:rPr>
        <w:t>.</w:t>
      </w:r>
    </w:p>
    <w:p w14:paraId="6B8FF77B" w14:textId="77777777" w:rsidR="00137462" w:rsidRPr="00137462" w:rsidRDefault="00137462" w:rsidP="00137462">
      <w:pPr>
        <w:spacing w:before="60" w:line="288" w:lineRule="auto"/>
        <w:ind w:left="859" w:right="7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noProof/>
          <w:sz w:val="15"/>
        </w:rPr>
        <mc:AlternateContent>
          <mc:Choice Requires="wps">
            <w:drawing>
              <wp:anchor distT="0" distB="0" distL="0" distR="0" simplePos="0" relativeHeight="251851264" behindDoc="1" locked="0" layoutInCell="1" allowOverlap="1" wp14:anchorId="568A197C" wp14:editId="0B00907A">
                <wp:simplePos x="0" y="0"/>
                <wp:positionH relativeFrom="page">
                  <wp:posOffset>2895038</wp:posOffset>
                </wp:positionH>
                <wp:positionV relativeFrom="paragraph">
                  <wp:posOffset>282011</wp:posOffset>
                </wp:positionV>
                <wp:extent cx="3329940" cy="1270"/>
                <wp:effectExtent l="0" t="0" r="0" b="0"/>
                <wp:wrapNone/>
                <wp:docPr id="837451277" name="Freeform: 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9940">
                              <a:moveTo>
                                <a:pt x="0" y="0"/>
                              </a:moveTo>
                              <a:lnTo>
                                <a:pt x="3329533" y="0"/>
                              </a:lnTo>
                            </a:path>
                          </a:pathLst>
                        </a:custGeom>
                        <a:ln w="4000">
                          <a:solidFill>
                            <a:srgbClr val="3333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E1783" id="Freeform: Shape 409" o:spid="_x0000_s1026" style="position:absolute;margin-left:227.95pt;margin-top:22.2pt;width:262.2pt;height:.1pt;z-index:-25146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" path="m,l3329533,e" filled="f" strokecolor="#337" strokeweight=".1111mm">
                <v:path arrowok="t"/>
                <w10:wrap anchorx="page"/>
              </v:shape>
            </w:pict>
          </mc:Fallback>
        </mc:AlternateContent>
      </w:r>
      <w:r w:rsidRPr="00137462">
        <w:rPr>
          <w:rFonts w:ascii="Tahoma" w:eastAsia="Tahoma" w:hAnsi="Tahoma" w:cs="Tahoma"/>
          <w:color w:val="333333"/>
          <w:w w:val="90"/>
          <w:sz w:val="15"/>
        </w:rPr>
        <w:t>European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Environment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Agency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Emerging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waste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streams: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Opportunities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challenges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clean-energy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transition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 xml:space="preserve">from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a circular economy perspective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</w:t>
      </w:r>
      <w:hyperlink r:id="rId118">
        <w:r w:rsidRPr="00137462">
          <w:rPr>
            <w:rFonts w:ascii="Tahoma" w:eastAsia="Tahoma" w:hAnsi="Tahoma" w:cs="Tahoma"/>
            <w:color w:val="333377"/>
            <w:spacing w:val="-6"/>
            <w:sz w:val="15"/>
          </w:rPr>
          <w:t>https://www.eea.europa.eu/publications/emerging-waste-streams-opportunities-and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0D16107D" w14:textId="77777777" w:rsidR="00137462" w:rsidRPr="00137462" w:rsidRDefault="00137462" w:rsidP="00137462">
      <w:pPr>
        <w:spacing w:before="61" w:line="288" w:lineRule="auto"/>
        <w:ind w:left="859" w:right="22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Farrell,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M.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Pentagon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Divides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Big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Cloud-Computing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Deal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Among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4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Firms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hyperlink r:id="rId119">
        <w:r w:rsidRPr="00137462">
          <w:rPr>
            <w:rFonts w:ascii="Tahoma" w:eastAsia="Tahoma" w:hAnsi="Tahoma" w:cs="Tahoma"/>
            <w:color w:val="333377"/>
            <w:spacing w:val="-3"/>
            <w:w w:val="90"/>
            <w:sz w:val="15"/>
            <w:u w:val="single" w:color="333377"/>
          </w:rPr>
          <w:t xml:space="preserve"> </w:t>
        </w:r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https://www.nytimes.com/2022/12/07/business/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12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pentagon-cloud-contracts-jwcc.html</w:t>
        </w:r>
      </w:hyperlink>
      <w:r w:rsidRPr="00137462">
        <w:rPr>
          <w:rFonts w:ascii="Tahoma" w:eastAsia="Tahoma" w:hAnsi="Tahoma" w:cs="Tahoma"/>
          <w:color w:val="333377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2023).</w:t>
      </w:r>
    </w:p>
    <w:p w14:paraId="228346FB" w14:textId="77777777" w:rsidR="00137462" w:rsidRPr="00137462" w:rsidRDefault="00137462" w:rsidP="00137462">
      <w:pPr>
        <w:spacing w:before="63" w:line="288" w:lineRule="auto"/>
        <w:ind w:left="859" w:right="20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Financial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Stability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Board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High-level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Recommendations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Regulation,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Supervision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Oversight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 xml:space="preserve">Crypto-Asset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Activities and Markets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FSB Publishing, </w:t>
      </w:r>
      <w:hyperlink r:id="rId121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https://www.fsb.org/wp-content/uploads/P170723-2.pdf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2146CE2C" w14:textId="77777777" w:rsidR="00137462" w:rsidRPr="00137462" w:rsidRDefault="00137462" w:rsidP="00137462">
      <w:pPr>
        <w:spacing w:before="61" w:line="288" w:lineRule="auto"/>
        <w:ind w:left="859" w:right="301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Foa,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R.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al.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Youth</w:t>
      </w:r>
      <w:r w:rsidRPr="00137462">
        <w:rPr>
          <w:rFonts w:ascii="Trebuchet MS" w:eastAsia="Tahoma" w:hAnsi="Tahoma" w:cs="Tahoma"/>
          <w:i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Satisfaction</w:t>
      </w:r>
      <w:r w:rsidRPr="00137462">
        <w:rPr>
          <w:rFonts w:ascii="Trebuchet MS" w:eastAsia="Tahoma" w:hAnsi="Tahoma" w:cs="Tahoma"/>
          <w:i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with</w:t>
      </w:r>
      <w:r w:rsidRPr="00137462">
        <w:rPr>
          <w:rFonts w:ascii="Trebuchet MS" w:eastAsia="Tahoma" w:hAnsi="Tahoma" w:cs="Tahoma"/>
          <w:i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Democracy:</w:t>
      </w:r>
      <w:r w:rsidRPr="00137462">
        <w:rPr>
          <w:rFonts w:ascii="Trebuchet MS" w:eastAsia="Tahoma" w:hAnsi="Tahoma" w:cs="Tahoma"/>
          <w:i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Reversing</w:t>
      </w:r>
      <w:r w:rsidRPr="00137462">
        <w:rPr>
          <w:rFonts w:ascii="Trebuchet MS" w:eastAsia="Tahoma" w:hAnsi="Tahoma" w:cs="Tahoma"/>
          <w:i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th</w:t>
      </w:r>
      <w:r w:rsidRPr="00137462">
        <w:rPr>
          <w:rFonts w:ascii="Trebuchet MS" w:eastAsia="Tahoma" w:hAnsi="Tahoma" w:cs="Tahoma"/>
          <w:i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Democratic</w:t>
      </w:r>
      <w:r w:rsidRPr="00137462">
        <w:rPr>
          <w:rFonts w:ascii="Trebuchet MS" w:eastAsia="Tahoma" w:hAnsi="Tahoma" w:cs="Tahoma"/>
          <w:i/>
          <w:color w:val="333333"/>
          <w:spacing w:val="-1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Disconnect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Centre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the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Future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of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Democracy,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hyperlink r:id="rId122">
        <w:r w:rsidRPr="00137462">
          <w:rPr>
            <w:rFonts w:ascii="Tahoma" w:eastAsia="Tahoma" w:hAnsi="Tahoma" w:cs="Tahoma"/>
            <w:color w:val="333377"/>
            <w:spacing w:val="-10"/>
            <w:sz w:val="15"/>
            <w:u w:val="single" w:color="333377"/>
          </w:rPr>
          <w:t>https://www.bennettinstitute.cam.ac.uk/wp-content/uploads/2022/06/Youth_and_Satisfaction_with_Democracy-lite.pdf</w:t>
        </w:r>
      </w:hyperlink>
      <w:r w:rsidRPr="00137462">
        <w:rPr>
          <w:rFonts w:ascii="Tahoma" w:eastAsia="Tahoma" w:hAnsi="Tahoma" w:cs="Tahoma"/>
          <w:color w:val="333333"/>
          <w:spacing w:val="-10"/>
          <w:sz w:val="15"/>
        </w:rPr>
        <w:t>.</w:t>
      </w:r>
    </w:p>
    <w:p w14:paraId="3460304C" w14:textId="77777777" w:rsidR="00137462" w:rsidRPr="00137462" w:rsidRDefault="00137462" w:rsidP="00137462">
      <w:pPr>
        <w:spacing w:before="64" w:line="288" w:lineRule="auto"/>
        <w:ind w:left="859" w:right="18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Forbes (2002),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 xml:space="preserve">If Gabon’s largest-ever carbon credit sale works, it will be world-changing,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Forbes., </w:t>
      </w:r>
      <w:hyperlink r:id="rId12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https://www.forbes.com/sites/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124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kensilverstein/2022/07/24/if-gabons-largest-ever-carbon-credit-sale-works-it-will-be-world-changing/?sh=410b1eb77ebc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6929A3EE" w14:textId="77777777" w:rsidR="00137462" w:rsidRPr="00137462" w:rsidRDefault="00137462" w:rsidP="00137462">
      <w:pPr>
        <w:spacing w:before="63" w:line="288" w:lineRule="auto"/>
        <w:ind w:left="859" w:right="9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France24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French hospital suspends operations after cyber attacks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2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https://www.france24.com/en/france/20221205-french-</w:t>
        </w:r>
      </w:hyperlink>
      <w:hyperlink r:id="rId126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hospital-suspends-operations-after-cyber-attacks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D82D6DF" w14:textId="77777777" w:rsidR="00137462" w:rsidRPr="00137462" w:rsidRDefault="00137462" w:rsidP="00137462">
      <w:pPr>
        <w:spacing w:before="63" w:line="288" w:lineRule="auto"/>
        <w:ind w:left="859" w:right="818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Freemont, P. et al. (2019),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These ’biofoundries’ use DNA to make natural products we need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27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https://www.weforum.org/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128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agenda/2019/10/biofoundries-the-new-factories-for-genetic-products/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1F7A1B0E" w14:textId="77777777" w:rsidR="00137462" w:rsidRPr="00137462" w:rsidRDefault="00137462" w:rsidP="00137462">
      <w:pPr>
        <w:spacing w:before="61" w:line="290" w:lineRule="auto"/>
        <w:ind w:left="86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Frezal,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C.,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C.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Nenert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H.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Gay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“Meat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protein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alternatives: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Opportunities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challenges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food</w:t>
      </w:r>
      <w:r w:rsidRPr="00137462">
        <w:rPr>
          <w:rFonts w:ascii="Tahoma" w:eastAsia="Tahoma" w:hAnsi="Tahoma" w:cs="Tahoma"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systems’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transformation”,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OECD Food, Agriculture and Fisheries Papers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No. 182, OECD Publishing, Paris, </w:t>
      </w:r>
      <w:hyperlink r:id="rId12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https://doi.org/10.1787/387d30cf-</w:t>
        </w:r>
      </w:hyperlink>
      <w:hyperlink r:id="rId130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.</w:t>
      </w:r>
    </w:p>
    <w:p w14:paraId="2A6CAD3F" w14:textId="77777777" w:rsidR="00137462" w:rsidRPr="00137462" w:rsidRDefault="00137462" w:rsidP="00137462">
      <w:pPr>
        <w:spacing w:before="61" w:line="288" w:lineRule="auto"/>
        <w:ind w:left="860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Funke,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“Toward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Optimal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Meat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Pricing: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Is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It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Time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to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Tax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Meat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Consumption?”,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Review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Environmental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Economics and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Policy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Vol. 16/2, </w:t>
      </w:r>
      <w:hyperlink r:id="rId131" w:anchor="_i26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https://www.journals.uchicago.edu/doi/10.1086/721078#_i26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263F1677" w14:textId="77777777" w:rsidR="00137462" w:rsidRPr="00137462" w:rsidRDefault="00137462" w:rsidP="00137462">
      <w:pPr>
        <w:spacing w:before="60" w:line="288" w:lineRule="auto"/>
        <w:ind w:left="860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Future Generations Commissioner of Wales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Maturity Matrix for the implementation of the Well-being of Future Generations Act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hyperlink r:id="rId13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https://www.futuregenerations.wales/wp-content/uploads/2022/12/S.20-Maturity-Matrix-English.pdf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5D4D9F22" w14:textId="77777777" w:rsidR="00137462" w:rsidRPr="00137462" w:rsidRDefault="00137462" w:rsidP="00137462">
      <w:pPr>
        <w:spacing w:before="61" w:line="288" w:lineRule="auto"/>
        <w:ind w:left="860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Future of Life Institute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Pause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Giant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AI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Experiments: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Open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Letter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133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https://futureoflife.org/open-letter/pause-giant-ai-</w:t>
        </w:r>
      </w:hyperlink>
      <w:hyperlink r:id="rId134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experiments/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05DEB545" w14:textId="77777777" w:rsidR="00137462" w:rsidRPr="00137462" w:rsidRDefault="00137462" w:rsidP="00137462">
      <w:pPr>
        <w:spacing w:before="100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[162]</w:t>
      </w:r>
    </w:p>
    <w:p w14:paraId="4BDCCA58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04B673C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17C45DC3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[88]</w:t>
      </w:r>
    </w:p>
    <w:p w14:paraId="634DCA2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A50D225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[26]</w:t>
      </w:r>
    </w:p>
    <w:p w14:paraId="499AB41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EFB268D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[165]</w:t>
      </w:r>
    </w:p>
    <w:p w14:paraId="1402CD6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A8EF4FC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[241]</w:t>
      </w:r>
    </w:p>
    <w:p w14:paraId="6959381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EC9D4AD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[118]</w:t>
      </w:r>
    </w:p>
    <w:p w14:paraId="3FF0B02A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FA30165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[160]</w:t>
      </w:r>
    </w:p>
    <w:p w14:paraId="7B7933C3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80"/>
          <w:sz w:val="15"/>
          <w:szCs w:val="15"/>
        </w:rPr>
        <w:t>[11]</w:t>
      </w:r>
    </w:p>
    <w:p w14:paraId="73C3C94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90CC7E9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[300]</w:t>
      </w:r>
    </w:p>
    <w:p w14:paraId="3A5E14E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653D068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[180]</w:t>
      </w:r>
    </w:p>
    <w:p w14:paraId="186F095D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6C6F79E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[187]</w:t>
      </w:r>
    </w:p>
    <w:p w14:paraId="4A16698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8DA2C2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[213]</w:t>
      </w:r>
    </w:p>
    <w:p w14:paraId="44DC365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F1DC2EE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[310]</w:t>
      </w:r>
    </w:p>
    <w:p w14:paraId="43CC130E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[265]</w:t>
      </w:r>
    </w:p>
    <w:p w14:paraId="0703DDD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A61A40C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[181]</w:t>
      </w:r>
    </w:p>
    <w:p w14:paraId="4EDF2345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6158EFC5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2BF3536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[269]</w:t>
      </w:r>
    </w:p>
    <w:p w14:paraId="30D2588D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109BE86D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483050D9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[217]</w:t>
      </w:r>
    </w:p>
    <w:p w14:paraId="009A77F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0F8FE1F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[271]</w:t>
      </w:r>
    </w:p>
    <w:p w14:paraId="2B39B85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062A991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[239]</w:t>
      </w:r>
    </w:p>
    <w:p w14:paraId="440FFB1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4206BE9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[320]</w:t>
      </w:r>
    </w:p>
    <w:p w14:paraId="5AD8993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27ACF7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[36]</w:t>
      </w:r>
    </w:p>
    <w:p w14:paraId="7C74CA3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77E613F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[151]</w:t>
      </w:r>
    </w:p>
    <w:p w14:paraId="3665697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B8B707D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[135]</w:t>
      </w:r>
    </w:p>
    <w:p w14:paraId="5F67541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A11A065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[105]</w:t>
      </w:r>
    </w:p>
    <w:p w14:paraId="3142F259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05807E3" w14:textId="77777777" w:rsidR="00137462" w:rsidRPr="00137462" w:rsidRDefault="00137462" w:rsidP="00137462">
      <w:pPr>
        <w:spacing w:before="176"/>
        <w:rPr>
          <w:rFonts w:ascii="Tahoma" w:eastAsia="Tahoma" w:hAnsi="Tahoma" w:cs="Tahoma"/>
          <w:sz w:val="15"/>
          <w:szCs w:val="15"/>
        </w:rPr>
      </w:pPr>
    </w:p>
    <w:p w14:paraId="7C337B35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[106]</w:t>
      </w:r>
    </w:p>
    <w:p w14:paraId="5E0AA83F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59E56CCD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[132]</w:t>
      </w:r>
    </w:p>
    <w:p w14:paraId="518BCE3C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7B73C4DC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[158]</w:t>
      </w:r>
    </w:p>
    <w:p w14:paraId="23542FCC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72" w:space="181"/>
            <w:col w:w="1327"/>
          </w:cols>
        </w:sectPr>
      </w:pPr>
    </w:p>
    <w:p w14:paraId="6FBA72F5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5ED916A4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4946724F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2E9C2DA5" w14:textId="77777777" w:rsidR="00137462" w:rsidRPr="00137462" w:rsidRDefault="00137462" w:rsidP="00137462">
      <w:pPr>
        <w:spacing w:before="100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Garner,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(2023),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“Evaluating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Knowledge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Gaps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Sea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Level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Rise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Assessments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From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United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States”,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Earth’s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Future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Vol.</w:t>
      </w:r>
    </w:p>
    <w:p w14:paraId="388FF0D4" w14:textId="77777777" w:rsidR="00137462" w:rsidRPr="00137462" w:rsidRDefault="00137462" w:rsidP="00137462">
      <w:pPr>
        <w:spacing w:before="36"/>
        <w:ind w:left="86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70"/>
          <w:sz w:val="15"/>
          <w:szCs w:val="15"/>
        </w:rPr>
        <w:t>11/2,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hyperlink r:id="rId135">
        <w:r w:rsidRPr="00137462">
          <w:rPr>
            <w:rFonts w:ascii="Tahoma" w:eastAsia="Tahoma" w:hAnsi="Tahoma" w:cs="Tahoma"/>
            <w:color w:val="333377"/>
            <w:spacing w:val="-2"/>
            <w:w w:val="95"/>
            <w:sz w:val="15"/>
            <w:szCs w:val="15"/>
            <w:u w:val="single" w:color="333377"/>
          </w:rPr>
          <w:t>https://doi.org/10.1029/2022ef003187</w:t>
        </w:r>
      </w:hyperlink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.</w:t>
      </w:r>
    </w:p>
    <w:p w14:paraId="0516BF59" w14:textId="77777777" w:rsidR="00137462" w:rsidRPr="00137462" w:rsidRDefault="00137462" w:rsidP="00137462">
      <w:pPr>
        <w:spacing w:before="99" w:line="288" w:lineRule="auto"/>
        <w:ind w:left="860" w:right="82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Gatti,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“Amazonia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as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carbon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source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linked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deforestation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climate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change”,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595,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388–393,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hyperlink r:id="rId136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137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doi.org/10.1038/s41586-021-03629-6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54B77400" w14:textId="77777777" w:rsidR="00137462" w:rsidRPr="00137462" w:rsidRDefault="00137462" w:rsidP="00137462">
      <w:pPr>
        <w:spacing w:before="64" w:line="288" w:lineRule="auto"/>
        <w:ind w:left="86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Good,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al.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(2018),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“Recent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progress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understanding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climate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thresholds”,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Progress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Physical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Geography: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Earth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 xml:space="preserve">and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Environment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Vol.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42/1,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pp.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24-60,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hyperlink r:id="rId13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https://doi.org/10.1177/0309133317751843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1CEA0675" w14:textId="77777777" w:rsidR="00137462" w:rsidRPr="00137462" w:rsidRDefault="00137462" w:rsidP="00137462">
      <w:pPr>
        <w:spacing w:before="60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Hauer,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“Assessing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population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exposure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coastal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flooding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due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sea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level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rise”,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Communications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Vol.</w:t>
      </w:r>
    </w:p>
    <w:p w14:paraId="590683E7" w14:textId="77777777" w:rsidR="00137462" w:rsidRPr="00137462" w:rsidRDefault="00137462" w:rsidP="00137462">
      <w:pPr>
        <w:spacing w:before="37"/>
        <w:ind w:left="86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12/1,</w:t>
      </w:r>
      <w:hyperlink r:id="rId139">
        <w:r w:rsidRPr="00137462">
          <w:rPr>
            <w:rFonts w:ascii="Tahoma" w:eastAsia="Tahoma" w:hAnsi="Tahoma" w:cs="Tahoma"/>
            <w:color w:val="333377"/>
            <w:spacing w:val="47"/>
            <w:sz w:val="15"/>
            <w:szCs w:val="15"/>
            <w:u w:val="single" w:color="333377"/>
          </w:rPr>
          <w:t xml:space="preserve"> </w:t>
        </w:r>
        <w:r w:rsidRPr="00137462">
          <w:rPr>
            <w:rFonts w:ascii="Tahoma" w:eastAsia="Tahoma" w:hAnsi="Tahoma" w:cs="Tahoma"/>
            <w:color w:val="333377"/>
            <w:spacing w:val="-2"/>
            <w:w w:val="85"/>
            <w:sz w:val="15"/>
            <w:szCs w:val="15"/>
            <w:u w:val="single" w:color="333377"/>
          </w:rPr>
          <w:t>https://doi.org/10.1038/s41467-021-27260-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  <w:u w:val="single" w:color="333377"/>
          </w:rPr>
          <w:t>1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69FF271B" w14:textId="77777777" w:rsidR="00137462" w:rsidRPr="00137462" w:rsidRDefault="00137462" w:rsidP="00137462">
      <w:pPr>
        <w:spacing w:before="99" w:line="288" w:lineRule="auto"/>
        <w:ind w:left="859" w:right="993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Health Canada (2022),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Health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Canadians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Changing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—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Advancing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our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Knowledge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Action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hyperlink r:id="rId14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 xml:space="preserve"> 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141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changingclimate.ca/health-in-a-changing-climate/</w:t>
        </w:r>
      </w:hyperlink>
      <w:r w:rsidRPr="00137462">
        <w:rPr>
          <w:rFonts w:ascii="Tahoma" w:eastAsia="Tahoma" w:hAnsi="Tahoma" w:cs="Tahoma"/>
          <w:color w:val="333377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(accessed on 8 July 2022).</w:t>
      </w:r>
    </w:p>
    <w:p w14:paraId="7C8C301D" w14:textId="77777777" w:rsidR="00137462" w:rsidRPr="00137462" w:rsidRDefault="00137462" w:rsidP="00137462">
      <w:pPr>
        <w:spacing w:before="63" w:line="292" w:lineRule="auto"/>
        <w:ind w:left="859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He, C. et al. (2022), “The effects of night-time warming on mortality burden under future climate change scenarios: a modelling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study”,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The Lancet Planetary Health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6/8, pp. e648-e657, </w:t>
      </w:r>
      <w:hyperlink r:id="rId142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https://doi.org/10.1016/s2542-5196(22)00139-5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291ECBA9" w14:textId="77777777" w:rsidR="00137462" w:rsidRPr="00137462" w:rsidRDefault="00137462" w:rsidP="00137462">
      <w:pPr>
        <w:spacing w:before="56" w:line="290" w:lineRule="auto"/>
        <w:ind w:left="859" w:right="38" w:hanging="221"/>
        <w:jc w:val="both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Hickman, C. et al. (2021), “Climate anxiety in children and young people and their beliefs about government responses to climate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 xml:space="preserve">change: A global survey”,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  <w:szCs w:val="15"/>
        </w:rPr>
        <w:t>The Lancet Planetary Health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 xml:space="preserve">, Vol. 5/12, pp. e863-e873, </w:t>
      </w:r>
      <w:hyperlink r:id="rId143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  <w:u w:val="single" w:color="333377"/>
          </w:rPr>
          <w:t>https://doi.org/10.1016/S2542-5196(21)00278-3/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14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ATTACHMENT/E39369B3-7B14-4A18-83B1-0AB368A65F77/MMC1.PDF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1D77E771" w14:textId="77777777" w:rsidR="00137462" w:rsidRPr="00137462" w:rsidRDefault="00137462" w:rsidP="00137462">
      <w:pPr>
        <w:spacing w:before="61" w:line="288" w:lineRule="auto"/>
        <w:ind w:left="859" w:right="439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Horniman (2022),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Six objects to return to Nigeria as Horniman formally transfers ownership of ‘Benin Bronzes’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4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146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horniman.ac.uk/story/six-objects-to-return-to-nigeria-as-horniman-formally-transfers-ownership-of-benin-bronzes/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1BF693C0" w14:textId="77777777" w:rsidR="00137462" w:rsidRPr="00137462" w:rsidRDefault="00137462" w:rsidP="00137462">
      <w:pPr>
        <w:spacing w:before="63" w:line="288" w:lineRule="auto"/>
        <w:ind w:left="859" w:right="476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Hurst, D. (2023), “China leading US in technology race in all but a few fields, think tank finds”,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Guardian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147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148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theguardian.com/world/2023/mar/02/china-leading-us-in-technology-race-in-all-but-a-few-fields-thinktank-finds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.</w:t>
      </w:r>
    </w:p>
    <w:p w14:paraId="5D8EDAFB" w14:textId="77777777" w:rsidR="00137462" w:rsidRPr="00137462" w:rsidRDefault="00137462" w:rsidP="00137462">
      <w:pPr>
        <w:spacing w:before="63" w:line="288" w:lineRule="auto"/>
        <w:ind w:left="859" w:right="60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IEA (2023),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Annual venture capital investment in CCUS projects and companies, 2015-2022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4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https://www.iea.org/data-and-</w:t>
        </w:r>
      </w:hyperlink>
      <w:hyperlink r:id="rId150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statistics/charts/annual-venture-capital-investment-in-ccus-projects-and-companies-2015-2022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4C73ABCB" w14:textId="77777777" w:rsidR="00137462" w:rsidRPr="00137462" w:rsidRDefault="00137462" w:rsidP="00137462">
      <w:pPr>
        <w:spacing w:before="64" w:line="288" w:lineRule="auto"/>
        <w:ind w:left="859" w:right="6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Resilience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Energy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Transition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Egypt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hyperlink r:id="rId15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https://www.iea.org/reports/climate-resilience-for-energy-transition-</w:t>
        </w:r>
      </w:hyperlink>
      <w:hyperlink r:id="rId15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in-egypt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0C927812" w14:textId="77777777" w:rsidR="00137462" w:rsidRPr="00137462" w:rsidRDefault="00137462" w:rsidP="00137462">
      <w:pPr>
        <w:spacing w:before="63" w:line="288" w:lineRule="auto"/>
        <w:ind w:left="859" w:right="6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IEA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Data Centres and Data Transmission Networks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153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https://www.iea.org/energy-system/buildings/data-centres-and-data-</w:t>
        </w:r>
      </w:hyperlink>
      <w:hyperlink r:id="rId154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transmission-networks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A14FE89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Energy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Technology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Perspectives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2023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5"/>
          <w:sz w:val="15"/>
        </w:rPr>
        <w:t xml:space="preserve"> </w:t>
      </w:r>
      <w:hyperlink r:id="rId155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https://doi.org/10.1787/7c6b23db-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4275D038" w14:textId="77777777" w:rsidR="00137462" w:rsidRPr="00137462" w:rsidRDefault="00137462" w:rsidP="00137462">
      <w:pPr>
        <w:spacing w:before="97" w:line="288" w:lineRule="auto"/>
        <w:ind w:left="859" w:right="22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Geographic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concentration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supply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chain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segment,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2021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IEA,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156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https://www.iea.org/data-and-statistics/charts/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15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geographic-concentration-by-supply-chain-segment-2021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3CC1D740" w14:textId="77777777" w:rsidR="00137462" w:rsidRPr="00137462" w:rsidRDefault="00137462" w:rsidP="00137462">
      <w:pPr>
        <w:spacing w:before="63" w:line="288" w:lineRule="auto"/>
        <w:ind w:left="859" w:right="33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IEA (2023),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Net Zero Roadmap: A Global Pathway to Keep the 1.5 °C Goal in Reach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IEA, Paris, </w:t>
      </w:r>
      <w:hyperlink r:id="rId15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https://www.iea.org/reports/net-</w:t>
        </w:r>
      </w:hyperlink>
      <w:hyperlink r:id="rId159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zero-roadmap-a-global-pathway-to-keep-the-15-0c-goal-in-reach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36B8318" w14:textId="77777777" w:rsidR="00137462" w:rsidRPr="00137462" w:rsidRDefault="00137462" w:rsidP="00137462">
      <w:pPr>
        <w:spacing w:before="63" w:line="290" w:lineRule="auto"/>
        <w:ind w:left="859" w:right="252" w:hanging="221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IEA (2023),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Venture capital investment in energy start-ups, by technology area, for early-stage deals, 2004-2023 (database)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 IEA,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hyperlink r:id="rId160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https://www.iea.org/data-and-statistics/charts/venture-capital-investment-in-energy-start-ups-by-technology-area-for-</w:t>
        </w:r>
      </w:hyperlink>
      <w:hyperlink r:id="rId161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early-stage-deals-2004-2023-2,</w:t>
        </w:r>
        <w:r w:rsidRPr="00137462">
          <w:rPr>
            <w:rFonts w:ascii="Tahoma" w:eastAsia="Tahoma" w:hAnsi="Tahoma" w:cs="Tahoma"/>
            <w:color w:val="333377"/>
            <w:spacing w:val="-10"/>
            <w:sz w:val="15"/>
            <w:u w:val="single" w:color="333377"/>
          </w:rPr>
          <w:t xml:space="preserve"> </w:t>
        </w:r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IEA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E912F8B" w14:textId="77777777" w:rsidR="00137462" w:rsidRPr="00137462" w:rsidRDefault="00137462" w:rsidP="00137462">
      <w:pPr>
        <w:spacing w:before="61" w:line="288" w:lineRule="auto"/>
        <w:ind w:left="859" w:right="83" w:hanging="221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IEA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Carbon capture, utilisation and storage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16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https://www.iea.org/fuels-and-technologies/carbon-capture-utilisation-and-</w:t>
        </w:r>
      </w:hyperlink>
      <w:hyperlink r:id="rId163">
        <w:r w:rsidRPr="00137462">
          <w:rPr>
            <w:rFonts w:ascii="Tahoma" w:eastAsia="Tahoma" w:hAnsi="Tahoma" w:cs="Tahoma"/>
            <w:color w:val="333377"/>
            <w:sz w:val="15"/>
            <w:u w:val="single" w:color="333377"/>
          </w:rPr>
          <w:t>storage</w:t>
        </w:r>
      </w:hyperlink>
      <w:r w:rsidRPr="00137462">
        <w:rPr>
          <w:rFonts w:ascii="Tahoma" w:eastAsia="Tahoma" w:hAnsi="Tahoma" w:cs="Tahoma"/>
          <w:color w:val="333377"/>
          <w:spacing w:val="-1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1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z w:val="15"/>
        </w:rPr>
        <w:t>2023).</w:t>
      </w:r>
    </w:p>
    <w:p w14:paraId="22D9E334" w14:textId="77777777" w:rsidR="00137462" w:rsidRPr="00137462" w:rsidRDefault="00137462" w:rsidP="00137462">
      <w:pPr>
        <w:spacing w:before="63" w:line="367" w:lineRule="auto"/>
        <w:ind w:left="639" w:right="1747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IEA (2022),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Climate Resilience for Energy Security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OECD Publishing, </w:t>
      </w:r>
      <w:hyperlink r:id="rId164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https://doi.org/10.1787/2a931f53-en</w:t>
        </w:r>
      </w:hyperlink>
      <w:r w:rsidRPr="00137462">
        <w:rPr>
          <w:rFonts w:ascii="Tahoma" w:eastAsia="Tahoma" w:hAnsi="Tahoma" w:cs="Tahoma"/>
          <w:color w:val="333333"/>
          <w:w w:val="85"/>
          <w:sz w:val="15"/>
        </w:rPr>
        <w:t>.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>CO</w:t>
      </w:r>
      <w:r w:rsidRPr="00137462">
        <w:rPr>
          <w:rFonts w:ascii="Trebuchet MS" w:eastAsia="Tahoma" w:hAnsi="Tahoma" w:cs="Tahoma"/>
          <w:i/>
          <w:color w:val="333333"/>
          <w:spacing w:val="-4"/>
          <w:position w:val="-4"/>
          <w:sz w:val="8"/>
        </w:rPr>
        <w:t>2</w:t>
      </w:r>
      <w:r w:rsidRPr="00137462">
        <w:rPr>
          <w:rFonts w:ascii="Trebuchet MS" w:eastAsia="Tahoma" w:hAnsi="Tahoma" w:cs="Tahoma"/>
          <w:i/>
          <w:color w:val="333333"/>
          <w:spacing w:val="-3"/>
          <w:position w:val="-4"/>
          <w:sz w:val="8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>Capture</w:t>
      </w:r>
      <w:r w:rsidRPr="00137462">
        <w:rPr>
          <w:rFonts w:ascii="Trebuchet MS" w:eastAsia="Tahoma" w:hAnsi="Tahoma" w:cs="Tahoma"/>
          <w:i/>
          <w:color w:val="333333"/>
          <w:spacing w:val="-1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1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>Utilisation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hyperlink r:id="rId165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https://www.iea.org/reports/co2-capture-and-utilisation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1BEE1789" w14:textId="77777777" w:rsidR="00137462" w:rsidRPr="00137462" w:rsidRDefault="00137462" w:rsidP="00137462">
      <w:pPr>
        <w:spacing w:line="149" w:lineRule="exact"/>
        <w:ind w:left="640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Direct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Air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Capture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2022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IEA,</w:t>
      </w:r>
      <w:r w:rsidRPr="00137462">
        <w:rPr>
          <w:rFonts w:ascii="Tahoma" w:eastAsia="Tahoma" w:hAnsi="Tahoma" w:cs="Tahoma"/>
          <w:color w:val="333333"/>
          <w:spacing w:val="5"/>
          <w:sz w:val="15"/>
        </w:rPr>
        <w:t xml:space="preserve"> </w:t>
      </w:r>
      <w:hyperlink r:id="rId166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https://www.iea.org/reports/direct-air-capture-2022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1809ADDA" w14:textId="77777777" w:rsidR="00137462" w:rsidRPr="00137462" w:rsidRDefault="00137462" w:rsidP="00137462">
      <w:pPr>
        <w:spacing w:before="97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-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Global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energy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model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hyperlink r:id="rId167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 xml:space="preserve"> </w:t>
        </w:r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https://www.iea.org/reports/global-energy-and-climate-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model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465F37D2" w14:textId="77777777" w:rsidR="00137462" w:rsidRPr="00137462" w:rsidRDefault="00137462" w:rsidP="00137462">
      <w:pPr>
        <w:spacing w:before="96" w:line="288" w:lineRule="auto"/>
        <w:ind w:left="860" w:right="23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Methane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emissions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from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energy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sector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are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70%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higher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than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official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figures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16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https://www.iea.org/news/methane-</w:t>
        </w:r>
      </w:hyperlink>
      <w:hyperlink r:id="rId169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emissions-from-the-energy-sector-are-70-higher-than-official-figures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DED52E6" w14:textId="77777777" w:rsidR="00137462" w:rsidRPr="00137462" w:rsidRDefault="00137462" w:rsidP="00137462">
      <w:pPr>
        <w:spacing w:before="63" w:line="288" w:lineRule="auto"/>
        <w:ind w:left="860" w:right="38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IEA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Renewable Energy Market Update Outlook for 2022 and 2023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70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https://iea.blob.core.windows.net/assets/d6a7300d-7919-</w:t>
        </w:r>
      </w:hyperlink>
      <w:hyperlink r:id="rId171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4136-b73a-3541c33f8bd7/RenewableEnergyMarketUpdate2022.pdf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249212B4" w14:textId="77777777" w:rsidR="00137462" w:rsidRPr="00137462" w:rsidRDefault="00137462" w:rsidP="00137462">
      <w:pPr>
        <w:spacing w:before="63" w:line="288" w:lineRule="auto"/>
        <w:ind w:left="860" w:right="35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Satellite-detected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large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leaks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from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fossil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fuel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operations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17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https://www.iea.org/data-and-statistics/charts/satellite-</w:t>
        </w:r>
      </w:hyperlink>
      <w:hyperlink r:id="rId173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detected-large-leaks-from-fossil-fuel-operations-2022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12E4525E" w14:textId="77777777" w:rsidR="00137462" w:rsidRPr="00137462" w:rsidRDefault="00137462" w:rsidP="00137462">
      <w:pPr>
        <w:spacing w:before="64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World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Energy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Employment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hyperlink r:id="rId17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https://www.iea.org/reports/world-energy-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employment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5C38A4DB" w14:textId="77777777" w:rsidR="00137462" w:rsidRPr="00137462" w:rsidRDefault="00137462" w:rsidP="00137462">
      <w:pPr>
        <w:spacing w:before="96" w:line="288" w:lineRule="auto"/>
        <w:ind w:left="86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IEA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  <w:szCs w:val="15"/>
        </w:rPr>
        <w:t>World Energy Outlook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IEA, </w:t>
      </w:r>
      <w:hyperlink r:id="rId17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https://iea.blob.core.windows.net/assets/830fe099-5530-48f2-a7c1-11f35d510983/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  <w:szCs w:val="15"/>
        </w:rPr>
        <w:t xml:space="preserve"> </w:t>
      </w:r>
      <w:hyperlink r:id="rId176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WorldEnergyOutlook2022.pdf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0419550E" w14:textId="77777777" w:rsidR="00137462" w:rsidRPr="00137462" w:rsidRDefault="00137462" w:rsidP="00137462">
      <w:pPr>
        <w:spacing w:before="63"/>
        <w:ind w:left="640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IEA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Impacts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Latin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American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Hydropower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85"/>
          <w:sz w:val="15"/>
        </w:rPr>
        <w:t>IEA.</w:t>
      </w:r>
    </w:p>
    <w:p w14:paraId="5AE0B85A" w14:textId="77777777" w:rsidR="00137462" w:rsidRPr="00137462" w:rsidRDefault="00137462" w:rsidP="00137462">
      <w:pPr>
        <w:spacing w:before="97" w:line="367" w:lineRule="auto"/>
        <w:ind w:left="640" w:right="993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IEA (2021),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Is carbon capture too expensive?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17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https://www.iea.org/commentaries/is-carbon-capture-too-expensive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 IEA</w:t>
      </w:r>
      <w:r w:rsidRPr="00137462">
        <w:rPr>
          <w:rFonts w:ascii="Tahoma" w:eastAsia="Tahoma" w:hAnsi="Tahoma" w:cs="Tahoma"/>
          <w:color w:val="333333"/>
          <w:spacing w:val="-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Is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carbon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capture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too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expensive?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sz w:val="15"/>
        </w:rPr>
        <w:t xml:space="preserve"> </w:t>
      </w:r>
      <w:hyperlink r:id="rId17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https://www.iea.org/commentaries/is-carbon-capture-too-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expensive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7A0D2C5C" w14:textId="77777777" w:rsidR="00137462" w:rsidRPr="00137462" w:rsidRDefault="00137462" w:rsidP="00137462">
      <w:pPr>
        <w:spacing w:before="2" w:line="288" w:lineRule="auto"/>
        <w:ind w:left="86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IEA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  <w:szCs w:val="15"/>
        </w:rPr>
        <w:t>World Energy Outlook 2021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IEA, </w:t>
      </w:r>
      <w:hyperlink r:id="rId17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https://iea.blob.core.windows.net/assets/4ed140c1-c3f3-4fd9-acae-789a4e14a23c/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  <w:szCs w:val="15"/>
        </w:rPr>
        <w:t xml:space="preserve"> </w:t>
      </w:r>
      <w:hyperlink r:id="rId180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WorldEnergyOutlook2021.pdf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666BB331" w14:textId="77777777" w:rsidR="00137462" w:rsidRPr="00137462" w:rsidRDefault="00137462" w:rsidP="00137462">
      <w:pPr>
        <w:spacing w:before="63" w:line="367" w:lineRule="auto"/>
        <w:ind w:left="640" w:right="6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IEA (2020),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Climate Impacts on African Hydropower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IEA, </w:t>
      </w:r>
      <w:hyperlink r:id="rId181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https://www.iea.org/reports/climate-impacts-on-african-hydropower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.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IEA (2018),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 Future of Cooling: Opportunities for energy-efficient air conditioning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IEA, </w:t>
      </w:r>
      <w:hyperlink r:id="rId182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https://doi.org/10.1787/9789264301993-en</w:t>
        </w:r>
      </w:hyperlink>
      <w:r w:rsidRPr="00137462">
        <w:rPr>
          <w:rFonts w:ascii="Tahoma" w:eastAsia="Tahoma" w:hAnsi="Tahoma" w:cs="Tahoma"/>
          <w:color w:val="333333"/>
          <w:w w:val="85"/>
          <w:sz w:val="15"/>
        </w:rPr>
        <w:t>.</w:t>
      </w:r>
    </w:p>
    <w:p w14:paraId="4CC63CAF" w14:textId="77777777" w:rsidR="00137462" w:rsidRPr="00137462" w:rsidRDefault="00137462" w:rsidP="00137462">
      <w:pPr>
        <w:spacing w:before="1" w:line="288" w:lineRule="auto"/>
        <w:ind w:left="860" w:right="574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IFRC OCHA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Extreme Heat: Preparing for Heatwaves of the Future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8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https://www.ifrc.org/sites/default/files/2022-10/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184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Extreme-Heat-Report-IFRC-OCHA-2022.pdf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C12F644" w14:textId="77777777" w:rsidR="00137462" w:rsidRPr="00137462" w:rsidRDefault="00137462" w:rsidP="00137462">
      <w:pPr>
        <w:spacing w:before="100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[42]</w:t>
      </w:r>
    </w:p>
    <w:p w14:paraId="2E7E6FBD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39161D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>[7]</w:t>
      </w:r>
    </w:p>
    <w:p w14:paraId="3B62D66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9C75BAC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>[4]</w:t>
      </w:r>
    </w:p>
    <w:p w14:paraId="5014A8C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39CC013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[39]</w:t>
      </w:r>
    </w:p>
    <w:p w14:paraId="6F817F8D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6073E94" w14:textId="77777777" w:rsidR="00137462" w:rsidRPr="00137462" w:rsidRDefault="00137462" w:rsidP="00137462">
      <w:pPr>
        <w:ind w:right="361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[84]</w:t>
      </w:r>
    </w:p>
    <w:p w14:paraId="6EF8A56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3EF5BDB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[59]</w:t>
      </w:r>
    </w:p>
    <w:p w14:paraId="20A3B3C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335B81B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[74]</w:t>
      </w:r>
    </w:p>
    <w:p w14:paraId="7EE4CE94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2AD5FDC0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6E747D7F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[116]</w:t>
      </w:r>
    </w:p>
    <w:p w14:paraId="05FF6DA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31F0EC4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[302]</w:t>
      </w:r>
    </w:p>
    <w:p w14:paraId="4986404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E5CE425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[264]</w:t>
      </w:r>
    </w:p>
    <w:p w14:paraId="0CA93F0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3E4A6DE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[48]</w:t>
      </w:r>
    </w:p>
    <w:p w14:paraId="05E287FD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E87B99E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[245]</w:t>
      </w:r>
    </w:p>
    <w:p w14:paraId="17E8D1E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9C8FC75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[307]</w:t>
      </w:r>
    </w:p>
    <w:p w14:paraId="0E89EC2C" w14:textId="77777777" w:rsidR="00137462" w:rsidRPr="00137462" w:rsidRDefault="00137462" w:rsidP="00137462">
      <w:pPr>
        <w:spacing w:before="99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[303]</w:t>
      </w:r>
    </w:p>
    <w:p w14:paraId="5C361B6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2C5A92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[212]</w:t>
      </w:r>
    </w:p>
    <w:p w14:paraId="13F68D7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49CE6D6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[218]</w:t>
      </w:r>
    </w:p>
    <w:p w14:paraId="4250A830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2B510A70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5F0A2BB9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[262]</w:t>
      </w:r>
    </w:p>
    <w:p w14:paraId="243C4B8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82A1C1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[46]</w:t>
      </w:r>
    </w:p>
    <w:p w14:paraId="4283571F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[267]</w:t>
      </w:r>
    </w:p>
    <w:p w14:paraId="43B21AC6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85"/>
          <w:sz w:val="15"/>
          <w:szCs w:val="15"/>
        </w:rPr>
        <w:t>[17]</w:t>
      </w:r>
    </w:p>
    <w:p w14:paraId="22BA07F5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[260]</w:t>
      </w:r>
    </w:p>
    <w:p w14:paraId="55CFF64E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[258]</w:t>
      </w:r>
    </w:p>
    <w:p w14:paraId="2628DFE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923A64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[216]</w:t>
      </w:r>
    </w:p>
    <w:p w14:paraId="37AD913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8A9762D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[255]</w:t>
      </w:r>
    </w:p>
    <w:p w14:paraId="38276BD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B6132F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[215]</w:t>
      </w:r>
    </w:p>
    <w:p w14:paraId="3AECB3A7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[211]</w:t>
      </w:r>
    </w:p>
    <w:p w14:paraId="25B4CE8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46502F7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85"/>
          <w:sz w:val="15"/>
          <w:szCs w:val="15"/>
        </w:rPr>
        <w:t>[15]</w:t>
      </w:r>
    </w:p>
    <w:p w14:paraId="522F8E5A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[251]</w:t>
      </w:r>
    </w:p>
    <w:p w14:paraId="0574FD9F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[263]</w:t>
      </w:r>
    </w:p>
    <w:p w14:paraId="743277F4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[210]</w:t>
      </w:r>
    </w:p>
    <w:p w14:paraId="4F30B88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B235096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[14]</w:t>
      </w:r>
    </w:p>
    <w:p w14:paraId="34D7398C" w14:textId="77777777" w:rsidR="00137462" w:rsidRPr="00137462" w:rsidRDefault="00137462" w:rsidP="00137462">
      <w:pPr>
        <w:spacing w:before="99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[53]</w:t>
      </w:r>
    </w:p>
    <w:p w14:paraId="3FC78C65" w14:textId="77777777" w:rsidR="00137462" w:rsidRPr="00137462" w:rsidRDefault="00137462" w:rsidP="00137462">
      <w:pPr>
        <w:spacing w:before="99"/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[69]</w:t>
      </w:r>
    </w:p>
    <w:p w14:paraId="6561E50B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73" w:space="185"/>
            <w:col w:w="1322"/>
          </w:cols>
        </w:sectPr>
      </w:pPr>
    </w:p>
    <w:p w14:paraId="779CB57A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51EB0B65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4121081E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2B414C5A" w14:textId="77777777" w:rsidR="00137462" w:rsidRPr="00137462" w:rsidRDefault="00137462" w:rsidP="00137462">
      <w:pPr>
        <w:spacing w:before="100" w:line="288" w:lineRule="auto"/>
        <w:ind w:left="860" w:right="497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Institute for Urban INdigenous Health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Information Pack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185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https://www.iuih.org.au/strategic-documents/corporate-</w:t>
        </w:r>
      </w:hyperlink>
      <w:hyperlink r:id="rId186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documents/iuih-info-pack/?layout=default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031AF04A" w14:textId="77777777" w:rsidR="00137462" w:rsidRPr="00137462" w:rsidRDefault="00137462" w:rsidP="00137462">
      <w:pPr>
        <w:spacing w:before="63" w:line="288" w:lineRule="auto"/>
        <w:ind w:left="860" w:right="31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IPCC (ed.) (2022),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IPCC, 2022: Climate Change 2022: Impacts, Adaptation and Vulnerability. Contribution of Working Group II to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 xml:space="preserve"> the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Sixth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Assessment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Report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Intergovernmental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Panel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Change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Cambridge University Press, </w:t>
      </w:r>
      <w:hyperlink r:id="rId18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188">
        <w:r w:rsidRPr="00137462">
          <w:rPr>
            <w:rFonts w:ascii="Tahoma" w:eastAsia="Tahoma" w:hAnsi="Tahoma" w:cs="Tahoma"/>
            <w:color w:val="333377"/>
            <w:spacing w:val="-2"/>
            <w:w w:val="95"/>
            <w:sz w:val="15"/>
            <w:u w:val="single" w:color="333377"/>
          </w:rPr>
          <w:t>org/10.1017/9781009325844</w:t>
        </w:r>
      </w:hyperlink>
      <w:r w:rsidRPr="00137462">
        <w:rPr>
          <w:rFonts w:ascii="Tahoma" w:eastAsia="Tahoma" w:hAnsi="Tahoma" w:cs="Tahoma"/>
          <w:color w:val="333333"/>
          <w:spacing w:val="-2"/>
          <w:w w:val="95"/>
          <w:sz w:val="15"/>
        </w:rPr>
        <w:t>.</w:t>
      </w:r>
    </w:p>
    <w:p w14:paraId="3B810752" w14:textId="77777777" w:rsidR="00137462" w:rsidRPr="00137462" w:rsidRDefault="00137462" w:rsidP="00137462">
      <w:pPr>
        <w:spacing w:before="64" w:line="295" w:lineRule="auto"/>
        <w:ind w:left="860" w:right="49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IPCC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“Summary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Policymakers”,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H.-O.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Pörtner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et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al.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(eds.),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Change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2022: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Impacts,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Adaptation,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 xml:space="preserve">and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Vulnerability. Contribution of Working Group II to the Sixth Assessment Report of the Intergovernmental Panel on Climate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 xml:space="preserve"> Change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 Cambridge University Press,</w:t>
      </w:r>
      <w:hyperlink r:id="rId189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 xml:space="preserve"> https://doi.org/10.1017/9781009325844.002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6002B6B9" w14:textId="77777777" w:rsidR="00137462" w:rsidRPr="00137462" w:rsidRDefault="00137462" w:rsidP="00137462">
      <w:pPr>
        <w:spacing w:before="55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IPCC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8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Ocean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Cryosphere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a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Changing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Climate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Cambridge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University</w:t>
      </w:r>
      <w:r w:rsidRPr="00137462">
        <w:rPr>
          <w:rFonts w:ascii="Tahoma" w:eastAsia="Tahoma" w:hAnsi="Tahoma" w:cs="Tahoma"/>
          <w:color w:val="333333"/>
          <w:spacing w:val="-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Press,</w:t>
      </w:r>
      <w:r w:rsidRPr="00137462">
        <w:rPr>
          <w:rFonts w:ascii="Tahoma" w:eastAsia="Tahoma" w:hAnsi="Tahoma" w:cs="Tahoma"/>
          <w:color w:val="333333"/>
          <w:spacing w:val="-8"/>
          <w:sz w:val="15"/>
        </w:rPr>
        <w:t xml:space="preserve"> </w:t>
      </w:r>
      <w:hyperlink r:id="rId190">
        <w:r w:rsidRPr="00137462">
          <w:rPr>
            <w:rFonts w:ascii="Tahoma" w:eastAsia="Tahoma" w:hAnsi="Tahoma" w:cs="Tahoma"/>
            <w:color w:val="333377"/>
            <w:spacing w:val="-4"/>
            <w:w w:val="90"/>
            <w:sz w:val="15"/>
            <w:u w:val="single" w:color="333377"/>
          </w:rPr>
          <w:t>https://doi.org/10.1017/9781009157964</w:t>
        </w:r>
      </w:hyperlink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.</w:t>
      </w:r>
    </w:p>
    <w:p w14:paraId="6328B132" w14:textId="77777777" w:rsidR="00137462" w:rsidRPr="00137462" w:rsidRDefault="00137462" w:rsidP="00137462">
      <w:pPr>
        <w:spacing w:before="97" w:line="288" w:lineRule="auto"/>
        <w:ind w:left="860" w:right="31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IPCC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(2022),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 Ocean and Cryosphere in a Changing Climate: Special Report of the Intergovernmental Panel on Climate Change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Cambridge University Press, </w:t>
      </w:r>
      <w:hyperlink r:id="rId19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https://doi.org/10.1017/9781009157964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2B22AAC6" w14:textId="77777777" w:rsidR="00137462" w:rsidRPr="00137462" w:rsidRDefault="00137462" w:rsidP="00137462">
      <w:pPr>
        <w:spacing w:before="63" w:line="288" w:lineRule="auto"/>
        <w:ind w:left="860" w:right="377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Irwin, D.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Globalization is in retreat for the first time since the Second World War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92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https://www.piie.com/research/piie-</w:t>
        </w:r>
      </w:hyperlink>
      <w:hyperlink r:id="rId193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charts/globalization-retreat-first-time-second-world-war</w:t>
        </w:r>
      </w:hyperlink>
      <w:r w:rsidRPr="00137462">
        <w:rPr>
          <w:rFonts w:ascii="Tahoma" w:eastAsia="Tahoma" w:hAnsi="Tahoma" w:cs="Tahoma"/>
          <w:color w:val="333377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1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2023).</w:t>
      </w:r>
    </w:p>
    <w:p w14:paraId="6BFE3F13" w14:textId="77777777" w:rsidR="00137462" w:rsidRPr="00137462" w:rsidRDefault="00137462" w:rsidP="00137462">
      <w:pPr>
        <w:spacing w:before="64" w:line="288" w:lineRule="auto"/>
        <w:ind w:left="860" w:right="47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Iyanda, D. (2021),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Elon Musk’s Starlink satellite internet targets late 2021 launch in Africa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19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https://africanews.space/starlink-</w:t>
        </w:r>
      </w:hyperlink>
      <w:hyperlink r:id="rId195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satellite-internet-target-africa-coverage-late-2021-2022/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13C6B13E" w14:textId="77777777" w:rsidR="00137462" w:rsidRPr="00137462" w:rsidRDefault="00137462" w:rsidP="00137462">
      <w:pPr>
        <w:spacing w:before="63" w:line="288" w:lineRule="auto"/>
        <w:ind w:left="860" w:right="18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Jaquiery,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New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Zealand: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Changing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Conversation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Well-Being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hyperlink r:id="rId196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https://www.imf.org/en/News/Articles/2022/01/26/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19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cf-new-zealand-changing-the-conversation-on-well-being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88A5C62" w14:textId="77777777" w:rsidR="00137462" w:rsidRPr="00137462" w:rsidRDefault="00137462" w:rsidP="00137462">
      <w:pPr>
        <w:spacing w:before="63" w:line="288" w:lineRule="auto"/>
        <w:ind w:left="860" w:right="20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Jenkins, L. (2022),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EU agrees on landmark crypto and climate regulations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19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https://www.protocol.com/bulletins/eu-crypto-rules-</w:t>
        </w:r>
      </w:hyperlink>
      <w:hyperlink r:id="rId199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climate-energy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F06F2AA" w14:textId="77777777" w:rsidR="00137462" w:rsidRPr="00137462" w:rsidRDefault="00137462" w:rsidP="00137462">
      <w:pPr>
        <w:spacing w:before="63" w:line="288" w:lineRule="auto"/>
        <w:ind w:left="860" w:right="94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Jumper,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J.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“Highly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accurate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protein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structure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prediction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with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AlphaFold”,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596/7873,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583-589,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hyperlink r:id="rId200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201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doi.org/10.1038/s41586-021-03819-2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48986682" w14:textId="77777777" w:rsidR="00137462" w:rsidRPr="00137462" w:rsidRDefault="00137462" w:rsidP="00137462">
      <w:pPr>
        <w:spacing w:before="63" w:line="288" w:lineRule="auto"/>
        <w:ind w:left="860" w:right="39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Kaufman,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N.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al.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As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US-EU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trade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tensions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rise,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conflicting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carbon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tariffs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could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undermine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efforts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hyperlink r:id="rId20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203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theconversation.com/as-us-eu-trade-tensions-rise-conflicting-carbon-tariffs-could-undermine-climate-efforts-198072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19A161B8" w14:textId="77777777" w:rsidR="00137462" w:rsidRPr="00137462" w:rsidRDefault="00137462" w:rsidP="00137462">
      <w:pPr>
        <w:spacing w:before="64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Keith,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L.,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S.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Meerow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T.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Wagner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(2019),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“Planning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Extreme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Heat: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Review”,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Journal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7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Extreme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Events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06/03n04,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>p.</w:t>
      </w:r>
    </w:p>
    <w:p w14:paraId="5F2E972D" w14:textId="77777777" w:rsidR="00137462" w:rsidRPr="00137462" w:rsidRDefault="00137462" w:rsidP="00137462">
      <w:pPr>
        <w:spacing w:before="36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2050003,</w:t>
      </w:r>
      <w:r w:rsidRPr="00137462">
        <w:rPr>
          <w:rFonts w:ascii="Tahoma" w:eastAsia="Tahoma" w:hAnsi="Tahoma" w:cs="Tahoma"/>
          <w:color w:val="333333"/>
          <w:spacing w:val="3"/>
          <w:sz w:val="15"/>
          <w:szCs w:val="15"/>
        </w:rPr>
        <w:t xml:space="preserve"> </w:t>
      </w:r>
      <w:hyperlink r:id="rId20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https://doi.org/10.1142/s2345737620500037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196A7031" w14:textId="77777777" w:rsidR="00137462" w:rsidRPr="00137462" w:rsidRDefault="00137462" w:rsidP="00137462">
      <w:pPr>
        <w:spacing w:before="99" w:line="292" w:lineRule="auto"/>
        <w:ind w:left="860" w:right="497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Kirezci, E. et al. (2020), “Projections of global-scale extreme sea levels and resulting episodic coastal flooding over the 21st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Century”,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Scientific Reports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10/11629, </w:t>
      </w:r>
      <w:hyperlink r:id="rId20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https://doi.org/10.1038/s41598-020-67736-6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235ECF49" w14:textId="77777777" w:rsidR="00137462" w:rsidRPr="00137462" w:rsidRDefault="00137462" w:rsidP="00137462">
      <w:pPr>
        <w:spacing w:before="56" w:line="288" w:lineRule="auto"/>
        <w:ind w:left="859" w:right="497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Koger, S., K. Leslie and E. Hayes (2012), “Climate Change: Psychological Solutions and Strategies for Change”,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hyperlink r:id="rId206">
        <w:r w:rsidRPr="00137462">
          <w:rPr>
            <w:rFonts w:ascii="Trebuchet MS" w:eastAsia="Tahoma" w:hAnsi="Trebuchet MS" w:cs="Tahoma"/>
            <w:i/>
            <w:color w:val="333333"/>
            <w:spacing w:val="-2"/>
            <w:w w:val="90"/>
            <w:sz w:val="15"/>
            <w:szCs w:val="15"/>
          </w:rPr>
          <w:t>https://home.</w:t>
        </w:r>
      </w:hyperlink>
      <w:r w:rsidRPr="00137462">
        <w:rPr>
          <w:rFonts w:ascii="Trebuchet MS" w:eastAsia="Tahoma" w:hAnsi="Trebuchet MS" w:cs="Tahoma"/>
          <w:i/>
          <w:color w:val="333333"/>
          <w:sz w:val="15"/>
          <w:szCs w:val="15"/>
        </w:rPr>
        <w:t xml:space="preserve"> </w:t>
      </w:r>
      <w:hyperlink r:id="rId207">
        <w:r w:rsidRPr="00137462">
          <w:rPr>
            <w:rFonts w:ascii="Trebuchet MS" w:eastAsia="Tahoma" w:hAnsi="Trebuchet MS" w:cs="Tahoma"/>
            <w:i/>
            <w:color w:val="333333"/>
            <w:spacing w:val="-4"/>
            <w:w w:val="90"/>
            <w:sz w:val="15"/>
            <w:szCs w:val="15"/>
          </w:rPr>
          <w:t>liebertpub.com/eco</w:t>
        </w:r>
      </w:hyperlink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, Vol. 3/4, pp. 227-235, </w:t>
      </w:r>
      <w:hyperlink r:id="rId208">
        <w:r w:rsidRPr="00137462">
          <w:rPr>
            <w:rFonts w:ascii="Tahoma" w:eastAsia="Tahoma" w:hAnsi="Tahoma" w:cs="Tahoma"/>
            <w:color w:val="333377"/>
            <w:spacing w:val="-4"/>
            <w:w w:val="90"/>
            <w:sz w:val="15"/>
            <w:szCs w:val="15"/>
            <w:u w:val="single" w:color="333377"/>
          </w:rPr>
          <w:t>https://doi.org/10.1089/ECO.2011.0041</w:t>
        </w:r>
      </w:hyperlink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.</w:t>
      </w:r>
    </w:p>
    <w:p w14:paraId="0742E1F0" w14:textId="77777777" w:rsidR="00137462" w:rsidRPr="00137462" w:rsidRDefault="00137462" w:rsidP="00137462">
      <w:pPr>
        <w:spacing w:before="61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Kulp,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S.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B.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Strauss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(2019),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“New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elevation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data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triple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estimates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global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vulnerability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sea-level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rise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coastal</w:t>
      </w:r>
      <w:r w:rsidRPr="00137462">
        <w:rPr>
          <w:rFonts w:ascii="Tahoma" w:eastAsia="Tahoma" w:hAnsi="Tahoma" w:cs="Tahoma"/>
          <w:color w:val="33333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flooding”,</w:t>
      </w:r>
    </w:p>
    <w:p w14:paraId="2BE2736E" w14:textId="77777777" w:rsidR="00137462" w:rsidRPr="00137462" w:rsidRDefault="00137462" w:rsidP="00137462">
      <w:pPr>
        <w:spacing w:before="39"/>
        <w:ind w:left="859"/>
        <w:rPr>
          <w:rFonts w:ascii="Tahoma" w:eastAsia="Tahoma" w:hAnsi="Tahoma" w:cs="Tahoma"/>
          <w:sz w:val="15"/>
        </w:rPr>
      </w:pP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Nature</w:t>
      </w:r>
      <w:r w:rsidRPr="00137462">
        <w:rPr>
          <w:rFonts w:ascii="Trebuchet MS" w:eastAsia="Tahoma" w:hAnsi="Tahoma" w:cs="Tahoma"/>
          <w:i/>
          <w:color w:val="333333"/>
          <w:spacing w:val="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Communications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1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Vol.</w:t>
      </w:r>
      <w:r w:rsidRPr="00137462">
        <w:rPr>
          <w:rFonts w:ascii="Tahoma" w:eastAsia="Tahoma" w:hAnsi="Tahoma" w:cs="Tahoma"/>
          <w:color w:val="333333"/>
          <w:spacing w:val="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10/1,</w:t>
      </w:r>
      <w:r w:rsidRPr="00137462">
        <w:rPr>
          <w:rFonts w:ascii="Tahoma" w:eastAsia="Tahoma" w:hAnsi="Tahoma" w:cs="Tahoma"/>
          <w:color w:val="333333"/>
          <w:spacing w:val="10"/>
          <w:sz w:val="15"/>
        </w:rPr>
        <w:t xml:space="preserve"> </w:t>
      </w:r>
      <w:hyperlink r:id="rId209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https://doi.org/10.1038/s41467-019-12808-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z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29730221" w14:textId="77777777" w:rsidR="00137462" w:rsidRPr="00137462" w:rsidRDefault="00137462" w:rsidP="00137462">
      <w:pPr>
        <w:spacing w:before="97" w:line="292" w:lineRule="auto"/>
        <w:ind w:left="859" w:right="497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Kumar, L. (ed.) (2015), “Future Coastal Population Growth and Exposure to Sea-Level Rise and Coastal Flooding - A Global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 xml:space="preserve">Assessment”,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  <w:szCs w:val="15"/>
        </w:rPr>
        <w:t>PLOS ONE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 xml:space="preserve">, Vol. 10/3, p. e0118571, </w:t>
      </w:r>
      <w:hyperlink r:id="rId210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  <w:u w:val="single" w:color="333377"/>
          </w:rPr>
          <w:t>https://doi.org/10.1371/journal.pone.0118571</w:t>
        </w:r>
      </w:hyperlink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.</w:t>
      </w:r>
    </w:p>
    <w:p w14:paraId="3C25642F" w14:textId="77777777" w:rsidR="00137462" w:rsidRPr="00137462" w:rsidRDefault="00137462" w:rsidP="00137462">
      <w:pPr>
        <w:spacing w:before="56" w:line="288" w:lineRule="auto"/>
        <w:ind w:left="859" w:right="317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Lai,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“Trajectories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Posttraumatic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Stress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Youths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After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Natural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Disasters”,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JAMA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Network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Open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4/2,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p.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e2036682,</w:t>
      </w:r>
      <w:r w:rsidRPr="00137462">
        <w:rPr>
          <w:rFonts w:ascii="Tahoma" w:eastAsia="Tahoma" w:hAnsi="Tahoma" w:cs="Tahoma"/>
          <w:color w:val="333333"/>
          <w:spacing w:val="-9"/>
          <w:sz w:val="15"/>
          <w:szCs w:val="15"/>
        </w:rPr>
        <w:t xml:space="preserve"> </w:t>
      </w:r>
      <w:hyperlink r:id="rId211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https://doi.org/10.1001/jamanetworkopen.2020.36682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018141C2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Latana</w:t>
      </w:r>
      <w:r w:rsidRPr="00137462">
        <w:rPr>
          <w:rFonts w:ascii="Tahoma" w:eastAsia="Tahoma" w:hAnsi="Tahoma" w:cs="Tahoma"/>
          <w:color w:val="333333"/>
          <w:spacing w:val="1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16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Democracy</w:t>
      </w:r>
      <w:r w:rsidRPr="00137462">
        <w:rPr>
          <w:rFonts w:ascii="Trebuchet MS" w:eastAsia="Tahoma" w:hAnsi="Tahoma" w:cs="Tahoma"/>
          <w:i/>
          <w:color w:val="333333"/>
          <w:spacing w:val="1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Perception</w:t>
      </w:r>
      <w:r w:rsidRPr="00137462">
        <w:rPr>
          <w:rFonts w:ascii="Trebuchet MS" w:eastAsia="Tahoma" w:hAnsi="Tahoma" w:cs="Tahoma"/>
          <w:i/>
          <w:color w:val="333333"/>
          <w:spacing w:val="1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Index</w:t>
      </w:r>
      <w:r w:rsidRPr="00137462">
        <w:rPr>
          <w:rFonts w:ascii="Trebuchet MS" w:eastAsia="Tahoma" w:hAnsi="Tahoma" w:cs="Tahoma"/>
          <w:i/>
          <w:color w:val="333333"/>
          <w:spacing w:val="1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Report</w:t>
      </w:r>
      <w:r w:rsidRPr="00137462">
        <w:rPr>
          <w:rFonts w:ascii="Trebuchet MS" w:eastAsia="Tahoma" w:hAnsi="Tahoma" w:cs="Tahoma"/>
          <w:i/>
          <w:color w:val="333333"/>
          <w:spacing w:val="1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2022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16"/>
          <w:sz w:val="15"/>
        </w:rPr>
        <w:t xml:space="preserve"> </w:t>
      </w:r>
      <w:hyperlink r:id="rId212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https://latana.com/democracy-perception-index/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56C46B6B" w14:textId="77777777" w:rsidR="00137462" w:rsidRPr="00137462" w:rsidRDefault="00137462" w:rsidP="00137462">
      <w:pPr>
        <w:spacing w:before="97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Ledford,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H.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Callaway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“Pioneers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revolutionary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CRISPR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gene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editing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win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chemistry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Nobel”,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586/7829,</w:t>
      </w:r>
    </w:p>
    <w:p w14:paraId="4859CDB3" w14:textId="77777777" w:rsidR="00137462" w:rsidRPr="00137462" w:rsidRDefault="00137462" w:rsidP="00137462">
      <w:pPr>
        <w:spacing w:before="36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2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346-347,</w:t>
      </w:r>
      <w:r w:rsidRPr="00137462">
        <w:rPr>
          <w:rFonts w:ascii="Tahoma" w:eastAsia="Tahoma" w:hAnsi="Tahoma" w:cs="Tahoma"/>
          <w:color w:val="333333"/>
          <w:spacing w:val="24"/>
          <w:sz w:val="15"/>
          <w:szCs w:val="15"/>
        </w:rPr>
        <w:t xml:space="preserve"> </w:t>
      </w:r>
      <w:hyperlink r:id="rId213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  <w:u w:val="single" w:color="333377"/>
          </w:rPr>
          <w:t>https://doi.org/10.1038/d41586-020-02765-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  <w:u w:val="single" w:color="333377"/>
          </w:rPr>
          <w:t>9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38352B90" w14:textId="77777777" w:rsidR="00137462" w:rsidRPr="00137462" w:rsidRDefault="00137462" w:rsidP="00137462">
      <w:pPr>
        <w:spacing w:before="99" w:line="288" w:lineRule="auto"/>
        <w:ind w:left="85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Lee,</w:t>
      </w:r>
      <w:r w:rsidRPr="00137462">
        <w:rPr>
          <w:rFonts w:ascii="Tahoma" w:eastAsia="Tahoma" w:hAnsi="Tahoma" w:cs="Tahoma"/>
          <w:color w:val="333333"/>
          <w:spacing w:val="-1"/>
          <w:w w:val="8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J.</w:t>
      </w:r>
      <w:r w:rsidRPr="00137462">
        <w:rPr>
          <w:rFonts w:ascii="Tahoma" w:eastAsia="Tahoma" w:hAnsi="Tahoma" w:cs="Tahoma"/>
          <w:color w:val="333333"/>
          <w:spacing w:val="-1"/>
          <w:w w:val="8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-1"/>
          <w:w w:val="8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al.</w:t>
      </w:r>
      <w:r w:rsidRPr="00137462">
        <w:rPr>
          <w:rFonts w:ascii="Tahoma" w:eastAsia="Tahoma" w:hAnsi="Tahoma" w:cs="Tahoma"/>
          <w:color w:val="333333"/>
          <w:spacing w:val="-1"/>
          <w:w w:val="8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1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Change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2021: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Physical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Science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Basis.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Contribution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Working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Group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Sixth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Assessment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Report</w:t>
      </w:r>
      <w:r w:rsidRPr="00137462">
        <w:rPr>
          <w:rFonts w:ascii="Trebuchet MS" w:eastAsia="Tahoma" w:hAnsi="Tahoma" w:cs="Tahoma"/>
          <w:i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1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Intergovernmental</w:t>
      </w:r>
      <w:r w:rsidRPr="00137462">
        <w:rPr>
          <w:rFonts w:ascii="Trebuchet MS" w:eastAsia="Tahoma" w:hAnsi="Tahoma" w:cs="Tahoma"/>
          <w:i/>
          <w:color w:val="333333"/>
          <w:spacing w:val="-1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Panel</w:t>
      </w:r>
      <w:r w:rsidRPr="00137462">
        <w:rPr>
          <w:rFonts w:ascii="Trebuchet MS" w:eastAsia="Tahoma" w:hAnsi="Tahoma" w:cs="Tahoma"/>
          <w:i/>
          <w:color w:val="333333"/>
          <w:spacing w:val="-1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1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1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Change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12"/>
          <w:sz w:val="15"/>
        </w:rPr>
        <w:t xml:space="preserve"> </w:t>
      </w:r>
      <w:hyperlink r:id="rId214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https://www.ipcc.ch/report/ar6/wg1/about/how-to-cite-this-report/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6AD4FD7D" w14:textId="77777777" w:rsidR="00137462" w:rsidRPr="00137462" w:rsidRDefault="00137462" w:rsidP="00137462">
      <w:pPr>
        <w:spacing w:before="61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Lenain,</w:t>
      </w:r>
      <w:r w:rsidRPr="00137462">
        <w:rPr>
          <w:rFonts w:ascii="Tahoma" w:eastAsia="Tahoma" w:hAnsi="Tahoma" w:cs="Tahoma"/>
          <w:color w:val="333333"/>
          <w:spacing w:val="-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P.</w:t>
      </w:r>
      <w:r w:rsidRPr="00137462">
        <w:rPr>
          <w:rFonts w:ascii="Tahoma" w:eastAsia="Tahoma" w:hAnsi="Tahoma" w:cs="Tahoma"/>
          <w:color w:val="333333"/>
          <w:spacing w:val="-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Inflation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Reduction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Act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vs.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Green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Deal: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Transatlantic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Divergences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Energy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85"/>
          <w:sz w:val="15"/>
        </w:rPr>
        <w:t>Transition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</w:rPr>
        <w:t>.</w:t>
      </w:r>
    </w:p>
    <w:p w14:paraId="080D9DDF" w14:textId="77777777" w:rsidR="00137462" w:rsidRPr="00137462" w:rsidRDefault="00137462" w:rsidP="00137462">
      <w:pPr>
        <w:spacing w:before="97" w:line="288" w:lineRule="auto"/>
        <w:ind w:left="859" w:right="317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noProof/>
          <w:sz w:val="15"/>
          <w:szCs w:val="15"/>
        </w:rPr>
        <mc:AlternateContent>
          <mc:Choice Requires="wps">
            <w:drawing>
              <wp:anchor distT="0" distB="0" distL="0" distR="0" simplePos="0" relativeHeight="251853312" behindDoc="1" locked="0" layoutInCell="1" allowOverlap="1" wp14:anchorId="2FB35769" wp14:editId="0E2D2EBD">
                <wp:simplePos x="0" y="0"/>
                <wp:positionH relativeFrom="page">
                  <wp:posOffset>3208501</wp:posOffset>
                </wp:positionH>
                <wp:positionV relativeFrom="paragraph">
                  <wp:posOffset>304919</wp:posOffset>
                </wp:positionV>
                <wp:extent cx="1363345" cy="1270"/>
                <wp:effectExtent l="0" t="0" r="0" b="0"/>
                <wp:wrapNone/>
                <wp:docPr id="1492157189" name="Freeform: 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3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345">
                              <a:moveTo>
                                <a:pt x="0" y="0"/>
                              </a:moveTo>
                              <a:lnTo>
                                <a:pt x="1363294" y="0"/>
                              </a:lnTo>
                            </a:path>
                          </a:pathLst>
                        </a:custGeom>
                        <a:ln w="4000">
                          <a:solidFill>
                            <a:srgbClr val="3333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D2A72" id="Freeform: Shape 410" o:spid="_x0000_s1026" style="position:absolute;margin-left:252.65pt;margin-top:24pt;width:107.35pt;height:.1pt;z-index:-25146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" path="m,l1363294,e" filled="f" strokecolor="#337" strokeweight=".1111mm">
                <v:path arrowok="t"/>
                <w10:wrap anchorx="page"/>
              </v:shape>
            </w:pict>
          </mc:Fallback>
        </mc:AlternateConten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Lesher, M., H. Pawelec and A. Desai (2022), “Disentangling untruths online: Creators, spreaders and how to stop them”,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 Going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Digital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Toolkit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Notes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23,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hyperlink r:id="rId215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</w:rPr>
          <w:t>https://doi.org/10.1787/84b62df1-en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0D6E386D" w14:textId="77777777" w:rsidR="00137462" w:rsidRPr="00137462" w:rsidRDefault="00137462" w:rsidP="00137462">
      <w:pPr>
        <w:spacing w:before="61" w:line="292" w:lineRule="auto"/>
        <w:ind w:left="859" w:right="497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noProof/>
          <w:sz w:val="15"/>
          <w:szCs w:val="15"/>
        </w:rPr>
        <mc:AlternateContent>
          <mc:Choice Requires="wps">
            <w:drawing>
              <wp:anchor distT="0" distB="0" distL="0" distR="0" simplePos="0" relativeHeight="251855360" behindDoc="1" locked="0" layoutInCell="1" allowOverlap="1" wp14:anchorId="7666C918" wp14:editId="603DA603">
                <wp:simplePos x="0" y="0"/>
                <wp:positionH relativeFrom="page">
                  <wp:posOffset>4591033</wp:posOffset>
                </wp:positionH>
                <wp:positionV relativeFrom="paragraph">
                  <wp:posOffset>281920</wp:posOffset>
                </wp:positionV>
                <wp:extent cx="1564005" cy="1270"/>
                <wp:effectExtent l="0" t="0" r="0" b="0"/>
                <wp:wrapNone/>
                <wp:docPr id="6416798" name="Freeform: 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4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4005">
                              <a:moveTo>
                                <a:pt x="0" y="0"/>
                              </a:moveTo>
                              <a:lnTo>
                                <a:pt x="1563611" y="0"/>
                              </a:lnTo>
                            </a:path>
                          </a:pathLst>
                        </a:custGeom>
                        <a:ln w="4000">
                          <a:solidFill>
                            <a:srgbClr val="3333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0D4D0" id="Freeform: Shape 411" o:spid="_x0000_s1026" style="position:absolute;margin-left:361.5pt;margin-top:22.2pt;width:123.15pt;height:.1pt;z-index:-25146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4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" path="m,l1563611,e" filled="f" strokecolor="#337" strokeweight=".1111mm">
                <v:path arrowok="t"/>
                <w10:wrap anchorx="page"/>
              </v:shape>
            </w:pict>
          </mc:Fallback>
        </mc:AlternateConten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 xml:space="preserve">Liss, A. and E. Naumova (2019), “Heatwaves and hospitalizations due to hyperthermia in defined climate regions in the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conterminous</w:t>
      </w:r>
      <w:r w:rsidRPr="00137462">
        <w:rPr>
          <w:rFonts w:ascii="Tahoma" w:eastAsia="Tahoma" w:hAnsi="Tahoma" w:cs="Tahoma"/>
          <w:color w:val="333333"/>
          <w:spacing w:val="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USA”,</w:t>
      </w:r>
      <w:r w:rsidRPr="00137462">
        <w:rPr>
          <w:rFonts w:ascii="Tahoma" w:eastAsia="Tahoma" w:hAnsi="Tahoma" w:cs="Tahoma"/>
          <w:color w:val="333333"/>
          <w:spacing w:val="8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  <w:szCs w:val="15"/>
        </w:rPr>
        <w:t>Environmental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  <w:szCs w:val="15"/>
        </w:rPr>
        <w:t>Monitoring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  <w:szCs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  <w:szCs w:val="15"/>
        </w:rPr>
        <w:t>Assessment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7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8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191/S2,</w:t>
      </w:r>
      <w:r w:rsidRPr="00137462">
        <w:rPr>
          <w:rFonts w:ascii="Tahoma" w:eastAsia="Tahoma" w:hAnsi="Tahoma" w:cs="Tahoma"/>
          <w:color w:val="333333"/>
          <w:spacing w:val="8"/>
          <w:sz w:val="15"/>
          <w:szCs w:val="15"/>
        </w:rPr>
        <w:t xml:space="preserve"> </w:t>
      </w:r>
      <w:hyperlink r:id="rId216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</w:rPr>
          <w:t>https://doi.org/10.1007/s10661-019-7412-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</w:rPr>
          <w:t>5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58775ADA" w14:textId="77777777" w:rsidR="00137462" w:rsidRPr="00137462" w:rsidRDefault="00137462" w:rsidP="00137462">
      <w:pPr>
        <w:spacing w:before="54" w:line="288" w:lineRule="auto"/>
        <w:ind w:left="859" w:right="185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Liu, Y. et al. (2019), “Degrees and dollars – Health costs associated with suboptimal ambient temperature exposure”,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Science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 xml:space="preserve">of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Total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Environment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678,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702-711,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hyperlink r:id="rId217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https://doi.org/10.1016/j.scitotenv.2019.04.398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75E5524E" w14:textId="77777777" w:rsidR="00137462" w:rsidRPr="00137462" w:rsidRDefault="00137462" w:rsidP="00137462">
      <w:pPr>
        <w:spacing w:before="60" w:line="288" w:lineRule="auto"/>
        <w:ind w:left="859" w:right="317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Lorenz,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P.,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K.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Perset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J.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Berryhill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(2023),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“Initial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policy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considerations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generative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artificial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intelligence”,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Artificial Intelligence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1,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Publishing,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hyperlink r:id="rId218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https://doi.org/10.1787/fae2d1e6-en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799376DD" w14:textId="77777777" w:rsidR="00137462" w:rsidRPr="00137462" w:rsidRDefault="00137462" w:rsidP="00137462">
      <w:pPr>
        <w:spacing w:before="61" w:line="288" w:lineRule="auto"/>
        <w:ind w:left="859" w:right="44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Lorenz, P., K. Perset and J. Berryhill (2023),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Initial policy considerations for generative artificial intelligence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 OECD Publishing,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hyperlink r:id="rId219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https://doi.org/10.1787/fae2d1e6-en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2943F84B" w14:textId="77777777" w:rsidR="00137462" w:rsidRPr="00137462" w:rsidRDefault="00137462" w:rsidP="00137462">
      <w:pPr>
        <w:spacing w:before="64" w:line="288" w:lineRule="auto"/>
        <w:ind w:left="859" w:right="442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Mach,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K.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(2019),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“Climate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as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risk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factor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armed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conflict”,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Nature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571/7764,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193-197,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hyperlink r:id="rId220">
        <w:r w:rsidRPr="00137462">
          <w:rPr>
            <w:rFonts w:ascii="Tahoma" w:eastAsia="Tahoma" w:hAnsi="Tahoma" w:cs="Tahoma"/>
            <w:color w:val="333333"/>
            <w:spacing w:val="-2"/>
            <w:w w:val="90"/>
            <w:sz w:val="15"/>
            <w:szCs w:val="15"/>
          </w:rPr>
          <w:t>https://doi.org/10.1038/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s41586-019-1300-6.</w:t>
      </w:r>
    </w:p>
    <w:p w14:paraId="2F992067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Marcotullio,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“The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future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urban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heat-wave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challenge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Africa: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Exploratory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analysis”,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Global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Environmental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Change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Vol.</w:t>
      </w:r>
    </w:p>
    <w:p w14:paraId="207CCA04" w14:textId="77777777" w:rsidR="00137462" w:rsidRPr="00137462" w:rsidRDefault="00137462" w:rsidP="00137462">
      <w:pPr>
        <w:spacing w:before="36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80"/>
          <w:sz w:val="15"/>
          <w:szCs w:val="15"/>
        </w:rPr>
        <w:t>66,</w:t>
      </w:r>
      <w:r w:rsidRPr="00137462">
        <w:rPr>
          <w:rFonts w:ascii="Tahoma" w:eastAsia="Tahoma" w:hAnsi="Tahoma" w:cs="Tahoma"/>
          <w:color w:val="333333"/>
          <w:spacing w:val="29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0"/>
          <w:sz w:val="15"/>
          <w:szCs w:val="15"/>
        </w:rPr>
        <w:t>p.</w:t>
      </w:r>
      <w:r w:rsidRPr="00137462">
        <w:rPr>
          <w:rFonts w:ascii="Tahoma" w:eastAsia="Tahoma" w:hAnsi="Tahoma" w:cs="Tahoma"/>
          <w:color w:val="333333"/>
          <w:spacing w:val="29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0"/>
          <w:sz w:val="15"/>
          <w:szCs w:val="15"/>
        </w:rPr>
        <w:t>102190,</w:t>
      </w:r>
      <w:r w:rsidRPr="00137462">
        <w:rPr>
          <w:rFonts w:ascii="Tahoma" w:eastAsia="Tahoma" w:hAnsi="Tahoma" w:cs="Tahoma"/>
          <w:color w:val="333333"/>
          <w:spacing w:val="29"/>
          <w:sz w:val="15"/>
          <w:szCs w:val="15"/>
        </w:rPr>
        <w:t xml:space="preserve"> </w:t>
      </w:r>
      <w:hyperlink r:id="rId221">
        <w:r w:rsidRPr="00137462">
          <w:rPr>
            <w:rFonts w:ascii="Tahoma" w:eastAsia="Tahoma" w:hAnsi="Tahoma" w:cs="Tahoma"/>
            <w:color w:val="333377"/>
            <w:spacing w:val="-2"/>
            <w:w w:val="80"/>
            <w:sz w:val="15"/>
            <w:szCs w:val="15"/>
            <w:u w:val="single" w:color="333377"/>
          </w:rPr>
          <w:t>https://doi.org/10.1016/j.gloenvcha.2020.102190</w:t>
        </w:r>
      </w:hyperlink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.</w:t>
      </w:r>
    </w:p>
    <w:p w14:paraId="6E5EB093" w14:textId="77777777" w:rsidR="00137462" w:rsidRPr="00137462" w:rsidRDefault="00137462" w:rsidP="00137462">
      <w:pPr>
        <w:spacing w:before="99" w:line="288" w:lineRule="auto"/>
        <w:ind w:left="859" w:right="424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Marie de Paris (2023),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Assemblée citoyenne de Paris : une instance délibérative à forte ambition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222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https://www.paris.fr/pages/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223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assemblee-citoyenne-20187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1A8EF4A" w14:textId="77777777" w:rsidR="00137462" w:rsidRPr="00137462" w:rsidRDefault="00137462" w:rsidP="00137462">
      <w:pPr>
        <w:spacing w:before="100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[117]</w:t>
      </w:r>
    </w:p>
    <w:p w14:paraId="08F0B55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5697AB6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[16]</w:t>
      </w:r>
    </w:p>
    <w:p w14:paraId="0A956320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20086F49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7EA200E2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[76]</w:t>
      </w:r>
    </w:p>
    <w:p w14:paraId="2808D53D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5E957CE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13DA6117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[35]</w:t>
      </w:r>
    </w:p>
    <w:p w14:paraId="3BCB6E85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[38]</w:t>
      </w:r>
    </w:p>
    <w:p w14:paraId="065BC2E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94FEE0F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[314]</w:t>
      </w:r>
    </w:p>
    <w:p w14:paraId="5A6C716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D46EF29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[200]</w:t>
      </w:r>
    </w:p>
    <w:p w14:paraId="7551A59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84AD724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[194]</w:t>
      </w:r>
    </w:p>
    <w:p w14:paraId="4A2C63F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4038CB7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[240]</w:t>
      </w:r>
    </w:p>
    <w:p w14:paraId="373A12B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9ED905C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[136]</w:t>
      </w:r>
    </w:p>
    <w:p w14:paraId="39C8000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8B4CD07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[311]</w:t>
      </w:r>
    </w:p>
    <w:p w14:paraId="5B2A54E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2079662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[52]</w:t>
      </w:r>
    </w:p>
    <w:p w14:paraId="7820E22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08FCC22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[37]</w:t>
      </w:r>
    </w:p>
    <w:p w14:paraId="4796EB2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3C6FC00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[83]</w:t>
      </w:r>
    </w:p>
    <w:p w14:paraId="03BE498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6172BAA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[43]</w:t>
      </w:r>
    </w:p>
    <w:p w14:paraId="31F2E30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DFBC427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[44]</w:t>
      </w:r>
    </w:p>
    <w:p w14:paraId="4EA0F2B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F8D566B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[72]</w:t>
      </w:r>
    </w:p>
    <w:p w14:paraId="3C38EFD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F568C1B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[321]</w:t>
      </w:r>
    </w:p>
    <w:p w14:paraId="6649E90F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[134]</w:t>
      </w:r>
    </w:p>
    <w:p w14:paraId="3C7ECB0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73F9891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w w:val="95"/>
          <w:sz w:val="15"/>
          <w:szCs w:val="15"/>
        </w:rPr>
        <w:t>[3]</w:t>
      </w:r>
    </w:p>
    <w:p w14:paraId="0DCCE86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8FC0585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[313]</w:t>
      </w:r>
    </w:p>
    <w:p w14:paraId="476C73D7" w14:textId="77777777" w:rsidR="00137462" w:rsidRPr="00137462" w:rsidRDefault="00137462" w:rsidP="00137462">
      <w:pPr>
        <w:spacing w:before="99"/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[99]</w:t>
      </w:r>
    </w:p>
    <w:p w14:paraId="26A4E59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F0957BB" w14:textId="77777777" w:rsidR="00137462" w:rsidRPr="00137462" w:rsidRDefault="00137462" w:rsidP="00137462">
      <w:pPr>
        <w:ind w:right="362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[54]</w:t>
      </w:r>
    </w:p>
    <w:p w14:paraId="4477746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5B97A98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[57]</w:t>
      </w:r>
    </w:p>
    <w:p w14:paraId="27A0F7A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548B03B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[168]</w:t>
      </w:r>
    </w:p>
    <w:p w14:paraId="309DB1F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CC1CF43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[163]</w:t>
      </w:r>
    </w:p>
    <w:p w14:paraId="2239187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36BEF30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[291]</w:t>
      </w:r>
    </w:p>
    <w:p w14:paraId="5EC3BE2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661F2F3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[61]</w:t>
      </w:r>
    </w:p>
    <w:p w14:paraId="46B20A8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74AA400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[131]</w:t>
      </w:r>
    </w:p>
    <w:p w14:paraId="45826E5D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54" w:space="198"/>
            <w:col w:w="1328"/>
          </w:cols>
        </w:sectPr>
      </w:pPr>
    </w:p>
    <w:p w14:paraId="37D0C1DF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5EAA6AEA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4AD48A38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56C75FCF" w14:textId="77777777" w:rsidR="00137462" w:rsidRPr="00137462" w:rsidRDefault="00137462" w:rsidP="00137462">
      <w:pPr>
        <w:spacing w:before="100" w:line="288" w:lineRule="auto"/>
        <w:ind w:left="859" w:right="110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Martin, D., J. Shapiro and M. Nedashkovskaya (2019), “Recent trends in online foreign influence efforts”,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Journal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 xml:space="preserve">Information 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  <w:szCs w:val="15"/>
        </w:rPr>
        <w:t>Warfare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 xml:space="preserve">, Vol. 18/3, pp. 15-48, </w:t>
      </w:r>
      <w:hyperlink r:id="rId224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https://www.jstor.org/stable/26894680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39B35D65" w14:textId="77777777" w:rsidR="00137462" w:rsidRPr="00137462" w:rsidRDefault="00137462" w:rsidP="00137462">
      <w:pPr>
        <w:spacing w:before="61" w:line="292" w:lineRule="auto"/>
        <w:ind w:left="860" w:right="11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Masood, M. et al. (2022), “Deepfakes generation and detection: state-of-the-art, open challenges, countermeasures, and way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forward”,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Applied Intelligence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53/4, pp. 3974-4026, </w:t>
      </w:r>
      <w:hyperlink r:id="rId22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https://doi.org/10.1007/s10489-022-03766-z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3112B353" w14:textId="77777777" w:rsidR="00137462" w:rsidRPr="00137462" w:rsidRDefault="00137462" w:rsidP="00137462">
      <w:pPr>
        <w:spacing w:before="56" w:line="288" w:lineRule="auto"/>
        <w:ind w:left="860" w:right="503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McCarty, N. and S. Shahshahani (2023), “Testing Political Antitrust”,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NYU Law Review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226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https://www.nyulawreview.org/wp-</w:t>
        </w:r>
      </w:hyperlink>
      <w:hyperlink r:id="rId227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content/uploads/2023/10/98-NYU-L-Rev-1169.pdf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.</w:t>
      </w:r>
    </w:p>
    <w:p w14:paraId="35764381" w14:textId="77777777" w:rsidR="00137462" w:rsidRPr="00137462" w:rsidRDefault="00137462" w:rsidP="00137462">
      <w:pPr>
        <w:spacing w:before="63" w:line="290" w:lineRule="auto"/>
        <w:ind w:left="860" w:right="11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McGlone, C.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Polluted lagoon set to become first ecosystem in Europe with its own rights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22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https://eandt.theiet.org/content/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229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articles/2022/04/polluted-lagoon-set-to-become-first-ecosystem-in-europe-with-own-legal-rights/</w:t>
        </w:r>
      </w:hyperlink>
      <w:r w:rsidRPr="00137462">
        <w:rPr>
          <w:rFonts w:ascii="Tahoma" w:eastAsia="Tahoma" w:hAnsi="Tahoma" w:cs="Tahoma"/>
          <w:color w:val="333377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(accessed on 6 March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2023).</w:t>
      </w:r>
    </w:p>
    <w:p w14:paraId="1508893A" w14:textId="77777777" w:rsidR="00137462" w:rsidRPr="00137462" w:rsidRDefault="00137462" w:rsidP="00137462">
      <w:pPr>
        <w:spacing w:before="60" w:line="288" w:lineRule="auto"/>
        <w:ind w:left="859" w:right="110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McKay,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“Exceeding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1.5°C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global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warming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could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trigger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multiple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climate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tipping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points”,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Science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377/6611, </w:t>
      </w:r>
      <w:hyperlink r:id="rId230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https://doi.org/10.1126/science.abn7950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038535FD" w14:textId="77777777" w:rsidR="00137462" w:rsidRPr="00137462" w:rsidRDefault="00137462" w:rsidP="00137462">
      <w:pPr>
        <w:spacing w:before="64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Meredith,</w:t>
      </w:r>
      <w:r w:rsidRPr="00137462">
        <w:rPr>
          <w:rFonts w:ascii="Tahoma" w:eastAsia="Tahoma" w:hAnsi="Tahoma" w:cs="Tahoma"/>
          <w:color w:val="333333"/>
          <w:spacing w:val="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M.</w:t>
      </w:r>
      <w:r w:rsidRPr="00137462">
        <w:rPr>
          <w:rFonts w:ascii="Tahoma" w:eastAsia="Tahoma" w:hAnsi="Tahoma" w:cs="Tahoma"/>
          <w:color w:val="333333"/>
          <w:spacing w:val="6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(2019),</w:t>
      </w:r>
      <w:r w:rsidRPr="00137462">
        <w:rPr>
          <w:rFonts w:ascii="Tahoma" w:eastAsia="Tahoma" w:hAnsi="Tahoma" w:cs="Tahoma"/>
          <w:color w:val="333333"/>
          <w:spacing w:val="6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Chapter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3.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Polar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Regions,</w:t>
      </w:r>
      <w:r w:rsidRPr="00137462">
        <w:rPr>
          <w:rFonts w:ascii="Trebuchet MS" w:eastAsia="Tahoma" w:hAnsi="Tahoma" w:cs="Tahoma"/>
          <w:i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IPCC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Special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Report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Ocean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Cryosphere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Changing</w:t>
      </w:r>
      <w:r w:rsidRPr="00137462">
        <w:rPr>
          <w:rFonts w:ascii="Trebuchet MS" w:eastAsia="Tahoma" w:hAnsi="Tahoma" w:cs="Tahoma"/>
          <w:i/>
          <w:color w:val="333333"/>
          <w:spacing w:val="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Climate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6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UN.</w:t>
      </w:r>
    </w:p>
    <w:p w14:paraId="2874DC11" w14:textId="77777777" w:rsidR="00137462" w:rsidRPr="00137462" w:rsidRDefault="00137462" w:rsidP="00137462">
      <w:pPr>
        <w:spacing w:before="96" w:line="288" w:lineRule="auto"/>
        <w:ind w:left="860" w:right="32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Microsoft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Microsoft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appoints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senior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government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affairs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leaders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Brussels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New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York,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establishes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New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York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office to work with the United Nations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23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https://blogs.microsoft.com/eupolicy/2020/01/17/senior-gov-affairs-leaders-appointed-</w:t>
        </w:r>
      </w:hyperlink>
      <w:hyperlink r:id="rId23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brussels-new-york/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262B31A6" w14:textId="77777777" w:rsidR="00137462" w:rsidRPr="00137462" w:rsidRDefault="00137462" w:rsidP="00137462">
      <w:pPr>
        <w:spacing w:before="64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Minderoo</w:t>
      </w:r>
      <w:r w:rsidRPr="00137462">
        <w:rPr>
          <w:rFonts w:ascii="Tahoma" w:eastAsia="Tahoma" w:hAnsi="Tahoma" w:cs="Tahoma"/>
          <w:color w:val="333333"/>
          <w:spacing w:val="-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Foundation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Global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Fishing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Index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2021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hyperlink r:id="rId233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https://www.minderoo.org/global-fishing-index</w:t>
        </w:r>
      </w:hyperlink>
      <w:r w:rsidRPr="00137462">
        <w:rPr>
          <w:rFonts w:ascii="Tahoma" w:eastAsia="Tahoma" w:hAnsi="Tahoma" w:cs="Tahoma"/>
          <w:color w:val="333377"/>
          <w:spacing w:val="-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3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2024).</w:t>
      </w:r>
    </w:p>
    <w:p w14:paraId="621C6CFE" w14:textId="77777777" w:rsidR="00137462" w:rsidRPr="00137462" w:rsidRDefault="00137462" w:rsidP="00137462">
      <w:pPr>
        <w:spacing w:before="97" w:line="288" w:lineRule="auto"/>
        <w:ind w:left="860" w:right="386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Ministry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of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Defence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Ministry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Defence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Change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Sustainability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Strategic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Approach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hyperlink r:id="rId23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https://www.gov.uk/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235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government/publications/ministry-of-defence-climate-change-and-sustainability-strategic-approach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78E353F" w14:textId="77777777" w:rsidR="00137462" w:rsidRPr="00137462" w:rsidRDefault="00137462" w:rsidP="00137462">
      <w:pPr>
        <w:spacing w:before="63" w:line="288" w:lineRule="auto"/>
        <w:ind w:left="860" w:right="68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Morrison,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How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major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oil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pipeline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got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held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ransom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236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https://www.vox.com/recode/22428774/ransomeware-pipeline-</w:t>
        </w:r>
      </w:hyperlink>
      <w:hyperlink r:id="rId23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colonial-darkside-gas-prices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259D9E16" w14:textId="77777777" w:rsidR="00137462" w:rsidRPr="00137462" w:rsidRDefault="00137462" w:rsidP="00137462">
      <w:pPr>
        <w:spacing w:before="63" w:line="288" w:lineRule="auto"/>
        <w:ind w:left="860" w:right="22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Morton,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D.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Hurst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What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does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EU’s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carbon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tariff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proposal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mean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Australia?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23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https://www.theguardian.com/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239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environment/2021/jul/15/what-does-the-eus-carbon-tariff-proposal-mean-for-australia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2AC6708F" w14:textId="77777777" w:rsidR="00137462" w:rsidRPr="00137462" w:rsidRDefault="00137462" w:rsidP="00137462">
      <w:pPr>
        <w:spacing w:before="63" w:line="288" w:lineRule="auto"/>
        <w:ind w:left="860" w:right="17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NASA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NASA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Study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Reveals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Compounding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Risks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Two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Degrees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Warming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24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https://climate.nasa.gov/news/3278/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241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nasa-study-reveals-compounding-climate-risks-at-two-degrees-of-warming/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19D8EB21" w14:textId="77777777" w:rsidR="00137462" w:rsidRPr="00137462" w:rsidRDefault="00137462" w:rsidP="00137462">
      <w:pPr>
        <w:spacing w:before="63" w:line="288" w:lineRule="auto"/>
        <w:ind w:left="860" w:right="32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Needleman, S. and K. Dill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Why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Metaverse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Will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Change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Way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You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Work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24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https://www.wsj.com/articles/why-the-</w:t>
        </w:r>
      </w:hyperlink>
      <w:hyperlink r:id="rId243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metaverse-will-change-the-way-you-work-11644229800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31C107E9" w14:textId="77777777" w:rsidR="00137462" w:rsidRPr="00137462" w:rsidRDefault="00137462" w:rsidP="00137462">
      <w:pPr>
        <w:spacing w:before="64" w:line="288" w:lineRule="auto"/>
        <w:ind w:left="860" w:right="17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New Zealand Parliament (2017),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Innovative bill protects Whanganui River with legal personhood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, </w:t>
      </w:r>
      <w:hyperlink r:id="rId244" w:anchor="%3A~%3Atext%3DThe%20river%20is%20of%20huge%2Cit%20remains%20a%20focal%20point">
        <w:r w:rsidRPr="00137462">
          <w:rPr>
            <w:rFonts w:ascii="Tahoma" w:eastAsia="Tahoma" w:hAnsi="Tahoma" w:cs="Tahoma"/>
            <w:color w:val="333377"/>
            <w:spacing w:val="-4"/>
            <w:w w:val="90"/>
            <w:sz w:val="15"/>
            <w:u w:val="single" w:color="333377"/>
          </w:rPr>
          <w:t>https://teara.govt.nz/en/whanganui-</w:t>
        </w:r>
      </w:hyperlink>
      <w:hyperlink r:id="rId245" w:anchor="%3A~%3Atext%3DThe%20river%20is%20of%20huge%2Cit%20remains%20a%20focal%20point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places/page-5#:~:text=The%20river%20is%20of%20huge,it%20remains%20a%20focal%20point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 (accessed on</w:t>
      </w:r>
      <w:r w:rsidRPr="00137462">
        <w:rPr>
          <w:rFonts w:ascii="Tahoma" w:eastAsia="Tahoma" w:hAnsi="Tahoma" w:cs="Tahoma"/>
          <w:color w:val="333333"/>
          <w:spacing w:val="4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2023).</w:t>
      </w:r>
    </w:p>
    <w:p w14:paraId="555954F4" w14:textId="77777777" w:rsidR="00137462" w:rsidRPr="00137462" w:rsidRDefault="00137462" w:rsidP="00137462">
      <w:pPr>
        <w:spacing w:before="63" w:line="288" w:lineRule="auto"/>
        <w:ind w:left="860" w:right="308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New Zealand Treasury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Using the LSF and He Ara Waiora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246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https://www.treasury.govt.nz/information-and-services/nz-</w:t>
        </w:r>
      </w:hyperlink>
      <w:hyperlink r:id="rId247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economy/higher-living-standards/using-lsf-and-he-ara-waiora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5F1CF047" w14:textId="77777777" w:rsidR="00137462" w:rsidRPr="00137462" w:rsidRDefault="00137462" w:rsidP="00137462">
      <w:pPr>
        <w:spacing w:before="63" w:line="288" w:lineRule="auto"/>
        <w:ind w:left="860" w:right="188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Novet, J. (2021), “Pentagon asks Amazon, Google, Microsoft and Oracle for bids on new cloud contracts”,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CNBC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Online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248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249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www.cnbc.com/2021/11/19/pentagon-asks-amazon-google-microsoft-oracle-for-cloud-bids.htm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l.</w:t>
      </w:r>
    </w:p>
    <w:p w14:paraId="743AB340" w14:textId="77777777" w:rsidR="00137462" w:rsidRPr="00137462" w:rsidRDefault="00137462" w:rsidP="00137462">
      <w:pPr>
        <w:spacing w:before="63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(2024),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AI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Risk</w:t>
      </w:r>
      <w:r w:rsidRPr="00137462">
        <w:rPr>
          <w:rFonts w:ascii="Trebuchet MS" w:eastAsia="Tahoma" w:hAnsi="Tahoma" w:cs="Tahoma"/>
          <w:i/>
          <w:color w:val="333333"/>
          <w:spacing w:val="-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&amp;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Accountability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hyperlink r:id="rId250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https://oecd.ai/en/site/risk-accountability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0AFB87D4" w14:textId="77777777" w:rsidR="00137462" w:rsidRPr="00137462" w:rsidRDefault="00137462" w:rsidP="00137462">
      <w:pPr>
        <w:spacing w:before="97" w:line="288" w:lineRule="auto"/>
        <w:ind w:left="860" w:right="7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(2024), “Artificial intelligence, data and competition”,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OECD Artificial Intelligence Papers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Vol. No. 18, </w:t>
      </w:r>
      <w:hyperlink r:id="rId251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https://doi.org/10.1787/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25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e7e88884-en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E9680F1" w14:textId="77777777" w:rsidR="00137462" w:rsidRPr="00137462" w:rsidRDefault="00137462" w:rsidP="00137462">
      <w:pPr>
        <w:spacing w:before="63" w:line="288" w:lineRule="auto"/>
        <w:ind w:left="860" w:right="191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(2024),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Facts not Fakes: Tackling Disinformation, Strengthening Information Integrity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25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254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org/10.1787/d909ff7a-en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1EDD8ED8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>(2024),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>Going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>Digital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>Toolkit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>-</w:t>
      </w:r>
      <w:r w:rsidRPr="00137462">
        <w:rPr>
          <w:rFonts w:ascii="Trebuchet MS" w:eastAsia="Tahoma" w:hAnsi="Tahoma" w:cs="Tahoma"/>
          <w:i/>
          <w:color w:val="333333"/>
          <w:spacing w:val="-1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>Policy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>Dimensions: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>Trust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 </w:t>
      </w:r>
      <w:hyperlink r:id="rId255">
        <w:r w:rsidRPr="00137462">
          <w:rPr>
            <w:rFonts w:ascii="Tahoma" w:eastAsia="Tahoma" w:hAnsi="Tahoma" w:cs="Tahoma"/>
            <w:color w:val="333377"/>
            <w:spacing w:val="-6"/>
            <w:w w:val="90"/>
            <w:sz w:val="15"/>
            <w:u w:val="single" w:color="333377"/>
          </w:rPr>
          <w:t>https://goingdigital.oecd.org/dimension/trust</w:t>
        </w:r>
      </w:hyperlink>
      <w:r w:rsidRPr="00137462">
        <w:rPr>
          <w:rFonts w:ascii="Tahoma" w:eastAsia="Tahoma" w:hAnsi="Tahoma" w:cs="Tahoma"/>
          <w:color w:val="333377"/>
          <w:spacing w:val="-6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4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>2025).</w:t>
      </w:r>
    </w:p>
    <w:p w14:paraId="34BDC086" w14:textId="77777777" w:rsidR="00137462" w:rsidRPr="00137462" w:rsidRDefault="00137462" w:rsidP="00137462">
      <w:pPr>
        <w:spacing w:before="97" w:line="288" w:lineRule="auto"/>
        <w:ind w:left="860" w:right="11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(2024),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OECD Survey on Drivers of Trust in Public Institutions – 2024 Results: Building Trust in a Complex Policy Environment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OECD Publishing, Paris, </w:t>
      </w:r>
      <w:hyperlink r:id="rId256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https://doi.org/10.1787/9a20554b-en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6E8F962A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(2024),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Recommendation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Council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Artificial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85"/>
          <w:sz w:val="15"/>
        </w:rPr>
        <w:t>Intelligence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</w:rPr>
        <w:t>.</w:t>
      </w:r>
    </w:p>
    <w:p w14:paraId="1580C006" w14:textId="77777777" w:rsidR="00137462" w:rsidRPr="00137462" w:rsidRDefault="00137462" w:rsidP="00137462">
      <w:pPr>
        <w:spacing w:before="97" w:line="292" w:lineRule="auto"/>
        <w:ind w:left="859" w:right="954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OECD (2024), “Recommendation of the Council on Transparency and Integrity in Lobbying and Influence”, </w:t>
      </w:r>
      <w:hyperlink r:id="rId257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258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legalinstruments.oecd.org/en/instruments/OECD-LEGAL-0379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.</w:t>
      </w:r>
    </w:p>
    <w:p w14:paraId="075355EA" w14:textId="77777777" w:rsidR="00137462" w:rsidRPr="00137462" w:rsidRDefault="00137462" w:rsidP="00137462">
      <w:pPr>
        <w:spacing w:before="58" w:line="288" w:lineRule="auto"/>
        <w:ind w:left="860" w:right="611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OECD (2024), “Shaping a rights-oriented digital transformation”,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Digital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Economy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Vol. No. 368, </w:t>
      </w:r>
      <w:hyperlink r:id="rId259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260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org/10.1787/86ee84e2-en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.</w:t>
      </w:r>
    </w:p>
    <w:p w14:paraId="23139A2C" w14:textId="77777777" w:rsidR="00137462" w:rsidRPr="00137462" w:rsidRDefault="00137462" w:rsidP="00137462">
      <w:pPr>
        <w:spacing w:before="61" w:line="288" w:lineRule="auto"/>
        <w:ind w:left="860" w:right="38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(2024),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“The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Truth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Quest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Survey: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Methodology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findings”,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Digital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Economy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369,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hyperlink r:id="rId261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262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org/10.1787/92a94c0f-en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.</w:t>
      </w:r>
    </w:p>
    <w:p w14:paraId="420E4B3F" w14:textId="77777777" w:rsidR="00137462" w:rsidRPr="00137462" w:rsidRDefault="00137462" w:rsidP="00137462">
      <w:pPr>
        <w:spacing w:before="64" w:line="288" w:lineRule="auto"/>
        <w:ind w:left="860" w:right="11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7 Hiroshima Process on Generative Artificial Intelligence (AI): Towards a G7 Common Understanding on Generative AI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OECD Publishing, </w:t>
      </w:r>
      <w:hyperlink r:id="rId263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https://doi.org/10.1787/bf3c0c60-en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396991BE" w14:textId="77777777" w:rsidR="00137462" w:rsidRPr="00137462" w:rsidRDefault="00137462" w:rsidP="00137462">
      <w:pPr>
        <w:spacing w:before="63" w:line="288" w:lineRule="auto"/>
        <w:ind w:left="860" w:right="11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assessment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labour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skills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shortages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agriculture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food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26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https://www.oecd.org/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265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officialdocuments/publicdisplaydocumentpdf/?cote=TAD/CA/APM/WP(2022)12/FINAL&amp;docLanguage=en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22090868" w14:textId="77777777" w:rsidR="00137462" w:rsidRPr="00137462" w:rsidRDefault="00137462" w:rsidP="00137462">
      <w:pPr>
        <w:spacing w:before="63" w:line="288" w:lineRule="auto"/>
        <w:ind w:left="860" w:right="26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Development Co-operation Report 2023: Debating the Aid System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OECD Publishing, Paris, </w:t>
      </w:r>
      <w:hyperlink r:id="rId266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</w:t>
        </w:r>
      </w:hyperlink>
      <w:r w:rsidRPr="00137462">
        <w:rPr>
          <w:rFonts w:ascii="Tahoma" w:eastAsia="Tahoma" w:hAnsi="Tahoma" w:cs="Tahoma"/>
          <w:color w:val="333377"/>
          <w:spacing w:val="40"/>
          <w:sz w:val="15"/>
        </w:rPr>
        <w:t xml:space="preserve"> </w:t>
      </w:r>
      <w:hyperlink r:id="rId26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f6edc3c2-en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F944437" w14:textId="77777777" w:rsidR="00137462" w:rsidRPr="00137462" w:rsidRDefault="00137462" w:rsidP="00137462">
      <w:pPr>
        <w:spacing w:before="63" w:line="288" w:lineRule="auto"/>
        <w:ind w:left="860" w:right="11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Economic Policy Making to Pursue Economic Welfare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26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https://www.oecd.org/economy/G7_Beyond_GDP_Economic_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269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policy_making_to_pursue_economic_welfare_2023.pdf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0609C1EF" w14:textId="77777777" w:rsidR="00137462" w:rsidRPr="00137462" w:rsidRDefault="00137462" w:rsidP="00137462">
      <w:pPr>
        <w:spacing w:before="63" w:line="288" w:lineRule="auto"/>
        <w:ind w:left="860" w:right="11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“Emerging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technology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governance: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Towards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an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anticipatory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framework”,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Science,</w:t>
      </w:r>
      <w:r w:rsidRPr="00137462">
        <w:rPr>
          <w:rFonts w:ascii="Tahoma" w:eastAsia="Tahoma" w:hAnsi="Tahoma" w:cs="Tahoma"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Technology</w:t>
      </w:r>
      <w:r w:rsidRPr="00137462">
        <w:rPr>
          <w:rFonts w:ascii="Trebuchet MS" w:eastAsia="Tahoma" w:hAnsi="Trebuchet MS" w:cs="Tahoma"/>
          <w:i/>
          <w:color w:val="333333"/>
          <w:spacing w:val="-1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1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Innovation</w:t>
      </w:r>
      <w:r w:rsidRPr="00137462">
        <w:rPr>
          <w:rFonts w:ascii="Trebuchet MS" w:eastAsia="Tahoma" w:hAnsi="Trebuchet MS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>Outlook 2023: Enabling Transitions in Times of Disruption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, OECD Publishing, Paris, </w:t>
      </w:r>
      <w:hyperlink r:id="rId270">
        <w:r w:rsidRPr="00137462">
          <w:rPr>
            <w:rFonts w:ascii="Tahoma" w:eastAsia="Tahoma" w:hAnsi="Tahoma" w:cs="Tahoma"/>
            <w:color w:val="333377"/>
            <w:spacing w:val="-4"/>
            <w:w w:val="90"/>
            <w:sz w:val="15"/>
            <w:u w:val="single" w:color="333377"/>
          </w:rPr>
          <w:t>https://doi.org/10.1787/d67d5380-en</w:t>
        </w:r>
      </w:hyperlink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.</w:t>
      </w:r>
    </w:p>
    <w:p w14:paraId="3F619A08" w14:textId="77777777" w:rsidR="00137462" w:rsidRPr="00137462" w:rsidRDefault="00137462" w:rsidP="00137462">
      <w:pPr>
        <w:spacing w:before="100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[324]</w:t>
      </w:r>
    </w:p>
    <w:p w14:paraId="1E5F053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E56EBF0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[86]</w:t>
      </w:r>
    </w:p>
    <w:p w14:paraId="27A6267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C1D5EC5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[278]</w:t>
      </w:r>
    </w:p>
    <w:p w14:paraId="7DC97B5D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358E89C9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[109]</w:t>
      </w:r>
    </w:p>
    <w:p w14:paraId="3848A62F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561C1B76" w14:textId="77777777" w:rsidR="00137462" w:rsidRPr="00137462" w:rsidRDefault="00137462" w:rsidP="00137462">
      <w:pPr>
        <w:spacing w:before="176"/>
        <w:rPr>
          <w:rFonts w:ascii="Tahoma" w:eastAsia="Tahoma" w:hAnsi="Tahoma" w:cs="Tahoma"/>
          <w:sz w:val="15"/>
          <w:szCs w:val="15"/>
        </w:rPr>
      </w:pPr>
    </w:p>
    <w:p w14:paraId="0F565529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w w:val="95"/>
          <w:sz w:val="15"/>
          <w:szCs w:val="15"/>
        </w:rPr>
        <w:t>[2]</w:t>
      </w:r>
    </w:p>
    <w:p w14:paraId="7E0DD0D2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7310FAB4" w14:textId="77777777" w:rsidR="00137462" w:rsidRPr="00137462" w:rsidRDefault="00137462" w:rsidP="00137462">
      <w:pPr>
        <w:spacing w:before="1"/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>[9]</w:t>
      </w:r>
    </w:p>
    <w:p w14:paraId="6D6EB350" w14:textId="77777777" w:rsidR="00137462" w:rsidRPr="00137462" w:rsidRDefault="00137462" w:rsidP="00137462">
      <w:pPr>
        <w:spacing w:before="99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[275]</w:t>
      </w:r>
    </w:p>
    <w:p w14:paraId="4AE201DE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5B6E7A96" w14:textId="77777777" w:rsidR="00137462" w:rsidRPr="00137462" w:rsidRDefault="00137462" w:rsidP="00137462">
      <w:pPr>
        <w:spacing w:before="176"/>
        <w:rPr>
          <w:rFonts w:ascii="Tahoma" w:eastAsia="Tahoma" w:hAnsi="Tahoma" w:cs="Tahoma"/>
          <w:sz w:val="15"/>
          <w:szCs w:val="15"/>
        </w:rPr>
      </w:pPr>
    </w:p>
    <w:p w14:paraId="3861BDA2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[25]</w:t>
      </w:r>
    </w:p>
    <w:p w14:paraId="18B4D455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6C428A9B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[296]</w:t>
      </w:r>
    </w:p>
    <w:p w14:paraId="4FCC5252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6C7EF0EC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[150]</w:t>
      </w:r>
    </w:p>
    <w:p w14:paraId="5CED8578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1F2630A0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[308]</w:t>
      </w:r>
    </w:p>
    <w:p w14:paraId="17243069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6261EE28" w14:textId="77777777" w:rsidR="00137462" w:rsidRPr="00137462" w:rsidRDefault="00137462" w:rsidP="00137462">
      <w:pPr>
        <w:spacing w:before="1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[259]</w:t>
      </w:r>
    </w:p>
    <w:p w14:paraId="61FA4F58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5AC2C280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[173]</w:t>
      </w:r>
    </w:p>
    <w:p w14:paraId="7CAC990A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04780E18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[107]</w:t>
      </w:r>
    </w:p>
    <w:p w14:paraId="0CC17322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746A8C9B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[119]</w:t>
      </w:r>
    </w:p>
    <w:p w14:paraId="36A10B6C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5B40047A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[270]</w:t>
      </w:r>
    </w:p>
    <w:p w14:paraId="41F898C8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790A1009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[171]</w:t>
      </w:r>
    </w:p>
    <w:p w14:paraId="1216323E" w14:textId="77777777" w:rsidR="00137462" w:rsidRPr="00137462" w:rsidRDefault="00137462" w:rsidP="00137462">
      <w:pPr>
        <w:spacing w:before="99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[281]</w:t>
      </w:r>
    </w:p>
    <w:p w14:paraId="7892297F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1A4ED717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[95]</w:t>
      </w:r>
    </w:p>
    <w:p w14:paraId="5D9E3AD6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1A440766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[153]</w:t>
      </w:r>
    </w:p>
    <w:p w14:paraId="3EDC9DDC" w14:textId="77777777" w:rsidR="00137462" w:rsidRPr="00137462" w:rsidRDefault="00137462" w:rsidP="00137462">
      <w:pPr>
        <w:spacing w:before="99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[322]</w:t>
      </w:r>
    </w:p>
    <w:p w14:paraId="30A0D78A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2579A213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[156]</w:t>
      </w:r>
    </w:p>
    <w:p w14:paraId="464B7DAE" w14:textId="77777777" w:rsidR="00137462" w:rsidRPr="00137462" w:rsidRDefault="00137462" w:rsidP="00137462">
      <w:pPr>
        <w:spacing w:before="99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[286]</w:t>
      </w:r>
    </w:p>
    <w:p w14:paraId="592160B0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70873007" w14:textId="77777777" w:rsidR="00137462" w:rsidRPr="00137462" w:rsidRDefault="00137462" w:rsidP="00137462">
      <w:pPr>
        <w:spacing w:before="1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[178]</w:t>
      </w:r>
    </w:p>
    <w:p w14:paraId="0D4A728F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7C198EB8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[87]</w:t>
      </w:r>
    </w:p>
    <w:p w14:paraId="7B85209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D3FB1CC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[159]</w:t>
      </w:r>
    </w:p>
    <w:p w14:paraId="4F94A57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49CB594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[111]</w:t>
      </w:r>
    </w:p>
    <w:p w14:paraId="5AEE9F1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F5A3BA1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[208]</w:t>
      </w:r>
    </w:p>
    <w:p w14:paraId="13AE562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22BAE4C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[185]</w:t>
      </w:r>
    </w:p>
    <w:p w14:paraId="00CA5FD2" w14:textId="77777777" w:rsidR="00137462" w:rsidRPr="00137462" w:rsidRDefault="00137462" w:rsidP="00137462">
      <w:pPr>
        <w:spacing w:before="99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[145]</w:t>
      </w:r>
    </w:p>
    <w:p w14:paraId="6ECAB654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29" w:space="225"/>
            <w:col w:w="1326"/>
          </w:cols>
        </w:sectPr>
      </w:pPr>
    </w:p>
    <w:p w14:paraId="71C1B9D0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30024B56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6310F5EF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1CB7CDE8" w14:textId="77777777" w:rsidR="00137462" w:rsidRPr="00137462" w:rsidRDefault="00137462" w:rsidP="00137462">
      <w:pPr>
        <w:spacing w:before="100" w:line="288" w:lineRule="auto"/>
        <w:ind w:left="860" w:right="29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Financing Cities of Tomorrow: G20/OECD Report for the G20 Infrastructure Working Group under the Indian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 xml:space="preserve"> Presidency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27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https://doi.org/10.1787/51bd124a-en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52630F54" w14:textId="77777777" w:rsidR="00137462" w:rsidRPr="00137462" w:rsidRDefault="00137462" w:rsidP="00137462">
      <w:pPr>
        <w:spacing w:before="61" w:line="292" w:lineRule="auto"/>
        <w:ind w:left="859" w:right="357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 xml:space="preserve">OECD (2023), “G7 inventory of new rules for digital markets: Analytical note”, </w:t>
      </w:r>
      <w:hyperlink r:id="rId272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https://www.oecd.org/competition/analytical-</w:t>
        </w:r>
      </w:hyperlink>
      <w:hyperlink r:id="rId273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note-on-the-G7-inventory-of-new-rules-for-digital-markets-2023.pdf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3D4FDF62" w14:textId="77777777" w:rsidR="00137462" w:rsidRPr="00137462" w:rsidRDefault="00137462" w:rsidP="00137462">
      <w:pPr>
        <w:spacing w:before="58" w:line="288" w:lineRule="auto"/>
        <w:ind w:left="859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(2023),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How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Make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Societies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Thrive?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Coordinating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Approaches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Promote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Well-being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Mental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Health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Publishing,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hyperlink r:id="rId274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https://doi.org/10.1787/fc6b9844-en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3C399296" w14:textId="77777777" w:rsidR="00137462" w:rsidRPr="00137462" w:rsidRDefault="00137462" w:rsidP="00137462">
      <w:pPr>
        <w:spacing w:before="63" w:line="288" w:lineRule="auto"/>
        <w:ind w:left="859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Intellectual property (IP) statistics and analysis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275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https://www.oecd.org/sti/intellectual-property-statistics-and-</w:t>
        </w:r>
      </w:hyperlink>
      <w:hyperlink r:id="rId276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analysis.htm</w:t>
        </w:r>
      </w:hyperlink>
      <w:r w:rsidRPr="00137462">
        <w:rPr>
          <w:rFonts w:ascii="Tahoma" w:eastAsia="Tahoma" w:hAnsi="Tahoma" w:cs="Tahoma"/>
          <w:color w:val="333377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2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2023).</w:t>
      </w:r>
    </w:p>
    <w:p w14:paraId="07B9521F" w14:textId="77777777" w:rsidR="00137462" w:rsidRPr="00137462" w:rsidRDefault="00137462" w:rsidP="00137462">
      <w:pPr>
        <w:spacing w:before="63" w:line="288" w:lineRule="auto"/>
        <w:ind w:left="859" w:right="51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Job Creation and Local Economic Development 2023: Bridging the Great Green Divide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277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sz w:val="15"/>
        </w:rPr>
        <w:t xml:space="preserve"> </w:t>
      </w:r>
      <w:hyperlink r:id="rId27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doi.org/10.1787/21db61c1-en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6B9029A1" w14:textId="77777777" w:rsidR="00137462" w:rsidRPr="00137462" w:rsidRDefault="00137462" w:rsidP="00137462">
      <w:pPr>
        <w:spacing w:before="64" w:line="288" w:lineRule="auto"/>
        <w:ind w:left="859" w:right="34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OECD (2023),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Net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Zero+: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Economic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Resilience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Changing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World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27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https://doi.org/10.1787/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28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da477dda-en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1499F270" w14:textId="77777777" w:rsidR="00137462" w:rsidRPr="00137462" w:rsidRDefault="00137462" w:rsidP="00137462">
      <w:pPr>
        <w:spacing w:before="63" w:line="288" w:lineRule="auto"/>
        <w:ind w:left="859" w:right="23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OECD Employment Outlook 2023: Artificial Intelligence and the Labour Market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281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282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org/10.1787/08785bba-en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70F66A5B" w14:textId="77777777" w:rsidR="00137462" w:rsidRPr="00137462" w:rsidRDefault="00137462" w:rsidP="00137462">
      <w:pPr>
        <w:spacing w:before="63" w:line="288" w:lineRule="auto"/>
        <w:ind w:left="859" w:right="12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Ready for the Next Crisis? Investing in Health System Resilience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OECD Health Policy Studies, OECD Publishing, Paris,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hyperlink r:id="rId283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https://doi.org/10.1787/1e53cf80-en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385B23B0" w14:textId="77777777" w:rsidR="00137462" w:rsidRPr="00137462" w:rsidRDefault="00137462" w:rsidP="00137462">
      <w:pPr>
        <w:spacing w:before="63" w:line="288" w:lineRule="auto"/>
        <w:ind w:left="859" w:right="155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(2023), “Science, technology and Innovation Policy for Sustainability Transitions”, in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OECD Science, Technology and Innovation</w:t>
      </w:r>
      <w:r w:rsidRPr="00137462">
        <w:rPr>
          <w:rFonts w:ascii="Trebuchet MS" w:eastAsia="Tahoma" w:hAnsi="Trebuchet MS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Outlook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2023: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Enabling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Transitions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in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Times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Disruption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hyperlink r:id="rId28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https://doi.org/10.1787/1737f5f9-en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1B74EFE1" w14:textId="77777777" w:rsidR="00137462" w:rsidRPr="00137462" w:rsidRDefault="00137462" w:rsidP="00137462">
      <w:pPr>
        <w:spacing w:before="61" w:line="288" w:lineRule="auto"/>
        <w:ind w:left="859" w:right="29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(2023),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SIGI 2023 Global Report: Gender Equality in Times of Crisis, Social Institutions and Gender Index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 OECD Publishing,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hyperlink r:id="rId285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https://doi.org/10.1787/4607b7c7-en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70235584" w14:textId="77777777" w:rsidR="00137462" w:rsidRPr="00137462" w:rsidRDefault="00137462" w:rsidP="00137462">
      <w:pPr>
        <w:spacing w:before="63" w:line="288" w:lineRule="auto"/>
        <w:ind w:left="859" w:right="155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Building Trust and Reinforcing Democracy: Preparing the Ground for Government Action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OECD Public Governance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 Reviews, OECD Publishing, Paris, </w:t>
      </w:r>
      <w:hyperlink r:id="rId286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https://doi.org/10.1787/76972a4a-en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16948D6F" w14:textId="77777777" w:rsidR="00137462" w:rsidRPr="00137462" w:rsidRDefault="00137462" w:rsidP="00137462">
      <w:pPr>
        <w:spacing w:before="64" w:line="288" w:lineRule="auto"/>
        <w:ind w:left="859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Building Trust to Reinforce Democracy: Main Findings from the 2021 OECD Survey on Drivers of Trust in Public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 xml:space="preserve"> Institutions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Building Trust in Public Institutions, OECD Publishing, Paris, </w:t>
      </w:r>
      <w:hyperlink r:id="rId28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https://doi.org/10.1787/b407f99c-en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5C02A521" w14:textId="77777777" w:rsidR="00137462" w:rsidRPr="00137462" w:rsidRDefault="00137462" w:rsidP="00137462">
      <w:pPr>
        <w:spacing w:before="60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8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Tipping</w:t>
      </w:r>
      <w:r w:rsidRPr="00137462">
        <w:rPr>
          <w:rFonts w:ascii="Trebuchet MS" w:eastAsia="Tahoma" w:hAnsi="Tahoma" w:cs="Tahoma"/>
          <w:i/>
          <w:color w:val="333333"/>
          <w:spacing w:val="-7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Points:</w:t>
      </w:r>
      <w:r w:rsidRPr="00137462">
        <w:rPr>
          <w:rFonts w:ascii="Trebuchet MS" w:eastAsia="Tahoma" w:hAnsi="Tahoma" w:cs="Tahoma"/>
          <w:i/>
          <w:color w:val="333333"/>
          <w:spacing w:val="-8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Insights</w:t>
      </w:r>
      <w:r w:rsidRPr="00137462">
        <w:rPr>
          <w:rFonts w:ascii="Trebuchet MS" w:eastAsia="Tahoma" w:hAnsi="Tahoma" w:cs="Tahoma"/>
          <w:i/>
          <w:color w:val="333333"/>
          <w:spacing w:val="-7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for</w:t>
      </w:r>
      <w:r w:rsidRPr="00137462">
        <w:rPr>
          <w:rFonts w:ascii="Trebuchet MS" w:eastAsia="Tahoma" w:hAnsi="Tahoma" w:cs="Tahoma"/>
          <w:i/>
          <w:color w:val="333333"/>
          <w:spacing w:val="-8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Effective</w:t>
      </w:r>
      <w:r w:rsidRPr="00137462">
        <w:rPr>
          <w:rFonts w:ascii="Trebuchet MS" w:eastAsia="Tahoma" w:hAnsi="Tahoma" w:cs="Tahoma"/>
          <w:i/>
          <w:color w:val="333333"/>
          <w:spacing w:val="-8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Policy</w:t>
      </w:r>
      <w:r w:rsidRPr="00137462">
        <w:rPr>
          <w:rFonts w:ascii="Trebuchet MS" w:eastAsia="Tahoma" w:hAnsi="Tahoma" w:cs="Tahoma"/>
          <w:i/>
          <w:color w:val="333333"/>
          <w:spacing w:val="-7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Action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4"/>
          <w:w w:val="8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4"/>
          <w:w w:val="8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4"/>
          <w:w w:val="85"/>
          <w:sz w:val="15"/>
        </w:rPr>
        <w:t xml:space="preserve"> </w:t>
      </w:r>
      <w:hyperlink r:id="rId288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https://doi.org/10.1787/abc5a69e-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6C85B99A" w14:textId="77777777" w:rsidR="00137462" w:rsidRPr="00137462" w:rsidRDefault="00137462" w:rsidP="00137462">
      <w:pPr>
        <w:spacing w:before="97" w:line="290" w:lineRule="auto"/>
        <w:ind w:left="859" w:right="38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Disinformation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Russia’s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war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aggression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against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Ukraine: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Threats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governance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responses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Publishing, </w:t>
      </w:r>
      <w:hyperlink r:id="rId289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https://www.oecd.org/ukraine-hub/policy-responses/disinformation-and-russia-s-war-of-aggression-against-ukraine-</w:t>
        </w:r>
      </w:hyperlink>
      <w:hyperlink r:id="rId29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37186bde/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12E483F" w14:textId="77777777" w:rsidR="00137462" w:rsidRPr="00137462" w:rsidRDefault="00137462" w:rsidP="00137462">
      <w:pPr>
        <w:spacing w:before="61" w:line="288" w:lineRule="auto"/>
        <w:ind w:left="859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“Lessons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tackling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complex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systemic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societal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challenges”,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Do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mission-oriented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policies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net-zero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 xml:space="preserve">deliver 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</w:rPr>
        <w:t>on their many promises?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</w:t>
      </w:r>
      <w:hyperlink r:id="rId291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https://www.oecd.org/greengrowth/2022GGSD-IssueNote1-mission-oriented-policies.pdf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47968A1A" w14:textId="77777777" w:rsidR="00137462" w:rsidRPr="00137462" w:rsidRDefault="00137462" w:rsidP="00137462">
      <w:pPr>
        <w:spacing w:before="61" w:line="288" w:lineRule="auto"/>
        <w:ind w:left="859" w:right="128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(2022),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Earth’s Orbits at Risk: The Economics of Space Sustainability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292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w w:val="95"/>
          <w:sz w:val="15"/>
        </w:rPr>
        <w:t xml:space="preserve"> </w:t>
      </w:r>
      <w:hyperlink r:id="rId293">
        <w:r w:rsidRPr="00137462">
          <w:rPr>
            <w:rFonts w:ascii="Tahoma" w:eastAsia="Tahoma" w:hAnsi="Tahoma" w:cs="Tahoma"/>
            <w:color w:val="333377"/>
            <w:spacing w:val="-2"/>
            <w:w w:val="95"/>
            <w:sz w:val="15"/>
            <w:u w:val="single" w:color="333377"/>
          </w:rPr>
          <w:t>org/10.1787/16543990-en</w:t>
        </w:r>
      </w:hyperlink>
      <w:r w:rsidRPr="00137462">
        <w:rPr>
          <w:rFonts w:ascii="Tahoma" w:eastAsia="Tahoma" w:hAnsi="Tahoma" w:cs="Tahoma"/>
          <w:color w:val="333333"/>
          <w:spacing w:val="-2"/>
          <w:w w:val="95"/>
          <w:sz w:val="15"/>
        </w:rPr>
        <w:t>.</w:t>
      </w:r>
    </w:p>
    <w:p w14:paraId="753CF2E4" w14:textId="77777777" w:rsidR="00137462" w:rsidRPr="00137462" w:rsidRDefault="00137462" w:rsidP="00137462">
      <w:pPr>
        <w:spacing w:before="63" w:line="288" w:lineRule="auto"/>
        <w:ind w:left="859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Environmental impact of digital assets. Crypto-asset mining and distributed ledger technology consensus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mechanisms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OECD Publishing, Paris, </w:t>
      </w:r>
      <w:hyperlink r:id="rId294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https://doi.org/10.1787/8d834684-en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3E3F00CD" w14:textId="77777777" w:rsidR="00137462" w:rsidRPr="00137462" w:rsidRDefault="00137462" w:rsidP="00137462">
      <w:pPr>
        <w:spacing w:before="61" w:line="288" w:lineRule="auto"/>
        <w:ind w:left="859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Environmental impact of digital assets: Crypto-asset mining and distributed ledger technology consensus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mechanisms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OECD Publishing, Paris, </w:t>
      </w:r>
      <w:hyperlink r:id="rId295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https://doi.org/10.1787/8d834684-en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120E8893" w14:textId="77777777" w:rsidR="00137462" w:rsidRPr="00137462" w:rsidRDefault="00137462" w:rsidP="00137462">
      <w:pPr>
        <w:spacing w:before="61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“Financing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SMEs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sustainability: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Drivers,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Constraints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Policies”,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SME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Entrepreneurship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>No.</w:t>
      </w:r>
    </w:p>
    <w:p w14:paraId="529A298C" w14:textId="77777777" w:rsidR="00137462" w:rsidRPr="00137462" w:rsidRDefault="00137462" w:rsidP="00137462">
      <w:pPr>
        <w:spacing w:before="36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35,</w:t>
      </w:r>
      <w:r w:rsidRPr="00137462">
        <w:rPr>
          <w:rFonts w:ascii="Tahoma" w:eastAsia="Tahoma" w:hAnsi="Tahoma" w:cs="Tahoma"/>
          <w:color w:val="333333"/>
          <w:spacing w:val="1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1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Publishing,</w:t>
      </w:r>
      <w:r w:rsidRPr="00137462">
        <w:rPr>
          <w:rFonts w:ascii="Tahoma" w:eastAsia="Tahoma" w:hAnsi="Tahoma" w:cs="Tahoma"/>
          <w:color w:val="333333"/>
          <w:spacing w:val="1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Paris,</w:t>
      </w:r>
      <w:r w:rsidRPr="00137462">
        <w:rPr>
          <w:rFonts w:ascii="Tahoma" w:eastAsia="Tahoma" w:hAnsi="Tahoma" w:cs="Tahoma"/>
          <w:color w:val="333333"/>
          <w:spacing w:val="12"/>
          <w:sz w:val="15"/>
          <w:szCs w:val="15"/>
        </w:rPr>
        <w:t xml:space="preserve"> </w:t>
      </w:r>
      <w:hyperlink r:id="rId296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  <w:u w:val="single" w:color="333377"/>
          </w:rPr>
          <w:t>https://doi.org/10.1787/a5e94d92-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7F38B7E6" w14:textId="77777777" w:rsidR="00137462" w:rsidRPr="00137462" w:rsidRDefault="00137462" w:rsidP="00137462">
      <w:pPr>
        <w:spacing w:before="99" w:line="288" w:lineRule="auto"/>
        <w:ind w:left="859" w:right="55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(2022),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Institutionalisation of crypto-assets and DeFi–TradFi interconnectedness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297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298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org/10.1787/5d9dddbe-en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3DF3DCCE" w14:textId="77777777" w:rsidR="00137462" w:rsidRPr="00137462" w:rsidRDefault="00137462" w:rsidP="00137462">
      <w:pPr>
        <w:spacing w:before="63" w:line="288" w:lineRule="auto"/>
        <w:ind w:left="859" w:right="55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(2022),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Institutionalisation of crypto-assets and DeFi–TradFi interconnectedness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29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30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org/10.1787/5d9dddbe-en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F6A9431" w14:textId="77777777" w:rsidR="00137462" w:rsidRPr="00137462" w:rsidRDefault="00137462" w:rsidP="00137462">
      <w:pPr>
        <w:spacing w:before="64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Lessons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from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crypto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winter: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DeFi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versus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CeFi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hyperlink r:id="rId301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https://doi.org/10.1787/199edf4f-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46C3EEF9" w14:textId="77777777" w:rsidR="00137462" w:rsidRPr="00137462" w:rsidRDefault="00137462" w:rsidP="00137462">
      <w:pPr>
        <w:spacing w:before="96" w:line="292" w:lineRule="auto"/>
        <w:ind w:left="859" w:right="155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 xml:space="preserve">OECD (2022), “Misinformation and disinformation: An international effort using behavioural science to tackle the spread of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misinformation”, 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>OECD Public Governance Policy Papers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, No. 21, OECD Publishing, Paris, </w:t>
      </w:r>
      <w:hyperlink r:id="rId302">
        <w:r w:rsidRPr="00137462">
          <w:rPr>
            <w:rFonts w:ascii="Tahoma" w:eastAsia="Tahoma" w:hAnsi="Tahoma" w:cs="Tahoma"/>
            <w:color w:val="333377"/>
            <w:spacing w:val="-4"/>
            <w:w w:val="90"/>
            <w:sz w:val="15"/>
            <w:szCs w:val="15"/>
            <w:u w:val="single" w:color="333377"/>
          </w:rPr>
          <w:t>https://doi.org/10.1787/b7709d4f-en</w:t>
        </w:r>
      </w:hyperlink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.</w:t>
      </w:r>
    </w:p>
    <w:p w14:paraId="65B391C2" w14:textId="77777777" w:rsidR="00137462" w:rsidRPr="00137462" w:rsidRDefault="00137462" w:rsidP="00137462">
      <w:pPr>
        <w:spacing w:before="56" w:line="285" w:lineRule="auto"/>
        <w:ind w:left="860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OECD FAO Agricultural Outlook 2022- 2031 Part II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30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https://one.oecd.org/document/TAD/CA/APM/WP(2022)18/FINAL/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304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en/pdf?sessionId=1677684613753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34EBAE5F" w14:textId="77777777" w:rsidR="00137462" w:rsidRPr="00137462" w:rsidRDefault="00137462" w:rsidP="00137462">
      <w:pPr>
        <w:spacing w:before="65" w:line="288" w:lineRule="auto"/>
        <w:ind w:left="860" w:right="155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Framework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Classification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AI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systems”,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Digital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Economy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323,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Publishing,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Paris,</w:t>
      </w:r>
      <w:r w:rsidRPr="00137462">
        <w:rPr>
          <w:rFonts w:ascii="Tahoma" w:eastAsia="Tahoma" w:hAnsi="Tahoma" w:cs="Tahoma"/>
          <w:color w:val="333333"/>
          <w:spacing w:val="-9"/>
          <w:sz w:val="15"/>
          <w:szCs w:val="15"/>
        </w:rPr>
        <w:t xml:space="preserve"> </w:t>
      </w:r>
      <w:hyperlink r:id="rId305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https://doi.org/10.1787/cb6d9eca-en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508D45C2" w14:textId="77777777" w:rsidR="00137462" w:rsidRPr="00137462" w:rsidRDefault="00137462" w:rsidP="00137462">
      <w:pPr>
        <w:spacing w:before="63" w:line="288" w:lineRule="auto"/>
        <w:ind w:left="860" w:right="44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OECD Guidelines for Citizen Participation Processes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OECD Public Governance Reviews, OECD Publishing, Paris,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hyperlink r:id="rId306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https://doi.org/10.1787/f765caf6-en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56B9F5BF" w14:textId="77777777" w:rsidR="00137462" w:rsidRPr="00137462" w:rsidRDefault="00137462" w:rsidP="00137462">
      <w:pPr>
        <w:spacing w:before="63" w:line="288" w:lineRule="auto"/>
        <w:ind w:left="860" w:right="74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Handbook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Competition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Policy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Digital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Age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hyperlink r:id="rId30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https://www.oecd.org/daf/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08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competition/oecd-handbook-on-competition-policy-in-the-digital-age.pdf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37158B29" w14:textId="77777777" w:rsidR="00137462" w:rsidRPr="00137462" w:rsidRDefault="00137462" w:rsidP="00137462">
      <w:pPr>
        <w:spacing w:before="64" w:line="288" w:lineRule="auto"/>
        <w:ind w:left="860" w:right="110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Handbook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Measuring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Space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Economy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2nd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Edition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309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10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org/10.1787/8bfef437-en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50887784" w14:textId="77777777" w:rsidR="00137462" w:rsidRPr="00137462" w:rsidRDefault="00137462" w:rsidP="00137462">
      <w:pPr>
        <w:spacing w:before="63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8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Pensions</w:t>
      </w:r>
      <w:r w:rsidRPr="00137462">
        <w:rPr>
          <w:rFonts w:ascii="Trebuchet MS" w:eastAsia="Tahoma" w:hAnsi="Tahoma" w:cs="Tahoma"/>
          <w:i/>
          <w:color w:val="333333"/>
          <w:spacing w:val="8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Outlook</w:t>
      </w:r>
      <w:r w:rsidRPr="00137462">
        <w:rPr>
          <w:rFonts w:ascii="Trebuchet MS" w:eastAsia="Tahoma" w:hAnsi="Tahoma" w:cs="Tahoma"/>
          <w:i/>
          <w:color w:val="333333"/>
          <w:spacing w:val="8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2022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1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hyperlink r:id="rId311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https://doi.org/10.1787/20c7f443-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1E5DD1B5" w14:textId="77777777" w:rsidR="00137462" w:rsidRPr="00137462" w:rsidRDefault="00137462" w:rsidP="00137462">
      <w:pPr>
        <w:spacing w:before="96" w:line="288" w:lineRule="auto"/>
        <w:ind w:left="860" w:right="64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OECD Policy Framework on Digital Security: Cybersecurity for Prosperity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OECD Publishing, Paris, </w:t>
      </w:r>
      <w:hyperlink r:id="rId312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z w:val="15"/>
        </w:rPr>
        <w:t xml:space="preserve"> </w:t>
      </w:r>
      <w:hyperlink r:id="rId313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org/10.1787/a69df866-en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1042BC90" w14:textId="77777777" w:rsidR="00137462" w:rsidRPr="00137462" w:rsidRDefault="00137462" w:rsidP="00137462">
      <w:pPr>
        <w:spacing w:before="100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[207]</w:t>
      </w:r>
    </w:p>
    <w:p w14:paraId="6B488F7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9B3C58E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[283]</w:t>
      </w:r>
    </w:p>
    <w:p w14:paraId="60AEBAD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A41C2C9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85"/>
          <w:sz w:val="15"/>
          <w:szCs w:val="15"/>
        </w:rPr>
        <w:t>[71]</w:t>
      </w:r>
    </w:p>
    <w:p w14:paraId="37DA713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235F67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[252]</w:t>
      </w:r>
    </w:p>
    <w:p w14:paraId="7B3C0E0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9F2757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[219]</w:t>
      </w:r>
    </w:p>
    <w:p w14:paraId="7590165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3B5DA7A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[67]</w:t>
      </w:r>
    </w:p>
    <w:p w14:paraId="628B504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593014B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[166]</w:t>
      </w:r>
    </w:p>
    <w:p w14:paraId="43A563C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AF09DDC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[147]</w:t>
      </w:r>
    </w:p>
    <w:p w14:paraId="3BE4C3F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23F63D3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[224]</w:t>
      </w:r>
    </w:p>
    <w:p w14:paraId="64E5883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4A79BC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[12]</w:t>
      </w:r>
    </w:p>
    <w:p w14:paraId="3D0F9CB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AFC3BFA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[100]</w:t>
      </w:r>
    </w:p>
    <w:p w14:paraId="5995A65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D1AF3C7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[319]</w:t>
      </w:r>
    </w:p>
    <w:p w14:paraId="6E06FE8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D5F1D5E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[1]</w:t>
      </w:r>
    </w:p>
    <w:p w14:paraId="64F66C19" w14:textId="77777777" w:rsidR="00137462" w:rsidRPr="00137462" w:rsidRDefault="00137462" w:rsidP="00137462">
      <w:pPr>
        <w:spacing w:before="99"/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[90]</w:t>
      </w:r>
    </w:p>
    <w:p w14:paraId="5C9DE9D3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31202F53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3AC45DAB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[253]</w:t>
      </w:r>
    </w:p>
    <w:p w14:paraId="1A4A2CC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AA4CF52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[257]</w:t>
      </w:r>
    </w:p>
    <w:p w14:paraId="0FB24E6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675FE63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[238]</w:t>
      </w:r>
    </w:p>
    <w:p w14:paraId="37ACEE5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03F3E72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[232]</w:t>
      </w:r>
    </w:p>
    <w:p w14:paraId="154B448D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391A45A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[221]</w:t>
      </w:r>
    </w:p>
    <w:p w14:paraId="055ACB59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0737D947" w14:textId="77777777" w:rsidR="00137462" w:rsidRPr="00137462" w:rsidRDefault="00137462" w:rsidP="00137462">
      <w:pPr>
        <w:spacing w:before="1"/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[229]</w:t>
      </w:r>
    </w:p>
    <w:p w14:paraId="04972A75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36446FE0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[243]</w:t>
      </w:r>
    </w:p>
    <w:p w14:paraId="7A84B833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509B680C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[225]</w:t>
      </w:r>
    </w:p>
    <w:p w14:paraId="74F3875F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[97]</w:t>
      </w:r>
    </w:p>
    <w:p w14:paraId="3D9D40BF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54C9B554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[101]</w:t>
      </w:r>
    </w:p>
    <w:p w14:paraId="593E3E77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43EF4B19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[169]</w:t>
      </w:r>
    </w:p>
    <w:p w14:paraId="4E20DF30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5E1F1DDC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[328]</w:t>
      </w:r>
    </w:p>
    <w:p w14:paraId="6AC97090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4CF036E1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[282]</w:t>
      </w:r>
    </w:p>
    <w:p w14:paraId="3676253D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6D7F6448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[256]</w:t>
      </w:r>
    </w:p>
    <w:p w14:paraId="4B37172A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B808D96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[146]</w:t>
      </w:r>
    </w:p>
    <w:p w14:paraId="2DC4797A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[182]</w:t>
      </w:r>
    </w:p>
    <w:p w14:paraId="657509D2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72" w:space="196"/>
            <w:col w:w="1312"/>
          </w:cols>
        </w:sectPr>
      </w:pPr>
    </w:p>
    <w:p w14:paraId="5606A896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587E6087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0349F350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4707F67D" w14:textId="77777777" w:rsidR="00137462" w:rsidRPr="00137462" w:rsidRDefault="00137462" w:rsidP="00137462">
      <w:pPr>
        <w:spacing w:before="100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Regions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Cities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at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Glance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2022,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Publishing,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Paris,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hyperlink r:id="rId31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https://doi.org/10.1787/14108660-</w:t>
        </w:r>
        <w:r w:rsidRPr="00137462">
          <w:rPr>
            <w:rFonts w:ascii="Tahoma" w:eastAsia="Tahoma" w:hAnsi="Tahoma" w:cs="Tahoma"/>
            <w:color w:val="333377"/>
            <w:spacing w:val="-5"/>
            <w:w w:val="90"/>
            <w:sz w:val="15"/>
            <w:szCs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>.</w:t>
      </w:r>
    </w:p>
    <w:p w14:paraId="1787FC9F" w14:textId="77777777" w:rsidR="00137462" w:rsidRPr="00137462" w:rsidRDefault="00137462" w:rsidP="00137462">
      <w:pPr>
        <w:spacing w:before="99" w:line="290" w:lineRule="auto"/>
        <w:ind w:left="860" w:right="102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OECD-China Engagement - Proposed Ways Forward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315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https://one.oecd.org/document/C(2022)140/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316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en/pdf?code=AAAAAAAAAAAAAAAAAAAAAA.7OJd1ikb2wijD8V9jwfNOgj7pPo.kxnwjbTDp-</w:t>
        </w:r>
      </w:hyperlink>
      <w:hyperlink r:id="rId317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Ud96SzuqwfEsWN5uSOHmZbEbgeYLVjci_alJ3O8h66muphFmZPDA2c6-PM237U52b-sng1vrs6PLvdiyJZM0slKrEQFn-CdtC0O3x</w:t>
        </w:r>
      </w:hyperlink>
      <w:r w:rsidRPr="00137462">
        <w:rPr>
          <w:rFonts w:ascii="Tahoma" w:eastAsia="Tahoma" w:hAnsi="Tahoma" w:cs="Tahoma"/>
          <w:color w:val="333377"/>
          <w:spacing w:val="80"/>
          <w:w w:val="150"/>
          <w:sz w:val="15"/>
          <w:szCs w:val="15"/>
        </w:rPr>
        <w:t xml:space="preserve">  </w:t>
      </w:r>
      <w:hyperlink r:id="rId318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Nm9dQDbcB28jsO6siLGMPljDZmEvvk54GiTPwqb6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56F316C2" w14:textId="77777777" w:rsidR="00137462" w:rsidRPr="00137462" w:rsidRDefault="00137462" w:rsidP="00137462">
      <w:pPr>
        <w:spacing w:before="61"/>
        <w:ind w:left="640"/>
        <w:rPr>
          <w:rFonts w:ascii="Trebuchet MS" w:eastAsia="Tahoma" w:hAnsi="Tahoma" w:cs="Tahoma"/>
          <w:i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RECOMMENDATION</w:t>
      </w:r>
      <w:r w:rsidRPr="00137462">
        <w:rPr>
          <w:rFonts w:ascii="Trebuchet MS" w:eastAsia="Tahoma" w:hAnsi="Tahoma" w:cs="Tahoma"/>
          <w:i/>
          <w:color w:val="333333"/>
          <w:spacing w:val="-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COUNCIL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BLOCKCHAIN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OTHER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DISTRIBUTED</w:t>
      </w:r>
      <w:r w:rsidRPr="00137462">
        <w:rPr>
          <w:rFonts w:ascii="Trebuchet MS" w:eastAsia="Tahoma" w:hAnsi="Tahoma" w:cs="Tahoma"/>
          <w:i/>
          <w:color w:val="333333"/>
          <w:spacing w:val="-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LEDGER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TECHNOLOGIES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-</w:t>
      </w:r>
      <w:r w:rsidRPr="00137462">
        <w:rPr>
          <w:rFonts w:ascii="Trebuchet MS" w:eastAsia="Tahoma" w:hAnsi="Tahoma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Meeting</w:t>
      </w:r>
    </w:p>
    <w:p w14:paraId="46BCF6C1" w14:textId="77777777" w:rsidR="00137462" w:rsidRPr="00137462" w:rsidRDefault="00137462" w:rsidP="00137462">
      <w:pPr>
        <w:spacing w:before="37" w:line="288" w:lineRule="auto"/>
        <w:ind w:left="860" w:right="191"/>
        <w:rPr>
          <w:rFonts w:ascii="Tahoma" w:eastAsia="Tahoma" w:hAnsi="Tahoma" w:cs="Tahoma"/>
          <w:sz w:val="15"/>
        </w:rPr>
      </w:pP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Council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at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Ministerial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Level,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9-10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June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2022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319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https://www.oecd.org/mcm/Recommendation-on-Blockchain-and-other-</w:t>
        </w:r>
      </w:hyperlink>
      <w:hyperlink r:id="rId32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Distributed-Ledger-Technologies.pdf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5A5321A1" w14:textId="77777777" w:rsidR="00137462" w:rsidRPr="00137462" w:rsidRDefault="00137462" w:rsidP="00137462">
      <w:pPr>
        <w:spacing w:before="63" w:line="288" w:lineRule="auto"/>
        <w:ind w:left="860" w:right="25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Recommendation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Council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Digital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Security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Critical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32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https://legalinstruments.oecd.org/en/instruments/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2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OECD-LEGAL-0456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23DFD52" w14:textId="77777777" w:rsidR="00137462" w:rsidRPr="00137462" w:rsidRDefault="00137462" w:rsidP="00137462">
      <w:pPr>
        <w:spacing w:before="63"/>
        <w:ind w:left="640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9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States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Fragility</w:t>
      </w:r>
      <w:r w:rsidRPr="00137462">
        <w:rPr>
          <w:rFonts w:ascii="Trebuchet MS" w:eastAsia="Tahoma" w:hAnsi="Tahoma" w:cs="Tahoma"/>
          <w:i/>
          <w:color w:val="333333"/>
          <w:spacing w:val="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2022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9"/>
          <w:sz w:val="15"/>
        </w:rPr>
        <w:t xml:space="preserve"> </w:t>
      </w:r>
      <w:hyperlink r:id="rId323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https://doi.org/10.1787/c7fedf5e-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5F2C18D7" w14:textId="77777777" w:rsidR="00137462" w:rsidRPr="00137462" w:rsidRDefault="00137462" w:rsidP="00137462">
      <w:pPr>
        <w:spacing w:before="97" w:line="288" w:lineRule="auto"/>
        <w:ind w:left="860" w:right="38" w:hanging="220"/>
        <w:jc w:val="both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“The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Evolving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Concept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Market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Power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Digital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Economy”,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hyperlink r:id="rId324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http://www.oecd.org/daf/competition/the-</w:t>
        </w:r>
      </w:hyperlink>
      <w:hyperlink r:id="rId325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evolving-concept-of-market-power-in-the-digital-economy-2022.pdf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39C1D915" w14:textId="77777777" w:rsidR="00137462" w:rsidRPr="00137462" w:rsidRDefault="00137462" w:rsidP="00137462">
      <w:pPr>
        <w:spacing w:before="63" w:line="290" w:lineRule="auto"/>
        <w:ind w:left="860" w:right="682" w:hanging="220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impacts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policy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implications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Russia’s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aggression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against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Ukraine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agricultural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markets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OECD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8"/>
          <w:sz w:val="15"/>
        </w:rPr>
        <w:t xml:space="preserve"> </w:t>
      </w:r>
      <w:hyperlink r:id="rId326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https://www.oecd.org/ukraine-hub/policy-responses/the-impacts-and-policy-implications-of-russia-s-</w:t>
        </w:r>
      </w:hyperlink>
      <w:hyperlink r:id="rId32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aggression-against-ukraine-on-agricultural-markets-0030a4cd/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5CB1C076" w14:textId="77777777" w:rsidR="00137462" w:rsidRPr="00137462" w:rsidRDefault="00137462" w:rsidP="00137462">
      <w:pPr>
        <w:spacing w:before="61" w:line="290" w:lineRule="auto"/>
        <w:ind w:left="860" w:right="5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 OECD Green Recovery Database: Examining the environmental implications of COVID-19 recovery policies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</w:t>
      </w:r>
      <w:hyperlink r:id="rId328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sz w:val="15"/>
        </w:rPr>
        <w:t xml:space="preserve"> </w:t>
      </w:r>
      <w:hyperlink r:id="rId329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www.oecd.org/coronavirus/policy-responses/assessing-environmental-impact-of-measures-in-the-oecd-green-recovery-</w:t>
        </w:r>
      </w:hyperlink>
      <w:hyperlink r:id="rId33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database-3f7e2670</w:t>
        </w:r>
        <w:r w:rsidRPr="00137462">
          <w:rPr>
            <w:rFonts w:ascii="Tahoma" w:eastAsia="Tahoma" w:hAnsi="Tahoma" w:cs="Tahoma"/>
            <w:color w:val="333377"/>
            <w:spacing w:val="-2"/>
            <w:sz w:val="15"/>
          </w:rPr>
          <w:t>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2A3153CC" w14:textId="77777777" w:rsidR="00137462" w:rsidRPr="00137462" w:rsidRDefault="00137462" w:rsidP="00137462">
      <w:pPr>
        <w:spacing w:before="60" w:line="288" w:lineRule="auto"/>
        <w:ind w:left="859" w:right="219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(2022),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The Secretary-General’s Report to Ministers on the Implementation of the OECD Global Relations Strategy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</w:t>
      </w:r>
      <w:hyperlink r:id="rId331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sz w:val="15"/>
        </w:rPr>
        <w:t xml:space="preserve"> </w:t>
      </w:r>
      <w:hyperlink r:id="rId332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www.oecd.org/mcm/SG-Report-Implementation-OECD-Global-Relations-Strategy.pdf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41688649" w14:textId="77777777" w:rsidR="00137462" w:rsidRPr="00137462" w:rsidRDefault="00137462" w:rsidP="00137462">
      <w:pPr>
        <w:spacing w:before="64" w:line="367" w:lineRule="auto"/>
        <w:ind w:left="639" w:right="513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Towards an OECD-Africa Partnership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333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https://www.oecd.org/mcm/2022-OECD-Africa-Partnership-EN.pdf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. OECD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Why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Decentralised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Finance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(DeFi)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Matters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Policy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Implications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 OECD Publishing, Paris.</w:t>
      </w:r>
    </w:p>
    <w:p w14:paraId="61F47BCE" w14:textId="77777777" w:rsidR="00137462" w:rsidRPr="00137462" w:rsidRDefault="00137462" w:rsidP="00137462">
      <w:pPr>
        <w:spacing w:before="1" w:line="288" w:lineRule="auto"/>
        <w:ind w:left="860" w:right="51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OECD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Will post-Covid-19 recovery packages accelerate low-carbon innovation?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33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https://www.oecd.org/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3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greengrowth/2022GGGSD-IssueNote2-Will-post-COVID-19-recovery-packages-accelerate-low-carbon-innovation.pdf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7B3E6D24" w14:textId="77777777" w:rsidR="00137462" w:rsidRPr="00137462" w:rsidRDefault="00137462" w:rsidP="00137462">
      <w:pPr>
        <w:spacing w:before="63" w:line="288" w:lineRule="auto"/>
        <w:ind w:left="860" w:right="42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(2021),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Lobbying in the 21st Century: Transparency, Integrity and Access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OECD Publishing, Paris, </w:t>
      </w:r>
      <w:hyperlink r:id="rId336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</w:t>
        </w:r>
      </w:hyperlink>
      <w:r w:rsidRPr="00137462">
        <w:rPr>
          <w:rFonts w:ascii="Tahoma" w:eastAsia="Tahoma" w:hAnsi="Tahoma" w:cs="Tahoma"/>
          <w:color w:val="333377"/>
          <w:sz w:val="15"/>
        </w:rPr>
        <w:t xml:space="preserve"> </w:t>
      </w:r>
      <w:hyperlink r:id="rId33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c6d8eff8-en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24EE0015" w14:textId="77777777" w:rsidR="00137462" w:rsidRPr="00137462" w:rsidRDefault="00137462" w:rsidP="00137462">
      <w:pPr>
        <w:spacing w:before="63" w:line="288" w:lineRule="auto"/>
        <w:ind w:left="86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(2021),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AI and the Future of Skills, Volume 1: Capabilities and Assessments, Educational Research and Innovation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 OECD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 Publishing, Paris, </w:t>
      </w:r>
      <w:hyperlink r:id="rId33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https://doi.org/10.1787/5ee71f34-en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5985DECC" w14:textId="77777777" w:rsidR="00137462" w:rsidRPr="00137462" w:rsidRDefault="00137462" w:rsidP="00137462">
      <w:pPr>
        <w:spacing w:before="64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“Biodiversity,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natural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capital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economy: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policy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guide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finance,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economic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environment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ministers”,</w:t>
      </w:r>
    </w:p>
    <w:p w14:paraId="7FC128A6" w14:textId="77777777" w:rsidR="00137462" w:rsidRPr="00137462" w:rsidRDefault="00137462" w:rsidP="00137462">
      <w:pPr>
        <w:spacing w:before="39"/>
        <w:ind w:left="86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noProof/>
          <w:sz w:val="15"/>
        </w:rPr>
        <mc:AlternateContent>
          <mc:Choice Requires="wps">
            <w:drawing>
              <wp:anchor distT="0" distB="0" distL="0" distR="0" simplePos="0" relativeHeight="251847168" behindDoc="0" locked="0" layoutInCell="1" allowOverlap="1" wp14:anchorId="3816AA84" wp14:editId="5898533B">
                <wp:simplePos x="0" y="0"/>
                <wp:positionH relativeFrom="page">
                  <wp:posOffset>4175748</wp:posOffset>
                </wp:positionH>
                <wp:positionV relativeFrom="paragraph">
                  <wp:posOffset>128616</wp:posOffset>
                </wp:positionV>
                <wp:extent cx="1318260" cy="1270"/>
                <wp:effectExtent l="0" t="0" r="0" b="0"/>
                <wp:wrapNone/>
                <wp:docPr id="685309189" name="Freeform: Shap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8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8260">
                              <a:moveTo>
                                <a:pt x="0" y="0"/>
                              </a:moveTo>
                              <a:lnTo>
                                <a:pt x="1318056" y="0"/>
                              </a:lnTo>
                            </a:path>
                          </a:pathLst>
                        </a:custGeom>
                        <a:ln w="4000">
                          <a:solidFill>
                            <a:srgbClr val="3333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1F6DF" id="Freeform: Shape 412" o:spid="_x0000_s1026" style="position:absolute;margin-left:328.8pt;margin-top:10.15pt;width:103.8pt;height:.1pt;z-index:2518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" path="m,l1318056,e" filled="f" strokecolor="#337" strokeweight=".1111mm">
                <v:path arrowok="t"/>
                <w10:wrap anchorx="page"/>
              </v:shape>
            </w:pict>
          </mc:Fallback>
        </mc:AlternateConten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-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Environment</w:t>
      </w:r>
      <w:r w:rsidRPr="00137462">
        <w:rPr>
          <w:rFonts w:ascii="Trebuchet MS" w:eastAsia="Tahoma" w:hAnsi="Tahoma" w:cs="Tahoma"/>
          <w:i/>
          <w:color w:val="333333"/>
          <w:spacing w:val="-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Policy</w:t>
      </w:r>
      <w:r w:rsidRPr="00137462">
        <w:rPr>
          <w:rFonts w:ascii="Trebuchet MS" w:eastAsia="Tahoma" w:hAnsi="Tahoma" w:cs="Tahoma"/>
          <w:i/>
          <w:color w:val="333333"/>
          <w:spacing w:val="-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Papers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No.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26,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hyperlink r:id="rId339">
        <w:r w:rsidRPr="00137462">
          <w:rPr>
            <w:rFonts w:ascii="Tahoma" w:eastAsia="Tahoma" w:hAnsi="Tahoma" w:cs="Tahoma"/>
            <w:color w:val="333377"/>
            <w:w w:val="85"/>
            <w:sz w:val="15"/>
          </w:rPr>
          <w:t>https://doi.org/10.1787/1a1ae114-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304161C4" w14:textId="77777777" w:rsidR="00137462" w:rsidRPr="00137462" w:rsidRDefault="00137462" w:rsidP="00137462">
      <w:pPr>
        <w:spacing w:before="96" w:line="288" w:lineRule="auto"/>
        <w:ind w:left="860" w:right="5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noProof/>
          <w:sz w:val="15"/>
        </w:rPr>
        <mc:AlternateContent>
          <mc:Choice Requires="wps">
            <w:drawing>
              <wp:anchor distT="0" distB="0" distL="0" distR="0" simplePos="0" relativeHeight="251858432" behindDoc="1" locked="0" layoutInCell="1" allowOverlap="1" wp14:anchorId="66BDF0FF" wp14:editId="1FD35C6D">
                <wp:simplePos x="0" y="0"/>
                <wp:positionH relativeFrom="page">
                  <wp:posOffset>5496770</wp:posOffset>
                </wp:positionH>
                <wp:positionV relativeFrom="paragraph">
                  <wp:posOffset>165193</wp:posOffset>
                </wp:positionV>
                <wp:extent cx="1045844" cy="1270"/>
                <wp:effectExtent l="0" t="0" r="0" b="0"/>
                <wp:wrapNone/>
                <wp:docPr id="888549977" name="Freeform: 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5844">
                              <a:moveTo>
                                <a:pt x="0" y="0"/>
                              </a:moveTo>
                              <a:lnTo>
                                <a:pt x="1045552" y="0"/>
                              </a:lnTo>
                            </a:path>
                          </a:pathLst>
                        </a:custGeom>
                        <a:ln w="4000">
                          <a:solidFill>
                            <a:srgbClr val="3333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BE56D" id="Freeform: Shape 413" o:spid="_x0000_s1026" style="position:absolute;margin-left:432.8pt;margin-top:13pt;width:82.35pt;height:.1pt;z-index:-25145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5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" path="m,l1045552,e" filled="f" strokecolor="#337" strokeweight=".1111mm">
                <v:path arrowok="t"/>
                <w10:wrap anchorx="page"/>
              </v:shape>
            </w:pict>
          </mc:Fallback>
        </mc:AlternateConten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Competition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issues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concerning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news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media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digital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platforms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340">
        <w:r w:rsidRPr="00137462">
          <w:rPr>
            <w:rFonts w:ascii="Tahoma" w:eastAsia="Tahoma" w:hAnsi="Tahoma" w:cs="Tahoma"/>
            <w:color w:val="333377"/>
            <w:w w:val="90"/>
            <w:sz w:val="15"/>
          </w:rPr>
          <w:t>https://www.oecd.org/daf/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41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competition/competition-issues-in-news-media-and-digitalplatforms.htm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5750609D" w14:textId="77777777" w:rsidR="00137462" w:rsidRPr="00137462" w:rsidRDefault="00137462" w:rsidP="00137462">
      <w:pPr>
        <w:spacing w:before="64" w:line="288" w:lineRule="auto"/>
        <w:ind w:left="860" w:right="41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OECD (2021),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Does Inequality Matter? : How People Perceive Economic Disparities and Social Mobility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OECD Publishing, Paris,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hyperlink r:id="rId342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https://doi.org/10.1787/3023ed40-en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41973AA8" w14:textId="77777777" w:rsidR="00137462" w:rsidRPr="00137462" w:rsidRDefault="00137462" w:rsidP="00137462">
      <w:pPr>
        <w:spacing w:before="63" w:line="288" w:lineRule="auto"/>
        <w:ind w:left="860" w:right="102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Education Policy Outlook 2021: Shaping Responsive and Resilient Education in a Changing World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OECD Publishing,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hyperlink r:id="rId343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https://doi.org/10.1787/75e40a16-en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61B20DC7" w14:textId="77777777" w:rsidR="00137462" w:rsidRPr="00137462" w:rsidRDefault="00137462" w:rsidP="00137462">
      <w:pPr>
        <w:spacing w:before="63"/>
        <w:ind w:left="639"/>
        <w:jc w:val="both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Ex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ante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regulation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digital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markets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–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Background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Note,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hyperlink r:id="rId34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https://one.oecd.org/document/DAF/COMP(2021)15/en/pdf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06C787D4" w14:textId="77777777" w:rsidR="00137462" w:rsidRPr="00137462" w:rsidRDefault="00137462" w:rsidP="00137462">
      <w:pPr>
        <w:spacing w:before="99" w:line="288" w:lineRule="auto"/>
        <w:ind w:left="86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(2021),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G20 Collection of Digital Identity Practices: Report for the G20 Digital Economy Tak Force, Trieste, Italy, August 2021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 OECD Publishing, Paris, </w:t>
      </w:r>
      <w:hyperlink r:id="rId345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https://doi.org/10.1787/75223806-en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2FB27F26" w14:textId="77777777" w:rsidR="00137462" w:rsidRPr="00137462" w:rsidRDefault="00137462" w:rsidP="00137462">
      <w:pPr>
        <w:spacing w:before="63" w:line="288" w:lineRule="auto"/>
        <w:ind w:left="860" w:right="14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International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Regulatory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Co-operation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Best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Practice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Principles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Regulatory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Policy,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Paris, </w:t>
      </w:r>
      <w:hyperlink r:id="rId346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https://doi.org/10.1787/5b28b589-en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6DC491F2" w14:textId="77777777" w:rsidR="00137462" w:rsidRPr="00137462" w:rsidRDefault="00137462" w:rsidP="00137462">
      <w:pPr>
        <w:spacing w:before="63" w:line="288" w:lineRule="auto"/>
        <w:ind w:left="860" w:right="42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OECD (2021),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Lobbying in the 21st Century: Transparency, Integrity and Access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, OECD Publishing, Paris, </w:t>
      </w:r>
      <w:hyperlink r:id="rId347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</w:t>
        </w:r>
      </w:hyperlink>
      <w:r w:rsidRPr="00137462">
        <w:rPr>
          <w:rFonts w:ascii="Tahoma" w:eastAsia="Tahoma" w:hAnsi="Tahoma" w:cs="Tahoma"/>
          <w:color w:val="333377"/>
          <w:sz w:val="15"/>
        </w:rPr>
        <w:t xml:space="preserve"> </w:t>
      </w:r>
      <w:hyperlink r:id="rId348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c6d8eff8-en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291FD326" w14:textId="77777777" w:rsidR="00137462" w:rsidRPr="00137462" w:rsidRDefault="00137462" w:rsidP="00137462">
      <w:pPr>
        <w:spacing w:before="64" w:line="288" w:lineRule="auto"/>
        <w:ind w:left="860" w:right="10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Managing Climate Risks, Facing up to Losses and Damages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34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https://doi.org/10.1787/55ea1cc9-</w:t>
        </w:r>
      </w:hyperlink>
      <w:hyperlink r:id="rId350">
        <w:r w:rsidRPr="00137462">
          <w:rPr>
            <w:rFonts w:ascii="Tahoma" w:eastAsia="Tahoma" w:hAnsi="Tahoma" w:cs="Tahoma"/>
            <w:color w:val="333377"/>
            <w:spacing w:val="-4"/>
            <w:w w:val="9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4"/>
          <w:w w:val="95"/>
          <w:sz w:val="15"/>
        </w:rPr>
        <w:t>.</w:t>
      </w:r>
    </w:p>
    <w:p w14:paraId="44F41160" w14:textId="77777777" w:rsidR="00137462" w:rsidRPr="00137462" w:rsidRDefault="00137462" w:rsidP="00137462">
      <w:pPr>
        <w:spacing w:before="63" w:line="288" w:lineRule="auto"/>
        <w:ind w:left="860" w:right="32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(ed.)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work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support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biodiversity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35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https://www.oecd.org/environment/resources/OECD-work-in-</w:t>
        </w:r>
      </w:hyperlink>
      <w:hyperlink r:id="rId35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support-of-biodiversity-2021.pdf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24B6F08" w14:textId="77777777" w:rsidR="00137462" w:rsidRPr="00137462" w:rsidRDefault="00137462" w:rsidP="00137462">
      <w:pPr>
        <w:spacing w:before="61" w:line="290" w:lineRule="auto"/>
        <w:ind w:left="860" w:right="276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Recommendation of the Council on Children in the Digital Environment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353">
        <w:r w:rsidRPr="00137462">
          <w:rPr>
            <w:rFonts w:ascii="Tahoma" w:eastAsia="Tahoma" w:hAnsi="Tahoma" w:cs="Tahoma"/>
            <w:color w:val="333333"/>
            <w:spacing w:val="-2"/>
            <w:w w:val="90"/>
            <w:sz w:val="15"/>
          </w:rPr>
          <w:t>http://OECD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(2021), Recommendation of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 the Council on Children in the Digital Environment, OECD/LEGAL/0389, OECD, Paris, </w:t>
      </w:r>
      <w:hyperlink r:id="rId35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https://legalinstruments.oecd.org/en/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55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instruments/OECDLEGAL-0389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02EF79F9" w14:textId="77777777" w:rsidR="00137462" w:rsidRPr="00137462" w:rsidRDefault="00137462" w:rsidP="00137462">
      <w:pPr>
        <w:spacing w:before="60" w:line="288" w:lineRule="auto"/>
        <w:ind w:left="859" w:right="55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The Annual Climate Action Monitor: Helping Countries Advance Towards Net Zero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356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357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org/10.1787/5bcb405c-en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382706CC" w14:textId="77777777" w:rsidR="00137462" w:rsidRPr="00137462" w:rsidRDefault="00137462" w:rsidP="00137462">
      <w:pPr>
        <w:spacing w:before="64" w:line="288" w:lineRule="auto"/>
        <w:ind w:left="859" w:right="14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Digital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Transformation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SMEs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Studies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SMEs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Entrepreneurship,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35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59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doi.org/10.1787/bdb9256a-en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4C3C8293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9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All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Hands</w:t>
      </w:r>
      <w:r w:rsidRPr="00137462">
        <w:rPr>
          <w:rFonts w:ascii="Trebuchet MS" w:eastAsia="Tahoma" w:hAnsi="Tahoma" w:cs="Tahoma"/>
          <w:i/>
          <w:color w:val="333333"/>
          <w:spacing w:val="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In?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Making</w:t>
      </w:r>
      <w:r w:rsidRPr="00137462">
        <w:rPr>
          <w:rFonts w:ascii="Trebuchet MS" w:eastAsia="Tahoma" w:hAnsi="Tahoma" w:cs="Tahoma"/>
          <w:i/>
          <w:color w:val="333333"/>
          <w:spacing w:val="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Diversity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Work</w:t>
      </w:r>
      <w:r w:rsidRPr="00137462">
        <w:rPr>
          <w:rFonts w:ascii="Trebuchet MS" w:eastAsia="Tahoma" w:hAnsi="Tahoma" w:cs="Tahoma"/>
          <w:i/>
          <w:color w:val="333333"/>
          <w:spacing w:val="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for</w:t>
      </w:r>
      <w:r w:rsidRPr="00137462">
        <w:rPr>
          <w:rFonts w:ascii="Trebuchet MS" w:eastAsia="Tahoma" w:hAnsi="Tahoma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All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9"/>
          <w:sz w:val="15"/>
        </w:rPr>
        <w:t xml:space="preserve"> </w:t>
      </w:r>
      <w:hyperlink r:id="rId360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https://doi.org/10.1787/efb14583-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486A104D" w14:textId="77777777" w:rsidR="00137462" w:rsidRPr="00137462" w:rsidRDefault="00137462" w:rsidP="00137462">
      <w:pPr>
        <w:spacing w:before="96" w:line="288" w:lineRule="auto"/>
        <w:ind w:left="859" w:right="102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OECD (2020), “Governance responses to disinformation : How open government principles can inform policy options”,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OECD Working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Papers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on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Public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Governance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39,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OECD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Publishing,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Paris,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hyperlink r:id="rId361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https://doi.org/10.1787/d6237c85-en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28003E14" w14:textId="77777777" w:rsidR="00137462" w:rsidRPr="00137462" w:rsidRDefault="00137462" w:rsidP="00137462">
      <w:pPr>
        <w:spacing w:before="100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[62]</w:t>
      </w:r>
    </w:p>
    <w:p w14:paraId="2C5A5285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[304]</w:t>
      </w:r>
    </w:p>
    <w:p w14:paraId="201C7636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EEFAA70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4B6A8D10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51B27AC0" w14:textId="77777777" w:rsidR="00137462" w:rsidRPr="00137462" w:rsidRDefault="00137462" w:rsidP="00137462">
      <w:pPr>
        <w:spacing w:before="35"/>
        <w:rPr>
          <w:rFonts w:ascii="Tahoma" w:eastAsia="Tahoma" w:hAnsi="Tahoma" w:cs="Tahoma"/>
          <w:sz w:val="15"/>
          <w:szCs w:val="15"/>
        </w:rPr>
      </w:pPr>
    </w:p>
    <w:p w14:paraId="471BECB8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[244]</w:t>
      </w:r>
    </w:p>
    <w:p w14:paraId="155527F0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EE9D489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6B8B8E5E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[154]</w:t>
      </w:r>
    </w:p>
    <w:p w14:paraId="63E19D1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15364D3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[294]</w:t>
      </w:r>
    </w:p>
    <w:p w14:paraId="574FCFB6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[268]</w:t>
      </w:r>
    </w:p>
    <w:p w14:paraId="2BE069E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B4AEB1A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[21]</w:t>
      </w:r>
    </w:p>
    <w:p w14:paraId="642A22C7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3F85206F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713A0AA1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[247]</w:t>
      </w:r>
    </w:p>
    <w:p w14:paraId="5AB6A731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2C38E170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1D2D48FA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[305]</w:t>
      </w:r>
    </w:p>
    <w:p w14:paraId="6D5556A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DE9B7C7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[205]</w:t>
      </w:r>
    </w:p>
    <w:p w14:paraId="0A3C4435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[228]</w:t>
      </w:r>
    </w:p>
    <w:p w14:paraId="451162EB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[248]</w:t>
      </w:r>
    </w:p>
    <w:p w14:paraId="470CBE0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EE287D4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[327]</w:t>
      </w:r>
    </w:p>
    <w:p w14:paraId="6381AAD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083668E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[170]</w:t>
      </w:r>
    </w:p>
    <w:p w14:paraId="4C01F96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2C9B785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[110]</w:t>
      </w:r>
    </w:p>
    <w:p w14:paraId="0F9212C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1E63ABF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[280]</w:t>
      </w:r>
    </w:p>
    <w:p w14:paraId="2868B0EB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357E0D7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[190]</w:t>
      </w:r>
    </w:p>
    <w:p w14:paraId="6D597E2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D49AD82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[20]</w:t>
      </w:r>
    </w:p>
    <w:p w14:paraId="2E921A2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6017640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[284]</w:t>
      </w:r>
    </w:p>
    <w:p w14:paraId="71223E4D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[184]</w:t>
      </w:r>
    </w:p>
    <w:p w14:paraId="49BD13F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5B4F992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[316]</w:t>
      </w:r>
    </w:p>
    <w:p w14:paraId="3AD7515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15982C0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[287]</w:t>
      </w:r>
    </w:p>
    <w:p w14:paraId="11F9E66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B08D190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[47]</w:t>
      </w:r>
    </w:p>
    <w:p w14:paraId="5C5C5A7A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E07DA01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[22]</w:t>
      </w:r>
    </w:p>
    <w:p w14:paraId="6E43307A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2A7A98A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[183]</w:t>
      </w:r>
    </w:p>
    <w:p w14:paraId="151FD84B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01B981D4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44B6478E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[65]</w:t>
      </w:r>
    </w:p>
    <w:p w14:paraId="1FE3EC8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5F4DA26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[155]</w:t>
      </w:r>
    </w:p>
    <w:p w14:paraId="1D6189A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1EA4E5E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[189]</w:t>
      </w:r>
    </w:p>
    <w:p w14:paraId="54CD344E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[96]</w:t>
      </w:r>
    </w:p>
    <w:p w14:paraId="5F5C6B1A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57" w:space="198"/>
            <w:col w:w="1325"/>
          </w:cols>
        </w:sectPr>
      </w:pPr>
    </w:p>
    <w:p w14:paraId="7785AB52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5E0A51B0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4CECB22A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2F7BDE4F" w14:textId="77777777" w:rsidR="00137462" w:rsidRPr="00137462" w:rsidRDefault="00137462" w:rsidP="00137462">
      <w:pPr>
        <w:spacing w:before="100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How’s</w:t>
      </w:r>
      <w:r w:rsidRPr="00137462">
        <w:rPr>
          <w:rFonts w:ascii="Trebuchet MS" w:eastAsia="Tahoma" w:hAnsi="Trebuchet MS" w:cs="Tahoma"/>
          <w:i/>
          <w:color w:val="333333"/>
          <w:spacing w:val="9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Life?</w:t>
      </w:r>
      <w:r w:rsidRPr="00137462">
        <w:rPr>
          <w:rFonts w:ascii="Trebuchet MS" w:eastAsia="Tahoma" w:hAnsi="Trebuchet MS" w:cs="Tahoma"/>
          <w:i/>
          <w:color w:val="333333"/>
          <w:spacing w:val="9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2020:</w:t>
      </w:r>
      <w:r w:rsidRPr="00137462">
        <w:rPr>
          <w:rFonts w:ascii="Trebuchet MS" w:eastAsia="Tahoma" w:hAnsi="Trebuchet MS" w:cs="Tahoma"/>
          <w:i/>
          <w:color w:val="333333"/>
          <w:spacing w:val="8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Measuring</w:t>
      </w:r>
      <w:r w:rsidRPr="00137462">
        <w:rPr>
          <w:rFonts w:ascii="Trebuchet MS" w:eastAsia="Tahoma" w:hAnsi="Trebuchet MS" w:cs="Tahoma"/>
          <w:i/>
          <w:color w:val="333333"/>
          <w:spacing w:val="9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Well-being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15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14"/>
          <w:sz w:val="15"/>
        </w:rPr>
        <w:t xml:space="preserve"> </w:t>
      </w:r>
      <w:hyperlink r:id="rId362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https://doi.org/10.1787/9870c393-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3E0C4980" w14:textId="77777777" w:rsidR="00137462" w:rsidRPr="00137462" w:rsidRDefault="00137462" w:rsidP="00137462">
      <w:pPr>
        <w:spacing w:before="96" w:line="288" w:lineRule="auto"/>
        <w:ind w:left="860" w:right="15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(2020),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Innovative Citizen Participation and New Democratic Institutions: Catching the Deliberative Wave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OECD Publishing,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hyperlink r:id="rId363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https://doi.org/10.1787/339306da-en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786C944E" w14:textId="77777777" w:rsidR="00137462" w:rsidRPr="00137462" w:rsidRDefault="00137462" w:rsidP="00137462">
      <w:pPr>
        <w:spacing w:before="64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1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1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Over</w:t>
      </w:r>
      <w:r w:rsidRPr="00137462">
        <w:rPr>
          <w:rFonts w:ascii="Trebuchet MS" w:eastAsia="Tahoma" w:hAnsi="Tahoma" w:cs="Tahoma"/>
          <w:i/>
          <w:color w:val="333333"/>
          <w:spacing w:val="6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Rainbow?</w:t>
      </w:r>
      <w:r w:rsidRPr="00137462">
        <w:rPr>
          <w:rFonts w:ascii="Trebuchet MS" w:eastAsia="Tahoma" w:hAnsi="Tahoma" w:cs="Tahoma"/>
          <w:i/>
          <w:color w:val="333333"/>
          <w:spacing w:val="6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6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Road</w:t>
      </w:r>
      <w:r w:rsidRPr="00137462">
        <w:rPr>
          <w:rFonts w:ascii="Trebuchet MS" w:eastAsia="Tahoma" w:hAnsi="Tahoma" w:cs="Tahoma"/>
          <w:i/>
          <w:color w:val="333333"/>
          <w:spacing w:val="6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LGBTI</w:t>
      </w:r>
      <w:r w:rsidRPr="00137462">
        <w:rPr>
          <w:rFonts w:ascii="Trebuchet MS" w:eastAsia="Tahoma" w:hAnsi="Tahoma" w:cs="Tahoma"/>
          <w:i/>
          <w:color w:val="333333"/>
          <w:spacing w:val="6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Inclusion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1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1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1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11"/>
          <w:sz w:val="15"/>
        </w:rPr>
        <w:t xml:space="preserve"> </w:t>
      </w:r>
      <w:hyperlink r:id="rId364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https://doi.org/10.1787/8d2fd1a8-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7882683F" w14:textId="77777777" w:rsidR="00137462" w:rsidRPr="00137462" w:rsidRDefault="00137462" w:rsidP="00137462">
      <w:pPr>
        <w:spacing w:before="96" w:line="288" w:lineRule="auto"/>
        <w:ind w:left="859" w:right="171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(2020),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The role of sandboxes in promoting flexibility and innovation in the digital age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36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366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org/10.1787/cdf5ed45-en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3DE63917" w14:textId="77777777" w:rsidR="00137462" w:rsidRPr="00137462" w:rsidRDefault="00137462" w:rsidP="00137462">
      <w:pPr>
        <w:spacing w:before="63" w:line="288" w:lineRule="auto"/>
        <w:ind w:left="859" w:right="21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Towards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2035: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Strategic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Foresight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–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Making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Integration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Policies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Future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Ready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36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68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www.oecd.org/migration/mig/migration-strategic-foresight.pdf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428F91A" w14:textId="77777777" w:rsidR="00137462" w:rsidRPr="00137462" w:rsidRDefault="00137462" w:rsidP="00137462">
      <w:pPr>
        <w:spacing w:before="64" w:line="288" w:lineRule="auto"/>
        <w:ind w:left="860" w:right="19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(2020),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Towards Sustainable Land Use: Aligning Biodiversity, Climate and Food Policies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36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370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org/10.1787/3809b6a1-en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72E93ACD" w14:textId="77777777" w:rsidR="00137462" w:rsidRPr="00137462" w:rsidRDefault="00137462" w:rsidP="00137462">
      <w:pPr>
        <w:spacing w:before="63" w:line="288" w:lineRule="auto"/>
        <w:ind w:left="860" w:right="294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(2019),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Linking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Indigenous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Communities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with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Regional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Development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Rural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Policy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Reviews,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Paris, </w:t>
      </w:r>
      <w:hyperlink r:id="rId371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https://doi.org/10.1787/3203c082-en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7881BAF0" w14:textId="77777777" w:rsidR="00137462" w:rsidRPr="00137462" w:rsidRDefault="00137462" w:rsidP="00137462">
      <w:pPr>
        <w:spacing w:before="63" w:line="288" w:lineRule="auto"/>
        <w:ind w:left="860" w:right="294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(2019),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Linking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Indigenous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Communities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with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Regional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Development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Rural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Policy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Reviews,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Paris, </w:t>
      </w:r>
      <w:hyperlink r:id="rId372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https://doi.org/10.1787/3203c082-en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23ED7BC1" w14:textId="77777777" w:rsidR="00137462" w:rsidRPr="00137462" w:rsidRDefault="00137462" w:rsidP="00137462">
      <w:pPr>
        <w:spacing w:before="63" w:line="288" w:lineRule="auto"/>
        <w:ind w:left="859" w:right="174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(2019),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Responding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Rising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Seas: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Country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Approaches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Tackling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Coastal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Risks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373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74">
        <w:r w:rsidRPr="00137462">
          <w:rPr>
            <w:rFonts w:ascii="Tahoma" w:eastAsia="Tahoma" w:hAnsi="Tahoma" w:cs="Tahoma"/>
            <w:color w:val="333377"/>
            <w:spacing w:val="-4"/>
            <w:w w:val="95"/>
            <w:sz w:val="15"/>
            <w:u w:val="single" w:color="333377"/>
          </w:rPr>
          <w:t>org/10.1787/9789264312487-en</w:t>
        </w:r>
      </w:hyperlink>
      <w:r w:rsidRPr="00137462">
        <w:rPr>
          <w:rFonts w:ascii="Tahoma" w:eastAsia="Tahoma" w:hAnsi="Tahoma" w:cs="Tahoma"/>
          <w:color w:val="333333"/>
          <w:spacing w:val="-4"/>
          <w:w w:val="95"/>
          <w:sz w:val="15"/>
        </w:rPr>
        <w:t>.</w:t>
      </w:r>
    </w:p>
    <w:p w14:paraId="68B16A9C" w14:textId="77777777" w:rsidR="00137462" w:rsidRPr="00137462" w:rsidRDefault="00137462" w:rsidP="00137462">
      <w:pPr>
        <w:spacing w:before="64" w:line="288" w:lineRule="auto"/>
        <w:ind w:left="859" w:right="114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(2017),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Recommendation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Council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Public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Integrity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375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https://www.oecd.org/gov/ethics/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76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OECD-Recommendation-Public-Integrity.pdf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953D828" w14:textId="77777777" w:rsidR="00137462" w:rsidRPr="00137462" w:rsidRDefault="00137462" w:rsidP="00137462">
      <w:pPr>
        <w:spacing w:before="63" w:line="288" w:lineRule="auto"/>
        <w:ind w:left="860" w:right="9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(2017),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Governance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Use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OECD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Countries: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Policy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Analysis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Recommendations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Regional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Development Studies, OECD Publishing, Paris, </w:t>
      </w:r>
      <w:hyperlink r:id="rId37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https://doi.org/10.1787/9789264268609-en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20986F8B" w14:textId="77777777" w:rsidR="00137462" w:rsidRPr="00137462" w:rsidRDefault="00137462" w:rsidP="00137462">
      <w:pPr>
        <w:spacing w:before="63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(2010),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Cities</w:t>
      </w:r>
      <w:r w:rsidRPr="00137462">
        <w:rPr>
          <w:rFonts w:ascii="Trebuchet MS" w:eastAsia="Tahoma" w:hAnsi="Tahoma" w:cs="Tahoma"/>
          <w:i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Change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hyperlink r:id="rId378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https://doi.org/10.1787/9789264091375-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en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12FBE876" w14:textId="77777777" w:rsidR="00137462" w:rsidRPr="00137462" w:rsidRDefault="00137462" w:rsidP="00137462">
      <w:pPr>
        <w:spacing w:before="97" w:line="288" w:lineRule="auto"/>
        <w:ind w:left="859" w:right="155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(2010),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DAC Network on Governance: Aid and domestic accountability revised background paper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37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https://one.oecd.org/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380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document/DCD/DAC/GOVNET(2010)1/en/pdf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6511BCD9" w14:textId="77777777" w:rsidR="00137462" w:rsidRPr="00137462" w:rsidRDefault="00137462" w:rsidP="00137462">
      <w:pPr>
        <w:spacing w:before="63" w:line="367" w:lineRule="auto"/>
        <w:ind w:left="640" w:right="2008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(n.d.),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West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African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Studies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381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https://doi.org/10.1787/2074353x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.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Global Forum on Technology (2023),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Immersive Technologies Brief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OECD publishing, Paris.</w:t>
      </w:r>
    </w:p>
    <w:p w14:paraId="7486C3B2" w14:textId="77777777" w:rsidR="00137462" w:rsidRPr="00137462" w:rsidRDefault="00137462" w:rsidP="00137462">
      <w:pPr>
        <w:spacing w:before="1" w:line="290" w:lineRule="auto"/>
        <w:ind w:left="860" w:right="1159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OECD.AI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OECD AI Incidents Monitor (AIM)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382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https://oecd.ai/en/incidents?search_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38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terms=%5B%5D&amp;and_condition=false&amp;from_date=2014-01-01&amp;to_date=2024-03-21&amp;properties_</w:t>
        </w:r>
      </w:hyperlink>
      <w:r w:rsidRPr="00137462">
        <w:rPr>
          <w:rFonts w:ascii="Tahoma" w:eastAsia="Tahoma" w:hAnsi="Tahoma" w:cs="Tahoma"/>
          <w:color w:val="333377"/>
          <w:sz w:val="15"/>
          <w:szCs w:val="15"/>
        </w:rPr>
        <w:t xml:space="preserve"> </w:t>
      </w:r>
      <w:hyperlink r:id="rId384">
        <w:r w:rsidRPr="00137462">
          <w:rPr>
            <w:rFonts w:ascii="Tahoma" w:eastAsia="Tahoma" w:hAnsi="Tahoma" w:cs="Tahoma"/>
            <w:color w:val="333377"/>
            <w:spacing w:val="-2"/>
            <w:w w:val="85"/>
            <w:sz w:val="15"/>
            <w:szCs w:val="15"/>
            <w:u w:val="single" w:color="333377"/>
          </w:rPr>
          <w:t>config=%7B%22principles%22:%5B%5D,%22industries%22:%5B%5D,%22harm_types%22:%5B%5D,%22harm_</w:t>
        </w:r>
      </w:hyperlink>
      <w:r w:rsidRPr="00137462">
        <w:rPr>
          <w:rFonts w:ascii="Tahoma" w:eastAsia="Tahoma" w:hAnsi="Tahoma" w:cs="Tahoma"/>
          <w:color w:val="333377"/>
          <w:sz w:val="15"/>
          <w:szCs w:val="15"/>
        </w:rPr>
        <w:t xml:space="preserve"> </w:t>
      </w:r>
      <w:hyperlink r:id="rId38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levels%22:%5B%5D,%22harmed_entities%22:%5B%5D</w:t>
        </w:r>
      </w:hyperlink>
      <w:r w:rsidRPr="00137462">
        <w:rPr>
          <w:rFonts w:ascii="Tahoma" w:eastAsia="Tahoma" w:hAnsi="Tahoma" w:cs="Tahoma"/>
          <w:color w:val="333377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(accessed on 21 March 2024).</w:t>
      </w:r>
    </w:p>
    <w:p w14:paraId="710E6EF5" w14:textId="77777777" w:rsidR="00137462" w:rsidRPr="00137462" w:rsidRDefault="00137462" w:rsidP="00137462">
      <w:pPr>
        <w:spacing w:before="62" w:line="288" w:lineRule="auto"/>
        <w:ind w:left="860" w:right="195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OECD et al.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Latin American Economic Outlook 2022: Towards a Green and Just Transition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OECD Publishing, Paris, </w:t>
      </w:r>
      <w:hyperlink r:id="rId386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387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doi.org/10.1787/3d5554fc-en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51C3B167" w14:textId="77777777" w:rsidR="00137462" w:rsidRPr="00137462" w:rsidRDefault="00137462" w:rsidP="00137462">
      <w:pPr>
        <w:spacing w:before="63" w:line="288" w:lineRule="auto"/>
        <w:ind w:left="860" w:right="35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OECD/SWAC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Borders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Conflicts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North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West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Africa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West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African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Studies,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hyperlink r:id="rId38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89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org/10.1787/6da6d21e-e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n.</w:t>
      </w:r>
    </w:p>
    <w:p w14:paraId="5B7994C2" w14:textId="77777777" w:rsidR="00137462" w:rsidRPr="00137462" w:rsidRDefault="00137462" w:rsidP="00137462">
      <w:pPr>
        <w:spacing w:before="63" w:line="288" w:lineRule="auto"/>
        <w:ind w:left="860" w:right="58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OECD/SWAC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Conflict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Networks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North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West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Africa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West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African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Studies,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39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91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org/10.1787/896e3eca-en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624CB63C" w14:textId="77777777" w:rsidR="00137462" w:rsidRPr="00137462" w:rsidRDefault="00137462" w:rsidP="00137462">
      <w:pPr>
        <w:spacing w:before="64" w:line="288" w:lineRule="auto"/>
        <w:ind w:left="860" w:right="69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OECD/SWAC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Geography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Conflict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North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West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Afric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West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African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Studies,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Paris,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hyperlink r:id="rId39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393">
        <w:r w:rsidRPr="00137462">
          <w:rPr>
            <w:rFonts w:ascii="Tahoma" w:eastAsia="Tahoma" w:hAnsi="Tahoma" w:cs="Tahoma"/>
            <w:color w:val="333377"/>
            <w:spacing w:val="-2"/>
            <w:w w:val="95"/>
            <w:sz w:val="15"/>
            <w:u w:val="single" w:color="333377"/>
          </w:rPr>
          <w:t>org/10.1787/02181039-en</w:t>
        </w:r>
      </w:hyperlink>
      <w:r w:rsidRPr="00137462">
        <w:rPr>
          <w:rFonts w:ascii="Tahoma" w:eastAsia="Tahoma" w:hAnsi="Tahoma" w:cs="Tahoma"/>
          <w:color w:val="333333"/>
          <w:spacing w:val="-2"/>
          <w:w w:val="95"/>
          <w:sz w:val="15"/>
        </w:rPr>
        <w:t>.</w:t>
      </w:r>
    </w:p>
    <w:p w14:paraId="33F7FAE2" w14:textId="77777777" w:rsidR="00137462" w:rsidRPr="00137462" w:rsidRDefault="00137462" w:rsidP="00137462">
      <w:pPr>
        <w:spacing w:before="63" w:line="288" w:lineRule="auto"/>
        <w:ind w:left="860" w:right="366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OECD/The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World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Bank/UN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Environment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(2018),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Financing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Futures: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Rethinking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Infrastructure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OECD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Publishing,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Paris, </w:t>
      </w:r>
      <w:hyperlink r:id="rId39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https://doi.org/10.1787/9789264308114-en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4B6076D5" w14:textId="77777777" w:rsidR="00137462" w:rsidRPr="00137462" w:rsidRDefault="00137462" w:rsidP="00137462">
      <w:pPr>
        <w:spacing w:before="63" w:line="292" w:lineRule="auto"/>
        <w:ind w:left="859" w:right="88" w:hanging="220"/>
        <w:jc w:val="both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Office for National Statistics (ONS) (2023), Climate-related mortality, England and Wales: 1988 to 2022, </w:t>
      </w:r>
      <w:hyperlink r:id="rId395" w:anchor="cite-this-statistical-bulletin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https://www.ons.gov.uk/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396" w:anchor="cite-this-statistical-bulletin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peoplepopulationandcommunity/birthsdeathsandmarriages/deaths/articles/climaterelatedmortalityandhospitaladmissionse</w:t>
        </w:r>
      </w:hyperlink>
      <w:r w:rsidRPr="00137462">
        <w:rPr>
          <w:rFonts w:ascii="Tahoma" w:eastAsia="Tahoma" w:hAnsi="Tahoma" w:cs="Tahoma"/>
          <w:color w:val="333377"/>
          <w:spacing w:val="-4"/>
          <w:sz w:val="15"/>
          <w:szCs w:val="15"/>
        </w:rPr>
        <w:t xml:space="preserve"> </w:t>
      </w:r>
      <w:hyperlink r:id="rId397" w:anchor="cite-this-statistical-bulletin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nglandandwales/1988to2022#cite-this-statistical-bulletin</w:t>
        </w:r>
      </w:hyperlink>
      <w:r w:rsidRPr="00137462">
        <w:rPr>
          <w:rFonts w:ascii="Tahoma" w:eastAsia="Tahoma" w:hAnsi="Tahoma" w:cs="Tahoma"/>
          <w:color w:val="333377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(accessed on</w:t>
      </w:r>
      <w:r w:rsidRPr="00137462">
        <w:rPr>
          <w:rFonts w:ascii="Tahoma" w:eastAsia="Tahoma" w:hAnsi="Tahoma" w:cs="Tahoma"/>
          <w:color w:val="333333"/>
          <w:spacing w:val="4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2024).</w:t>
      </w:r>
    </w:p>
    <w:p w14:paraId="4EBBB533" w14:textId="77777777" w:rsidR="00137462" w:rsidRPr="00137462" w:rsidRDefault="00137462" w:rsidP="00137462">
      <w:pPr>
        <w:spacing w:before="57" w:line="290" w:lineRule="auto"/>
        <w:ind w:left="859" w:right="38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Office for National Statistics (ONS)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Public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opinions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social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trends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Great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Britain: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29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November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10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December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 xml:space="preserve">2023, </w:t>
      </w:r>
      <w:hyperlink r:id="rId398" w:anchor="cite-this-statistical-bulletin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https://www.ons.gov.uk/peoplepopulationandcommunity/wellbeing/bulletins/publicopinionsandsocialtrendsgreatbritain/29n</w:t>
        </w:r>
      </w:hyperlink>
      <w:r w:rsidRPr="00137462">
        <w:rPr>
          <w:rFonts w:ascii="Tahoma" w:eastAsia="Tahoma" w:hAnsi="Tahoma" w:cs="Tahoma"/>
          <w:color w:val="333377"/>
          <w:spacing w:val="40"/>
          <w:sz w:val="15"/>
        </w:rPr>
        <w:t xml:space="preserve"> </w:t>
      </w:r>
      <w:hyperlink r:id="rId399" w:anchor="cite-this-statistical-bulletin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ovemberto10december2023#cite-this-statistical-bulletin</w:t>
        </w:r>
      </w:hyperlink>
      <w:r w:rsidRPr="00137462">
        <w:rPr>
          <w:rFonts w:ascii="Tahoma" w:eastAsia="Tahoma" w:hAnsi="Tahoma" w:cs="Tahoma"/>
          <w:color w:val="333377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(accessed on</w:t>
      </w:r>
      <w:r w:rsidRPr="00137462">
        <w:rPr>
          <w:rFonts w:ascii="Tahoma" w:eastAsia="Tahoma" w:hAnsi="Tahoma" w:cs="Tahoma"/>
          <w:color w:val="333333"/>
          <w:spacing w:val="4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2024).</w:t>
      </w:r>
    </w:p>
    <w:p w14:paraId="12234DFB" w14:textId="77777777" w:rsidR="00137462" w:rsidRPr="00137462" w:rsidRDefault="00137462" w:rsidP="00137462">
      <w:pPr>
        <w:spacing w:before="61" w:line="285" w:lineRule="auto"/>
        <w:ind w:left="859" w:right="27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Office of Science and Technology Policy (OSTP)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Congressionally Mandated Research Plan and an Initial Research Governance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Office of Science and Technology Policy (OSTP), </w:t>
      </w:r>
      <w:hyperlink r:id="rId40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https://www.whitehouse.gov/wp-content/uploads/2023/06/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01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Congressionally-Mandated-Report-on-Solar-Radiation-Modification.pdf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F735199" w14:textId="77777777" w:rsidR="00137462" w:rsidRPr="00137462" w:rsidRDefault="00137462" w:rsidP="00137462">
      <w:pPr>
        <w:spacing w:before="67" w:line="288" w:lineRule="auto"/>
        <w:ind w:left="859" w:right="155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Ong, J. (2022), “Philippine Elections 2022: The Dictator’s Son and the Discourse around Disinformation”,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Contemporary Southeast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 xml:space="preserve"> Asia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133,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hyperlink r:id="rId402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https://scholarworks.umass.edu/cgi/viewcontent.cgi?article=1134&amp;context=communication_faculty_pubs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360E5C5C" w14:textId="77777777" w:rsidR="00137462" w:rsidRPr="00137462" w:rsidRDefault="00137462" w:rsidP="00137462">
      <w:pPr>
        <w:spacing w:before="61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OpenAI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(2023),</w:t>
      </w:r>
      <w:r w:rsidRPr="00137462">
        <w:rPr>
          <w:rFonts w:ascii="Tahoma" w:eastAsia="Tahoma" w:hAnsi="Tahoma" w:cs="Tahoma"/>
          <w:color w:val="333333"/>
          <w:spacing w:val="6"/>
          <w:sz w:val="15"/>
          <w:szCs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  <w:szCs w:val="15"/>
        </w:rPr>
        <w:t>GPT-4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6"/>
          <w:sz w:val="15"/>
          <w:szCs w:val="15"/>
        </w:rPr>
        <w:t xml:space="preserve"> </w:t>
      </w:r>
      <w:hyperlink r:id="rId40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https://cdn.openai.com/papers/gpt-4.pdf</w:t>
        </w:r>
      </w:hyperlink>
      <w:r w:rsidRPr="00137462">
        <w:rPr>
          <w:rFonts w:ascii="Tahoma" w:eastAsia="Tahoma" w:hAnsi="Tahoma" w:cs="Tahoma"/>
          <w:color w:val="333377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(accessed</w:t>
      </w:r>
      <w:r w:rsidRPr="00137462">
        <w:rPr>
          <w:rFonts w:ascii="Tahoma" w:eastAsia="Tahoma" w:hAnsi="Tahoma" w:cs="Tahoma"/>
          <w:color w:val="333333"/>
          <w:spacing w:val="6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on</w:t>
      </w:r>
      <w:r w:rsidRPr="00137462">
        <w:rPr>
          <w:rFonts w:ascii="Tahoma" w:eastAsia="Tahoma" w:hAnsi="Tahoma" w:cs="Tahoma"/>
          <w:color w:val="333333"/>
          <w:spacing w:val="6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17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March</w:t>
      </w:r>
      <w:r w:rsidRPr="00137462">
        <w:rPr>
          <w:rFonts w:ascii="Tahoma" w:eastAsia="Tahoma" w:hAnsi="Tahoma" w:cs="Tahoma"/>
          <w:color w:val="333333"/>
          <w:spacing w:val="6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2023).</w:t>
      </w:r>
    </w:p>
    <w:p w14:paraId="5FF9FFF9" w14:textId="77777777" w:rsidR="00137462" w:rsidRPr="00137462" w:rsidRDefault="00137462" w:rsidP="00137462">
      <w:pPr>
        <w:spacing w:before="96" w:line="288" w:lineRule="auto"/>
        <w:ind w:left="859" w:right="155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Oppenheimer, M. et al. (2022), “Sea Level Rise and Implications for Low-Lying Islands, Coasts and Communities”, in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Ocean and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Cryosphere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in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Changing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Climate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Cambridge University Press, </w:t>
      </w:r>
      <w:hyperlink r:id="rId404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https://doi.org/10.1017/9781009157964.006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14DDE966" w14:textId="77777777" w:rsidR="00137462" w:rsidRPr="00137462" w:rsidRDefault="00137462" w:rsidP="00137462">
      <w:pPr>
        <w:spacing w:before="61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Our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World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Data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(2025),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Data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Page: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Trade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as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share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4"/>
          <w:w w:val="90"/>
          <w:sz w:val="15"/>
        </w:rPr>
        <w:t>GDP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.</w:t>
      </w:r>
    </w:p>
    <w:p w14:paraId="204F9DC9" w14:textId="77777777" w:rsidR="00137462" w:rsidRPr="00137462" w:rsidRDefault="00137462" w:rsidP="00137462">
      <w:pPr>
        <w:spacing w:before="97" w:line="288" w:lineRule="auto"/>
        <w:ind w:left="859" w:right="487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Overly, S. and M. Scott (2021),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“The fault lines hindering plans for a strong US-EU alliance on tech and trade”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40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406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politico.eu/article/us-eu-alliance-tech-trade-key-issues/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2964F68C" w14:textId="77777777" w:rsidR="00137462" w:rsidRPr="00137462" w:rsidRDefault="00137462" w:rsidP="00137462">
      <w:pPr>
        <w:spacing w:before="1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</w:p>
    <w:p w14:paraId="21531A20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[193]</w:t>
      </w:r>
    </w:p>
    <w:p w14:paraId="0C1DF91F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[129]</w:t>
      </w:r>
    </w:p>
    <w:p w14:paraId="74EAD64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02B4E96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[191]</w:t>
      </w:r>
    </w:p>
    <w:p w14:paraId="4872C6CE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[285]</w:t>
      </w:r>
    </w:p>
    <w:p w14:paraId="76419F7B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E9018EF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[298]</w:t>
      </w:r>
    </w:p>
    <w:p w14:paraId="09196E5B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FAB5142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[33]</w:t>
      </w:r>
    </w:p>
    <w:p w14:paraId="5A590D4B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55FD88E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[115]</w:t>
      </w:r>
    </w:p>
    <w:p w14:paraId="69037F0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62DE9CB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[122]</w:t>
      </w:r>
    </w:p>
    <w:p w14:paraId="6A6EE2F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B051B5B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[13]</w:t>
      </w:r>
    </w:p>
    <w:p w14:paraId="4DF749CD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2D70BDA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[329]</w:t>
      </w:r>
    </w:p>
    <w:p w14:paraId="2EEE5D8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986A16B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[49]</w:t>
      </w:r>
    </w:p>
    <w:p w14:paraId="0CEB412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82ECF8E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[50]</w:t>
      </w:r>
    </w:p>
    <w:p w14:paraId="76DD4D61" w14:textId="77777777" w:rsidR="00137462" w:rsidRPr="00137462" w:rsidRDefault="00137462" w:rsidP="00137462">
      <w:pPr>
        <w:spacing w:before="99"/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[98]</w:t>
      </w:r>
    </w:p>
    <w:p w14:paraId="22EE776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1686DBC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[209]</w:t>
      </w:r>
    </w:p>
    <w:p w14:paraId="0E4696AC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[177]</w:t>
      </w:r>
    </w:p>
    <w:p w14:paraId="450F0200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[167]</w:t>
      </w:r>
    </w:p>
    <w:p w14:paraId="6BCC98B5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230B4860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02E43EA8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094453DA" w14:textId="77777777" w:rsidR="00137462" w:rsidRPr="00137462" w:rsidRDefault="00137462" w:rsidP="00137462">
      <w:pPr>
        <w:spacing w:before="35"/>
        <w:rPr>
          <w:rFonts w:ascii="Tahoma" w:eastAsia="Tahoma" w:hAnsi="Tahoma" w:cs="Tahoma"/>
          <w:sz w:val="15"/>
          <w:szCs w:val="15"/>
        </w:rPr>
      </w:pPr>
    </w:p>
    <w:p w14:paraId="1D519B1B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[220]</w:t>
      </w:r>
    </w:p>
    <w:p w14:paraId="5EB81B2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7F6E5F9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[288]</w:t>
      </w:r>
    </w:p>
    <w:p w14:paraId="35E15D2C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1C0210D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[289]</w:t>
      </w:r>
    </w:p>
    <w:p w14:paraId="62C0AEC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4FF3928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[290]</w:t>
      </w:r>
    </w:p>
    <w:p w14:paraId="1E4073F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9ADD307" w14:textId="77777777" w:rsidR="00137462" w:rsidRPr="00137462" w:rsidRDefault="00137462" w:rsidP="00137462">
      <w:pPr>
        <w:ind w:right="360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[223]</w:t>
      </w:r>
    </w:p>
    <w:p w14:paraId="0C85768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72101B7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[66]</w:t>
      </w:r>
    </w:p>
    <w:p w14:paraId="484BC02B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1D1800AC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3CDE922A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[77]</w:t>
      </w:r>
    </w:p>
    <w:p w14:paraId="419A1A44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4FEE87B5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0CD8FEE7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[10]</w:t>
      </w:r>
    </w:p>
    <w:p w14:paraId="7BB796B7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4D1DF087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10A1433D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[318]</w:t>
      </w:r>
    </w:p>
    <w:p w14:paraId="159D269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8DF62B9" w14:textId="77777777" w:rsidR="00137462" w:rsidRPr="00137462" w:rsidRDefault="00137462" w:rsidP="00137462">
      <w:pPr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[164]</w:t>
      </w:r>
    </w:p>
    <w:p w14:paraId="3CDB3F8E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[41]</w:t>
      </w:r>
    </w:p>
    <w:p w14:paraId="4221F717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[315]</w:t>
      </w:r>
    </w:p>
    <w:p w14:paraId="2C10F24B" w14:textId="77777777" w:rsidR="00137462" w:rsidRPr="00137462" w:rsidRDefault="00137462" w:rsidP="00137462">
      <w:pPr>
        <w:spacing w:before="99"/>
        <w:ind w:right="358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[312]</w:t>
      </w:r>
    </w:p>
    <w:p w14:paraId="212BDEEC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72" w:space="183"/>
            <w:col w:w="1325"/>
          </w:cols>
        </w:sectPr>
      </w:pPr>
    </w:p>
    <w:p w14:paraId="2B13B5A3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2E2C0702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6A159491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58F16B65" w14:textId="77777777" w:rsidR="00137462" w:rsidRPr="00137462" w:rsidRDefault="00137462" w:rsidP="00137462">
      <w:pPr>
        <w:spacing w:before="100" w:line="290" w:lineRule="auto"/>
        <w:ind w:left="860" w:right="55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Palmer, D. (2021),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Ransomware: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It’s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only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a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matter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time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before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a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smart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city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falls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victim,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we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need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to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take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action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now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hyperlink r:id="rId407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https://www.zdnet.com/article/ransomware-its-only-a-matter-of-time-before-an-iot-smart-city-falls-victim-to-an-</w:t>
        </w:r>
      </w:hyperlink>
      <w:hyperlink r:id="rId40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attack-if-action-isnt-taken-now/?ftag=TRE-03-10aaa6b&amp;bhid=%7B%24external_id%7D&amp;mid=%7B%24MESSAGE_</w:t>
        </w:r>
      </w:hyperlink>
      <w:r w:rsidRPr="00137462">
        <w:rPr>
          <w:rFonts w:ascii="Tahoma" w:eastAsia="Tahoma" w:hAnsi="Tahoma" w:cs="Tahoma"/>
          <w:color w:val="333377"/>
          <w:spacing w:val="80"/>
          <w:sz w:val="15"/>
        </w:rPr>
        <w:t xml:space="preserve"> </w:t>
      </w:r>
      <w:hyperlink r:id="rId40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ID%7D&amp;cid=%7B%24contact_id%7D&amp;eh=%7B%24CF_email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40B1F109" w14:textId="77777777" w:rsidR="00137462" w:rsidRPr="00137462" w:rsidRDefault="00137462" w:rsidP="00137462">
      <w:pPr>
        <w:spacing w:before="61" w:line="288" w:lineRule="auto"/>
        <w:ind w:left="860" w:right="12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Policy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Horizons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Canada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(2019),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Exploring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biodigital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convergence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: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what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happens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when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biology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digital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technology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merge?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Policy Horizons Canada, </w:t>
      </w:r>
      <w:hyperlink r:id="rId410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https://publications.gc.ca/collections/collection_2021/hpc-phc/PH4-185-2019-eng.pdf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0578BCF7" w14:textId="77777777" w:rsidR="00137462" w:rsidRPr="00137462" w:rsidRDefault="00137462" w:rsidP="00137462">
      <w:pPr>
        <w:spacing w:before="63" w:line="288" w:lineRule="auto"/>
        <w:ind w:left="859" w:right="12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Pollio,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Financing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ICT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digitalisation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Africa: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Current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trends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key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sustainability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issues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African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Centre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for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Cities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&amp;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Alfred</w:t>
      </w:r>
      <w:r w:rsidRPr="00137462">
        <w:rPr>
          <w:rFonts w:ascii="Tahoma" w:eastAsia="Tahoma" w:hAnsi="Tahoma" w:cs="Tahoma"/>
          <w:color w:val="333333"/>
          <w:spacing w:val="-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Herrhausen</w:t>
      </w:r>
      <w:r w:rsidRPr="00137462">
        <w:rPr>
          <w:rFonts w:ascii="Tahoma" w:eastAsia="Tahoma" w:hAnsi="Tahoma" w:cs="Tahoma"/>
          <w:color w:val="333333"/>
          <w:spacing w:val="-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Gesellschaft,</w:t>
      </w:r>
      <w:r w:rsidRPr="00137462">
        <w:rPr>
          <w:rFonts w:ascii="Tahoma" w:eastAsia="Tahoma" w:hAnsi="Tahoma" w:cs="Tahoma"/>
          <w:color w:val="333333"/>
          <w:spacing w:val="-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Cape</w:t>
      </w:r>
      <w:r w:rsidRPr="00137462">
        <w:rPr>
          <w:rFonts w:ascii="Tahoma" w:eastAsia="Tahoma" w:hAnsi="Tahoma" w:cs="Tahoma"/>
          <w:color w:val="333333"/>
          <w:spacing w:val="-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Town.</w:t>
      </w:r>
    </w:p>
    <w:p w14:paraId="03F60948" w14:textId="77777777" w:rsidR="00137462" w:rsidRPr="00137462" w:rsidRDefault="00137462" w:rsidP="00137462">
      <w:pPr>
        <w:spacing w:before="64" w:line="288" w:lineRule="auto"/>
        <w:ind w:left="859" w:right="120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Radil,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O.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Walther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(2024),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“Identifying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local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conflict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trends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North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West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Africa”,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Sahel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West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Africa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Club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(SWAC/ OECD)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West African Papers No. 42, </w:t>
      </w:r>
      <w:hyperlink r:id="rId411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https://doi.org/10.1787/24142026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10CEAF74" w14:textId="77777777" w:rsidR="00137462" w:rsidRPr="00137462" w:rsidRDefault="00137462" w:rsidP="00137462">
      <w:pPr>
        <w:spacing w:before="61" w:line="288" w:lineRule="auto"/>
        <w:ind w:left="859" w:right="49" w:hanging="221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Republic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of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South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Africa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Joint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Statement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issued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conclusion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30th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BASIC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Ministerial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Meeting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Change hosted by India on 8th April 2021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41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https://www.gov.za/nr/speeches/joint-statement-issued-conclusion-30th-basic-ministerial-</w:t>
        </w:r>
      </w:hyperlink>
      <w:hyperlink r:id="rId413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meeting-climate-change-hosted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42DB3A1" w14:textId="77777777" w:rsidR="00137462" w:rsidRPr="00137462" w:rsidRDefault="00137462" w:rsidP="00137462">
      <w:pPr>
        <w:spacing w:before="63" w:line="288" w:lineRule="auto"/>
        <w:ind w:left="859" w:right="248" w:hanging="220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Reuters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Exclusive: At least $1 billion of client funds missing at failed crypto firm FTX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414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https://www.reuters.com/markets/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415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currencies/exclusive-least-1-billion-client-funds-missing-failed-crypto-firm-ftx-sources-2022-11-12/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4851140F" w14:textId="77777777" w:rsidR="00137462" w:rsidRPr="00137462" w:rsidRDefault="00137462" w:rsidP="00137462">
      <w:pPr>
        <w:spacing w:before="63" w:line="288" w:lineRule="auto"/>
        <w:ind w:left="859" w:right="22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Reuters (2022),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Fact Check-Oxfordshire County Council to trial congestion-reducing traffic filters, not a ‘climate lockdown’ that</w:t>
      </w:r>
      <w:r w:rsidRPr="00137462">
        <w:rPr>
          <w:rFonts w:ascii="Trebuchet MS" w:eastAsia="Tahoma" w:hAnsi="Trebuchet MS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6"/>
          <w:sz w:val="15"/>
        </w:rPr>
        <w:t>stops residents leaving neighbourhoods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</w:t>
      </w:r>
      <w:hyperlink r:id="rId416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https://www.reuters.com/article/factcheck-oxford-climate-idUSL1N3331OK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697B64DB" w14:textId="77777777" w:rsidR="00137462" w:rsidRPr="00137462" w:rsidRDefault="00137462" w:rsidP="00137462">
      <w:pPr>
        <w:spacing w:before="61" w:line="288" w:lineRule="auto"/>
        <w:ind w:left="859" w:right="223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Reuters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Google to invest $1 billion in Africa over five years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417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https://www.reuters.com/technology/google-invest-1-billion-</w:t>
        </w:r>
      </w:hyperlink>
      <w:hyperlink r:id="rId418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africa-over-five-years-2021-10-06/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3DD9047E" w14:textId="77777777" w:rsidR="00137462" w:rsidRPr="00137462" w:rsidRDefault="00137462" w:rsidP="00137462">
      <w:pPr>
        <w:spacing w:before="64" w:line="288" w:lineRule="auto"/>
        <w:ind w:left="859" w:right="223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Riahi, K. et al. (2021), “Cost and attainability of meeting stringent climate targets without overshoot”,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 Climate Change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11/12,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1063-1069,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  <w:szCs w:val="15"/>
        </w:rPr>
        <w:t xml:space="preserve"> </w:t>
      </w:r>
      <w:hyperlink r:id="rId41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https://doi.org/10.1038/s41558-021-01215-2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498E34EF" w14:textId="77777777" w:rsidR="00137462" w:rsidRPr="00137462" w:rsidRDefault="00137462" w:rsidP="00137462">
      <w:pPr>
        <w:spacing w:before="63" w:line="288" w:lineRule="auto"/>
        <w:ind w:left="859" w:right="136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Robertson, B. and M. Mousavian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Gorgon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carbon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capture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storage: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sting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tai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l, </w:t>
      </w:r>
      <w:hyperlink r:id="rId42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https://ieefa.org/wp-content/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21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uploads/2022/03/Gorgon-Carbon-Capture-and-Storage_The-Sting-in-the-Tail_April-2022.pdf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6F918286" w14:textId="77777777" w:rsidR="00137462" w:rsidRPr="00137462" w:rsidRDefault="00137462" w:rsidP="00137462">
      <w:pPr>
        <w:spacing w:before="63" w:line="288" w:lineRule="auto"/>
        <w:ind w:left="859" w:right="55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Rogelj, J. et al. (2022),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Mitigation Pathways Compatible with 1.5°C in the Context of Sustainable Development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 Cambridge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 University Press, </w:t>
      </w:r>
      <w:hyperlink r:id="rId42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https://www.ipcc.ch/site/assets/uploads/sites/2/2019/02/SR15_Chapter2_Low_Res.pdf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3C493662" w14:textId="77777777" w:rsidR="00137462" w:rsidRPr="00137462" w:rsidRDefault="00137462" w:rsidP="00137462">
      <w:pPr>
        <w:spacing w:before="63" w:line="292" w:lineRule="auto"/>
        <w:ind w:left="859" w:right="55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Rohat, G. (2019), “Projections of Human Exposure to Dangerous Heat in African Cities Under Multiple Socioeconomic and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Climate Scenarios”,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Earth’s Future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7/5, pp. 528 - 546, </w:t>
      </w:r>
      <w:hyperlink r:id="rId423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https://doi.org/10.1029/2018EF001020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5FB81010" w14:textId="77777777" w:rsidR="00137462" w:rsidRPr="00137462" w:rsidRDefault="00137462" w:rsidP="00137462">
      <w:pPr>
        <w:spacing w:before="56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Roozenbeek,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J.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“Susceptibility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misinformation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about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COVID-19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around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world”,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Royal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Society</w:t>
      </w:r>
      <w:r w:rsidRPr="00137462">
        <w:rPr>
          <w:rFonts w:ascii="Trebuchet MS" w:eastAsia="Tahoma" w:hAnsi="Trebuchet MS" w:cs="Tahoma"/>
          <w:i/>
          <w:color w:val="333333"/>
          <w:spacing w:val="-5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Open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Science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Vol.</w:t>
      </w:r>
    </w:p>
    <w:p w14:paraId="334D1413" w14:textId="77777777" w:rsidR="00137462" w:rsidRPr="00137462" w:rsidRDefault="00137462" w:rsidP="00137462">
      <w:pPr>
        <w:spacing w:before="37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7/10,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p.</w:t>
      </w:r>
      <w:r w:rsidRPr="00137462">
        <w:rPr>
          <w:rFonts w:ascii="Tahoma" w:eastAsia="Tahoma" w:hAnsi="Tahoma" w:cs="Tahoma"/>
          <w:color w:val="333333"/>
          <w:spacing w:val="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201199,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hyperlink r:id="rId424">
        <w:r w:rsidRPr="00137462">
          <w:rPr>
            <w:rFonts w:ascii="Tahoma" w:eastAsia="Tahoma" w:hAnsi="Tahoma" w:cs="Tahoma"/>
            <w:color w:val="333377"/>
            <w:spacing w:val="-2"/>
            <w:w w:val="80"/>
            <w:sz w:val="15"/>
            <w:szCs w:val="15"/>
            <w:u w:val="single" w:color="333377"/>
          </w:rPr>
          <w:t>https://doi.org/10.1098/rsos.201199</w:t>
        </w:r>
      </w:hyperlink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.</w:t>
      </w:r>
    </w:p>
    <w:p w14:paraId="2F07E3B6" w14:textId="77777777" w:rsidR="00137462" w:rsidRPr="00137462" w:rsidRDefault="00137462" w:rsidP="00137462">
      <w:pPr>
        <w:spacing w:before="99" w:line="288" w:lineRule="auto"/>
        <w:ind w:left="859" w:right="111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Rout, M. et al. (2019),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Kaitiaki-centred business models: Case studies of Māori marine-based enterprises in Aotearoa New Zealand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hyperlink r:id="rId42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https://doi.org/10.13140/RG.2.2.24428.10889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5CB7898B" w14:textId="77777777" w:rsidR="00137462" w:rsidRPr="00137462" w:rsidRDefault="00137462" w:rsidP="00137462">
      <w:pPr>
        <w:spacing w:before="63" w:line="288" w:lineRule="auto"/>
        <w:ind w:left="860" w:right="55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 xml:space="preserve">Rudolph, J. (2020),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Covert Foreign Money: Financial loopholes exploited by authoritarians to fund political interference in</w:t>
      </w:r>
      <w:r w:rsidRPr="00137462">
        <w:rPr>
          <w:rFonts w:ascii="Trebuchet MS" w:eastAsia="Tahoma" w:hAnsi="Tahoma" w:cs="Tahoma"/>
          <w:i/>
          <w:color w:val="333333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democracies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Alliance for Securing Democracy, </w:t>
      </w:r>
      <w:hyperlink r:id="rId426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https://securingdemocracy.gmfus.org/covert-foreign-money</w:t>
        </w:r>
        <w:r w:rsidRPr="00137462">
          <w:rPr>
            <w:rFonts w:ascii="Tahoma" w:eastAsia="Tahoma" w:hAnsi="Tahoma" w:cs="Tahoma"/>
            <w:color w:val="333377"/>
            <w:spacing w:val="-6"/>
            <w:sz w:val="15"/>
          </w:rPr>
          <w:t>/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08247DD4" w14:textId="77777777" w:rsidR="00137462" w:rsidRPr="00137462" w:rsidRDefault="00137462" w:rsidP="00137462">
      <w:pPr>
        <w:spacing w:before="61" w:line="288" w:lineRule="auto"/>
        <w:ind w:left="859" w:right="550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Sánchez-Bayo, F. and K. Wyckhuys (2019), “Worldwide decline of the entomofauna: A review of its drivers”,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 xml:space="preserve">Biological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Conservation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232, pp. 8-27, </w:t>
      </w:r>
      <w:hyperlink r:id="rId427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https://doi.org/10.1016/j.biocon.2019.01.020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7AFBE9CE" w14:textId="77777777" w:rsidR="00137462" w:rsidRPr="00137462" w:rsidRDefault="00137462" w:rsidP="00137462">
      <w:pPr>
        <w:spacing w:before="61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Schmidt,</w:t>
      </w:r>
      <w:r w:rsidRPr="00137462">
        <w:rPr>
          <w:rFonts w:ascii="Tahoma" w:eastAsia="Tahoma" w:hAnsi="Tahoma" w:cs="Tahoma"/>
          <w:color w:val="333333"/>
          <w:spacing w:val="-1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L.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A.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Lewis-Reau</w:t>
      </w:r>
      <w:r w:rsidRPr="00137462">
        <w:rPr>
          <w:rFonts w:ascii="Tahoma" w:eastAsia="Tahoma" w:hAnsi="Tahoma" w:cs="Tahoma"/>
          <w:color w:val="333333"/>
          <w:spacing w:val="-1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(2023),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Good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Grief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Network,</w:t>
      </w:r>
      <w:r w:rsidRPr="00137462">
        <w:rPr>
          <w:rFonts w:ascii="Tahoma" w:eastAsia="Tahoma" w:hAnsi="Tahoma" w:cs="Tahoma"/>
          <w:color w:val="333333"/>
          <w:spacing w:val="-1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10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Steps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RESILIENCE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&amp;</w:t>
      </w:r>
      <w:r w:rsidRPr="00137462">
        <w:rPr>
          <w:rFonts w:ascii="Tahoma" w:eastAsia="Tahoma" w:hAnsi="Tahoma" w:cs="Tahoma"/>
          <w:color w:val="333333"/>
          <w:spacing w:val="-1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EMPOWERMENT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A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CHAOTIC</w:t>
      </w:r>
      <w:r w:rsidRPr="00137462">
        <w:rPr>
          <w:rFonts w:ascii="Tahoma" w:eastAsia="Tahoma" w:hAnsi="Tahoma" w:cs="Tahoma"/>
          <w:color w:val="333333"/>
          <w:spacing w:val="-1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CLIMATE.</w:t>
      </w:r>
    </w:p>
    <w:p w14:paraId="2D458217" w14:textId="77777777" w:rsidR="00137462" w:rsidRPr="00137462" w:rsidRDefault="00137462" w:rsidP="00137462">
      <w:pPr>
        <w:spacing w:before="99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Schneider-Mayerson,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K.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Leong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“Eco-reproductive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concerns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age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climate</w:t>
      </w:r>
      <w:r w:rsidRPr="00137462">
        <w:rPr>
          <w:rFonts w:ascii="Tahoma" w:eastAsia="Tahoma" w:hAnsi="Tahoma" w:cs="Tahoma"/>
          <w:color w:val="333333"/>
          <w:spacing w:val="-3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change”,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Climatic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Change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Vol.</w:t>
      </w:r>
    </w:p>
    <w:p w14:paraId="5E9C88BE" w14:textId="77777777" w:rsidR="00137462" w:rsidRPr="00137462" w:rsidRDefault="00137462" w:rsidP="00137462">
      <w:pPr>
        <w:spacing w:before="37"/>
        <w:ind w:left="86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163/2,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  <w:szCs w:val="15"/>
        </w:rPr>
        <w:t>1007-1023,</w:t>
      </w:r>
      <w:r w:rsidRPr="00137462">
        <w:rPr>
          <w:rFonts w:ascii="Tahoma" w:eastAsia="Tahoma" w:hAnsi="Tahoma" w:cs="Tahoma"/>
          <w:color w:val="333333"/>
          <w:spacing w:val="1"/>
          <w:sz w:val="15"/>
          <w:szCs w:val="15"/>
        </w:rPr>
        <w:t xml:space="preserve"> </w:t>
      </w:r>
      <w:hyperlink r:id="rId428">
        <w:r w:rsidRPr="00137462">
          <w:rPr>
            <w:rFonts w:ascii="Tahoma" w:eastAsia="Tahoma" w:hAnsi="Tahoma" w:cs="Tahoma"/>
            <w:color w:val="333377"/>
            <w:w w:val="85"/>
            <w:sz w:val="15"/>
            <w:szCs w:val="15"/>
            <w:u w:val="single" w:color="333377"/>
          </w:rPr>
          <w:t>https://doi.org/10.1007/s10584-020-02923-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szCs w:val="15"/>
            <w:u w:val="single" w:color="333377"/>
          </w:rPr>
          <w:t>y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  <w:szCs w:val="15"/>
        </w:rPr>
        <w:t>.</w:t>
      </w:r>
    </w:p>
    <w:p w14:paraId="3636B971" w14:textId="77777777" w:rsidR="00137462" w:rsidRPr="00137462" w:rsidRDefault="00137462" w:rsidP="00137462">
      <w:pPr>
        <w:spacing w:before="99" w:line="292" w:lineRule="auto"/>
        <w:ind w:left="860" w:right="12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Schon, J. and S. Nemeth (2022), “Moving into Terrorism: How Climate-Induced Rural-Urban Migration May Increase the Risk of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Terrorism”,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Terrorism and Political Violence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34/5, pp. 926-938, </w:t>
      </w:r>
      <w:hyperlink r:id="rId429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https://doi.org/10.1080/09546553.2022.2069447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6C74E469" w14:textId="77777777" w:rsidR="00137462" w:rsidRPr="00137462" w:rsidRDefault="00137462" w:rsidP="00137462">
      <w:pPr>
        <w:spacing w:before="56" w:line="288" w:lineRule="auto"/>
        <w:ind w:left="860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Schroeder,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T.,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Barkley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K.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Schroeder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(1996),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“Income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Growth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International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Meat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Consumption”,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Journal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International Food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&amp;amp;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Agribusiness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Marketing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Vol.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7/3,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pp.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15-30,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hyperlink r:id="rId43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https://doi.org/10.1300/j047v07n03_02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5B6B9178" w14:textId="77777777" w:rsidR="00137462" w:rsidRPr="00137462" w:rsidRDefault="00137462" w:rsidP="00137462">
      <w:pPr>
        <w:spacing w:before="60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Silke,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A.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J.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Morrison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“Gathering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Storm: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Introduction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the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Special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Issue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on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Climate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Change</w:t>
      </w: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Terrorism”,</w:t>
      </w:r>
    </w:p>
    <w:p w14:paraId="48B89637" w14:textId="77777777" w:rsidR="00137462" w:rsidRPr="00137462" w:rsidRDefault="00137462" w:rsidP="00137462">
      <w:pPr>
        <w:spacing w:before="39"/>
        <w:ind w:left="860"/>
        <w:rPr>
          <w:rFonts w:ascii="Tahoma" w:eastAsia="Tahoma" w:hAnsi="Tahoma" w:cs="Tahoma"/>
          <w:sz w:val="15"/>
        </w:rPr>
      </w:pP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Terrorism</w:t>
      </w:r>
      <w:r w:rsidRPr="00137462">
        <w:rPr>
          <w:rFonts w:ascii="Trebuchet MS" w:eastAsia="Tahoma" w:hAnsi="Tahoma" w:cs="Tahoma"/>
          <w:i/>
          <w:color w:val="333333"/>
          <w:spacing w:val="-1"/>
          <w:w w:val="85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Political</w:t>
      </w:r>
      <w:r w:rsidRPr="00137462">
        <w:rPr>
          <w:rFonts w:ascii="Trebuchet MS" w:eastAsia="Tahoma" w:hAnsi="Tahoma" w:cs="Tahoma"/>
          <w:i/>
          <w:color w:val="333333"/>
          <w:spacing w:val="-7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Violence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Vol.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34/5,</w:t>
      </w:r>
      <w:r w:rsidRPr="00137462">
        <w:rPr>
          <w:rFonts w:ascii="Tahoma" w:eastAsia="Tahoma" w:hAnsi="Tahoma" w:cs="Tahoma"/>
          <w:color w:val="333333"/>
          <w:spacing w:val="-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pp.</w:t>
      </w:r>
      <w:r w:rsidRPr="00137462">
        <w:rPr>
          <w:rFonts w:ascii="Tahoma" w:eastAsia="Tahoma" w:hAnsi="Tahoma" w:cs="Tahoma"/>
          <w:color w:val="333333"/>
          <w:spacing w:val="-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883-893,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hyperlink r:id="rId431">
        <w:r w:rsidRPr="00137462">
          <w:rPr>
            <w:rFonts w:ascii="Tahoma" w:eastAsia="Tahoma" w:hAnsi="Tahoma" w:cs="Tahoma"/>
            <w:color w:val="333377"/>
            <w:spacing w:val="-2"/>
            <w:w w:val="85"/>
            <w:sz w:val="15"/>
            <w:u w:val="single" w:color="333377"/>
          </w:rPr>
          <w:t>https://doi.org/10.1080/09546553.2022.2069444</w:t>
        </w:r>
      </w:hyperlink>
      <w:r w:rsidRPr="00137462">
        <w:rPr>
          <w:rFonts w:ascii="Tahoma" w:eastAsia="Tahoma" w:hAnsi="Tahoma" w:cs="Tahoma"/>
          <w:color w:val="333333"/>
          <w:spacing w:val="-2"/>
          <w:w w:val="85"/>
          <w:sz w:val="15"/>
        </w:rPr>
        <w:t>.</w:t>
      </w:r>
    </w:p>
    <w:p w14:paraId="6C678BDA" w14:textId="77777777" w:rsidR="00137462" w:rsidRPr="00137462" w:rsidRDefault="00137462" w:rsidP="00137462">
      <w:pPr>
        <w:spacing w:before="97" w:line="288" w:lineRule="auto"/>
        <w:ind w:left="860" w:right="52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Smith-Meyer, B.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Bitcoin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crosshairs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as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EU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goes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after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non-green</w:t>
      </w:r>
      <w:r w:rsidRPr="00137462">
        <w:rPr>
          <w:rFonts w:ascii="Trebuchet MS" w:eastAsia="Tahoma" w:hAnsi="Tahoma" w:cs="Tahoma"/>
          <w:i/>
          <w:color w:val="333333"/>
          <w:spacing w:val="-1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crypto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43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https://www.politico.eu/article/bitcoin-in-</w:t>
        </w:r>
      </w:hyperlink>
      <w:hyperlink r:id="rId433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crosshairs-as-eu-goes-after-non-green-crypto</w:t>
        </w:r>
        <w:r w:rsidRPr="00137462">
          <w:rPr>
            <w:rFonts w:ascii="Tahoma" w:eastAsia="Tahoma" w:hAnsi="Tahoma" w:cs="Tahoma"/>
            <w:color w:val="333377"/>
            <w:spacing w:val="-2"/>
            <w:sz w:val="15"/>
          </w:rPr>
          <w:t>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5B6D1C29" w14:textId="77777777" w:rsidR="00137462" w:rsidRPr="00137462" w:rsidRDefault="00137462" w:rsidP="00137462">
      <w:pPr>
        <w:spacing w:before="63" w:line="288" w:lineRule="auto"/>
        <w:ind w:left="860" w:right="612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Tang,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“Materials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design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synthetic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biology”,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Reviews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Materials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6/4,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332-350,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hyperlink r:id="rId434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435">
        <w:r w:rsidRPr="00137462">
          <w:rPr>
            <w:rFonts w:ascii="Tahoma" w:eastAsia="Tahoma" w:hAnsi="Tahoma" w:cs="Tahoma"/>
            <w:color w:val="333377"/>
            <w:spacing w:val="-2"/>
            <w:w w:val="95"/>
            <w:sz w:val="15"/>
            <w:szCs w:val="15"/>
            <w:u w:val="single" w:color="333377"/>
          </w:rPr>
          <w:t>org/10.1038/s41578-020-00265-w</w:t>
        </w:r>
      </w:hyperlink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.</w:t>
      </w:r>
    </w:p>
    <w:p w14:paraId="03DE3561" w14:textId="77777777" w:rsidR="00137462" w:rsidRPr="00137462" w:rsidRDefault="00137462" w:rsidP="00137462">
      <w:pPr>
        <w:spacing w:before="63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85"/>
          <w:sz w:val="15"/>
        </w:rPr>
        <w:t>Temple-Raston,</w:t>
      </w:r>
      <w:r w:rsidRPr="00137462">
        <w:rPr>
          <w:rFonts w:ascii="Tahoma" w:eastAsia="Tahoma" w:hAnsi="Tahoma" w:cs="Tahoma"/>
          <w:color w:val="333333"/>
          <w:spacing w:val="7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D.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A</w:t>
      </w:r>
      <w:r w:rsidRPr="00137462">
        <w:rPr>
          <w:rFonts w:ascii="Tahoma" w:eastAsia="Tahoma" w:hAnsi="Tahoma" w:cs="Tahoma"/>
          <w:color w:val="333333"/>
          <w:spacing w:val="8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’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Worst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Nightmare’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Cyberattack: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Untold</w:t>
      </w:r>
      <w:r w:rsidRPr="00137462">
        <w:rPr>
          <w:rFonts w:ascii="Trebuchet MS" w:eastAsia="Tahoma" w:hAnsi="Trebuchet MS" w:cs="Tahoma"/>
          <w:i/>
          <w:color w:val="333333"/>
          <w:spacing w:val="2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Story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85"/>
          <w:sz w:val="15"/>
        </w:rPr>
        <w:t>SolarWinds</w:t>
      </w:r>
      <w:r w:rsidRPr="00137462">
        <w:rPr>
          <w:rFonts w:ascii="Trebuchet MS" w:eastAsia="Tahoma" w:hAnsi="Trebuchet MS" w:cs="Tahoma"/>
          <w:i/>
          <w:color w:val="333333"/>
          <w:spacing w:val="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85"/>
          <w:sz w:val="15"/>
        </w:rPr>
        <w:t>Hack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</w:rPr>
        <w:t>.</w:t>
      </w:r>
    </w:p>
    <w:p w14:paraId="7EB26D9A" w14:textId="77777777" w:rsidR="00137462" w:rsidRPr="00137462" w:rsidRDefault="00137462" w:rsidP="00137462">
      <w:pPr>
        <w:spacing w:before="95" w:line="292" w:lineRule="auto"/>
        <w:ind w:left="860" w:right="223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Thackeray, S. et al. (2020), “Civil disobedience movements such as School Strike for the Climate are raising public awareness of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the climate change emergency”,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Global Change Biology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26/3, pp. 1042-1044, </w:t>
      </w:r>
      <w:hyperlink r:id="rId436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https://doi.org/10.1111/gcb.14978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1E23A2F6" w14:textId="77777777" w:rsidR="00137462" w:rsidRPr="00137462" w:rsidRDefault="00137462" w:rsidP="00137462">
      <w:pPr>
        <w:spacing w:before="56"/>
        <w:ind w:left="64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The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World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Bank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World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Bank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Africa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sz w:val="15"/>
        </w:rPr>
        <w:t xml:space="preserve"> </w:t>
      </w:r>
      <w:hyperlink r:id="rId437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https://www.worldbank.org/en/region/afr/overview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582F6E23" w14:textId="77777777" w:rsidR="00137462" w:rsidRPr="00137462" w:rsidRDefault="00137462" w:rsidP="00137462">
      <w:pPr>
        <w:spacing w:before="96" w:line="292" w:lineRule="auto"/>
        <w:ind w:left="860" w:right="120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Thompson, R. et al. (2018), “Associations between high ambient temperatures and heat waves with mental health outcomes: a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systematic review”,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Public</w:t>
      </w:r>
      <w:r w:rsidRPr="00137462">
        <w:rPr>
          <w:rFonts w:ascii="Trebuchet MS" w:eastAsia="Tahoma" w:hAnsi="Trebuchet MS" w:cs="Tahoma"/>
          <w:i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Health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Vol. 161, pp. 171-191, </w:t>
      </w:r>
      <w:hyperlink r:id="rId438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https://doi.org/10.1016/j.puhe.2018.06.008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.</w:t>
      </w:r>
    </w:p>
    <w:p w14:paraId="2EA12C74" w14:textId="77777777" w:rsidR="00137462" w:rsidRPr="00137462" w:rsidRDefault="00137462" w:rsidP="00137462">
      <w:pPr>
        <w:spacing w:before="56" w:line="288" w:lineRule="auto"/>
        <w:ind w:left="859" w:right="196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Thompson,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“Young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people’s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climate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anxiety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revealed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landmark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survey”,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597/7878,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605-605,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hyperlink r:id="rId439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440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doi.org/10.1038/d41586-021-02582-8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.</w:t>
      </w:r>
    </w:p>
    <w:p w14:paraId="78331BA7" w14:textId="77777777" w:rsidR="00137462" w:rsidRPr="00137462" w:rsidRDefault="00137462" w:rsidP="00137462">
      <w:pPr>
        <w:spacing w:before="64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Thorp,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H.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(2023),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“ChatGPT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is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fun,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but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not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an</w:t>
      </w:r>
      <w:r w:rsidRPr="00137462">
        <w:rPr>
          <w:rFonts w:ascii="Tahoma" w:eastAsia="Tahoma" w:hAnsi="Tahoma" w:cs="Tahoma"/>
          <w:color w:val="333333"/>
          <w:spacing w:val="-9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author”,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85"/>
          <w:sz w:val="15"/>
          <w:szCs w:val="15"/>
        </w:rPr>
        <w:t>Science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379/6630,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313-313,</w:t>
      </w:r>
      <w:r w:rsidRPr="00137462">
        <w:rPr>
          <w:rFonts w:ascii="Tahoma" w:eastAsia="Tahoma" w:hAnsi="Tahoma" w:cs="Tahoma"/>
          <w:color w:val="333333"/>
          <w:spacing w:val="-3"/>
          <w:w w:val="85"/>
          <w:sz w:val="15"/>
          <w:szCs w:val="15"/>
        </w:rPr>
        <w:t xml:space="preserve"> </w:t>
      </w:r>
      <w:hyperlink r:id="rId441">
        <w:r w:rsidRPr="00137462">
          <w:rPr>
            <w:rFonts w:ascii="Tahoma" w:eastAsia="Tahoma" w:hAnsi="Tahoma" w:cs="Tahoma"/>
            <w:color w:val="333377"/>
            <w:spacing w:val="-2"/>
            <w:w w:val="85"/>
            <w:sz w:val="15"/>
            <w:szCs w:val="15"/>
            <w:u w:val="single" w:color="333377"/>
          </w:rPr>
          <w:t>https://doi.org/10.1126/science.adg7879</w:t>
        </w:r>
      </w:hyperlink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.</w:t>
      </w:r>
    </w:p>
    <w:p w14:paraId="5BB8DABD" w14:textId="77777777" w:rsidR="00137462" w:rsidRPr="00137462" w:rsidRDefault="00137462" w:rsidP="00137462">
      <w:pPr>
        <w:spacing w:before="100"/>
        <w:ind w:left="67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[152]</w:t>
      </w:r>
    </w:p>
    <w:p w14:paraId="5DAC7547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3C1BFEDB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190CFE23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227E51BE" w14:textId="77777777" w:rsidR="00137462" w:rsidRPr="00137462" w:rsidRDefault="00137462" w:rsidP="00137462">
      <w:pPr>
        <w:spacing w:before="35"/>
        <w:rPr>
          <w:rFonts w:ascii="Tahoma" w:eastAsia="Tahoma" w:hAnsi="Tahoma" w:cs="Tahoma"/>
          <w:sz w:val="15"/>
          <w:szCs w:val="15"/>
        </w:rPr>
      </w:pPr>
    </w:p>
    <w:p w14:paraId="6312B55F" w14:textId="77777777" w:rsidR="00137462" w:rsidRPr="00137462" w:rsidRDefault="00137462" w:rsidP="00137462">
      <w:pPr>
        <w:ind w:left="68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[133]</w:t>
      </w:r>
    </w:p>
    <w:p w14:paraId="5FC4E51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F9471B4" w14:textId="77777777" w:rsidR="00137462" w:rsidRPr="00137462" w:rsidRDefault="00137462" w:rsidP="00137462">
      <w:pPr>
        <w:ind w:left="665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[201]</w:t>
      </w:r>
    </w:p>
    <w:p w14:paraId="1CDAC68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FFF1578" w14:textId="77777777" w:rsidR="00137462" w:rsidRPr="00137462" w:rsidRDefault="00137462" w:rsidP="00137462">
      <w:pPr>
        <w:ind w:left="64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[295]</w:t>
      </w:r>
    </w:p>
    <w:p w14:paraId="47E749B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F033F35" w14:textId="77777777" w:rsidR="00137462" w:rsidRPr="00137462" w:rsidRDefault="00137462" w:rsidP="00137462">
      <w:pPr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[309]</w:t>
      </w:r>
    </w:p>
    <w:p w14:paraId="0A9C8C4E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32BF3AB8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6D3C6907" w14:textId="77777777" w:rsidR="00137462" w:rsidRPr="00137462" w:rsidRDefault="00137462" w:rsidP="00137462">
      <w:pPr>
        <w:ind w:left="64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[226]</w:t>
      </w:r>
    </w:p>
    <w:p w14:paraId="4196169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5EEACF3" w14:textId="77777777" w:rsidR="00137462" w:rsidRPr="00137462" w:rsidRDefault="00137462" w:rsidP="00137462">
      <w:pPr>
        <w:ind w:left="72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[93]</w:t>
      </w:r>
    </w:p>
    <w:p w14:paraId="206DC24B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DC36CD2" w14:textId="77777777" w:rsidR="00137462" w:rsidRPr="00137462" w:rsidRDefault="00137462" w:rsidP="00137462">
      <w:pPr>
        <w:ind w:left="6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[198]</w:t>
      </w:r>
    </w:p>
    <w:p w14:paraId="3D328942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6C88211" w14:textId="77777777" w:rsidR="00137462" w:rsidRPr="00137462" w:rsidRDefault="00137462" w:rsidP="00137462">
      <w:pPr>
        <w:ind w:left="736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[18]</w:t>
      </w:r>
    </w:p>
    <w:p w14:paraId="65329EE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2066D10" w14:textId="77777777" w:rsidR="00137462" w:rsidRPr="00137462" w:rsidRDefault="00137462" w:rsidP="00137462">
      <w:pPr>
        <w:ind w:left="67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[261]</w:t>
      </w:r>
    </w:p>
    <w:p w14:paraId="2B92EFA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F00C8A3" w14:textId="77777777" w:rsidR="00137462" w:rsidRPr="00137462" w:rsidRDefault="00137462" w:rsidP="00137462">
      <w:pPr>
        <w:ind w:left="644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[246]</w:t>
      </w:r>
    </w:p>
    <w:p w14:paraId="1C1DEF6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3771D1C" w14:textId="77777777" w:rsidR="00137462" w:rsidRPr="00137462" w:rsidRDefault="00137462" w:rsidP="00137462">
      <w:pPr>
        <w:ind w:left="70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[60]</w:t>
      </w:r>
    </w:p>
    <w:p w14:paraId="4BA4A652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68D67E4" w14:textId="77777777" w:rsidR="00137462" w:rsidRPr="00137462" w:rsidRDefault="00137462" w:rsidP="00137462">
      <w:pPr>
        <w:ind w:left="71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[89]</w:t>
      </w:r>
    </w:p>
    <w:p w14:paraId="79D74FF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423DB7F" w14:textId="77777777" w:rsidR="00137462" w:rsidRPr="00137462" w:rsidRDefault="00137462" w:rsidP="00137462">
      <w:pPr>
        <w:ind w:left="666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[120]</w:t>
      </w:r>
    </w:p>
    <w:p w14:paraId="7EA8817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17B5C0B" w14:textId="77777777" w:rsidR="00137462" w:rsidRPr="00137462" w:rsidRDefault="00137462" w:rsidP="00137462">
      <w:pPr>
        <w:ind w:left="66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[323]</w:t>
      </w:r>
    </w:p>
    <w:p w14:paraId="1486D343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3636CD6" w14:textId="77777777" w:rsidR="00137462" w:rsidRPr="00137462" w:rsidRDefault="00137462" w:rsidP="00137462">
      <w:pPr>
        <w:ind w:left="73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[27]</w:t>
      </w:r>
    </w:p>
    <w:p w14:paraId="685309C2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4AA4446" w14:textId="77777777" w:rsidR="00137462" w:rsidRPr="00137462" w:rsidRDefault="00137462" w:rsidP="00137462">
      <w:pPr>
        <w:ind w:left="727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[79]</w:t>
      </w:r>
    </w:p>
    <w:p w14:paraId="230A0161" w14:textId="77777777" w:rsidR="00137462" w:rsidRPr="00137462" w:rsidRDefault="00137462" w:rsidP="00137462">
      <w:pPr>
        <w:spacing w:before="99"/>
        <w:ind w:left="73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[75]</w:t>
      </w:r>
    </w:p>
    <w:p w14:paraId="51E3B8C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835BD7C" w14:textId="77777777" w:rsidR="00137462" w:rsidRPr="00137462" w:rsidRDefault="00137462" w:rsidP="00137462">
      <w:pPr>
        <w:ind w:left="683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[127]</w:t>
      </w:r>
    </w:p>
    <w:p w14:paraId="30B3012F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E413852" w14:textId="77777777" w:rsidR="00137462" w:rsidRPr="00137462" w:rsidRDefault="00137462" w:rsidP="00137462">
      <w:pPr>
        <w:ind w:left="664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[102]</w:t>
      </w:r>
    </w:p>
    <w:p w14:paraId="071A903D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11C1D99" w14:textId="77777777" w:rsidR="00137462" w:rsidRPr="00137462" w:rsidRDefault="00137462" w:rsidP="00137462">
      <w:pPr>
        <w:ind w:left="66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[126]</w:t>
      </w:r>
    </w:p>
    <w:p w14:paraId="4EA83B3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6F49582" w14:textId="77777777" w:rsidR="00137462" w:rsidRPr="00137462" w:rsidRDefault="00137462" w:rsidP="00137462">
      <w:pPr>
        <w:ind w:left="655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[242]</w:t>
      </w:r>
    </w:p>
    <w:p w14:paraId="10185E9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1F28454" w14:textId="77777777" w:rsidR="00137462" w:rsidRPr="00137462" w:rsidRDefault="00137462" w:rsidP="00137462">
      <w:pPr>
        <w:ind w:left="672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[139]</w:t>
      </w:r>
    </w:p>
    <w:p w14:paraId="1FCB5572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699C277" w14:textId="77777777" w:rsidR="00137462" w:rsidRPr="00137462" w:rsidRDefault="00137462" w:rsidP="00137462">
      <w:pPr>
        <w:ind w:left="658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[148]</w:t>
      </w:r>
    </w:p>
    <w:p w14:paraId="63C63714" w14:textId="77777777" w:rsidR="00137462" w:rsidRPr="00137462" w:rsidRDefault="00137462" w:rsidP="00137462">
      <w:pPr>
        <w:spacing w:before="99"/>
        <w:ind w:left="674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[124]</w:t>
      </w:r>
    </w:p>
    <w:p w14:paraId="463BF10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49A6F91" w14:textId="77777777" w:rsidR="00137462" w:rsidRPr="00137462" w:rsidRDefault="00137462" w:rsidP="00137462">
      <w:pPr>
        <w:ind w:left="6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[196]</w:t>
      </w:r>
    </w:p>
    <w:p w14:paraId="33B6AEDF" w14:textId="77777777" w:rsidR="00137462" w:rsidRPr="00137462" w:rsidRDefault="00137462" w:rsidP="00137462">
      <w:pPr>
        <w:spacing w:before="99"/>
        <w:ind w:left="71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[56]</w:t>
      </w:r>
    </w:p>
    <w:p w14:paraId="025F6666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0E8122D" w14:textId="77777777" w:rsidR="00137462" w:rsidRPr="00137462" w:rsidRDefault="00137462" w:rsidP="00137462">
      <w:pPr>
        <w:ind w:left="733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[73]</w:t>
      </w:r>
    </w:p>
    <w:p w14:paraId="020E07E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F518181" w14:textId="77777777" w:rsidR="00137462" w:rsidRPr="00137462" w:rsidRDefault="00137462" w:rsidP="00137462">
      <w:pPr>
        <w:ind w:left="71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[85]</w:t>
      </w:r>
    </w:p>
    <w:p w14:paraId="24E21D3D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56" w:space="202"/>
            <w:col w:w="1322"/>
          </w:cols>
        </w:sectPr>
      </w:pPr>
    </w:p>
    <w:p w14:paraId="118882CE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3D0EE3EA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7F4A61FE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639E533E" w14:textId="77777777" w:rsidR="00137462" w:rsidRPr="00137462" w:rsidRDefault="00137462" w:rsidP="00137462">
      <w:pPr>
        <w:spacing w:before="100" w:line="290" w:lineRule="auto"/>
        <w:ind w:left="860" w:right="438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readgold,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“Goodbye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OPEC,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Hello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OMEC.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Shift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From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Petroleum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Power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Minerals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Power”,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Forbes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3"/>
          <w:w w:val="90"/>
          <w:sz w:val="15"/>
          <w:szCs w:val="15"/>
        </w:rPr>
        <w:t xml:space="preserve"> </w:t>
      </w:r>
      <w:hyperlink r:id="rId442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443">
        <w:r w:rsidRPr="00137462">
          <w:rPr>
            <w:rFonts w:ascii="Tahoma" w:eastAsia="Tahoma" w:hAnsi="Tahoma" w:cs="Tahoma"/>
            <w:color w:val="333377"/>
            <w:spacing w:val="-4"/>
            <w:sz w:val="15"/>
            <w:szCs w:val="15"/>
            <w:u w:val="single" w:color="333377"/>
          </w:rPr>
          <w:t>forbes.com/sites/timtreadgold/2021/05/04/goodbye-opec-hello-omec-a-shift-from-petroleum-power-to-minerals-</w:t>
        </w:r>
      </w:hyperlink>
      <w:hyperlink r:id="rId444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power/?sh=28d3a8e04005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4BEC6909" w14:textId="77777777" w:rsidR="00137462" w:rsidRPr="00137462" w:rsidRDefault="00137462" w:rsidP="00137462">
      <w:pPr>
        <w:spacing w:before="60" w:line="288" w:lineRule="auto"/>
        <w:ind w:left="860" w:right="22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Tugend, A.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Meet Virtual Reality, Your New Physical Therapist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44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https://www.nytimes.com/2021/04/21/health/virtual-reality-</w:t>
        </w:r>
      </w:hyperlink>
      <w:hyperlink r:id="rId446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therapy.html?mc_cid=a4d539a31d&amp;mc_eid=7a559648d6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47864D3E" w14:textId="77777777" w:rsidR="00137462" w:rsidRPr="00137462" w:rsidRDefault="00137462" w:rsidP="00137462">
      <w:pPr>
        <w:spacing w:before="64" w:line="288" w:lineRule="auto"/>
        <w:ind w:left="860" w:right="22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Tunio, Z.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An Unprecedented Heat Wave in India and Pakistan Is Putting the Lives of More Than a Billion People at Risk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hyperlink r:id="rId447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http://An Unprecedented Heat Wave in India and Pakistan Is Putting the Lives of More Than a Billion People at Risk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064E2E9A" w14:textId="77777777" w:rsidR="00137462" w:rsidRPr="00137462" w:rsidRDefault="00137462" w:rsidP="00137462">
      <w:pPr>
        <w:spacing w:before="63" w:line="288" w:lineRule="auto"/>
        <w:ind w:left="860" w:right="22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U.S.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Securities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and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Exchange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Commission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(2024),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Statement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Approval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Spot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Bitcoin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Exchange-Traded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Products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44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49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www.sec.gov/news/statement/gensler-statement-spot-bitcoin-011023</w:t>
        </w:r>
      </w:hyperlink>
      <w:r w:rsidRPr="00137462">
        <w:rPr>
          <w:rFonts w:ascii="Tahoma" w:eastAsia="Tahoma" w:hAnsi="Tahoma" w:cs="Tahoma"/>
          <w:color w:val="333377"/>
          <w:spacing w:val="-6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>(accessed on 19 March 2024).</w:t>
      </w:r>
    </w:p>
    <w:p w14:paraId="005E6CB7" w14:textId="77777777" w:rsidR="00137462" w:rsidRPr="00137462" w:rsidRDefault="00137462" w:rsidP="00137462">
      <w:pPr>
        <w:spacing w:before="63" w:line="290" w:lineRule="auto"/>
        <w:ind w:left="860" w:right="356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UCCRN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Technical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Report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(2018),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future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we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don’t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want.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How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change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could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impact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world’s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greatest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cities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C40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Cities,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hyperlink r:id="rId450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https://www.c40.org/wp-content/uploads/2023/04/1789_Future_We_Dont_Want_Report_1.4_hi-res_120618.original-</w:t>
        </w:r>
      </w:hyperlink>
      <w:hyperlink r:id="rId451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compressed.pdf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17D66BF" w14:textId="77777777" w:rsidR="00137462" w:rsidRPr="00137462" w:rsidRDefault="00137462" w:rsidP="00137462">
      <w:pPr>
        <w:spacing w:before="61" w:line="288" w:lineRule="auto"/>
        <w:ind w:left="860" w:right="190" w:hanging="221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UN System Chief Executives Board for Coordination (2021),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Valuing What Counts: United Nations System-wide Contribution on Beyond Gross Domestic Product (GDP)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45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https://unsceb.org/valuing-what-counts-united-nations-system-wide-contribution-</w:t>
        </w:r>
      </w:hyperlink>
      <w:hyperlink r:id="rId453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beyond-gross-domestic-product-gdp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02DB850F" w14:textId="77777777" w:rsidR="00137462" w:rsidRPr="00137462" w:rsidRDefault="00137462" w:rsidP="00137462">
      <w:pPr>
        <w:spacing w:before="63" w:line="288" w:lineRule="auto"/>
        <w:ind w:left="860" w:right="338" w:hanging="221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UNDESA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Challenges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Opportunities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Indigenous</w:t>
      </w:r>
      <w:r w:rsidRPr="00137462">
        <w:rPr>
          <w:rFonts w:ascii="Trebuchet MS" w:eastAsia="Tahoma" w:hAnsi="Trebuchet MS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Peoples’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Sustainability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45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https://www.un.org/development/desa/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55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dspd/wp-content/uploads/sites/22/2021/04/PB_101.pdf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3A8C3FE1" w14:textId="77777777" w:rsidR="00137462" w:rsidRPr="00137462" w:rsidRDefault="00137462" w:rsidP="00137462">
      <w:pPr>
        <w:spacing w:before="63"/>
        <w:ind w:left="640"/>
        <w:jc w:val="both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UNHCR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(2023),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Global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Trends.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Forced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displacement</w:t>
      </w:r>
      <w:r w:rsidRPr="00137462">
        <w:rPr>
          <w:rFonts w:ascii="Tahoma" w:eastAsia="Tahoma" w:hAnsi="Tahoma" w:cs="Tahoma"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2022.</w:t>
      </w:r>
    </w:p>
    <w:p w14:paraId="317B73C2" w14:textId="77777777" w:rsidR="00137462" w:rsidRPr="00137462" w:rsidRDefault="00137462" w:rsidP="00137462">
      <w:pPr>
        <w:spacing w:before="99" w:line="288" w:lineRule="auto"/>
        <w:ind w:left="860" w:right="104" w:hanging="221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UNHCR (2022), UNHCR: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Global displacement hits another record, capping decade-long rising trend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456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https://www.unhcr.org/news/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457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press/2022/6/62a9d2b04/unhcr-global-displacement-hits-record-capping-decade-long-rising-trend.html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68149BDC" w14:textId="77777777" w:rsidR="00137462" w:rsidRPr="00137462" w:rsidRDefault="00137462" w:rsidP="00137462">
      <w:pPr>
        <w:spacing w:before="64" w:line="288" w:lineRule="auto"/>
        <w:ind w:left="860" w:right="368" w:hanging="221"/>
        <w:jc w:val="both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United Nations (2024),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General Assembly Adopts Landmark Resolution on Steering Artificial Intelligence towards Global Good,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 xml:space="preserve"> Faster Realization of Sustainable Development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45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https://press.un.org/en/2024/ga12588.doc.htm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79AC4493" w14:textId="77777777" w:rsidR="00137462" w:rsidRPr="00137462" w:rsidRDefault="00137462" w:rsidP="00137462">
      <w:pPr>
        <w:spacing w:before="61" w:line="288" w:lineRule="auto"/>
        <w:ind w:left="860" w:right="46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United Nations Department of Economic and Social Affairs, Population Division (2024),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World Population Prospects 2024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459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6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population.un.org/wpp</w:t>
        </w:r>
        <w:r w:rsidRPr="00137462">
          <w:rPr>
            <w:rFonts w:ascii="Tahoma" w:eastAsia="Tahoma" w:hAnsi="Tahoma" w:cs="Tahoma"/>
            <w:color w:val="333377"/>
            <w:spacing w:val="-2"/>
            <w:sz w:val="15"/>
          </w:rPr>
          <w:t>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0CFACB1" w14:textId="77777777" w:rsidR="00137462" w:rsidRPr="00137462" w:rsidRDefault="00137462" w:rsidP="00137462">
      <w:pPr>
        <w:spacing w:before="63" w:line="290" w:lineRule="auto"/>
        <w:ind w:left="860" w:right="46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United Nations Economic Commission for Europe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Boreal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Forests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Change: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From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Impacts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Adaptation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United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Nations,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hyperlink r:id="rId461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https://unece.org/forestry-timber/documents/2023/02/informal-documents/policy-brief-boreal-forests-and-</w:t>
        </w:r>
      </w:hyperlink>
      <w:hyperlink r:id="rId462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climate-change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1A20F4B8" w14:textId="77777777" w:rsidR="00137462" w:rsidRPr="00137462" w:rsidRDefault="00137462" w:rsidP="00137462">
      <w:pPr>
        <w:spacing w:before="60" w:line="288" w:lineRule="auto"/>
        <w:ind w:left="86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United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Nations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General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Assembly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(2024),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A/78/L.49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Integrated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coordinated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implementation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follow-up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outcomes of the major United Nations conferences and summits in the economic, social and related fields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United Nations, </w:t>
      </w:r>
      <w:hyperlink r:id="rId463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64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documents.un.org/doc/undoc/ltd/n24/065/92/pdf/n2406592.pdf?token=egKXKGUYgSdcYXKAqW&amp;fe=true</w:t>
        </w:r>
      </w:hyperlink>
      <w:r w:rsidRPr="00137462">
        <w:rPr>
          <w:rFonts w:ascii="Tahoma" w:eastAsia="Tahoma" w:hAnsi="Tahoma" w:cs="Tahoma"/>
          <w:color w:val="333333"/>
          <w:spacing w:val="-6"/>
          <w:sz w:val="15"/>
        </w:rPr>
        <w:t>.</w:t>
      </w:r>
    </w:p>
    <w:p w14:paraId="7D58F854" w14:textId="77777777" w:rsidR="00137462" w:rsidRPr="00137462" w:rsidRDefault="00137462" w:rsidP="00137462">
      <w:pPr>
        <w:spacing w:before="64" w:line="290" w:lineRule="auto"/>
        <w:ind w:left="860" w:right="220" w:hanging="221"/>
        <w:jc w:val="both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United States Senate Select Committee on Intelligence (2019), “RUSSIAN ACTIVE MEASURES CAMPAIGNS AND INTERFERENCE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IN THE 2016 U.S. ELECTION”,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Report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of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Select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Committee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on</w:t>
      </w:r>
      <w:r w:rsidRPr="00137462">
        <w:rPr>
          <w:rFonts w:ascii="Trebuchet MS" w:eastAsia="Tahoma" w:hAnsi="Trebuchet MS" w:cs="Tahoma"/>
          <w:i/>
          <w:color w:val="333333"/>
          <w:spacing w:val="-3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>Intelligence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 xml:space="preserve">, United States Senate, </w:t>
      </w:r>
      <w:hyperlink r:id="rId465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szCs w:val="15"/>
            <w:u w:val="single" w:color="333377"/>
          </w:rPr>
          <w:t>https://www.intelligence.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  <w:szCs w:val="15"/>
        </w:rPr>
        <w:t xml:space="preserve"> </w:t>
      </w:r>
      <w:hyperlink r:id="rId466">
        <w:r w:rsidRPr="00137462">
          <w:rPr>
            <w:rFonts w:ascii="Tahoma" w:eastAsia="Tahoma" w:hAnsi="Tahoma" w:cs="Tahoma"/>
            <w:color w:val="333377"/>
            <w:spacing w:val="-6"/>
            <w:sz w:val="15"/>
            <w:szCs w:val="15"/>
            <w:u w:val="single" w:color="333377"/>
          </w:rPr>
          <w:t>senate.gov/sites/default/files/documents/Report_Volume2.pdf</w:t>
        </w:r>
      </w:hyperlink>
      <w:r w:rsidRPr="00137462">
        <w:rPr>
          <w:rFonts w:ascii="Tahoma" w:eastAsia="Tahoma" w:hAnsi="Tahoma" w:cs="Tahoma"/>
          <w:color w:val="333377"/>
          <w:spacing w:val="-6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6"/>
          <w:sz w:val="15"/>
          <w:szCs w:val="15"/>
        </w:rPr>
        <w:t>(accessed on 7 February 2023).</w:t>
      </w:r>
    </w:p>
    <w:p w14:paraId="593BA547" w14:textId="77777777" w:rsidR="00137462" w:rsidRPr="00137462" w:rsidRDefault="00137462" w:rsidP="00137462">
      <w:pPr>
        <w:spacing w:before="61" w:line="288" w:lineRule="auto"/>
        <w:ind w:left="860" w:right="17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US Department of Energy (2020),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DOE Releases Plan for Improving Cybersecurity in Renewable Energy, Manufacturing, Buildings,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and Transportation Research and Development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</w:t>
      </w:r>
      <w:hyperlink r:id="rId467">
        <w:r w:rsidRPr="00137462">
          <w:rPr>
            <w:rFonts w:ascii="Tahoma" w:eastAsia="Tahoma" w:hAnsi="Tahoma" w:cs="Tahoma"/>
            <w:color w:val="333377"/>
            <w:spacing w:val="-6"/>
            <w:sz w:val="15"/>
            <w:u w:val="single" w:color="333377"/>
          </w:rPr>
          <w:t>https://www.energy.gov/eere/articles/doe-releases-plan-improving-</w:t>
        </w:r>
      </w:hyperlink>
      <w:hyperlink r:id="rId468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cybersecurity-renewable-energy-manufacturing-buildings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60406AE2" w14:textId="77777777" w:rsidR="00137462" w:rsidRPr="00137462" w:rsidRDefault="00137462" w:rsidP="00137462">
      <w:pPr>
        <w:spacing w:before="63"/>
        <w:ind w:left="64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US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Office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Fossil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Energy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Carbon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capture,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utilization,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and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storage</w:t>
      </w:r>
      <w:r w:rsidRPr="00137462">
        <w:rPr>
          <w:rFonts w:ascii="Tahoma" w:eastAsia="Tahoma" w:hAnsi="Tahoma" w:cs="Tahoma"/>
          <w:color w:val="333333"/>
          <w:spacing w:val="-1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R&amp;D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programs.</w:t>
      </w:r>
    </w:p>
    <w:p w14:paraId="225154FE" w14:textId="77777777" w:rsidR="00137462" w:rsidRPr="00137462" w:rsidRDefault="00137462" w:rsidP="00137462">
      <w:pPr>
        <w:spacing w:before="99" w:line="288" w:lineRule="auto"/>
        <w:ind w:left="860" w:right="46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van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der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Sluijs,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J.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“Insect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decline,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an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emerging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global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environmental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risk”,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Current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Opinion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Environmental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Sustainability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 Vol.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46,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pp.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39-42,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469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https://doi.org/10.1016/j.cosust.2020.08.012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2536558A" w14:textId="77777777" w:rsidR="00137462" w:rsidRPr="00137462" w:rsidRDefault="00137462" w:rsidP="00137462">
      <w:pPr>
        <w:spacing w:before="63" w:line="288" w:lineRule="auto"/>
        <w:ind w:left="860" w:right="4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V-Dem Institute (2023), Democracy Report 2023: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Defiance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Face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of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Autocratization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47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https://www.v-dem.net/documents/29/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71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V-dem_democracyreport2023_lowres.pdf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307C4AA1" w14:textId="77777777" w:rsidR="00137462" w:rsidRPr="00137462" w:rsidRDefault="00137462" w:rsidP="00137462">
      <w:pPr>
        <w:spacing w:before="64" w:line="288" w:lineRule="auto"/>
        <w:ind w:left="860" w:right="438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Venugopal,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V.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al.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(2015),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“Occupational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Heat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Stress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Profiles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Selected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Workplaces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India”,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International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Journal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of Environmental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Research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Public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</w:rPr>
        <w:t>Health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Vol.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13/1,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p.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89,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hyperlink r:id="rId472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https://doi.org/10.3390/ijerph13010089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</w:rPr>
        <w:t>.</w:t>
      </w:r>
    </w:p>
    <w:p w14:paraId="2B47BE82" w14:textId="77777777" w:rsidR="00137462" w:rsidRPr="00137462" w:rsidRDefault="00137462" w:rsidP="00137462">
      <w:pPr>
        <w:spacing w:before="61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Vicedo-Cabrera,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A.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“The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burden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heat-related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mortality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attributable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to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recent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human-induced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climate</w:t>
      </w:r>
      <w:r w:rsidRPr="00137462">
        <w:rPr>
          <w:rFonts w:ascii="Tahoma" w:eastAsia="Tahoma" w:hAnsi="Tahoma" w:cs="Tahoma"/>
          <w:color w:val="333333"/>
          <w:spacing w:val="4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change”,</w:t>
      </w:r>
    </w:p>
    <w:p w14:paraId="7A6447A8" w14:textId="77777777" w:rsidR="00137462" w:rsidRPr="00137462" w:rsidRDefault="00137462" w:rsidP="00137462">
      <w:pPr>
        <w:spacing w:before="39"/>
        <w:ind w:left="860"/>
        <w:rPr>
          <w:rFonts w:ascii="Tahoma" w:eastAsia="Tahoma" w:hAnsi="Tahoma" w:cs="Tahoma"/>
          <w:sz w:val="15"/>
        </w:rPr>
      </w:pP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Nature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Climate</w:t>
      </w:r>
      <w:r w:rsidRPr="00137462">
        <w:rPr>
          <w:rFonts w:ascii="Trebuchet MS" w:eastAsia="Tahoma" w:hAnsi="Tahoma" w:cs="Tahoma"/>
          <w:i/>
          <w:color w:val="333333"/>
          <w:spacing w:val="-1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85"/>
          <w:sz w:val="15"/>
        </w:rPr>
        <w:t>Change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Vol.</w:t>
      </w:r>
      <w:r w:rsidRPr="00137462">
        <w:rPr>
          <w:rFonts w:ascii="Tahoma" w:eastAsia="Tahoma" w:hAnsi="Tahoma" w:cs="Tahoma"/>
          <w:color w:val="333333"/>
          <w:spacing w:val="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11/6,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pp.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5"/>
          <w:sz w:val="15"/>
        </w:rPr>
        <w:t>492-500,</w:t>
      </w:r>
      <w:r w:rsidRPr="00137462">
        <w:rPr>
          <w:rFonts w:ascii="Tahoma" w:eastAsia="Tahoma" w:hAnsi="Tahoma" w:cs="Tahoma"/>
          <w:color w:val="333333"/>
          <w:spacing w:val="4"/>
          <w:sz w:val="15"/>
        </w:rPr>
        <w:t xml:space="preserve"> </w:t>
      </w:r>
      <w:hyperlink r:id="rId473">
        <w:r w:rsidRPr="00137462">
          <w:rPr>
            <w:rFonts w:ascii="Tahoma" w:eastAsia="Tahoma" w:hAnsi="Tahoma" w:cs="Tahoma"/>
            <w:color w:val="333377"/>
            <w:w w:val="85"/>
            <w:sz w:val="15"/>
            <w:u w:val="single" w:color="333377"/>
          </w:rPr>
          <w:t>https://doi.org/10.1038/s41558-021-01058-</w:t>
        </w:r>
        <w:r w:rsidRPr="00137462">
          <w:rPr>
            <w:rFonts w:ascii="Tahoma" w:eastAsia="Tahoma" w:hAnsi="Tahoma" w:cs="Tahoma"/>
            <w:color w:val="333377"/>
            <w:spacing w:val="-5"/>
            <w:w w:val="85"/>
            <w:sz w:val="15"/>
            <w:u w:val="single" w:color="333377"/>
          </w:rPr>
          <w:t>x</w:t>
        </w:r>
      </w:hyperlink>
      <w:r w:rsidRPr="00137462">
        <w:rPr>
          <w:rFonts w:ascii="Tahoma" w:eastAsia="Tahoma" w:hAnsi="Tahoma" w:cs="Tahoma"/>
          <w:color w:val="333333"/>
          <w:spacing w:val="-5"/>
          <w:w w:val="85"/>
          <w:sz w:val="15"/>
        </w:rPr>
        <w:t>.</w:t>
      </w:r>
    </w:p>
    <w:p w14:paraId="741DEE57" w14:textId="77777777" w:rsidR="00137462" w:rsidRPr="00137462" w:rsidRDefault="00137462" w:rsidP="00137462">
      <w:pPr>
        <w:spacing w:before="96" w:line="288" w:lineRule="auto"/>
        <w:ind w:left="860" w:right="438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Virtual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Human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Interaction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Lab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(2020),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Stanford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Ocean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Acidification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Experience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47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https://www.stanfordvr.com/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75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oceanexperience/</w:t>
        </w:r>
      </w:hyperlink>
      <w:r w:rsidRPr="00137462">
        <w:rPr>
          <w:rFonts w:ascii="Tahoma" w:eastAsia="Tahoma" w:hAnsi="Tahoma" w:cs="Tahoma"/>
          <w:color w:val="333377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March</w:t>
      </w:r>
      <w:r w:rsidRPr="00137462">
        <w:rPr>
          <w:rFonts w:ascii="Tahoma" w:eastAsia="Tahoma" w:hAnsi="Tahoma" w:cs="Tahoma"/>
          <w:color w:val="333333"/>
          <w:spacing w:val="-1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2023).</w:t>
      </w:r>
    </w:p>
    <w:p w14:paraId="3B4D789E" w14:textId="77777777" w:rsidR="00137462" w:rsidRPr="00137462" w:rsidRDefault="00137462" w:rsidP="00137462">
      <w:pPr>
        <w:spacing w:before="63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Wang,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J.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et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al.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(2014),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“Self-healing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concrete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by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use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of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microencapsulated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bacterial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spores”,</w:t>
      </w:r>
      <w:r w:rsidRPr="00137462">
        <w:rPr>
          <w:rFonts w:ascii="Tahoma" w:eastAsia="Tahoma" w:hAnsi="Tahoma" w:cs="Tahoma"/>
          <w:color w:val="33333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Cement</w:t>
      </w:r>
      <w:r w:rsidRPr="00137462">
        <w:rPr>
          <w:rFonts w:ascii="Trebuchet MS" w:eastAsia="Tahoma" w:hAnsi="Trebuchet MS" w:cs="Tahoma"/>
          <w:i/>
          <w:color w:val="333333"/>
          <w:spacing w:val="-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and</w:t>
      </w:r>
      <w:r w:rsidRPr="00137462">
        <w:rPr>
          <w:rFonts w:ascii="Trebuchet MS" w:eastAsia="Tahoma" w:hAnsi="Trebuchet MS" w:cs="Tahoma"/>
          <w:i/>
          <w:color w:val="333333"/>
          <w:spacing w:val="-4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Concrete</w:t>
      </w:r>
      <w:r w:rsidRPr="00137462">
        <w:rPr>
          <w:rFonts w:ascii="Trebuchet MS" w:eastAsia="Tahoma" w:hAnsi="Trebuchet MS" w:cs="Tahoma"/>
          <w:i/>
          <w:color w:val="333333"/>
          <w:spacing w:val="-3"/>
          <w:sz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</w:rPr>
        <w:t>Research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1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>Vol.</w:t>
      </w:r>
    </w:p>
    <w:p w14:paraId="2619065D" w14:textId="77777777" w:rsidR="00137462" w:rsidRPr="00137462" w:rsidRDefault="00137462" w:rsidP="00137462">
      <w:pPr>
        <w:spacing w:before="37"/>
        <w:ind w:left="8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80"/>
          <w:sz w:val="15"/>
          <w:szCs w:val="15"/>
        </w:rPr>
        <w:t>56,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80"/>
          <w:sz w:val="15"/>
          <w:szCs w:val="15"/>
        </w:rPr>
        <w:t>139-152,</w:t>
      </w:r>
      <w:r w:rsidRPr="00137462">
        <w:rPr>
          <w:rFonts w:ascii="Tahoma" w:eastAsia="Tahoma" w:hAnsi="Tahoma" w:cs="Tahoma"/>
          <w:color w:val="333333"/>
          <w:spacing w:val="5"/>
          <w:sz w:val="15"/>
          <w:szCs w:val="15"/>
        </w:rPr>
        <w:t xml:space="preserve"> </w:t>
      </w:r>
      <w:hyperlink r:id="rId476">
        <w:r w:rsidRPr="00137462">
          <w:rPr>
            <w:rFonts w:ascii="Tahoma" w:eastAsia="Tahoma" w:hAnsi="Tahoma" w:cs="Tahoma"/>
            <w:color w:val="333377"/>
            <w:spacing w:val="-2"/>
            <w:w w:val="80"/>
            <w:sz w:val="15"/>
            <w:szCs w:val="15"/>
            <w:u w:val="single" w:color="333377"/>
          </w:rPr>
          <w:t>https://doi.org/10.1016/j.cemconres.2013.11.009</w:t>
        </w:r>
      </w:hyperlink>
      <w:r w:rsidRPr="00137462">
        <w:rPr>
          <w:rFonts w:ascii="Tahoma" w:eastAsia="Tahoma" w:hAnsi="Tahoma" w:cs="Tahoma"/>
          <w:color w:val="333333"/>
          <w:spacing w:val="-2"/>
          <w:w w:val="80"/>
          <w:sz w:val="15"/>
          <w:szCs w:val="15"/>
        </w:rPr>
        <w:t>.</w:t>
      </w:r>
    </w:p>
    <w:p w14:paraId="2915E3C5" w14:textId="77777777" w:rsidR="00137462" w:rsidRPr="00137462" w:rsidRDefault="00137462" w:rsidP="00137462">
      <w:pPr>
        <w:spacing w:before="99" w:line="288" w:lineRule="auto"/>
        <w:ind w:left="859" w:right="46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Wetterstrand,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K.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(2021),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DNA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Sequencing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Costs: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Data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from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NHGRI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Genome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Sequencing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Program</w:t>
      </w:r>
      <w:r w:rsidRPr="00137462">
        <w:rPr>
          <w:rFonts w:ascii="Trebuchet MS" w:eastAsia="Tahoma" w:hAnsi="Tahoma" w:cs="Tahoma"/>
          <w:i/>
          <w:color w:val="333333"/>
          <w:spacing w:val="-5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(GSP)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 </w:t>
      </w:r>
      <w:hyperlink r:id="rId477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http://www.genome.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78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gov/sequencingcostsdata</w:t>
        </w:r>
      </w:hyperlink>
      <w:r w:rsidRPr="00137462">
        <w:rPr>
          <w:rFonts w:ascii="Tahoma" w:eastAsia="Tahoma" w:hAnsi="Tahoma" w:cs="Tahoma"/>
          <w:color w:val="333377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(accessed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on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17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March</w:t>
      </w:r>
      <w:r w:rsidRPr="00137462">
        <w:rPr>
          <w:rFonts w:ascii="Tahoma" w:eastAsia="Tahoma" w:hAnsi="Tahoma" w:cs="Tahoma"/>
          <w:color w:val="333333"/>
          <w:spacing w:val="-9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4"/>
          <w:sz w:val="15"/>
        </w:rPr>
        <w:t>2023).</w:t>
      </w:r>
    </w:p>
    <w:p w14:paraId="47CFC911" w14:textId="77777777" w:rsidR="00137462" w:rsidRPr="00137462" w:rsidRDefault="00137462" w:rsidP="00137462">
      <w:pPr>
        <w:spacing w:before="63" w:line="285" w:lineRule="auto"/>
        <w:ind w:left="860" w:right="396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White House (2023),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Ensuring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Safe,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Secure,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Trustworthy</w:t>
      </w:r>
      <w:r w:rsidRPr="00137462">
        <w:rPr>
          <w:rFonts w:ascii="Trebuchet MS" w:eastAsia="Tahoma" w:hAnsi="Tahoma" w:cs="Tahoma"/>
          <w:i/>
          <w:color w:val="333333"/>
          <w:spacing w:val="-3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AI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 xml:space="preserve">, </w:t>
      </w:r>
      <w:hyperlink r:id="rId479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https://www.whitehouse.gov/wp-content/uploads/2023/07/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80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Ensuring-Safe-Secure-and-Trustworthy-AI.pdf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09617C7A" w14:textId="77777777" w:rsidR="00137462" w:rsidRPr="00137462" w:rsidRDefault="00137462" w:rsidP="00137462">
      <w:pPr>
        <w:spacing w:before="65"/>
        <w:ind w:left="639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White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House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Inflation</w:t>
      </w:r>
      <w:r w:rsidRPr="00137462">
        <w:rPr>
          <w:rFonts w:ascii="Trebuchet MS" w:eastAsia="Tahoma" w:hAnsi="Tahoma" w:cs="Tahoma"/>
          <w:i/>
          <w:color w:val="333333"/>
          <w:spacing w:val="-9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Reduction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Act</w:t>
      </w:r>
      <w:r w:rsidRPr="00137462">
        <w:rPr>
          <w:rFonts w:ascii="Trebuchet MS" w:eastAsia="Tahoma" w:hAnsi="Tahoma" w:cs="Tahoma"/>
          <w:i/>
          <w:color w:val="333333"/>
          <w:spacing w:val="-10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Guidebook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5"/>
          <w:w w:val="90"/>
          <w:sz w:val="15"/>
        </w:rPr>
        <w:t xml:space="preserve"> </w:t>
      </w:r>
      <w:hyperlink r:id="rId481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https://www.whitehouse.gov/cleanenergy/inflation-reduction-act-guidebook/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7BF10BFD" w14:textId="77777777" w:rsidR="00137462" w:rsidRPr="00137462" w:rsidRDefault="00137462" w:rsidP="00137462">
      <w:pPr>
        <w:spacing w:before="96" w:line="288" w:lineRule="auto"/>
        <w:ind w:left="860" w:right="151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White House (2022),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  <w:szCs w:val="15"/>
        </w:rPr>
        <w:t>National Security Strategy 2022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, </w:t>
      </w:r>
      <w:hyperlink r:id="rId482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https://www.whitehouse.gov/wp-content/uploads/2022/10/Biden-Harris-</w:t>
        </w:r>
      </w:hyperlink>
      <w:hyperlink r:id="rId483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Administrations-National-Security-Strategy-10.2022.pdf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6965E789" w14:textId="77777777" w:rsidR="00137462" w:rsidRPr="00137462" w:rsidRDefault="00137462" w:rsidP="00137462">
      <w:pPr>
        <w:spacing w:before="63" w:line="288" w:lineRule="auto"/>
        <w:ind w:left="860" w:right="43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WHO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Africa,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63%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jump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diseases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spread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from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animals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to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people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seen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last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decade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WHO,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Geneva.,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hyperlink r:id="rId484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http://www</w:t>
        </w:r>
        <w:r w:rsidRPr="00137462">
          <w:rPr>
            <w:rFonts w:ascii="Tahoma" w:eastAsia="Tahoma" w:hAnsi="Tahoma" w:cs="Tahoma"/>
            <w:color w:val="333377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85">
        <w:r w:rsidRPr="00137462">
          <w:rPr>
            <w:rFonts w:ascii="Tahoma" w:eastAsia="Tahoma" w:hAnsi="Tahoma" w:cs="Tahoma"/>
            <w:color w:val="333377"/>
            <w:spacing w:val="-4"/>
            <w:sz w:val="15"/>
            <w:u w:val="single" w:color="333377"/>
          </w:rPr>
          <w:t>un.org/africarenewal/magazine/july-2022/africa-63-jump-diseases-spread-animals-people-seen-last-decade</w:t>
        </w:r>
      </w:hyperlink>
      <w:r w:rsidRPr="00137462">
        <w:rPr>
          <w:rFonts w:ascii="Tahoma" w:eastAsia="Tahoma" w:hAnsi="Tahoma" w:cs="Tahoma"/>
          <w:color w:val="333333"/>
          <w:spacing w:val="-4"/>
          <w:sz w:val="15"/>
        </w:rPr>
        <w:t>.</w:t>
      </w:r>
    </w:p>
    <w:p w14:paraId="05707214" w14:textId="77777777" w:rsidR="00137462" w:rsidRPr="00137462" w:rsidRDefault="00137462" w:rsidP="00137462">
      <w:pPr>
        <w:spacing w:before="100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[204]</w:t>
      </w:r>
    </w:p>
    <w:p w14:paraId="45D50DAE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197AB0B1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12D94009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[174]</w:t>
      </w:r>
    </w:p>
    <w:p w14:paraId="337A428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4581EA5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[70]</w:t>
      </w:r>
    </w:p>
    <w:p w14:paraId="739C90B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86857D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[235]</w:t>
      </w:r>
    </w:p>
    <w:p w14:paraId="35FE456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6B9045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[45]</w:t>
      </w:r>
    </w:p>
    <w:p w14:paraId="32E75BFC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0C0B42D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2BCD163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[186]</w:t>
      </w:r>
    </w:p>
    <w:p w14:paraId="75D90261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213D465D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46C132D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[121]</w:t>
      </w:r>
    </w:p>
    <w:p w14:paraId="7CC7CF12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85FE080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[293]</w:t>
      </w:r>
    </w:p>
    <w:p w14:paraId="313444D3" w14:textId="77777777" w:rsidR="00137462" w:rsidRPr="00137462" w:rsidRDefault="00137462" w:rsidP="00137462">
      <w:pPr>
        <w:spacing w:before="99"/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[292]</w:t>
      </w:r>
    </w:p>
    <w:p w14:paraId="3D41209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68BA403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[161]</w:t>
      </w:r>
    </w:p>
    <w:p w14:paraId="361FBD3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7AA9B9D1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[195]</w:t>
      </w:r>
    </w:p>
    <w:p w14:paraId="5C4A8FE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37F1F88" w14:textId="77777777" w:rsidR="00137462" w:rsidRPr="00137462" w:rsidRDefault="00137462" w:rsidP="00137462">
      <w:pPr>
        <w:ind w:right="359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5"/>
          <w:sz w:val="15"/>
          <w:szCs w:val="15"/>
        </w:rPr>
        <w:t>[8]</w:t>
      </w:r>
    </w:p>
    <w:p w14:paraId="2EE967FE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4B474EF8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09AD55D1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[179]</w:t>
      </w:r>
    </w:p>
    <w:p w14:paraId="59C1DE9C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D85DC89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136A7A1E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[92]</w:t>
      </w:r>
    </w:p>
    <w:p w14:paraId="76DB9E99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62603B48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20CF21FC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[149]</w:t>
      </w:r>
    </w:p>
    <w:p w14:paraId="45577872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47B47439" w14:textId="77777777" w:rsidR="00137462" w:rsidRPr="00137462" w:rsidRDefault="00137462" w:rsidP="00137462">
      <w:pPr>
        <w:spacing w:before="177"/>
        <w:rPr>
          <w:rFonts w:ascii="Tahoma" w:eastAsia="Tahoma" w:hAnsi="Tahoma" w:cs="Tahoma"/>
          <w:sz w:val="15"/>
          <w:szCs w:val="15"/>
        </w:rPr>
      </w:pPr>
    </w:p>
    <w:p w14:paraId="70DB7B22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[266]</w:t>
      </w:r>
    </w:p>
    <w:p w14:paraId="2F0FABAF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sz w:val="15"/>
          <w:szCs w:val="15"/>
        </w:rPr>
        <w:t>[28]</w:t>
      </w:r>
    </w:p>
    <w:p w14:paraId="073A1472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A2F11E9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[317]</w:t>
      </w:r>
    </w:p>
    <w:p w14:paraId="5ACEEFD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FD3B690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[63]</w:t>
      </w:r>
    </w:p>
    <w:p w14:paraId="080F99A4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985EE8F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>[51]</w:t>
      </w:r>
    </w:p>
    <w:p w14:paraId="021DD6D2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4DC6D4DC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[172]</w:t>
      </w:r>
    </w:p>
    <w:p w14:paraId="5FE0D9F5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0167B46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[142]</w:t>
      </w:r>
    </w:p>
    <w:p w14:paraId="0983FC28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276D4833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[137]</w:t>
      </w:r>
    </w:p>
    <w:p w14:paraId="267792D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447F793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[276]</w:t>
      </w:r>
    </w:p>
    <w:p w14:paraId="67F19D37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B292684" w14:textId="77777777" w:rsidR="00137462" w:rsidRPr="00137462" w:rsidRDefault="00137462" w:rsidP="00137462">
      <w:pPr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[214]</w:t>
      </w:r>
    </w:p>
    <w:p w14:paraId="34B76022" w14:textId="77777777" w:rsidR="00137462" w:rsidRPr="00137462" w:rsidRDefault="00137462" w:rsidP="00137462">
      <w:pPr>
        <w:spacing w:before="99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[299]</w:t>
      </w:r>
    </w:p>
    <w:p w14:paraId="79EFCB72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7F5CBF1C" w14:textId="77777777" w:rsidR="00137462" w:rsidRPr="00137462" w:rsidRDefault="00137462" w:rsidP="00137462">
      <w:pPr>
        <w:spacing w:before="1"/>
        <w:ind w:right="357"/>
        <w:jc w:val="right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85"/>
          <w:sz w:val="15"/>
          <w:szCs w:val="15"/>
        </w:rPr>
        <w:t>[31]</w:t>
      </w:r>
    </w:p>
    <w:p w14:paraId="241C8830" w14:textId="77777777" w:rsidR="00137462" w:rsidRPr="00137462" w:rsidRDefault="00137462" w:rsidP="00137462">
      <w:pPr>
        <w:jc w:val="right"/>
        <w:rPr>
          <w:rFonts w:ascii="Tahoma" w:eastAsia="Tahoma" w:hAnsi="Tahoma" w:cs="Tahoma"/>
          <w:sz w:val="15"/>
          <w:szCs w:val="15"/>
        </w:rPr>
        <w:sectPr w:rsidR="00137462" w:rsidRPr="00137462" w:rsidSect="00137462">
          <w:type w:val="continuous"/>
          <w:pgSz w:w="12240" w:h="15840"/>
          <w:pgMar w:top="0" w:right="360" w:bottom="460" w:left="1800" w:header="0" w:footer="264" w:gutter="0"/>
          <w:cols w:num="2" w:space="720" w:equalWidth="0">
            <w:col w:w="8559" w:space="200"/>
            <w:col w:w="1321"/>
          </w:cols>
        </w:sectPr>
      </w:pPr>
    </w:p>
    <w:p w14:paraId="75A16C61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</w:pPr>
    </w:p>
    <w:p w14:paraId="4CC7C85D" w14:textId="77777777" w:rsidR="00137462" w:rsidRPr="00137462" w:rsidRDefault="00137462" w:rsidP="00137462">
      <w:pPr>
        <w:spacing w:before="108"/>
        <w:rPr>
          <w:rFonts w:ascii="Tahoma" w:eastAsia="Tahoma" w:hAnsi="Tahoma" w:cs="Tahoma"/>
          <w:sz w:val="20"/>
          <w:szCs w:val="15"/>
        </w:rPr>
      </w:pPr>
    </w:p>
    <w:p w14:paraId="275E6CD5" w14:textId="77777777" w:rsidR="00137462" w:rsidRPr="00137462" w:rsidRDefault="00137462" w:rsidP="00137462">
      <w:pPr>
        <w:rPr>
          <w:rFonts w:ascii="Tahoma" w:eastAsia="Tahoma" w:hAnsi="Tahoma" w:cs="Tahoma"/>
          <w:sz w:val="20"/>
          <w:szCs w:val="15"/>
        </w:rPr>
        <w:sectPr w:rsidR="00137462" w:rsidRPr="00137462" w:rsidSect="00137462">
          <w:pgSz w:w="12240" w:h="15840"/>
          <w:pgMar w:top="0" w:right="360" w:bottom="460" w:left="1800" w:header="0" w:footer="264" w:gutter="0"/>
          <w:cols w:space="720"/>
        </w:sectPr>
      </w:pPr>
    </w:p>
    <w:p w14:paraId="6C81E112" w14:textId="77777777" w:rsidR="00137462" w:rsidRPr="00137462" w:rsidRDefault="00137462" w:rsidP="00137462">
      <w:pPr>
        <w:spacing w:before="100" w:line="288" w:lineRule="auto"/>
        <w:ind w:left="859" w:right="165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Wolfson, R. (2021),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Navigating CityCoins: Miami citizens to earn Bitcoin despite the city not holding crypto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486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https://cointelegraph.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48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com/news/navigating-citycoins-miami-citizens-to-earn-bitcoin-despite-the-city-not-holding-crypto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4DA46A7F" w14:textId="77777777" w:rsidR="00137462" w:rsidRPr="00137462" w:rsidRDefault="00137462" w:rsidP="00137462">
      <w:pPr>
        <w:spacing w:before="63" w:line="288" w:lineRule="auto"/>
        <w:ind w:left="859" w:right="262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Wood,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J.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Centre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for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the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New</w:t>
      </w:r>
      <w:r w:rsidRPr="00137462">
        <w:rPr>
          <w:rFonts w:ascii="Trebuchet MS" w:eastAsia="Tahoma" w:hAnsi="Tahoma" w:cs="Tahoma"/>
          <w:i/>
          <w:color w:val="333333"/>
          <w:spacing w:val="-8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Economy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and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Society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</w:rPr>
        <w:t xml:space="preserve"> </w:t>
      </w:r>
      <w:hyperlink r:id="rId488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https://www.weforum.org/agenda/2022/01/online-learning-courses-</w:t>
        </w:r>
      </w:hyperlink>
      <w:hyperlink r:id="rId489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reskill-skills-gap</w:t>
        </w:r>
        <w:r w:rsidRPr="00137462">
          <w:rPr>
            <w:rFonts w:ascii="Tahoma" w:eastAsia="Tahoma" w:hAnsi="Tahoma" w:cs="Tahoma"/>
            <w:color w:val="333377"/>
            <w:spacing w:val="-2"/>
            <w:sz w:val="15"/>
          </w:rPr>
          <w:t>/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379666D3" w14:textId="77777777" w:rsidR="00137462" w:rsidRPr="00137462" w:rsidRDefault="00137462" w:rsidP="00137462">
      <w:pPr>
        <w:spacing w:before="63" w:line="288" w:lineRule="auto"/>
        <w:ind w:left="859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</w:rPr>
        <w:t>World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Trade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Organization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(2022),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China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initiates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WTO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dispute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complaint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targeting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US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semiconductor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chip</w:t>
      </w:r>
      <w:r w:rsidRPr="00137462">
        <w:rPr>
          <w:rFonts w:ascii="Trebuchet MS" w:eastAsia="Tahoma" w:hAnsi="Tahoma" w:cs="Tahoma"/>
          <w:i/>
          <w:color w:val="333333"/>
          <w:spacing w:val="-7"/>
          <w:w w:val="90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w w:val="90"/>
          <w:sz w:val="15"/>
        </w:rPr>
        <w:t>measures</w:t>
      </w:r>
      <w:r w:rsidRPr="00137462">
        <w:rPr>
          <w:rFonts w:ascii="Tahoma" w:eastAsia="Tahoma" w:hAnsi="Tahoma" w:cs="Tahoma"/>
          <w:color w:val="333333"/>
          <w:w w:val="90"/>
          <w:sz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</w:rPr>
        <w:t xml:space="preserve"> </w:t>
      </w:r>
      <w:hyperlink r:id="rId490">
        <w:r w:rsidRPr="00137462">
          <w:rPr>
            <w:rFonts w:ascii="Tahoma" w:eastAsia="Tahoma" w:hAnsi="Tahoma" w:cs="Tahoma"/>
            <w:color w:val="333377"/>
            <w:w w:val="90"/>
            <w:sz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w w:val="90"/>
            <w:sz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</w:rPr>
        <w:t xml:space="preserve"> </w:t>
      </w:r>
      <w:hyperlink r:id="rId491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wto.org/english/news_e/news22_e/ds615rfc_15dec22_e.htm</w:t>
        </w:r>
      </w:hyperlink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>.</w:t>
      </w:r>
    </w:p>
    <w:p w14:paraId="1FF37A94" w14:textId="77777777" w:rsidR="00137462" w:rsidRPr="00137462" w:rsidRDefault="00137462" w:rsidP="00137462">
      <w:pPr>
        <w:spacing w:before="63" w:line="288" w:lineRule="auto"/>
        <w:ind w:left="859" w:right="413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WWF (2024),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Living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Planet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Report</w:t>
      </w:r>
      <w:r w:rsidRPr="00137462">
        <w:rPr>
          <w:rFonts w:ascii="Trebuchet MS" w:eastAsia="Tahoma" w:hAnsi="Trebuchet MS" w:cs="Tahoma"/>
          <w:i/>
          <w:color w:val="333333"/>
          <w:spacing w:val="-2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 xml:space="preserve">2024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– A System in, WWF, Gland, Switzerland, </w:t>
      </w:r>
      <w:hyperlink r:id="rId492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https://ourworldindata.org/grapher/living-</w:t>
        </w:r>
      </w:hyperlink>
      <w:hyperlink r:id="rId493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planet-index-by-region</w:t>
        </w:r>
      </w:hyperlink>
      <w:r w:rsidRPr="00137462">
        <w:rPr>
          <w:rFonts w:ascii="Tahoma" w:eastAsia="Tahoma" w:hAnsi="Tahoma" w:cs="Tahoma"/>
          <w:color w:val="333377"/>
          <w:spacing w:val="-1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(accessed</w:t>
      </w:r>
      <w:r w:rsidRPr="00137462">
        <w:rPr>
          <w:rFonts w:ascii="Tahoma" w:eastAsia="Tahoma" w:hAnsi="Tahoma" w:cs="Tahoma"/>
          <w:color w:val="333333"/>
          <w:spacing w:val="-1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on</w:t>
      </w:r>
      <w:r w:rsidRPr="00137462">
        <w:rPr>
          <w:rFonts w:ascii="Tahoma" w:eastAsia="Tahoma" w:hAnsi="Tahoma" w:cs="Tahoma"/>
          <w:color w:val="333333"/>
          <w:spacing w:val="-1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6</w:t>
      </w:r>
      <w:r w:rsidRPr="00137462">
        <w:rPr>
          <w:rFonts w:ascii="Tahoma" w:eastAsia="Tahoma" w:hAnsi="Tahoma" w:cs="Tahoma"/>
          <w:color w:val="333333"/>
          <w:spacing w:val="-9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January</w:t>
      </w:r>
      <w:r w:rsidRPr="00137462">
        <w:rPr>
          <w:rFonts w:ascii="Tahoma" w:eastAsia="Tahoma" w:hAnsi="Tahoma" w:cs="Tahoma"/>
          <w:color w:val="333333"/>
          <w:spacing w:val="-1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2025).</w:t>
      </w:r>
    </w:p>
    <w:p w14:paraId="5AB25602" w14:textId="77777777" w:rsidR="00137462" w:rsidRPr="00137462" w:rsidRDefault="00137462" w:rsidP="00137462">
      <w:pPr>
        <w:spacing w:before="64" w:line="288" w:lineRule="auto"/>
        <w:ind w:left="859" w:right="120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Xu, X. et al. (2021), “Global greenhouse gas emissions from animal-based foods are twice those of plant-based foods”,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 Food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2/9,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724-732,</w:t>
      </w:r>
      <w:r w:rsidRPr="00137462">
        <w:rPr>
          <w:rFonts w:ascii="Tahoma" w:eastAsia="Tahoma" w:hAnsi="Tahoma" w:cs="Tahoma"/>
          <w:color w:val="333333"/>
          <w:spacing w:val="-6"/>
          <w:w w:val="90"/>
          <w:sz w:val="15"/>
          <w:szCs w:val="15"/>
        </w:rPr>
        <w:t xml:space="preserve"> </w:t>
      </w:r>
      <w:hyperlink r:id="rId494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https://doi.org/10.1038/s43016-021-00358-x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069A6731" w14:textId="77777777" w:rsidR="00137462" w:rsidRPr="00137462" w:rsidRDefault="00137462" w:rsidP="00137462">
      <w:pPr>
        <w:spacing w:before="60" w:line="288" w:lineRule="auto"/>
        <w:ind w:left="859" w:right="120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Yim,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et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al.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(2021),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“Robust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direct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digital-to-biological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data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storage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in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living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cells”,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Nature</w:t>
      </w:r>
      <w:r w:rsidRPr="00137462">
        <w:rPr>
          <w:rFonts w:ascii="Trebuchet MS" w:eastAsia="Tahoma" w:hAnsi="Trebuchet MS" w:cs="Tahoma"/>
          <w:i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Chemical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Biology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17/3,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246-253,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hyperlink r:id="rId495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https://doi.org/10.1038/s41589-020-00711-4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6C757BD2" w14:textId="77777777" w:rsidR="00137462" w:rsidRPr="00137462" w:rsidRDefault="00137462" w:rsidP="00137462">
      <w:pPr>
        <w:spacing w:before="64" w:line="288" w:lineRule="auto"/>
        <w:ind w:left="859" w:right="345" w:hanging="220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Young, N. (2020),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Why fungi could be the future of environmentally sustainable building materials</w:t>
      </w: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, </w:t>
      </w:r>
      <w:hyperlink r:id="rId496">
        <w:r w:rsidRPr="00137462">
          <w:rPr>
            <w:rFonts w:ascii="Tahoma" w:eastAsia="Tahoma" w:hAnsi="Tahoma" w:cs="Tahoma"/>
            <w:color w:val="333377"/>
            <w:spacing w:val="-2"/>
            <w:w w:val="90"/>
            <w:sz w:val="15"/>
            <w:u w:val="single" w:color="333377"/>
          </w:rPr>
          <w:t>https://www.cbc.ca/radio/</w:t>
        </w:r>
      </w:hyperlink>
      <w:r w:rsidRPr="00137462">
        <w:rPr>
          <w:rFonts w:ascii="Tahoma" w:eastAsia="Tahoma" w:hAnsi="Tahoma" w:cs="Tahoma"/>
          <w:color w:val="333377"/>
          <w:spacing w:val="-2"/>
          <w:sz w:val="15"/>
        </w:rPr>
        <w:t xml:space="preserve"> </w:t>
      </w:r>
      <w:hyperlink r:id="rId497">
        <w:r w:rsidRPr="00137462">
          <w:rPr>
            <w:rFonts w:ascii="Tahoma" w:eastAsia="Tahoma" w:hAnsi="Tahoma" w:cs="Tahoma"/>
            <w:color w:val="333377"/>
            <w:spacing w:val="-2"/>
            <w:sz w:val="15"/>
            <w:u w:val="single" w:color="333377"/>
          </w:rPr>
          <w:t>spark/why-fungi-could-be-the-future-of-environmentally-sustainable-building-materials-1.5479660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21C09E4" w14:textId="77777777" w:rsidR="00137462" w:rsidRPr="00137462" w:rsidRDefault="00137462" w:rsidP="00137462">
      <w:pPr>
        <w:spacing w:before="63" w:line="288" w:lineRule="auto"/>
        <w:ind w:left="859" w:right="120" w:hanging="2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 xml:space="preserve">Yunkaporta, T. and S. McGinty (2009), “Reclaiming aboriginal knowledge at the cultural interface”,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The</w:t>
      </w:r>
      <w:r w:rsidRPr="00137462">
        <w:rPr>
          <w:rFonts w:ascii="Trebuchet MS" w:eastAsia="Tahoma" w:hAnsi="Trebuchet MS" w:cs="Tahoma"/>
          <w:i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Australian</w:t>
      </w:r>
      <w:r w:rsidRPr="00137462">
        <w:rPr>
          <w:rFonts w:ascii="Trebuchet MS" w:eastAsia="Tahoma" w:hAnsi="Trebuchet MS" w:cs="Tahoma"/>
          <w:i/>
          <w:color w:val="333333"/>
          <w:spacing w:val="-1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Educational Researcher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8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Vol.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36/2,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pp.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55-72,</w:t>
      </w:r>
      <w:r w:rsidRPr="00137462">
        <w:rPr>
          <w:rFonts w:ascii="Tahoma" w:eastAsia="Tahoma" w:hAnsi="Tahoma" w:cs="Tahoma"/>
          <w:color w:val="333333"/>
          <w:spacing w:val="-7"/>
          <w:w w:val="90"/>
          <w:sz w:val="15"/>
          <w:szCs w:val="15"/>
        </w:rPr>
        <w:t xml:space="preserve"> </w:t>
      </w:r>
      <w:hyperlink r:id="rId498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https://doi.org/10.1007/bf03216899</w:t>
        </w:r>
      </w:hyperlink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.</w:t>
      </w:r>
    </w:p>
    <w:p w14:paraId="38B47188" w14:textId="77777777" w:rsidR="00137462" w:rsidRPr="00137462" w:rsidRDefault="00137462" w:rsidP="00137462">
      <w:pPr>
        <w:spacing w:before="61" w:line="288" w:lineRule="auto"/>
        <w:ind w:left="859" w:right="120" w:hanging="221"/>
        <w:rPr>
          <w:rFonts w:ascii="Tahoma" w:eastAsia="Tahoma" w:hAnsi="Tahoma" w:cs="Tahoma"/>
          <w:sz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</w:rPr>
        <w:t xml:space="preserve">Zakrzewski, C. (2022), </w:t>
      </w:r>
      <w:r w:rsidRPr="00137462">
        <w:rPr>
          <w:rFonts w:ascii="Trebuchet MS" w:eastAsia="Tahoma" w:hAnsi="Tahoma" w:cs="Tahoma"/>
          <w:i/>
          <w:color w:val="333333"/>
          <w:spacing w:val="-2"/>
          <w:w w:val="90"/>
          <w:sz w:val="15"/>
        </w:rPr>
        <w:t>Tech companies spent almost $70 million lobbying Washington in 2021 as Congress sought to rein in their</w:t>
      </w:r>
      <w:r w:rsidRPr="00137462">
        <w:rPr>
          <w:rFonts w:ascii="Trebuchet MS" w:eastAsia="Tahoma" w:hAnsi="Tahoma" w:cs="Tahoma"/>
          <w:i/>
          <w:color w:val="333333"/>
          <w:spacing w:val="-2"/>
          <w:sz w:val="15"/>
        </w:rPr>
        <w:t xml:space="preserve"> </w:t>
      </w:r>
      <w:r w:rsidRPr="00137462">
        <w:rPr>
          <w:rFonts w:ascii="Trebuchet MS" w:eastAsia="Tahoma" w:hAnsi="Tahoma" w:cs="Tahoma"/>
          <w:i/>
          <w:color w:val="333333"/>
          <w:spacing w:val="-6"/>
          <w:sz w:val="15"/>
        </w:rPr>
        <w:t>power</w:t>
      </w:r>
      <w:r w:rsidRPr="00137462">
        <w:rPr>
          <w:rFonts w:ascii="Tahoma" w:eastAsia="Tahoma" w:hAnsi="Tahoma" w:cs="Tahoma"/>
          <w:color w:val="333333"/>
          <w:spacing w:val="-6"/>
          <w:sz w:val="15"/>
        </w:rPr>
        <w:t xml:space="preserve">, </w:t>
      </w:r>
      <w:r w:rsidRPr="00137462">
        <w:rPr>
          <w:rFonts w:ascii="Tahoma" w:eastAsia="Tahoma" w:hAnsi="Tahoma" w:cs="Tahoma"/>
          <w:color w:val="333377"/>
          <w:spacing w:val="-6"/>
          <w:sz w:val="15"/>
          <w:u w:val="single" w:color="333377"/>
        </w:rPr>
        <w:t xml:space="preserve">http://Tech companies spent almost $70 million lobbying Washington in 2021 as Congress sought to rein in their </w:t>
      </w:r>
      <w:r w:rsidRPr="00137462">
        <w:rPr>
          <w:rFonts w:ascii="Tahoma" w:eastAsia="Tahoma" w:hAnsi="Tahoma" w:cs="Tahoma"/>
          <w:color w:val="333377"/>
          <w:spacing w:val="-6"/>
          <w:sz w:val="15"/>
        </w:rPr>
        <w:t xml:space="preserve"> </w:t>
      </w:r>
      <w:r w:rsidRPr="00137462">
        <w:rPr>
          <w:rFonts w:ascii="Tahoma" w:eastAsia="Tahoma" w:hAnsi="Tahoma" w:cs="Tahoma"/>
          <w:color w:val="333377"/>
          <w:spacing w:val="-2"/>
          <w:sz w:val="15"/>
          <w:u w:val="single" w:color="333377"/>
        </w:rPr>
        <w:t>powe</w:t>
      </w:r>
      <w:r w:rsidRPr="00137462">
        <w:rPr>
          <w:rFonts w:ascii="Tahoma" w:eastAsia="Tahoma" w:hAnsi="Tahoma" w:cs="Tahoma"/>
          <w:color w:val="333377"/>
          <w:spacing w:val="-2"/>
          <w:sz w:val="15"/>
        </w:rPr>
        <w:t>r</w:t>
      </w:r>
      <w:r w:rsidRPr="00137462">
        <w:rPr>
          <w:rFonts w:ascii="Tahoma" w:eastAsia="Tahoma" w:hAnsi="Tahoma" w:cs="Tahoma"/>
          <w:color w:val="333333"/>
          <w:spacing w:val="-2"/>
          <w:sz w:val="15"/>
        </w:rPr>
        <w:t>.</w:t>
      </w:r>
    </w:p>
    <w:p w14:paraId="7D743210" w14:textId="77777777" w:rsidR="00137462" w:rsidRPr="00137462" w:rsidRDefault="00137462" w:rsidP="00137462">
      <w:pPr>
        <w:spacing w:before="63" w:line="288" w:lineRule="auto"/>
        <w:ind w:left="859" w:right="453" w:hanging="221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Zelikow,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P.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(2020),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“The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rise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of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strategic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corruption: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how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states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weaponize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graft”,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Foreign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Affairs</w:t>
      </w:r>
      <w:r w:rsidRPr="00137462">
        <w:rPr>
          <w:rFonts w:ascii="Trebuchet MS" w:eastAsia="Tahoma" w:hAnsi="Trebuchet MS" w:cs="Tahoma"/>
          <w:i/>
          <w:color w:val="333333"/>
          <w:spacing w:val="-7"/>
          <w:w w:val="90"/>
          <w:sz w:val="15"/>
          <w:szCs w:val="15"/>
        </w:rPr>
        <w:t xml:space="preserve"> </w:t>
      </w:r>
      <w:r w:rsidRPr="00137462">
        <w:rPr>
          <w:rFonts w:ascii="Trebuchet MS" w:eastAsia="Tahoma" w:hAnsi="Trebuchet MS" w:cs="Tahoma"/>
          <w:i/>
          <w:color w:val="333333"/>
          <w:w w:val="90"/>
          <w:sz w:val="15"/>
          <w:szCs w:val="15"/>
        </w:rPr>
        <w:t>July/August</w:t>
      </w:r>
      <w:r w:rsidRPr="00137462">
        <w:rPr>
          <w:rFonts w:ascii="Tahoma" w:eastAsia="Tahoma" w:hAnsi="Tahoma" w:cs="Tahoma"/>
          <w:color w:val="333333"/>
          <w:w w:val="90"/>
          <w:sz w:val="15"/>
          <w:szCs w:val="15"/>
        </w:rPr>
        <w:t>,</w:t>
      </w:r>
      <w:r w:rsidRPr="00137462">
        <w:rPr>
          <w:rFonts w:ascii="Tahoma" w:eastAsia="Tahoma" w:hAnsi="Tahoma" w:cs="Tahoma"/>
          <w:color w:val="333333"/>
          <w:spacing w:val="-4"/>
          <w:w w:val="90"/>
          <w:sz w:val="15"/>
          <w:szCs w:val="15"/>
        </w:rPr>
        <w:t xml:space="preserve"> </w:t>
      </w:r>
      <w:hyperlink r:id="rId499"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  <w:u w:val="single" w:color="333377"/>
          </w:rPr>
          <w:t>https://www</w:t>
        </w:r>
        <w:r w:rsidRPr="00137462">
          <w:rPr>
            <w:rFonts w:ascii="Tahoma" w:eastAsia="Tahoma" w:hAnsi="Tahoma" w:cs="Tahoma"/>
            <w:color w:val="333377"/>
            <w:w w:val="90"/>
            <w:sz w:val="15"/>
            <w:szCs w:val="15"/>
          </w:rPr>
          <w:t>.</w:t>
        </w:r>
      </w:hyperlink>
      <w:r w:rsidRPr="00137462">
        <w:rPr>
          <w:rFonts w:ascii="Tahoma" w:eastAsia="Tahoma" w:hAnsi="Tahoma" w:cs="Tahoma"/>
          <w:color w:val="333377"/>
          <w:w w:val="90"/>
          <w:sz w:val="15"/>
          <w:szCs w:val="15"/>
        </w:rPr>
        <w:t xml:space="preserve"> </w:t>
      </w:r>
      <w:hyperlink r:id="rId500">
        <w:r w:rsidRPr="00137462">
          <w:rPr>
            <w:rFonts w:ascii="Tahoma" w:eastAsia="Tahoma" w:hAnsi="Tahoma" w:cs="Tahoma"/>
            <w:color w:val="333377"/>
            <w:spacing w:val="-2"/>
            <w:sz w:val="15"/>
            <w:szCs w:val="15"/>
            <w:u w:val="single" w:color="333377"/>
          </w:rPr>
          <w:t>foreignaffairs.com/articles/united-states/rise-strategic-corruption-weaponize-graft</w:t>
        </w:r>
      </w:hyperlink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.</w:t>
      </w:r>
    </w:p>
    <w:p w14:paraId="6DB190D6" w14:textId="77777777" w:rsidR="00137462" w:rsidRPr="00137462" w:rsidRDefault="00137462" w:rsidP="00137462">
      <w:pPr>
        <w:spacing w:before="101"/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sz w:val="15"/>
          <w:szCs w:val="15"/>
        </w:rPr>
        <w:br w:type="column"/>
      </w: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[230]</w:t>
      </w:r>
    </w:p>
    <w:p w14:paraId="500E59DA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199E0A1" w14:textId="77777777" w:rsidR="00137462" w:rsidRPr="00137462" w:rsidRDefault="00137462" w:rsidP="00137462">
      <w:pPr>
        <w:ind w:left="63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sz w:val="15"/>
          <w:szCs w:val="15"/>
        </w:rPr>
        <w:t>[202]</w:t>
      </w:r>
    </w:p>
    <w:p w14:paraId="174B5190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F84C952" w14:textId="77777777" w:rsidR="00137462" w:rsidRPr="00137462" w:rsidRDefault="00137462" w:rsidP="00137462">
      <w:pPr>
        <w:ind w:left="658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[301]</w:t>
      </w:r>
    </w:p>
    <w:p w14:paraId="642C179E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0A92F785" w14:textId="77777777" w:rsidR="00137462" w:rsidRPr="00137462" w:rsidRDefault="00137462" w:rsidP="00137462">
      <w:pPr>
        <w:ind w:left="72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4"/>
          <w:w w:val="95"/>
          <w:sz w:val="15"/>
          <w:szCs w:val="15"/>
        </w:rPr>
        <w:t>[32]</w:t>
      </w:r>
    </w:p>
    <w:p w14:paraId="432E6B1B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66CFB0B7" w14:textId="77777777" w:rsidR="00137462" w:rsidRPr="00137462" w:rsidRDefault="00137462" w:rsidP="00137462">
      <w:pPr>
        <w:ind w:left="6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0"/>
          <w:sz w:val="15"/>
          <w:szCs w:val="15"/>
        </w:rPr>
        <w:t>[103]</w:t>
      </w:r>
    </w:p>
    <w:p w14:paraId="48BB4861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53D47A4B" w14:textId="77777777" w:rsidR="00137462" w:rsidRPr="00137462" w:rsidRDefault="00137462" w:rsidP="00137462">
      <w:pPr>
        <w:ind w:left="656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[144]</w:t>
      </w:r>
    </w:p>
    <w:p w14:paraId="19646CE9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3CB2DC12" w14:textId="77777777" w:rsidR="00137462" w:rsidRPr="00137462" w:rsidRDefault="00137462" w:rsidP="00137462">
      <w:pPr>
        <w:ind w:left="650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[140]</w:t>
      </w:r>
    </w:p>
    <w:p w14:paraId="34B16592" w14:textId="77777777" w:rsidR="00137462" w:rsidRPr="00137462" w:rsidRDefault="00137462" w:rsidP="00137462">
      <w:pPr>
        <w:spacing w:before="138"/>
        <w:rPr>
          <w:rFonts w:ascii="Tahoma" w:eastAsia="Tahoma" w:hAnsi="Tahoma" w:cs="Tahoma"/>
          <w:sz w:val="15"/>
          <w:szCs w:val="15"/>
        </w:rPr>
      </w:pPr>
    </w:p>
    <w:p w14:paraId="14927360" w14:textId="77777777" w:rsidR="00137462" w:rsidRPr="00137462" w:rsidRDefault="00137462" w:rsidP="00137462">
      <w:pPr>
        <w:ind w:left="683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85"/>
          <w:sz w:val="15"/>
          <w:szCs w:val="15"/>
        </w:rPr>
        <w:t>[114]</w:t>
      </w:r>
    </w:p>
    <w:p w14:paraId="5160DB7A" w14:textId="77777777" w:rsidR="00137462" w:rsidRPr="00137462" w:rsidRDefault="00137462" w:rsidP="00137462">
      <w:pPr>
        <w:spacing w:before="137"/>
        <w:rPr>
          <w:rFonts w:ascii="Tahoma" w:eastAsia="Tahoma" w:hAnsi="Tahoma" w:cs="Tahoma"/>
          <w:sz w:val="15"/>
          <w:szCs w:val="15"/>
        </w:rPr>
      </w:pPr>
    </w:p>
    <w:p w14:paraId="0BD0BA9B" w14:textId="77777777" w:rsidR="00137462" w:rsidRPr="00137462" w:rsidRDefault="00137462" w:rsidP="00137462">
      <w:pPr>
        <w:spacing w:before="1"/>
        <w:ind w:left="659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[273]</w:t>
      </w:r>
    </w:p>
    <w:p w14:paraId="61937345" w14:textId="77777777" w:rsidR="00137462" w:rsidRPr="00137462" w:rsidRDefault="00137462" w:rsidP="00137462">
      <w:pPr>
        <w:rPr>
          <w:rFonts w:ascii="Tahoma" w:eastAsia="Tahoma" w:hAnsi="Tahoma" w:cs="Tahoma"/>
          <w:sz w:val="15"/>
          <w:szCs w:val="15"/>
        </w:rPr>
      </w:pPr>
    </w:p>
    <w:p w14:paraId="70BA0949" w14:textId="77777777" w:rsidR="00137462" w:rsidRPr="00137462" w:rsidRDefault="00137462" w:rsidP="00137462">
      <w:pPr>
        <w:spacing w:before="176"/>
        <w:rPr>
          <w:rFonts w:ascii="Tahoma" w:eastAsia="Tahoma" w:hAnsi="Tahoma" w:cs="Tahoma"/>
          <w:sz w:val="15"/>
          <w:szCs w:val="15"/>
        </w:rPr>
      </w:pPr>
    </w:p>
    <w:p w14:paraId="2C0332F3" w14:textId="77777777" w:rsidR="00137462" w:rsidRPr="00137462" w:rsidRDefault="00137462" w:rsidP="00137462">
      <w:pPr>
        <w:spacing w:before="1"/>
        <w:ind w:left="644"/>
        <w:rPr>
          <w:rFonts w:ascii="Tahoma" w:eastAsia="Tahoma" w:hAnsi="Tahoma" w:cs="Tahoma"/>
          <w:sz w:val="15"/>
          <w:szCs w:val="15"/>
        </w:rPr>
      </w:pPr>
      <w:r w:rsidRPr="00137462">
        <w:rPr>
          <w:rFonts w:ascii="Tahoma" w:eastAsia="Tahoma" w:hAnsi="Tahoma" w:cs="Tahoma"/>
          <w:color w:val="333333"/>
          <w:spacing w:val="-2"/>
          <w:w w:val="95"/>
          <w:sz w:val="15"/>
          <w:szCs w:val="15"/>
        </w:rPr>
        <w:t>[326]</w:t>
      </w:r>
    </w:p>
    <w:p w14:paraId="11C670D1" w14:textId="77777777" w:rsidR="00137462" w:rsidRPr="00137462" w:rsidRDefault="00137462" w:rsidP="00137462">
      <w:pPr>
        <w:widowControl/>
        <w:autoSpaceDE/>
        <w:autoSpaceDN/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4F29D261" w14:textId="0DCFF08A" w:rsidR="00B74640" w:rsidRDefault="00B74640">
      <w:pPr>
        <w:rPr>
          <w:rFonts w:ascii="Times New Roman" w:hAnsi="Times New Roman" w:cs="Times New Roman"/>
          <w:noProof/>
          <w:color w:val="221F1F"/>
          <w:sz w:val="24"/>
          <w:szCs w:val="24"/>
        </w:rPr>
      </w:pPr>
    </w:p>
    <w:sectPr w:rsidR="00B74640" w:rsidSect="00137462">
      <w:type w:val="continuous"/>
      <w:pgSz w:w="12240" w:h="15840"/>
      <w:pgMar w:top="0" w:right="360" w:bottom="460" w:left="1800" w:header="0" w:footer="264" w:gutter="0"/>
      <w:cols w:num="2" w:space="720" w:equalWidth="0">
        <w:col w:w="8556" w:space="209"/>
        <w:col w:w="131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F1F1" w14:textId="77777777" w:rsidR="00DB156B" w:rsidRPr="00830F7E" w:rsidRDefault="00DB156B">
      <w:pPr>
        <w:rPr>
          <w:noProof/>
        </w:rPr>
      </w:pPr>
      <w:r w:rsidRPr="00830F7E">
        <w:rPr>
          <w:noProof/>
        </w:rPr>
        <w:separator/>
      </w:r>
    </w:p>
  </w:endnote>
  <w:endnote w:type="continuationSeparator" w:id="0">
    <w:p w14:paraId="5AC33934" w14:textId="77777777" w:rsidR="00DB156B" w:rsidRPr="00830F7E" w:rsidRDefault="00DB156B">
      <w:pPr>
        <w:rPr>
          <w:noProof/>
        </w:rPr>
      </w:pPr>
      <w:r w:rsidRPr="00830F7E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89C2" w14:textId="77777777" w:rsidR="00137462" w:rsidRDefault="0013746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007C" w14:textId="77777777" w:rsidR="00DB156B" w:rsidRPr="00830F7E" w:rsidRDefault="00DB156B">
      <w:pPr>
        <w:rPr>
          <w:noProof/>
        </w:rPr>
      </w:pPr>
      <w:r w:rsidRPr="00830F7E">
        <w:rPr>
          <w:noProof/>
        </w:rPr>
        <w:separator/>
      </w:r>
    </w:p>
  </w:footnote>
  <w:footnote w:type="continuationSeparator" w:id="0">
    <w:p w14:paraId="487FAB07" w14:textId="77777777" w:rsidR="00DB156B" w:rsidRPr="00830F7E" w:rsidRDefault="00DB156B">
      <w:pPr>
        <w:rPr>
          <w:noProof/>
        </w:rPr>
      </w:pPr>
      <w:r w:rsidRPr="00830F7E"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E66F9"/>
    <w:multiLevelType w:val="hybridMultilevel"/>
    <w:tmpl w:val="46463F6E"/>
    <w:lvl w:ilvl="0" w:tplc="EBFCCD82">
      <w:numFmt w:val="bullet"/>
      <w:lvlText w:val="•"/>
      <w:lvlJc w:val="left"/>
      <w:pPr>
        <w:ind w:left="1631" w:hanging="120"/>
      </w:pPr>
      <w:rPr>
        <w:rFonts w:ascii="Calibri" w:eastAsia="Calibri" w:hAnsi="Calibri" w:cs="Calibri" w:hint="default"/>
        <w:b/>
        <w:bCs/>
        <w:i w:val="0"/>
        <w:iCs w:val="0"/>
        <w:color w:val="00927C"/>
        <w:spacing w:val="0"/>
        <w:w w:val="55"/>
        <w:sz w:val="18"/>
        <w:szCs w:val="18"/>
        <w:lang w:val="en-US" w:eastAsia="en-US" w:bidi="ar-SA"/>
      </w:rPr>
    </w:lvl>
    <w:lvl w:ilvl="1" w:tplc="986CD2EC">
      <w:numFmt w:val="bullet"/>
      <w:lvlText w:val="•"/>
      <w:lvlJc w:val="left"/>
      <w:pPr>
        <w:ind w:left="2503" w:hanging="120"/>
      </w:pPr>
      <w:rPr>
        <w:rFonts w:hint="default"/>
        <w:lang w:val="en-US" w:eastAsia="en-US" w:bidi="ar-SA"/>
      </w:rPr>
    </w:lvl>
    <w:lvl w:ilvl="2" w:tplc="38769124">
      <w:numFmt w:val="bullet"/>
      <w:lvlText w:val="•"/>
      <w:lvlJc w:val="left"/>
      <w:pPr>
        <w:ind w:left="3366" w:hanging="120"/>
      </w:pPr>
      <w:rPr>
        <w:rFonts w:hint="default"/>
        <w:lang w:val="en-US" w:eastAsia="en-US" w:bidi="ar-SA"/>
      </w:rPr>
    </w:lvl>
    <w:lvl w:ilvl="3" w:tplc="B5644C3A">
      <w:numFmt w:val="bullet"/>
      <w:lvlText w:val="•"/>
      <w:lvlJc w:val="left"/>
      <w:pPr>
        <w:ind w:left="4229" w:hanging="120"/>
      </w:pPr>
      <w:rPr>
        <w:rFonts w:hint="default"/>
        <w:lang w:val="en-US" w:eastAsia="en-US" w:bidi="ar-SA"/>
      </w:rPr>
    </w:lvl>
    <w:lvl w:ilvl="4" w:tplc="CA4413AA">
      <w:numFmt w:val="bullet"/>
      <w:lvlText w:val="•"/>
      <w:lvlJc w:val="left"/>
      <w:pPr>
        <w:ind w:left="5092" w:hanging="120"/>
      </w:pPr>
      <w:rPr>
        <w:rFonts w:hint="default"/>
        <w:lang w:val="en-US" w:eastAsia="en-US" w:bidi="ar-SA"/>
      </w:rPr>
    </w:lvl>
    <w:lvl w:ilvl="5" w:tplc="A02C5124">
      <w:numFmt w:val="bullet"/>
      <w:lvlText w:val="•"/>
      <w:lvlJc w:val="left"/>
      <w:pPr>
        <w:ind w:left="5956" w:hanging="120"/>
      </w:pPr>
      <w:rPr>
        <w:rFonts w:hint="default"/>
        <w:lang w:val="en-US" w:eastAsia="en-US" w:bidi="ar-SA"/>
      </w:rPr>
    </w:lvl>
    <w:lvl w:ilvl="6" w:tplc="2E6433E4">
      <w:numFmt w:val="bullet"/>
      <w:lvlText w:val="•"/>
      <w:lvlJc w:val="left"/>
      <w:pPr>
        <w:ind w:left="6819" w:hanging="120"/>
      </w:pPr>
      <w:rPr>
        <w:rFonts w:hint="default"/>
        <w:lang w:val="en-US" w:eastAsia="en-US" w:bidi="ar-SA"/>
      </w:rPr>
    </w:lvl>
    <w:lvl w:ilvl="7" w:tplc="00A64010">
      <w:numFmt w:val="bullet"/>
      <w:lvlText w:val="•"/>
      <w:lvlJc w:val="left"/>
      <w:pPr>
        <w:ind w:left="7682" w:hanging="120"/>
      </w:pPr>
      <w:rPr>
        <w:rFonts w:hint="default"/>
        <w:lang w:val="en-US" w:eastAsia="en-US" w:bidi="ar-SA"/>
      </w:rPr>
    </w:lvl>
    <w:lvl w:ilvl="8" w:tplc="0BFC041E">
      <w:numFmt w:val="bullet"/>
      <w:lvlText w:val="•"/>
      <w:lvlJc w:val="left"/>
      <w:pPr>
        <w:ind w:left="8545" w:hanging="120"/>
      </w:pPr>
      <w:rPr>
        <w:rFonts w:hint="default"/>
        <w:lang w:val="en-US" w:eastAsia="en-US" w:bidi="ar-SA"/>
      </w:rPr>
    </w:lvl>
  </w:abstractNum>
  <w:num w:numId="1" w16cid:durableId="168535585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3B2F"/>
    <w:rsid w:val="00005CF2"/>
    <w:rsid w:val="000256C7"/>
    <w:rsid w:val="00030326"/>
    <w:rsid w:val="0005017D"/>
    <w:rsid w:val="00052583"/>
    <w:rsid w:val="000824E8"/>
    <w:rsid w:val="000A11F0"/>
    <w:rsid w:val="000A4DD4"/>
    <w:rsid w:val="000A521B"/>
    <w:rsid w:val="000B583F"/>
    <w:rsid w:val="000E3F31"/>
    <w:rsid w:val="000F34BB"/>
    <w:rsid w:val="00102647"/>
    <w:rsid w:val="00137462"/>
    <w:rsid w:val="00171329"/>
    <w:rsid w:val="0018458E"/>
    <w:rsid w:val="0019280F"/>
    <w:rsid w:val="001A1157"/>
    <w:rsid w:val="001A7B66"/>
    <w:rsid w:val="001C37B0"/>
    <w:rsid w:val="00201930"/>
    <w:rsid w:val="00234094"/>
    <w:rsid w:val="00236B28"/>
    <w:rsid w:val="002372CA"/>
    <w:rsid w:val="00245714"/>
    <w:rsid w:val="00246421"/>
    <w:rsid w:val="00257D01"/>
    <w:rsid w:val="00265F01"/>
    <w:rsid w:val="00266637"/>
    <w:rsid w:val="00267A72"/>
    <w:rsid w:val="002A0B28"/>
    <w:rsid w:val="002D0B2E"/>
    <w:rsid w:val="002E7D5E"/>
    <w:rsid w:val="00303B2F"/>
    <w:rsid w:val="003802C6"/>
    <w:rsid w:val="00394B7B"/>
    <w:rsid w:val="003B0777"/>
    <w:rsid w:val="003E01B3"/>
    <w:rsid w:val="004012FC"/>
    <w:rsid w:val="00407FB2"/>
    <w:rsid w:val="00457A82"/>
    <w:rsid w:val="00463CDA"/>
    <w:rsid w:val="00471A89"/>
    <w:rsid w:val="00476E29"/>
    <w:rsid w:val="00486125"/>
    <w:rsid w:val="00494279"/>
    <w:rsid w:val="00496126"/>
    <w:rsid w:val="004A1AEC"/>
    <w:rsid w:val="004B24F1"/>
    <w:rsid w:val="004D7A8B"/>
    <w:rsid w:val="004E0FF8"/>
    <w:rsid w:val="004E3CBF"/>
    <w:rsid w:val="00501BA0"/>
    <w:rsid w:val="005252CC"/>
    <w:rsid w:val="0056068F"/>
    <w:rsid w:val="0056647A"/>
    <w:rsid w:val="005902BF"/>
    <w:rsid w:val="005958E2"/>
    <w:rsid w:val="005C4AB2"/>
    <w:rsid w:val="005C799A"/>
    <w:rsid w:val="005E513E"/>
    <w:rsid w:val="005F1DE3"/>
    <w:rsid w:val="005F3F44"/>
    <w:rsid w:val="0063334F"/>
    <w:rsid w:val="006469E3"/>
    <w:rsid w:val="00682E9B"/>
    <w:rsid w:val="00694EAE"/>
    <w:rsid w:val="006A5E31"/>
    <w:rsid w:val="00707457"/>
    <w:rsid w:val="00717792"/>
    <w:rsid w:val="00717798"/>
    <w:rsid w:val="00725050"/>
    <w:rsid w:val="00737A70"/>
    <w:rsid w:val="00774BD8"/>
    <w:rsid w:val="00775B08"/>
    <w:rsid w:val="00781B18"/>
    <w:rsid w:val="00792F4C"/>
    <w:rsid w:val="007A310B"/>
    <w:rsid w:val="007D4DFF"/>
    <w:rsid w:val="007D5E56"/>
    <w:rsid w:val="007E5EDF"/>
    <w:rsid w:val="007E7903"/>
    <w:rsid w:val="007E7C3E"/>
    <w:rsid w:val="00805855"/>
    <w:rsid w:val="00830F7E"/>
    <w:rsid w:val="00855D50"/>
    <w:rsid w:val="008805EF"/>
    <w:rsid w:val="00882CD5"/>
    <w:rsid w:val="0088514E"/>
    <w:rsid w:val="00894771"/>
    <w:rsid w:val="008A0488"/>
    <w:rsid w:val="008A2C61"/>
    <w:rsid w:val="008A63B8"/>
    <w:rsid w:val="008A6D86"/>
    <w:rsid w:val="008B4D79"/>
    <w:rsid w:val="00902307"/>
    <w:rsid w:val="009212D0"/>
    <w:rsid w:val="00923D83"/>
    <w:rsid w:val="00976912"/>
    <w:rsid w:val="00983236"/>
    <w:rsid w:val="00997015"/>
    <w:rsid w:val="009A2C5C"/>
    <w:rsid w:val="009A7158"/>
    <w:rsid w:val="009B2A0F"/>
    <w:rsid w:val="009B3E7F"/>
    <w:rsid w:val="009B4A08"/>
    <w:rsid w:val="009B7F39"/>
    <w:rsid w:val="009C34D5"/>
    <w:rsid w:val="009D47D4"/>
    <w:rsid w:val="009D4A12"/>
    <w:rsid w:val="00A06207"/>
    <w:rsid w:val="00A3202C"/>
    <w:rsid w:val="00A5687F"/>
    <w:rsid w:val="00A83D98"/>
    <w:rsid w:val="00AA63C5"/>
    <w:rsid w:val="00AB04F7"/>
    <w:rsid w:val="00AC7366"/>
    <w:rsid w:val="00AE7CAC"/>
    <w:rsid w:val="00AF164C"/>
    <w:rsid w:val="00AF307D"/>
    <w:rsid w:val="00B13513"/>
    <w:rsid w:val="00B16593"/>
    <w:rsid w:val="00B26942"/>
    <w:rsid w:val="00B27931"/>
    <w:rsid w:val="00B416BF"/>
    <w:rsid w:val="00B439C9"/>
    <w:rsid w:val="00B74640"/>
    <w:rsid w:val="00B75B0D"/>
    <w:rsid w:val="00B840ED"/>
    <w:rsid w:val="00B8445A"/>
    <w:rsid w:val="00B85A6C"/>
    <w:rsid w:val="00B925C9"/>
    <w:rsid w:val="00BA0574"/>
    <w:rsid w:val="00BB0483"/>
    <w:rsid w:val="00C07751"/>
    <w:rsid w:val="00C14143"/>
    <w:rsid w:val="00C22CB6"/>
    <w:rsid w:val="00C24264"/>
    <w:rsid w:val="00C26C65"/>
    <w:rsid w:val="00C4231C"/>
    <w:rsid w:val="00C61171"/>
    <w:rsid w:val="00C61646"/>
    <w:rsid w:val="00C64BA3"/>
    <w:rsid w:val="00C66D42"/>
    <w:rsid w:val="00C77043"/>
    <w:rsid w:val="00CA6285"/>
    <w:rsid w:val="00CB1382"/>
    <w:rsid w:val="00CB32CB"/>
    <w:rsid w:val="00CB3D8F"/>
    <w:rsid w:val="00CD67D8"/>
    <w:rsid w:val="00CF15F9"/>
    <w:rsid w:val="00D27DAE"/>
    <w:rsid w:val="00D838F6"/>
    <w:rsid w:val="00D842BC"/>
    <w:rsid w:val="00D96FE1"/>
    <w:rsid w:val="00DA136C"/>
    <w:rsid w:val="00DB156B"/>
    <w:rsid w:val="00DB3C2C"/>
    <w:rsid w:val="00DD5D23"/>
    <w:rsid w:val="00DF1B3A"/>
    <w:rsid w:val="00DF3C2F"/>
    <w:rsid w:val="00DF7975"/>
    <w:rsid w:val="00E1472A"/>
    <w:rsid w:val="00E379FB"/>
    <w:rsid w:val="00E426DA"/>
    <w:rsid w:val="00E42ADD"/>
    <w:rsid w:val="00E42C18"/>
    <w:rsid w:val="00E44CAD"/>
    <w:rsid w:val="00E979A7"/>
    <w:rsid w:val="00EA0468"/>
    <w:rsid w:val="00EA3C8F"/>
    <w:rsid w:val="00ED78DB"/>
    <w:rsid w:val="00EE45C7"/>
    <w:rsid w:val="00EF3D7D"/>
    <w:rsid w:val="00EF3EF7"/>
    <w:rsid w:val="00F04B06"/>
    <w:rsid w:val="00F25C64"/>
    <w:rsid w:val="00F354B5"/>
    <w:rsid w:val="00F85ACA"/>
    <w:rsid w:val="00FC2D07"/>
    <w:rsid w:val="00FC7FB1"/>
    <w:rsid w:val="00FD12D6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08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spacing w:before="793"/>
      <w:ind w:left="2040"/>
      <w:outlineLvl w:val="0"/>
    </w:pPr>
    <w:rPr>
      <w:b/>
      <w:bCs/>
      <w:sz w:val="68"/>
      <w:szCs w:val="6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06"/>
      <w:ind w:left="2040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59"/>
      <w:ind w:left="2040"/>
      <w:jc w:val="both"/>
      <w:outlineLvl w:val="2"/>
    </w:pPr>
    <w:rPr>
      <w:i/>
      <w:i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pPr>
      <w:ind w:left="2120"/>
      <w:outlineLvl w:val="3"/>
    </w:pPr>
    <w:rPr>
      <w:i/>
      <w:iCs/>
    </w:rPr>
  </w:style>
  <w:style w:type="paragraph" w:styleId="Heading5">
    <w:name w:val="heading 5"/>
    <w:basedOn w:val="Normal"/>
    <w:link w:val="Heading5Char"/>
    <w:uiPriority w:val="9"/>
    <w:unhideWhenUsed/>
    <w:qFormat/>
    <w:pPr>
      <w:ind w:left="2120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pPr>
      <w:ind w:left="2315"/>
      <w:outlineLvl w:val="5"/>
    </w:pPr>
    <w:rPr>
      <w:b/>
      <w:bCs/>
      <w:sz w:val="19"/>
      <w:szCs w:val="19"/>
    </w:rPr>
  </w:style>
  <w:style w:type="paragraph" w:styleId="Heading7">
    <w:name w:val="heading 7"/>
    <w:basedOn w:val="Normal"/>
    <w:link w:val="Heading7Char"/>
    <w:uiPriority w:val="9"/>
    <w:qFormat/>
    <w:pPr>
      <w:spacing w:line="190" w:lineRule="exact"/>
      <w:outlineLvl w:val="6"/>
    </w:pPr>
    <w:rPr>
      <w:i/>
      <w:iCs/>
      <w:sz w:val="19"/>
      <w:szCs w:val="19"/>
    </w:rPr>
  </w:style>
  <w:style w:type="paragraph" w:styleId="Heading8">
    <w:name w:val="heading 8"/>
    <w:basedOn w:val="Normal"/>
    <w:link w:val="Heading8Char"/>
    <w:uiPriority w:val="9"/>
    <w:qFormat/>
    <w:pPr>
      <w:spacing w:before="140"/>
      <w:ind w:left="2040"/>
      <w:outlineLvl w:val="7"/>
    </w:pPr>
    <w:rPr>
      <w:b/>
      <w:bCs/>
      <w:sz w:val="18"/>
      <w:szCs w:val="18"/>
    </w:rPr>
  </w:style>
  <w:style w:type="paragraph" w:styleId="Heading9">
    <w:name w:val="heading 9"/>
    <w:basedOn w:val="Normal"/>
    <w:link w:val="Heading9Char"/>
    <w:uiPriority w:val="9"/>
    <w:qFormat/>
    <w:pPr>
      <w:spacing w:before="18"/>
      <w:ind w:left="20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97"/>
      <w:ind w:left="2040"/>
    </w:pPr>
    <w:rPr>
      <w:b/>
      <w:bCs/>
      <w:sz w:val="21"/>
      <w:szCs w:val="21"/>
    </w:rPr>
  </w:style>
  <w:style w:type="paragraph" w:styleId="TOC2">
    <w:name w:val="toc 2"/>
    <w:basedOn w:val="Normal"/>
    <w:uiPriority w:val="1"/>
    <w:qFormat/>
    <w:pPr>
      <w:spacing w:before="61"/>
      <w:ind w:left="2040"/>
    </w:pPr>
    <w:rPr>
      <w:i/>
      <w:iCs/>
      <w:sz w:val="18"/>
      <w:szCs w:val="18"/>
    </w:rPr>
  </w:style>
  <w:style w:type="paragraph" w:styleId="TOC3">
    <w:name w:val="toc 3"/>
    <w:basedOn w:val="Normal"/>
    <w:uiPriority w:val="1"/>
    <w:qFormat/>
    <w:pPr>
      <w:spacing w:before="61"/>
      <w:ind w:left="2040"/>
    </w:pPr>
    <w:rPr>
      <w:i/>
      <w:i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40"/>
      <w:ind w:left="2480" w:hanging="1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6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D4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6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D42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C61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37462"/>
  </w:style>
  <w:style w:type="character" w:customStyle="1" w:styleId="Heading1Char">
    <w:name w:val="Heading 1 Char"/>
    <w:basedOn w:val="DefaultParagraphFont"/>
    <w:link w:val="Heading1"/>
    <w:uiPriority w:val="9"/>
    <w:rsid w:val="00137462"/>
    <w:rPr>
      <w:rFonts w:ascii="Calibri" w:eastAsia="Calibri" w:hAnsi="Calibri" w:cs="Calibri"/>
      <w:b/>
      <w:bCs/>
      <w:sz w:val="68"/>
      <w:szCs w:val="68"/>
    </w:rPr>
  </w:style>
  <w:style w:type="character" w:customStyle="1" w:styleId="Heading2Char">
    <w:name w:val="Heading 2 Char"/>
    <w:basedOn w:val="DefaultParagraphFont"/>
    <w:link w:val="Heading2"/>
    <w:uiPriority w:val="9"/>
    <w:rsid w:val="00137462"/>
    <w:rPr>
      <w:rFonts w:ascii="Calibri" w:eastAsia="Calibri" w:hAnsi="Calibri" w:cs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37462"/>
    <w:rPr>
      <w:rFonts w:ascii="Calibri" w:eastAsia="Calibri" w:hAnsi="Calibri" w:cs="Calibri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37462"/>
    <w:rPr>
      <w:rFonts w:ascii="Calibri" w:eastAsia="Calibri" w:hAnsi="Calibri" w:cs="Calibr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37462"/>
    <w:rPr>
      <w:rFonts w:ascii="Calibri" w:eastAsia="Calibri" w:hAnsi="Calibri" w:cs="Calibri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137462"/>
    <w:rPr>
      <w:rFonts w:ascii="Calibri" w:eastAsia="Calibri" w:hAnsi="Calibri" w:cs="Calibri"/>
      <w:b/>
      <w:bCs/>
      <w:sz w:val="19"/>
      <w:szCs w:val="19"/>
    </w:rPr>
  </w:style>
  <w:style w:type="character" w:customStyle="1" w:styleId="Heading7Char">
    <w:name w:val="Heading 7 Char"/>
    <w:basedOn w:val="DefaultParagraphFont"/>
    <w:link w:val="Heading7"/>
    <w:uiPriority w:val="9"/>
    <w:rsid w:val="00137462"/>
    <w:rPr>
      <w:rFonts w:ascii="Calibri" w:eastAsia="Calibri" w:hAnsi="Calibri" w:cs="Calibri"/>
      <w:i/>
      <w:iCs/>
      <w:sz w:val="19"/>
      <w:szCs w:val="19"/>
    </w:rPr>
  </w:style>
  <w:style w:type="character" w:customStyle="1" w:styleId="Heading8Char">
    <w:name w:val="Heading 8 Char"/>
    <w:basedOn w:val="DefaultParagraphFont"/>
    <w:link w:val="Heading8"/>
    <w:uiPriority w:val="9"/>
    <w:rsid w:val="00137462"/>
    <w:rPr>
      <w:rFonts w:ascii="Calibri" w:eastAsia="Calibri" w:hAnsi="Calibri" w:cs="Calibri"/>
      <w:b/>
      <w:b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137462"/>
    <w:rPr>
      <w:rFonts w:ascii="Calibri" w:eastAsia="Calibri" w:hAnsi="Calibri" w:cs="Calibri"/>
      <w:b/>
      <w:bCs/>
      <w:sz w:val="18"/>
      <w:szCs w:val="18"/>
    </w:rPr>
  </w:style>
  <w:style w:type="paragraph" w:customStyle="1" w:styleId="Title1">
    <w:name w:val="Title1"/>
    <w:basedOn w:val="Normal"/>
    <w:next w:val="Normal"/>
    <w:uiPriority w:val="10"/>
    <w:qFormat/>
    <w:rsid w:val="00137462"/>
    <w:pPr>
      <w:widowControl/>
      <w:autoSpaceDE/>
      <w:autoSpaceDN/>
      <w:spacing w:after="80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746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137462"/>
    <w:pPr>
      <w:widowControl/>
      <w:numPr>
        <w:ilvl w:val="1"/>
      </w:numPr>
      <w:autoSpaceDE/>
      <w:autoSpaceDN/>
      <w:spacing w:after="160" w:line="278" w:lineRule="auto"/>
    </w:pPr>
    <w:rPr>
      <w:rFonts w:ascii="Aptos" w:eastAsia="Times New Roman" w:hAnsi="Aptos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746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137462"/>
    <w:pPr>
      <w:widowControl/>
      <w:autoSpaceDE/>
      <w:autoSpaceDN/>
      <w:spacing w:before="160" w:after="160" w:line="278" w:lineRule="auto"/>
      <w:jc w:val="center"/>
    </w:pPr>
    <w:rPr>
      <w:rFonts w:ascii="Aptos" w:eastAsia="Aptos" w:hAnsi="Aptos" w:cs="Times New Roman"/>
      <w:i/>
      <w:iCs/>
      <w:color w:val="404040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7462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137462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137462"/>
    <w:pPr>
      <w:widowControl/>
      <w:pBdr>
        <w:top w:val="single" w:sz="4" w:space="10" w:color="0F4761"/>
        <w:bottom w:val="single" w:sz="4" w:space="10" w:color="0F4761"/>
      </w:pBdr>
      <w:autoSpaceDE/>
      <w:autoSpaceDN/>
      <w:spacing w:before="360" w:after="360" w:line="278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462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137462"/>
    <w:rPr>
      <w:b/>
      <w:bCs/>
      <w:smallCaps/>
      <w:color w:val="0F4761"/>
      <w:spacing w:val="5"/>
    </w:rPr>
  </w:style>
  <w:style w:type="numbering" w:customStyle="1" w:styleId="NoList11">
    <w:name w:val="No List11"/>
    <w:next w:val="NoList"/>
    <w:uiPriority w:val="99"/>
    <w:semiHidden/>
    <w:unhideWhenUsed/>
    <w:rsid w:val="00137462"/>
  </w:style>
  <w:style w:type="character" w:customStyle="1" w:styleId="BodyTextChar">
    <w:name w:val="Body Text Char"/>
    <w:basedOn w:val="DefaultParagraphFont"/>
    <w:link w:val="BodyText"/>
    <w:uiPriority w:val="1"/>
    <w:rsid w:val="00137462"/>
    <w:rPr>
      <w:rFonts w:ascii="Calibri" w:eastAsia="Calibri" w:hAnsi="Calibri" w:cs="Calibr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37462"/>
    <w:pPr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13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462"/>
    <w:pPr>
      <w:numPr>
        <w:ilvl w:val="1"/>
      </w:numPr>
      <w:spacing w:after="160"/>
    </w:pPr>
    <w:rPr>
      <w:rFonts w:asciiTheme="minorHAnsi" w:eastAsia="Times New Roman" w:hAnsiTheme="minorHAnsi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137462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137462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137462"/>
    <w:rPr>
      <w:rFonts w:ascii="Calibri" w:eastAsia="Calibri" w:hAnsi="Calibri" w:cs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37462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4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/>
    </w:rPr>
  </w:style>
  <w:style w:type="character" w:customStyle="1" w:styleId="IntenseQuoteChar1">
    <w:name w:val="Intense Quote Char1"/>
    <w:basedOn w:val="DefaultParagraphFont"/>
    <w:uiPriority w:val="30"/>
    <w:rsid w:val="00137462"/>
    <w:rPr>
      <w:rFonts w:ascii="Calibri" w:eastAsia="Calibri" w:hAnsi="Calibri" w:cs="Calibri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137462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c.europa.eu/commission/presscorner/detail/en/IP_17_1784" TargetMode="External"/><Relationship Id="rId299" Type="http://schemas.openxmlformats.org/officeDocument/2006/relationships/hyperlink" Target="https://doi.org/10.1787/5d9dddbe-en" TargetMode="External"/><Relationship Id="rId21" Type="http://schemas.openxmlformats.org/officeDocument/2006/relationships/hyperlink" Target="https://doi.org/10.1038/d41586-020-03626-1" TargetMode="External"/><Relationship Id="rId63" Type="http://schemas.openxmlformats.org/officeDocument/2006/relationships/hyperlink" Target="https://www.reuters.com/technology/google-facebook-microsoft-top-eu-lobbying-spending-study-2021-08-30/" TargetMode="External"/><Relationship Id="rId159" Type="http://schemas.openxmlformats.org/officeDocument/2006/relationships/hyperlink" Target="https://www.iea.org/reports/net-zero-roadmap-a-global-pathway-to-keep-the-15-0c-goal-in-reach" TargetMode="External"/><Relationship Id="rId324" Type="http://schemas.openxmlformats.org/officeDocument/2006/relationships/hyperlink" Target="http://www.oecd.org/daf/competition/the-evolving-concept-of-market-power-in-the-digital-economy-2022.pdf" TargetMode="External"/><Relationship Id="rId366" Type="http://schemas.openxmlformats.org/officeDocument/2006/relationships/hyperlink" Target="https://doi.org/10.1787/cdf5ed45-en" TargetMode="External"/><Relationship Id="rId170" Type="http://schemas.openxmlformats.org/officeDocument/2006/relationships/hyperlink" Target="https://iea.blob.core.windows.net/assets/d6a7300d-7919-4136-b73a-3541c33f8bd7/RenewableEnergyMarketUpdate2022.pdf" TargetMode="External"/><Relationship Id="rId226" Type="http://schemas.openxmlformats.org/officeDocument/2006/relationships/hyperlink" Target="https://www.nyulawreview.org/wp-content/uploads/2023/10/98-NYU-L-Rev-1169.pdf" TargetMode="External"/><Relationship Id="rId433" Type="http://schemas.openxmlformats.org/officeDocument/2006/relationships/hyperlink" Target="https://www.politico.eu/article/bitcoin-in-crosshairs-as-eu-goes-after-non-green-crypto/" TargetMode="External"/><Relationship Id="rId268" Type="http://schemas.openxmlformats.org/officeDocument/2006/relationships/hyperlink" Target="https://www.oecd.org/economy/G7_Beyond_GDP_Economic_policy_making_to_pursue_economic_welfare_2023.pdf" TargetMode="External"/><Relationship Id="rId475" Type="http://schemas.openxmlformats.org/officeDocument/2006/relationships/hyperlink" Target="https://www.stanfordvr.com/oceanexperience/" TargetMode="External"/><Relationship Id="rId32" Type="http://schemas.openxmlformats.org/officeDocument/2006/relationships/hyperlink" Target="https://www.bloomberg.com/company/press/plant-based-foods-market-to-hit-162-billion-in-next-decade-projects-bloomberg-intelligence/" TargetMode="External"/><Relationship Id="rId74" Type="http://schemas.openxmlformats.org/officeDocument/2006/relationships/hyperlink" Target="https://doi.org/10.1111/brv.12816" TargetMode="External"/><Relationship Id="rId128" Type="http://schemas.openxmlformats.org/officeDocument/2006/relationships/hyperlink" Target="https://www.weforum.org/agenda/2019/10/biofoundries-the-new-factories-for-genetic-products/" TargetMode="External"/><Relationship Id="rId335" Type="http://schemas.openxmlformats.org/officeDocument/2006/relationships/hyperlink" Target="https://www.oecd.org/greengrowth/2022GGGSD-IssueNote2-Will-post-COVID-19-recovery-packages-accelerate-low-carbon-innovation.pdf" TargetMode="External"/><Relationship Id="rId377" Type="http://schemas.openxmlformats.org/officeDocument/2006/relationships/hyperlink" Target="https://doi.org/10.1787/9789264268609-en" TargetMode="External"/><Relationship Id="rId500" Type="http://schemas.openxmlformats.org/officeDocument/2006/relationships/hyperlink" Target="https://www.foreignaffairs.com/articles/united-states/rise-strategic-corruption-weaponize-graft" TargetMode="External"/><Relationship Id="rId5" Type="http://schemas.openxmlformats.org/officeDocument/2006/relationships/numbering" Target="numbering.xml"/><Relationship Id="rId181" Type="http://schemas.openxmlformats.org/officeDocument/2006/relationships/hyperlink" Target="https://www.iea.org/reports/climate-impacts-on-african-hydropower" TargetMode="External"/><Relationship Id="rId237" Type="http://schemas.openxmlformats.org/officeDocument/2006/relationships/hyperlink" Target="https://www.vox.com/recode/22428774/ransomeware-pipeline-colonial-darkside-gas-prices" TargetMode="External"/><Relationship Id="rId402" Type="http://schemas.openxmlformats.org/officeDocument/2006/relationships/hyperlink" Target="https://scholarworks.umass.edu/cgi/viewcontent.cgi?article=1134&amp;context=communication_faculty_pubs" TargetMode="External"/><Relationship Id="rId279" Type="http://schemas.openxmlformats.org/officeDocument/2006/relationships/hyperlink" Target="https://doi.org/10.1787/da477dda-en" TargetMode="External"/><Relationship Id="rId444" Type="http://schemas.openxmlformats.org/officeDocument/2006/relationships/hyperlink" Target="https://www.forbes.com/sites/timtreadgold/2021/05/04/goodbye-opec-hello-omec-a-shift-from-petroleum-power-to-minerals-power/?sh=28d3a8e04005" TargetMode="External"/><Relationship Id="rId486" Type="http://schemas.openxmlformats.org/officeDocument/2006/relationships/hyperlink" Target="https://cointelegraph.com/news/navigating-citycoins-miami-citizens-to-earn-bitcoin-despite-the-city-not-holding-crypto" TargetMode="External"/><Relationship Id="rId43" Type="http://schemas.openxmlformats.org/officeDocument/2006/relationships/hyperlink" Target="https://doi.org/10.1038/s41561-021-00699-z" TargetMode="External"/><Relationship Id="rId139" Type="http://schemas.openxmlformats.org/officeDocument/2006/relationships/hyperlink" Target="https://doi.org/10.1038/s41467-021-27260-1" TargetMode="External"/><Relationship Id="rId290" Type="http://schemas.openxmlformats.org/officeDocument/2006/relationships/hyperlink" Target="https://www.oecd.org/ukraine-hub/policy-responses/disinformation-and-russia-s-war-of-aggression-against-ukraine-37186bde/" TargetMode="External"/><Relationship Id="rId304" Type="http://schemas.openxmlformats.org/officeDocument/2006/relationships/hyperlink" Target="https://one.oecd.org/document/TAD/CA/APM/WP(2022)18/FINAL/en/pdf?sessionId=1677684613753" TargetMode="External"/><Relationship Id="rId346" Type="http://schemas.openxmlformats.org/officeDocument/2006/relationships/hyperlink" Target="https://doi.org/10.1787/5b28b589-en" TargetMode="External"/><Relationship Id="rId388" Type="http://schemas.openxmlformats.org/officeDocument/2006/relationships/hyperlink" Target="https://doi.org/10.1787/6da6d21e-e" TargetMode="External"/><Relationship Id="rId85" Type="http://schemas.openxmlformats.org/officeDocument/2006/relationships/hyperlink" Target="https://www.protocol.com/bulletins/terra-2-relaunch-trading" TargetMode="External"/><Relationship Id="rId150" Type="http://schemas.openxmlformats.org/officeDocument/2006/relationships/hyperlink" Target="https://www.iea.org/data-and-statistics/charts/annual-venture-capital-investment-in-ccus-projects-and-companies-2015-2022" TargetMode="External"/><Relationship Id="rId192" Type="http://schemas.openxmlformats.org/officeDocument/2006/relationships/hyperlink" Target="https://www.piie.com/research/piie-charts/globalization-retreat-first-time-second-world-war" TargetMode="External"/><Relationship Id="rId206" Type="http://schemas.openxmlformats.org/officeDocument/2006/relationships/hyperlink" Target="https://home.liebertpub.com/eco" TargetMode="External"/><Relationship Id="rId413" Type="http://schemas.openxmlformats.org/officeDocument/2006/relationships/hyperlink" Target="https://www.gov.za/nr/speeches/joint-statement-issued-conclusion-30th-basic-ministerial-meeting-climate-change-hosted" TargetMode="External"/><Relationship Id="rId248" Type="http://schemas.openxmlformats.org/officeDocument/2006/relationships/hyperlink" Target="https://www.cnbc.com/2021/11/19/pentagon-asks-amazon-google-microsoft-oracle-for-cloud-bids.htm" TargetMode="External"/><Relationship Id="rId455" Type="http://schemas.openxmlformats.org/officeDocument/2006/relationships/hyperlink" Target="https://www.un.org/development/desa/dspd/wp-content/uploads/sites/22/2021/04/PB_101.pdf" TargetMode="External"/><Relationship Id="rId497" Type="http://schemas.openxmlformats.org/officeDocument/2006/relationships/hyperlink" Target="https://www.cbc.ca/radio/spark/why-fungi-could-be-the-future-of-environmentally-sustainable-building-materials-1.5479660" TargetMode="External"/><Relationship Id="rId12" Type="http://schemas.openxmlformats.org/officeDocument/2006/relationships/hyperlink" Target="https://www.2africacable.net/" TargetMode="External"/><Relationship Id="rId108" Type="http://schemas.openxmlformats.org/officeDocument/2006/relationships/hyperlink" Target="https://ec.europa.eu/environment/beyond_gdp/background_en.html" TargetMode="External"/><Relationship Id="rId315" Type="http://schemas.openxmlformats.org/officeDocument/2006/relationships/hyperlink" Target="https://one.oecd.org/document/C(2022)140/en/pdf?code=AAAAAAAAAAAAAAAAAAAAAA.7OJd1ikb2wijD8V9jwfNOgj7pPo.kxnwjbTDp-Ud96SzuqwfEsWN5uSOHmZbEbgeYLVjci_alJ3O8h66muphFmZPDA2c6-PM237U52b-sng1vrs6PLvdiyJZM0slKrEQFn-CdtC0O3xNm9dQDbcB28jsO6siLGMPljDZmEvvk54GiTPwqb6" TargetMode="External"/><Relationship Id="rId357" Type="http://schemas.openxmlformats.org/officeDocument/2006/relationships/hyperlink" Target="https://doi.org/10.1787/5bcb405c-en" TargetMode="External"/><Relationship Id="rId54" Type="http://schemas.openxmlformats.org/officeDocument/2006/relationships/hyperlink" Target="https://www.technologyreview.com/2022/03/04/1046636/ethereum-blockchain-proof-of-stake/" TargetMode="External"/><Relationship Id="rId96" Type="http://schemas.openxmlformats.org/officeDocument/2006/relationships/hyperlink" Target="https://doi.org/10.1126/science.adj0998" TargetMode="External"/><Relationship Id="rId161" Type="http://schemas.openxmlformats.org/officeDocument/2006/relationships/hyperlink" Target="https://www.iea.org/data-and-statistics/charts/venture-capital-investment-in-energy-start-ups-by-technology-area-for-early-stage-deals-2004-2023-2%2C%20IEA" TargetMode="External"/><Relationship Id="rId217" Type="http://schemas.openxmlformats.org/officeDocument/2006/relationships/hyperlink" Target="https://doi.org/10.1016/j.scitotenv.2019.04.398" TargetMode="External"/><Relationship Id="rId399" Type="http://schemas.openxmlformats.org/officeDocument/2006/relationships/hyperlink" Target="https://www.ons.gov.uk/peoplepopulationandcommunity/wellbeing/bulletins/publicopinionsandsocialtrendsgreatbritain/29novemberto10december2023" TargetMode="External"/><Relationship Id="rId259" Type="http://schemas.openxmlformats.org/officeDocument/2006/relationships/hyperlink" Target="https://doi.org/10.1787/86ee84e2-en" TargetMode="External"/><Relationship Id="rId424" Type="http://schemas.openxmlformats.org/officeDocument/2006/relationships/hyperlink" Target="https://doi.org/10.1098/rsos.201199" TargetMode="External"/><Relationship Id="rId466" Type="http://schemas.openxmlformats.org/officeDocument/2006/relationships/hyperlink" Target="https://www.intelligence.senate.gov/sites/default/files/documents/Report_Volume2.pdf" TargetMode="External"/><Relationship Id="rId23" Type="http://schemas.openxmlformats.org/officeDocument/2006/relationships/hyperlink" Target="https://doi.org/10.4324/9781003198581" TargetMode="External"/><Relationship Id="rId119" Type="http://schemas.openxmlformats.org/officeDocument/2006/relationships/hyperlink" Target="https://www.nytimes.com/2022/12/07/business/pentagon-cloud-contracts-jwcc.html" TargetMode="External"/><Relationship Id="rId270" Type="http://schemas.openxmlformats.org/officeDocument/2006/relationships/hyperlink" Target="https://doi.org/10.1787/d67d5380-en" TargetMode="External"/><Relationship Id="rId326" Type="http://schemas.openxmlformats.org/officeDocument/2006/relationships/hyperlink" Target="https://www.oecd.org/ukraine-hub/policy-responses/the-impacts-and-policy-implications-of-russia-s-aggression-against-ukraine-on-agricultural-markets-0030a4cd/" TargetMode="External"/><Relationship Id="rId65" Type="http://schemas.openxmlformats.org/officeDocument/2006/relationships/hyperlink" Target="https://doi.org/10.1016/j.envres.2019.108610" TargetMode="External"/><Relationship Id="rId130" Type="http://schemas.openxmlformats.org/officeDocument/2006/relationships/hyperlink" Target="https://doi.org/10.1787/387d30cf-en" TargetMode="External"/><Relationship Id="rId368" Type="http://schemas.openxmlformats.org/officeDocument/2006/relationships/hyperlink" Target="https://www.oecd.org/migration/mig/migration-strategic-foresight.pdf" TargetMode="External"/><Relationship Id="rId172" Type="http://schemas.openxmlformats.org/officeDocument/2006/relationships/hyperlink" Target="https://www.iea.org/data-and-statistics/charts/satellite-detected-large-leaks-from-fossil-fuel-operations-2022" TargetMode="External"/><Relationship Id="rId228" Type="http://schemas.openxmlformats.org/officeDocument/2006/relationships/hyperlink" Target="https://eandt.theiet.org/content/articles/2022/04/polluted-lagoon-set-to-become-first-ecosystem-in-europe-with-own-legal-rights/" TargetMode="External"/><Relationship Id="rId435" Type="http://schemas.openxmlformats.org/officeDocument/2006/relationships/hyperlink" Target="https://doi.org/10.1038/s41578-020-00265-w" TargetMode="External"/><Relationship Id="rId477" Type="http://schemas.openxmlformats.org/officeDocument/2006/relationships/hyperlink" Target="http://www.genome.gov/sequencingcostsdata" TargetMode="External"/><Relationship Id="rId281" Type="http://schemas.openxmlformats.org/officeDocument/2006/relationships/hyperlink" Target="https://doi.org/10.1787/08785bba-en" TargetMode="External"/><Relationship Id="rId337" Type="http://schemas.openxmlformats.org/officeDocument/2006/relationships/hyperlink" Target="https://doi.org/10.1787/c6d8eff8-en" TargetMode="External"/><Relationship Id="rId502" Type="http://schemas.openxmlformats.org/officeDocument/2006/relationships/theme" Target="theme/theme1.xml"/><Relationship Id="rId34" Type="http://schemas.openxmlformats.org/officeDocument/2006/relationships/hyperlink" Target="https://doi.org/10.1257/aer.20180338" TargetMode="External"/><Relationship Id="rId76" Type="http://schemas.openxmlformats.org/officeDocument/2006/relationships/hyperlink" Target="https://www.ecb.europa.eu/pub/conferences/ecbforum/shared/pdf/2021/Criscuolo_paper.en.pdf" TargetMode="External"/><Relationship Id="rId141" Type="http://schemas.openxmlformats.org/officeDocument/2006/relationships/hyperlink" Target="https://changingclimate.ca/health-in-a-changing-climate/" TargetMode="External"/><Relationship Id="rId379" Type="http://schemas.openxmlformats.org/officeDocument/2006/relationships/hyperlink" Target="https://one.oecd.org/document/DCD/DAC/GOVNET(2010)1/en/pdf" TargetMode="External"/><Relationship Id="rId7" Type="http://schemas.openxmlformats.org/officeDocument/2006/relationships/settings" Target="settings.xml"/><Relationship Id="rId183" Type="http://schemas.openxmlformats.org/officeDocument/2006/relationships/hyperlink" Target="https://www.ifrc.org/sites/default/files/2022-10/Extreme-Heat-Report-IFRC-OCHA-2022.pdf" TargetMode="External"/><Relationship Id="rId239" Type="http://schemas.openxmlformats.org/officeDocument/2006/relationships/hyperlink" Target="https://www.theguardian.com/environment/2021/jul/15/what-does-the-eus-carbon-tariff-proposal-mean-for-australia" TargetMode="External"/><Relationship Id="rId390" Type="http://schemas.openxmlformats.org/officeDocument/2006/relationships/hyperlink" Target="https://doi.org/10.1787/896e3eca-en" TargetMode="External"/><Relationship Id="rId404" Type="http://schemas.openxmlformats.org/officeDocument/2006/relationships/hyperlink" Target="https://doi.org/10.1017/9781009157964.006" TargetMode="External"/><Relationship Id="rId446" Type="http://schemas.openxmlformats.org/officeDocument/2006/relationships/hyperlink" Target="https://www.nytimes.com/2021/04/21/health/virtual-reality-therapy.html?mc_cid=a4d539a31d&amp;mc_eid=7a559648d6" TargetMode="External"/><Relationship Id="rId250" Type="http://schemas.openxmlformats.org/officeDocument/2006/relationships/hyperlink" Target="https://oecd.ai/en/site/risk-accountability" TargetMode="External"/><Relationship Id="rId292" Type="http://schemas.openxmlformats.org/officeDocument/2006/relationships/hyperlink" Target="https://doi.org/10.1787/16543990-en" TargetMode="External"/><Relationship Id="rId306" Type="http://schemas.openxmlformats.org/officeDocument/2006/relationships/hyperlink" Target="https://doi.org/10.1787/f765caf6-en" TargetMode="External"/><Relationship Id="rId488" Type="http://schemas.openxmlformats.org/officeDocument/2006/relationships/hyperlink" Target="https://www.weforum.org/agenda/2022/01/online-learning-courses-reskill-skills-gap/" TargetMode="External"/><Relationship Id="rId45" Type="http://schemas.openxmlformats.org/officeDocument/2006/relationships/hyperlink" Target="https://ccaf.io/cbeci/index" TargetMode="External"/><Relationship Id="rId87" Type="http://schemas.openxmlformats.org/officeDocument/2006/relationships/hyperlink" Target="https://www.ft.com/content/0990f663-19ae-4744-828f-1bd659697468" TargetMode="External"/><Relationship Id="rId110" Type="http://schemas.openxmlformats.org/officeDocument/2006/relationships/hyperlink" Target="https://commission.europa.eu/strategy-and-policy/priorities-2019-2024/european-green-deal_en" TargetMode="External"/><Relationship Id="rId348" Type="http://schemas.openxmlformats.org/officeDocument/2006/relationships/hyperlink" Target="https://doi.org/10.1787/c6d8eff8-en" TargetMode="External"/><Relationship Id="rId152" Type="http://schemas.openxmlformats.org/officeDocument/2006/relationships/hyperlink" Target="https://www.iea.org/reports/climate-resilience-for-energy-transition-in-egypt" TargetMode="External"/><Relationship Id="rId194" Type="http://schemas.openxmlformats.org/officeDocument/2006/relationships/hyperlink" Target="https://africanews.space/starlink-satellite-internet-target-africa-coverage-late-2021-2022/" TargetMode="External"/><Relationship Id="rId208" Type="http://schemas.openxmlformats.org/officeDocument/2006/relationships/hyperlink" Target="https://doi.org/10.1089/ECO.2011.0041" TargetMode="External"/><Relationship Id="rId415" Type="http://schemas.openxmlformats.org/officeDocument/2006/relationships/hyperlink" Target="https://www.reuters.com/markets/currencies/exclusive-least-1-billion-client-funds-missing-failed-crypto-firm-ftx-sources-2022-11-12/" TargetMode="External"/><Relationship Id="rId457" Type="http://schemas.openxmlformats.org/officeDocument/2006/relationships/hyperlink" Target="https://www.unhcr.org/news/press/2022/6/62a9d2b04/unhcr-global-displacement-hits-record-capping-decade-long-rising-trend.html" TargetMode="External"/><Relationship Id="rId261" Type="http://schemas.openxmlformats.org/officeDocument/2006/relationships/hyperlink" Target="https://doi.org/10.1787/92a94c0f-en" TargetMode="External"/><Relationship Id="rId499" Type="http://schemas.openxmlformats.org/officeDocument/2006/relationships/hyperlink" Target="https://www.foreignaffairs.com/articles/united-states/rise-strategic-corruption-weaponize-graft" TargetMode="External"/><Relationship Id="rId14" Type="http://schemas.openxmlformats.org/officeDocument/2006/relationships/hyperlink" Target="https://doi.org/10.1787/3303cfb3-en" TargetMode="External"/><Relationship Id="rId56" Type="http://schemas.openxmlformats.org/officeDocument/2006/relationships/hyperlink" Target="https://www.cip.uw.edu/2023/03/01/finland-media-literacy/" TargetMode="External"/><Relationship Id="rId317" Type="http://schemas.openxmlformats.org/officeDocument/2006/relationships/hyperlink" Target="https://one.oecd.org/document/C(2022)140/en/pdf?code=AAAAAAAAAAAAAAAAAAAAAA.7OJd1ikb2wijD8V9jwfNOgj7pPo.kxnwjbTDp-Ud96SzuqwfEsWN5uSOHmZbEbgeYLVjci_alJ3O8h66muphFmZPDA2c6-PM237U52b-sng1vrs6PLvdiyJZM0slKrEQFn-CdtC0O3xNm9dQDbcB28jsO6siLGMPljDZmEvvk54GiTPwqb6" TargetMode="External"/><Relationship Id="rId359" Type="http://schemas.openxmlformats.org/officeDocument/2006/relationships/hyperlink" Target="https://doi.org/10.1787/bdb9256a-en" TargetMode="External"/><Relationship Id="rId98" Type="http://schemas.openxmlformats.org/officeDocument/2006/relationships/hyperlink" Target="https://www.eppgroup.eu/newsroom/news/europe-to-become-standard-setter-in-global-crypto-market" TargetMode="External"/><Relationship Id="rId121" Type="http://schemas.openxmlformats.org/officeDocument/2006/relationships/hyperlink" Target="https://www.fsb.org/wp-content/uploads/P170723-2.pdf" TargetMode="External"/><Relationship Id="rId163" Type="http://schemas.openxmlformats.org/officeDocument/2006/relationships/hyperlink" Target="https://www.iea.org/fuels-and-technologies/carbon-capture-utilisation-and-storage" TargetMode="External"/><Relationship Id="rId219" Type="http://schemas.openxmlformats.org/officeDocument/2006/relationships/hyperlink" Target="https://doi.org/10.1787/fae2d1e6-en" TargetMode="External"/><Relationship Id="rId370" Type="http://schemas.openxmlformats.org/officeDocument/2006/relationships/hyperlink" Target="https://doi.org/10.1787/3809b6a1-en" TargetMode="External"/><Relationship Id="rId426" Type="http://schemas.openxmlformats.org/officeDocument/2006/relationships/hyperlink" Target="https://securingdemocracy.gmfus.org/covert-foreign-money/" TargetMode="External"/><Relationship Id="rId230" Type="http://schemas.openxmlformats.org/officeDocument/2006/relationships/hyperlink" Target="https://doi.org/10.1126/science.abn7950" TargetMode="External"/><Relationship Id="rId468" Type="http://schemas.openxmlformats.org/officeDocument/2006/relationships/hyperlink" Target="https://www.energy.gov/eere/articles/doe-releases-plan-improving-cybersecurity-renewable-energy-manufacturing-buildings" TargetMode="External"/><Relationship Id="rId25" Type="http://schemas.openxmlformats.org/officeDocument/2006/relationships/hyperlink" Target="https://www.bbc.com/news/uk-england-oxfordshire-64001776" TargetMode="External"/><Relationship Id="rId67" Type="http://schemas.openxmlformats.org/officeDocument/2006/relationships/hyperlink" Target="https://www.apa.org/news/press/releases/2017/03/mental-health-climate.pdf" TargetMode="External"/><Relationship Id="rId272" Type="http://schemas.openxmlformats.org/officeDocument/2006/relationships/hyperlink" Target="https://www.oecd.org/competition/analytical-note-on-the-G7-inventory-of-new-rules-for-digital-markets-2023.pdf" TargetMode="External"/><Relationship Id="rId328" Type="http://schemas.openxmlformats.org/officeDocument/2006/relationships/hyperlink" Target="https://www.oecd.org/coronavirus/policy-responses/assessing-environmental-impact-of-measures-in-the-oecd-green-recovery-database-3f7e2670/" TargetMode="External"/><Relationship Id="rId132" Type="http://schemas.openxmlformats.org/officeDocument/2006/relationships/hyperlink" Target="https://www.futuregenerations.wales/wp-content/uploads/2022/12/S.20-Maturity-Matrix-English.pdf" TargetMode="External"/><Relationship Id="rId174" Type="http://schemas.openxmlformats.org/officeDocument/2006/relationships/hyperlink" Target="https://www.iea.org/reports/world-energy-employment" TargetMode="External"/><Relationship Id="rId381" Type="http://schemas.openxmlformats.org/officeDocument/2006/relationships/hyperlink" Target="https://doi.org/10.1787/2074353x" TargetMode="External"/><Relationship Id="rId241" Type="http://schemas.openxmlformats.org/officeDocument/2006/relationships/hyperlink" Target="https://climate.nasa.gov/news/3278/nasa-study-reveals-compounding-climate-risks-at-two-degrees-of-warming/" TargetMode="External"/><Relationship Id="rId437" Type="http://schemas.openxmlformats.org/officeDocument/2006/relationships/hyperlink" Target="https://www.worldbank.org/en/region/afr/overview" TargetMode="External"/><Relationship Id="rId479" Type="http://schemas.openxmlformats.org/officeDocument/2006/relationships/hyperlink" Target="https://www.whitehouse.gov/wp-content/uploads/2023/07/Ensuring-Safe-Secure-and-Trustworthy-AI.pdf" TargetMode="External"/><Relationship Id="rId36" Type="http://schemas.openxmlformats.org/officeDocument/2006/relationships/hyperlink" Target="https://doi.org/10.1046/j.1461-0248.2000.00130.x" TargetMode="External"/><Relationship Id="rId283" Type="http://schemas.openxmlformats.org/officeDocument/2006/relationships/hyperlink" Target="https://doi.org/10.1787/1e53cf80-en" TargetMode="External"/><Relationship Id="rId339" Type="http://schemas.openxmlformats.org/officeDocument/2006/relationships/hyperlink" Target="https://doi.org/10.1787/1a1ae114-en" TargetMode="External"/><Relationship Id="rId490" Type="http://schemas.openxmlformats.org/officeDocument/2006/relationships/hyperlink" Target="https://www.wto.org/english/news_e/news22_e/ds615rfc_15dec22_e.htm" TargetMode="External"/><Relationship Id="rId78" Type="http://schemas.openxmlformats.org/officeDocument/2006/relationships/hyperlink" Target="https://www.reuters.com/business/zuckerberg-says-nick-clegg-take-new-role-president-global-affairs-2022-02-16/" TargetMode="External"/><Relationship Id="rId101" Type="http://schemas.openxmlformats.org/officeDocument/2006/relationships/hyperlink" Target="https://digital-strategy.ec.europa.eu/en/policies/regulatory-framework-a" TargetMode="External"/><Relationship Id="rId143" Type="http://schemas.openxmlformats.org/officeDocument/2006/relationships/hyperlink" Target="https://doi.org/10.1016/S2542-5196(21)00278-3/ATTACHMENT/E39369B3-7B14-4A18-83B1-0AB368A65F77/MMC1.PDF" TargetMode="External"/><Relationship Id="rId185" Type="http://schemas.openxmlformats.org/officeDocument/2006/relationships/hyperlink" Target="https://www.iuih.org.au/strategic-documents/corporate-documents/iuih-info-pack/?layout=default" TargetMode="External"/><Relationship Id="rId350" Type="http://schemas.openxmlformats.org/officeDocument/2006/relationships/hyperlink" Target="https://doi.org/10.1787/55ea1cc9-en" TargetMode="External"/><Relationship Id="rId406" Type="http://schemas.openxmlformats.org/officeDocument/2006/relationships/hyperlink" Target="https://www.politico.eu/article/us-eu-alliance-tech-trade-key-issues/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s://doi.org/10.1371/journal.pone.0118571" TargetMode="External"/><Relationship Id="rId392" Type="http://schemas.openxmlformats.org/officeDocument/2006/relationships/hyperlink" Target="https://doi.org/10.1787/02181039-en" TargetMode="External"/><Relationship Id="rId448" Type="http://schemas.openxmlformats.org/officeDocument/2006/relationships/hyperlink" Target="https://www.sec.gov/news/statement/gensler-statement-spot-bitcoin-011023" TargetMode="External"/><Relationship Id="rId252" Type="http://schemas.openxmlformats.org/officeDocument/2006/relationships/hyperlink" Target="https://doi.org/10.1787/e7e88884-en" TargetMode="External"/><Relationship Id="rId294" Type="http://schemas.openxmlformats.org/officeDocument/2006/relationships/hyperlink" Target="https://doi.org/10.1787/8d834684-en" TargetMode="External"/><Relationship Id="rId308" Type="http://schemas.openxmlformats.org/officeDocument/2006/relationships/hyperlink" Target="https://www.oecd.org/daf/competition/oecd-handbook-on-competition-policy-in-the-digital-age.pdf" TargetMode="External"/><Relationship Id="rId47" Type="http://schemas.openxmlformats.org/officeDocument/2006/relationships/hyperlink" Target="https://climatecommunication.yale.edu/publications/who-is-willing-to-participate-in-non-violent-civil-disobedience-for-the-climate/" TargetMode="External"/><Relationship Id="rId89" Type="http://schemas.openxmlformats.org/officeDocument/2006/relationships/hyperlink" Target="https://medicalxpress.com/news/2022-03-genetic-diseases-diagnosis-decades-days.html" TargetMode="External"/><Relationship Id="rId112" Type="http://schemas.openxmlformats.org/officeDocument/2006/relationships/hyperlink" Target="https://research-and-innovation.ec.europa.eu/funding/funding-opportunities/funding-programmes-and-open-calls/horizon-2020_en" TargetMode="External"/><Relationship Id="rId154" Type="http://schemas.openxmlformats.org/officeDocument/2006/relationships/hyperlink" Target="https://www.iea.org/energy-system/buildings/data-centres-and-data-transmission-networks" TargetMode="External"/><Relationship Id="rId361" Type="http://schemas.openxmlformats.org/officeDocument/2006/relationships/hyperlink" Target="https://doi.org/10.1787/d6237c85-en" TargetMode="External"/><Relationship Id="rId196" Type="http://schemas.openxmlformats.org/officeDocument/2006/relationships/hyperlink" Target="https://www.imf.org/en/News/Articles/2022/01/26/cf-new-zealand-changing-the-conversation-on-well-being" TargetMode="External"/><Relationship Id="rId417" Type="http://schemas.openxmlformats.org/officeDocument/2006/relationships/hyperlink" Target="https://www.reuters.com/technology/google-invest-1-billion-africa-over-five-years-2021-10-06/" TargetMode="External"/><Relationship Id="rId459" Type="http://schemas.openxmlformats.org/officeDocument/2006/relationships/hyperlink" Target="https://population.un.org/wpp/" TargetMode="External"/><Relationship Id="rId16" Type="http://schemas.openxmlformats.org/officeDocument/2006/relationships/hyperlink" Target="https://doi.org/10.1787/2e3b97fd-en" TargetMode="External"/><Relationship Id="rId221" Type="http://schemas.openxmlformats.org/officeDocument/2006/relationships/hyperlink" Target="https://doi.org/10.1016/j.gloenvcha.2020.102190" TargetMode="External"/><Relationship Id="rId263" Type="http://schemas.openxmlformats.org/officeDocument/2006/relationships/hyperlink" Target="https://doi.org/10.1787/bf3c0c60-en" TargetMode="External"/><Relationship Id="rId319" Type="http://schemas.openxmlformats.org/officeDocument/2006/relationships/hyperlink" Target="https://www.oecd.org/mcm/Recommendation-on-Blockchain-and-other-Distributed-Ledger-Technologies.pdf" TargetMode="External"/><Relationship Id="rId470" Type="http://schemas.openxmlformats.org/officeDocument/2006/relationships/hyperlink" Target="https://www.v-dem.net/documents/29/V-dem_democracyreport2023_lowres.pdf" TargetMode="External"/><Relationship Id="rId58" Type="http://schemas.openxmlformats.org/officeDocument/2006/relationships/hyperlink" Target="https://www.centerforenvironmentalrights.org/rights-of-manoomin" TargetMode="External"/><Relationship Id="rId123" Type="http://schemas.openxmlformats.org/officeDocument/2006/relationships/hyperlink" Target="https://www.forbes.com/sites/kensilverstein/2022/07/24/if-gabons-largest-ever-carbon-credit-sale-works-it-will-be-world-changing/?sh=410b1eb77ebc" TargetMode="External"/><Relationship Id="rId330" Type="http://schemas.openxmlformats.org/officeDocument/2006/relationships/hyperlink" Target="https://www.oecd.org/coronavirus/policy-responses/assessing-environmental-impact-of-measures-in-the-oecd-green-recovery-database-3f7e2670/" TargetMode="External"/><Relationship Id="rId165" Type="http://schemas.openxmlformats.org/officeDocument/2006/relationships/hyperlink" Target="https://www.iea.org/reports/co2-capture-and-utilisation" TargetMode="External"/><Relationship Id="rId372" Type="http://schemas.openxmlformats.org/officeDocument/2006/relationships/hyperlink" Target="https://doi.org/10.1787/3203c082-en" TargetMode="External"/><Relationship Id="rId428" Type="http://schemas.openxmlformats.org/officeDocument/2006/relationships/hyperlink" Target="https://doi.org/10.1007/s10584-020-02923-y" TargetMode="External"/><Relationship Id="rId232" Type="http://schemas.openxmlformats.org/officeDocument/2006/relationships/hyperlink" Target="https://blogs.microsoft.com/eupolicy/2020/01/17/senior-gov-affairs-leaders-appointed-brussels-new-york/" TargetMode="External"/><Relationship Id="rId274" Type="http://schemas.openxmlformats.org/officeDocument/2006/relationships/hyperlink" Target="https://doi.org/10.1787/fc6b9844-en" TargetMode="External"/><Relationship Id="rId481" Type="http://schemas.openxmlformats.org/officeDocument/2006/relationships/hyperlink" Target="https://www.whitehouse.gov/cleanenergy/inflation-reduction-act-guidebook/" TargetMode="External"/><Relationship Id="rId27" Type="http://schemas.openxmlformats.org/officeDocument/2006/relationships/hyperlink" Target="https://www.bbc.com/news/blogs-trending-48296557" TargetMode="External"/><Relationship Id="rId69" Type="http://schemas.openxmlformats.org/officeDocument/2006/relationships/hyperlink" Target="https://coinmarketcap.com/charts/" TargetMode="External"/><Relationship Id="rId134" Type="http://schemas.openxmlformats.org/officeDocument/2006/relationships/hyperlink" Target="https://futureoflife.org/open-letter/pause-giant-ai-experiments/" TargetMode="External"/><Relationship Id="rId80" Type="http://schemas.openxmlformats.org/officeDocument/2006/relationships/hyperlink" Target="https://assets.publishing.service.gov.uk/government/uploads/system/uploads/attachment_data/file/962785/The_Economics_of_Biodiversity_The_Dasgupta_Review_Full_Report.pdf" TargetMode="External"/><Relationship Id="rId176" Type="http://schemas.openxmlformats.org/officeDocument/2006/relationships/hyperlink" Target="https://iea.blob.core.windows.net/assets/830fe099-5530-48f2-a7c1-11f35d510983/WorldEnergyOutlook2022.pdf" TargetMode="External"/><Relationship Id="rId341" Type="http://schemas.openxmlformats.org/officeDocument/2006/relationships/hyperlink" Target="https://www.oecd.org/daf/competition/competition-issues-in-news-media-and-digitalplatforms.htm" TargetMode="External"/><Relationship Id="rId383" Type="http://schemas.openxmlformats.org/officeDocument/2006/relationships/hyperlink" Target="https://oecd.ai/en/incidents?search_terms=%5B%5D&amp;and_condition=false&amp;from_date=2014-01-01&amp;to_date=2024-03-21&amp;properties_config=%7B%22principles%22%3A%5B%5D%2C%22industries%22%3A%5B%5D%2C%22harm_types%22%3A%5B%5D%2C%22harm_levels%22%3A%5B%5D%2C%22harmed_entities%22%3A%5B%5D" TargetMode="External"/><Relationship Id="rId439" Type="http://schemas.openxmlformats.org/officeDocument/2006/relationships/hyperlink" Target="https://doi.org/10.1038/d41586-021-02582-8" TargetMode="External"/><Relationship Id="rId201" Type="http://schemas.openxmlformats.org/officeDocument/2006/relationships/hyperlink" Target="https://doi.org/10.1038/s41586-021-03819-2" TargetMode="External"/><Relationship Id="rId243" Type="http://schemas.openxmlformats.org/officeDocument/2006/relationships/hyperlink" Target="https://www.wsj.com/articles/why-the-metaverse-will-change-the-way-you-work-11644229800" TargetMode="External"/><Relationship Id="rId285" Type="http://schemas.openxmlformats.org/officeDocument/2006/relationships/hyperlink" Target="https://doi.org/10.1787/4607b7c7-en" TargetMode="External"/><Relationship Id="rId450" Type="http://schemas.openxmlformats.org/officeDocument/2006/relationships/hyperlink" Target="https://www.c40.org/wp-content/uploads/2023/04/1789_Future_We_Dont_Want_Report_1.4_hi-res_120618.original-compressed.pdf" TargetMode="External"/><Relationship Id="rId38" Type="http://schemas.openxmlformats.org/officeDocument/2006/relationships/hyperlink" Target="https://demtech.oii.ox.ac.uk/wp-content/uploads/sites/12/2019/09/CyberTroop-Report19.pdf" TargetMode="External"/><Relationship Id="rId103" Type="http://schemas.openxmlformats.org/officeDocument/2006/relationships/hyperlink" Target="https://scientificadvice.eu/advice/solar-radiation-modification/" TargetMode="External"/><Relationship Id="rId310" Type="http://schemas.openxmlformats.org/officeDocument/2006/relationships/hyperlink" Target="https://doi.org/10.1787/8bfef437-en" TargetMode="External"/><Relationship Id="rId492" Type="http://schemas.openxmlformats.org/officeDocument/2006/relationships/hyperlink" Target="https://ourworldindata.org/grapher/living-planet-index-by-region" TargetMode="External"/><Relationship Id="rId91" Type="http://schemas.openxmlformats.org/officeDocument/2006/relationships/hyperlink" Target="https://www.gov.uk/government/news/historic-first-as-companies-spanning-north-america-asia-europe-and-middle-east-agree-safety-commitments-on-development-of-a" TargetMode="External"/><Relationship Id="rId145" Type="http://schemas.openxmlformats.org/officeDocument/2006/relationships/hyperlink" Target="https://www.horniman.ac.uk/story/six-objects-to-return-to-nigeria-as-horniman-formally-transfers-ownership-of-benin-bronzes/" TargetMode="External"/><Relationship Id="rId187" Type="http://schemas.openxmlformats.org/officeDocument/2006/relationships/hyperlink" Target="https://doi.org/10.1017/9781009325844" TargetMode="External"/><Relationship Id="rId352" Type="http://schemas.openxmlformats.org/officeDocument/2006/relationships/hyperlink" Target="https://www.oecd.org/environment/resources/OECD-work-in-support-of-biodiversity-2021.pdf" TargetMode="External"/><Relationship Id="rId394" Type="http://schemas.openxmlformats.org/officeDocument/2006/relationships/hyperlink" Target="https://doi.org/10.1787/9789264308114-en" TargetMode="External"/><Relationship Id="rId408" Type="http://schemas.openxmlformats.org/officeDocument/2006/relationships/hyperlink" Target="https://www.zdnet.com/article/ransomware-its-only-a-matter-of-time-before-an-iot-smart-city-falls-victim-to-an-attack-if-action-isnt-taken-now/?ftag=TRE-03-10aaa6b&amp;bhid=%7B%24external_id%7D&amp;mid=%7B%24MESSAGE_ID%7D&amp;cid=%7B%24contact_id%7D&amp;eh=%7B%24CF_email" TargetMode="External"/><Relationship Id="rId212" Type="http://schemas.openxmlformats.org/officeDocument/2006/relationships/hyperlink" Target="https://latana.com/democracy-perception-index/" TargetMode="External"/><Relationship Id="rId254" Type="http://schemas.openxmlformats.org/officeDocument/2006/relationships/hyperlink" Target="https://doi.org/10.1787/d909ff7a-en" TargetMode="External"/><Relationship Id="rId49" Type="http://schemas.openxmlformats.org/officeDocument/2006/relationships/hyperlink" Target="https://doi.org/10.1038/s41558-022-01461-y" TargetMode="External"/><Relationship Id="rId114" Type="http://schemas.openxmlformats.org/officeDocument/2006/relationships/hyperlink" Target="https://digital-strategy.ec.europa.eu/en/policies/virtual-and-augmented-reality-coalition" TargetMode="External"/><Relationship Id="rId296" Type="http://schemas.openxmlformats.org/officeDocument/2006/relationships/hyperlink" Target="https://doi.org/10.1787/a5e94d92-en" TargetMode="External"/><Relationship Id="rId461" Type="http://schemas.openxmlformats.org/officeDocument/2006/relationships/hyperlink" Target="https://unece.org/forestry-timber/documents/2023/02/informal-documents/policy-brief-boreal-forests-and-climate-change" TargetMode="External"/><Relationship Id="rId60" Type="http://schemas.openxmlformats.org/officeDocument/2006/relationships/hyperlink" Target="https://doi.org/10.1787/8e6ae16b-en" TargetMode="External"/><Relationship Id="rId156" Type="http://schemas.openxmlformats.org/officeDocument/2006/relationships/hyperlink" Target="https://www.iea.org/data-and-statistics/charts/geographic-concentration-by-supply-chain-segment-2021" TargetMode="External"/><Relationship Id="rId198" Type="http://schemas.openxmlformats.org/officeDocument/2006/relationships/hyperlink" Target="https://www.protocol.com/bulletins/eu-crypto-rules-climate-energy" TargetMode="External"/><Relationship Id="rId321" Type="http://schemas.openxmlformats.org/officeDocument/2006/relationships/hyperlink" Target="https://legalinstruments.oecd.org/en/instruments/OECD-LEGAL-0456" TargetMode="External"/><Relationship Id="rId363" Type="http://schemas.openxmlformats.org/officeDocument/2006/relationships/hyperlink" Target="https://doi.org/10.1787/339306da-en" TargetMode="External"/><Relationship Id="rId419" Type="http://schemas.openxmlformats.org/officeDocument/2006/relationships/hyperlink" Target="https://doi.org/10.1038/s41558-021-01215-2" TargetMode="External"/><Relationship Id="rId223" Type="http://schemas.openxmlformats.org/officeDocument/2006/relationships/hyperlink" Target="https://www.paris.fr/pages/assemblee-citoyenne-20187" TargetMode="External"/><Relationship Id="rId430" Type="http://schemas.openxmlformats.org/officeDocument/2006/relationships/hyperlink" Target="https://doi.org/10.1300/j047v07n03_02" TargetMode="External"/><Relationship Id="rId18" Type="http://schemas.openxmlformats.org/officeDocument/2006/relationships/hyperlink" Target="https://www.dcceew.gov.au/environment/environmental-markets/nature-repair-market" TargetMode="External"/><Relationship Id="rId265" Type="http://schemas.openxmlformats.org/officeDocument/2006/relationships/hyperlink" Target="https://www.oecd.org/officialdocuments/publicdisplaydocumentpdf/?cote=TAD/CA/APM/WP(2022)12/FINAL&amp;docLanguage=en" TargetMode="External"/><Relationship Id="rId472" Type="http://schemas.openxmlformats.org/officeDocument/2006/relationships/hyperlink" Target="https://doi.org/10.3390/ijerph13010089" TargetMode="External"/><Relationship Id="rId125" Type="http://schemas.openxmlformats.org/officeDocument/2006/relationships/hyperlink" Target="https://www.france24.com/en/france/20221205-french-hospital-suspends-operations-after-cyber-attacks" TargetMode="External"/><Relationship Id="rId167" Type="http://schemas.openxmlformats.org/officeDocument/2006/relationships/hyperlink" Target="https://www.iea.org/reports/global-energy-and-climate-model" TargetMode="External"/><Relationship Id="rId332" Type="http://schemas.openxmlformats.org/officeDocument/2006/relationships/hyperlink" Target="https://www.oecd.org/mcm/SG-Report-Implementation-OECD-Global-Relations-Strategy.pdf" TargetMode="External"/><Relationship Id="rId374" Type="http://schemas.openxmlformats.org/officeDocument/2006/relationships/hyperlink" Target="https://doi.org/10.1787/9789264312487-en" TargetMode="External"/><Relationship Id="rId71" Type="http://schemas.openxmlformats.org/officeDocument/2006/relationships/hyperlink" Target="https://www.aramis.admin.ch/Default?DocumentID=68053&amp;Load=true" TargetMode="External"/><Relationship Id="rId234" Type="http://schemas.openxmlformats.org/officeDocument/2006/relationships/hyperlink" Target="https://www.gov.uk/government/publications/ministry-of-defence-climate-change-and-sustainability-strategic-approach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oi.org/10.1787/f241e9cc-en" TargetMode="External"/><Relationship Id="rId276" Type="http://schemas.openxmlformats.org/officeDocument/2006/relationships/hyperlink" Target="https://www.oecd.org/sti/intellectual-property-statistics-and-analysis.htm" TargetMode="External"/><Relationship Id="rId441" Type="http://schemas.openxmlformats.org/officeDocument/2006/relationships/hyperlink" Target="https://doi.org/10.1126/science.adg7879" TargetMode="External"/><Relationship Id="rId483" Type="http://schemas.openxmlformats.org/officeDocument/2006/relationships/hyperlink" Target="https://www.whitehouse.gov/wp-content/uploads/2022/10/Biden-Harris-Administrations-National-Security-Strategy-10.2022.pdf" TargetMode="External"/><Relationship Id="rId40" Type="http://schemas.openxmlformats.org/officeDocument/2006/relationships/hyperlink" Target="https://environnement.brussels/citoyen/news/assemblee-citoyenne-pour-le-climat" TargetMode="External"/><Relationship Id="rId136" Type="http://schemas.openxmlformats.org/officeDocument/2006/relationships/hyperlink" Target="https://doi.org/10.1038/s41586-021-03629-6" TargetMode="External"/><Relationship Id="rId178" Type="http://schemas.openxmlformats.org/officeDocument/2006/relationships/hyperlink" Target="https://www.iea.org/commentaries/is-carbon-capture-too-expensive" TargetMode="External"/><Relationship Id="rId301" Type="http://schemas.openxmlformats.org/officeDocument/2006/relationships/hyperlink" Target="https://doi.org/10.1787/199edf4f-en" TargetMode="External"/><Relationship Id="rId343" Type="http://schemas.openxmlformats.org/officeDocument/2006/relationships/hyperlink" Target="https://doi.org/10.1787/75e40a16-en" TargetMode="External"/><Relationship Id="rId82" Type="http://schemas.openxmlformats.org/officeDocument/2006/relationships/hyperlink" Target="https://assets.publishing.service.gov.uk/government/uploads/system/uploads/attachment_data/file/962785/The_Economics_of_Biodiversity_The_Dasgupta_Review_Full_Report.pdf" TargetMode="External"/><Relationship Id="rId203" Type="http://schemas.openxmlformats.org/officeDocument/2006/relationships/hyperlink" Target="https://theconversation.com/as-us-eu-trade-tensions-rise-conflicting-carbon-tariffs-could-undermine-climate-efforts-198072" TargetMode="External"/><Relationship Id="rId385" Type="http://schemas.openxmlformats.org/officeDocument/2006/relationships/hyperlink" Target="https://oecd.ai/en/incidents?search_terms=%5B%5D&amp;and_condition=false&amp;from_date=2014-01-01&amp;to_date=2024-03-21&amp;properties_config=%7B%22principles%22%3A%5B%5D%2C%22industries%22%3A%5B%5D%2C%22harm_types%22%3A%5B%5D%2C%22harm_levels%22%3A%5B%5D%2C%22harmed_entities%22%3A%5B%5D" TargetMode="External"/><Relationship Id="rId245" Type="http://schemas.openxmlformats.org/officeDocument/2006/relationships/hyperlink" Target="https://teara.govt.nz/en/whanganui-places/page-5" TargetMode="External"/><Relationship Id="rId287" Type="http://schemas.openxmlformats.org/officeDocument/2006/relationships/hyperlink" Target="https://doi.org/10.1787/b407f99c-en" TargetMode="External"/><Relationship Id="rId410" Type="http://schemas.openxmlformats.org/officeDocument/2006/relationships/hyperlink" Target="https://publications.gc.ca/collections/collection_2021/hpc-phc/PH4-185-2019-eng.pdf" TargetMode="External"/><Relationship Id="rId452" Type="http://schemas.openxmlformats.org/officeDocument/2006/relationships/hyperlink" Target="https://unsceb.org/valuing-what-counts-united-nations-system-wide-contribution-beyond-gross-domestic-product-gdp" TargetMode="External"/><Relationship Id="rId494" Type="http://schemas.openxmlformats.org/officeDocument/2006/relationships/hyperlink" Target="https://doi.org/10.1038/s43016-021-00358-x" TargetMode="External"/><Relationship Id="rId105" Type="http://schemas.openxmlformats.org/officeDocument/2006/relationships/hyperlink" Target="https://ec.europa.eu/commission/presscorner/detail/en/ip_23_4752" TargetMode="External"/><Relationship Id="rId147" Type="http://schemas.openxmlformats.org/officeDocument/2006/relationships/hyperlink" Target="https://www.theguardian.com/world/2023/mar/02/china-leading-us-in-technology-race-in-all-but-a-few-fields-thinktank-finds" TargetMode="External"/><Relationship Id="rId312" Type="http://schemas.openxmlformats.org/officeDocument/2006/relationships/hyperlink" Target="https://doi.org/10.1787/a69df866-en" TargetMode="External"/><Relationship Id="rId354" Type="http://schemas.openxmlformats.org/officeDocument/2006/relationships/hyperlink" Target="https://legalinstruments.oecd.org/en/instruments/OECDLEGAL-0389" TargetMode="External"/><Relationship Id="rId51" Type="http://schemas.openxmlformats.org/officeDocument/2006/relationships/hyperlink" Target="https://www.forbes.com/sites/scottcarpenter/2021/03/10/the-race-to-develop-plastic-eating-bacteria/?sh=15c9f6907406" TargetMode="External"/><Relationship Id="rId93" Type="http://schemas.openxmlformats.org/officeDocument/2006/relationships/hyperlink" Target="https://doi.org/10.1038/s44159-021-00006-y" TargetMode="External"/><Relationship Id="rId189" Type="http://schemas.openxmlformats.org/officeDocument/2006/relationships/hyperlink" Target="https://doi.org/10.1017/9781009325844.002" TargetMode="External"/><Relationship Id="rId396" Type="http://schemas.openxmlformats.org/officeDocument/2006/relationships/hyperlink" Target="https://www.ons.gov.uk/peoplepopulationandcommunity/birthsdeathsandmarriages/deaths/articles/climaterelatedmortalityandhospitaladmissionsenglandandwales/1988to2022" TargetMode="External"/><Relationship Id="rId214" Type="http://schemas.openxmlformats.org/officeDocument/2006/relationships/hyperlink" Target="https://www.ipcc.ch/report/ar6/wg1/about/how-to-cite-this-report/" TargetMode="External"/><Relationship Id="rId256" Type="http://schemas.openxmlformats.org/officeDocument/2006/relationships/hyperlink" Target="https://doi.org/10.1787/9a20554b-en" TargetMode="External"/><Relationship Id="rId298" Type="http://schemas.openxmlformats.org/officeDocument/2006/relationships/hyperlink" Target="https://doi.org/10.1787/5d9dddbe-en" TargetMode="External"/><Relationship Id="rId421" Type="http://schemas.openxmlformats.org/officeDocument/2006/relationships/hyperlink" Target="https://ieefa.org/wp-content/uploads/2022/03/Gorgon-Carbon-Capture-and-Storage_The-Sting-in-the-Tail_April-2022.pdf" TargetMode="External"/><Relationship Id="rId463" Type="http://schemas.openxmlformats.org/officeDocument/2006/relationships/hyperlink" Target="https://documents.un.org/doc/undoc/ltd/n24/065/92/pdf/n2406592.pdf?token=egKXKGUYgSdcYXKAqW&amp;fe=true" TargetMode="External"/><Relationship Id="rId116" Type="http://schemas.openxmlformats.org/officeDocument/2006/relationships/hyperlink" Target="https://ec.europa.eu/commission/presscorner/detail/en/IP_17_1784" TargetMode="External"/><Relationship Id="rId158" Type="http://schemas.openxmlformats.org/officeDocument/2006/relationships/hyperlink" Target="https://www.iea.org/reports/net-zero-roadmap-a-global-pathway-to-keep-the-15-0c-goal-in-reach" TargetMode="External"/><Relationship Id="rId323" Type="http://schemas.openxmlformats.org/officeDocument/2006/relationships/hyperlink" Target="https://doi.org/10.1787/c7fedf5e-en" TargetMode="External"/><Relationship Id="rId20" Type="http://schemas.openxmlformats.org/officeDocument/2006/relationships/hyperlink" Target="https://doi.org/10.1787/a749ffbb-en" TargetMode="External"/><Relationship Id="rId62" Type="http://schemas.openxmlformats.org/officeDocument/2006/relationships/hyperlink" Target="https://doi.org/10.1016/j.isprsjprs.2020.07.021" TargetMode="External"/><Relationship Id="rId365" Type="http://schemas.openxmlformats.org/officeDocument/2006/relationships/hyperlink" Target="https://doi.org/10.1787/cdf5ed45-en" TargetMode="External"/><Relationship Id="rId225" Type="http://schemas.openxmlformats.org/officeDocument/2006/relationships/hyperlink" Target="https://doi.org/10.1007/s10489-022-03766-z" TargetMode="External"/><Relationship Id="rId267" Type="http://schemas.openxmlformats.org/officeDocument/2006/relationships/hyperlink" Target="https://doi.org/10.1787/f6edc3c2-en" TargetMode="External"/><Relationship Id="rId432" Type="http://schemas.openxmlformats.org/officeDocument/2006/relationships/hyperlink" Target="https://www.politico.eu/article/bitcoin-in-crosshairs-as-eu-goes-after-non-green-crypto/" TargetMode="External"/><Relationship Id="rId474" Type="http://schemas.openxmlformats.org/officeDocument/2006/relationships/hyperlink" Target="https://www.stanfordvr.com/oceanexperience/" TargetMode="External"/><Relationship Id="rId127" Type="http://schemas.openxmlformats.org/officeDocument/2006/relationships/hyperlink" Target="https://www.weforum.org/agenda/2019/10/biofoundries-the-new-factories-for-genetic-products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bloomberg.com/company/press/plant-based-foods-market-to-hit-162-billion-in-next-decade-projects-bloomberg-intelligence/" TargetMode="External"/><Relationship Id="rId52" Type="http://schemas.openxmlformats.org/officeDocument/2006/relationships/hyperlink" Target="https://www.forbes.com/sites/scottcarpenter/2021/03/10/the-race-to-develop-plastic-eating-bacteria/?sh=15c9f6907406" TargetMode="External"/><Relationship Id="rId73" Type="http://schemas.openxmlformats.org/officeDocument/2006/relationships/hyperlink" Target="https://arxiv.org/abs/2106.13612" TargetMode="External"/><Relationship Id="rId94" Type="http://schemas.openxmlformats.org/officeDocument/2006/relationships/hyperlink" Target="https://doi.org/10.1016/j.oneear.2021.08.016" TargetMode="External"/><Relationship Id="rId148" Type="http://schemas.openxmlformats.org/officeDocument/2006/relationships/hyperlink" Target="https://www.theguardian.com/world/2023/mar/02/china-leading-us-in-technology-race-in-all-but-a-few-fields-thinktank-finds" TargetMode="External"/><Relationship Id="rId169" Type="http://schemas.openxmlformats.org/officeDocument/2006/relationships/hyperlink" Target="https://www.iea.org/news/methane-emissions-from-the-energy-sector-are-70-higher-than-official-figures" TargetMode="External"/><Relationship Id="rId334" Type="http://schemas.openxmlformats.org/officeDocument/2006/relationships/hyperlink" Target="https://www.oecd.org/greengrowth/2022GGGSD-IssueNote2-Will-post-COVID-19-recovery-packages-accelerate-low-carbon-innovation.pdf" TargetMode="External"/><Relationship Id="rId355" Type="http://schemas.openxmlformats.org/officeDocument/2006/relationships/hyperlink" Target="https://legalinstruments.oecd.org/en/instruments/OECDLEGAL-0389" TargetMode="External"/><Relationship Id="rId376" Type="http://schemas.openxmlformats.org/officeDocument/2006/relationships/hyperlink" Target="https://www.oecd.org/gov/ethics/OECD-Recommendation-Public-Integrity.pdf" TargetMode="External"/><Relationship Id="rId397" Type="http://schemas.openxmlformats.org/officeDocument/2006/relationships/hyperlink" Target="https://www.ons.gov.uk/peoplepopulationandcommunity/birthsdeathsandmarriages/deaths/articles/climaterelatedmortalityandhospitaladmissionsenglandandwales/1988to2022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iea.blob.core.windows.net/assets/4ed140c1-c3f3-4fd9-acae-789a4e14a23c/WorldEnergyOutlook2021.pdf" TargetMode="External"/><Relationship Id="rId215" Type="http://schemas.openxmlformats.org/officeDocument/2006/relationships/hyperlink" Target="https://doi.org/10.1787/84b62df1-en" TargetMode="External"/><Relationship Id="rId236" Type="http://schemas.openxmlformats.org/officeDocument/2006/relationships/hyperlink" Target="https://www.vox.com/recode/22428774/ransomeware-pipeline-colonial-darkside-gas-prices" TargetMode="External"/><Relationship Id="rId257" Type="http://schemas.openxmlformats.org/officeDocument/2006/relationships/hyperlink" Target="https://legalinstruments.oecd.org/en/instruments/OECD-LEGAL-0379" TargetMode="External"/><Relationship Id="rId278" Type="http://schemas.openxmlformats.org/officeDocument/2006/relationships/hyperlink" Target="https://doi.org/10.1787/21db61c1-en" TargetMode="External"/><Relationship Id="rId401" Type="http://schemas.openxmlformats.org/officeDocument/2006/relationships/hyperlink" Target="https://www.whitehouse.gov/wp-content/uploads/2023/06/Congressionally-Mandated-Report-on-Solar-Radiation-Modification.pdf" TargetMode="External"/><Relationship Id="rId422" Type="http://schemas.openxmlformats.org/officeDocument/2006/relationships/hyperlink" Target="https://www.ipcc.ch/site/assets/uploads/sites/2/2019/02/SR15_Chapter2_Low_Res.pdf" TargetMode="External"/><Relationship Id="rId443" Type="http://schemas.openxmlformats.org/officeDocument/2006/relationships/hyperlink" Target="https://www.forbes.com/sites/timtreadgold/2021/05/04/goodbye-opec-hello-omec-a-shift-from-petroleum-power-to-minerals-power/?sh=28d3a8e04005" TargetMode="External"/><Relationship Id="rId464" Type="http://schemas.openxmlformats.org/officeDocument/2006/relationships/hyperlink" Target="https://documents.un.org/doc/undoc/ltd/n24/065/92/pdf/n2406592.pdf?token=egKXKGUYgSdcYXKAqW&amp;fe=true" TargetMode="External"/><Relationship Id="rId303" Type="http://schemas.openxmlformats.org/officeDocument/2006/relationships/hyperlink" Target="https://one.oecd.org/document/TAD/CA/APM/WP(2022)18/FINAL/en/pdf?sessionId=1677684613753" TargetMode="External"/><Relationship Id="rId485" Type="http://schemas.openxmlformats.org/officeDocument/2006/relationships/hyperlink" Target="http://www.un.org/africarenewal/magazine/july-2022/africa-63-jump-diseases-spread-animals-people-seen-last-decade" TargetMode="External"/><Relationship Id="rId42" Type="http://schemas.openxmlformats.org/officeDocument/2006/relationships/hyperlink" Target="https://doi.org/10.1146/annurev-economics-080614-115430" TargetMode="External"/><Relationship Id="rId84" Type="http://schemas.openxmlformats.org/officeDocument/2006/relationships/hyperlink" Target="https://www.protocol.com/bulletins/terra-2-relaunch-trading" TargetMode="External"/><Relationship Id="rId138" Type="http://schemas.openxmlformats.org/officeDocument/2006/relationships/hyperlink" Target="https://doi.org/10.1177/0309133317751843" TargetMode="External"/><Relationship Id="rId345" Type="http://schemas.openxmlformats.org/officeDocument/2006/relationships/hyperlink" Target="https://doi.org/10.1787/75223806-en" TargetMode="External"/><Relationship Id="rId387" Type="http://schemas.openxmlformats.org/officeDocument/2006/relationships/hyperlink" Target="https://doi.org/10.1787/3d5554fc-en" TargetMode="External"/><Relationship Id="rId191" Type="http://schemas.openxmlformats.org/officeDocument/2006/relationships/hyperlink" Target="https://doi.org/10.1017/9781009157964" TargetMode="External"/><Relationship Id="rId205" Type="http://schemas.openxmlformats.org/officeDocument/2006/relationships/hyperlink" Target="https://doi.org/10.1038/s41598-020-67736-6" TargetMode="External"/><Relationship Id="rId247" Type="http://schemas.openxmlformats.org/officeDocument/2006/relationships/hyperlink" Target="https://www.treasury.govt.nz/information-and-services/nz-economy/higher-living-standards/using-lsf-and-he-ara-waiora" TargetMode="External"/><Relationship Id="rId412" Type="http://schemas.openxmlformats.org/officeDocument/2006/relationships/hyperlink" Target="https://www.gov.za/nr/speeches/joint-statement-issued-conclusion-30th-basic-ministerial-meeting-climate-change-hosted" TargetMode="External"/><Relationship Id="rId107" Type="http://schemas.openxmlformats.org/officeDocument/2006/relationships/hyperlink" Target="https://ec.europa.eu/environment/beyond_gdp/background_en.html" TargetMode="External"/><Relationship Id="rId289" Type="http://schemas.openxmlformats.org/officeDocument/2006/relationships/hyperlink" Target="https://www.oecd.org/ukraine-hub/policy-responses/disinformation-and-russia-s-war-of-aggression-against-ukraine-37186bde/" TargetMode="External"/><Relationship Id="rId454" Type="http://schemas.openxmlformats.org/officeDocument/2006/relationships/hyperlink" Target="https://www.un.org/development/desa/dspd/wp-content/uploads/sites/22/2021/04/PB_101.pdf" TargetMode="External"/><Relationship Id="rId496" Type="http://schemas.openxmlformats.org/officeDocument/2006/relationships/hyperlink" Target="https://www.cbc.ca/radio/spark/why-fungi-could-be-the-future-of-environmentally-sustainable-building-materials-1.5479660" TargetMode="External"/><Relationship Id="rId11" Type="http://schemas.openxmlformats.org/officeDocument/2006/relationships/footer" Target="footer1.xml"/><Relationship Id="rId53" Type="http://schemas.openxmlformats.org/officeDocument/2006/relationships/hyperlink" Target="https://www.technologyreview.com/2022/03/04/1046636/ethereum-blockchain-proof-of-stake/" TargetMode="External"/><Relationship Id="rId149" Type="http://schemas.openxmlformats.org/officeDocument/2006/relationships/hyperlink" Target="https://www.iea.org/data-and-statistics/charts/annual-venture-capital-investment-in-ccus-projects-and-companies-2015-2022" TargetMode="External"/><Relationship Id="rId314" Type="http://schemas.openxmlformats.org/officeDocument/2006/relationships/hyperlink" Target="https://doi.org/10.1787/14108660-en" TargetMode="External"/><Relationship Id="rId356" Type="http://schemas.openxmlformats.org/officeDocument/2006/relationships/hyperlink" Target="https://doi.org/10.1787/5bcb405c-en" TargetMode="External"/><Relationship Id="rId398" Type="http://schemas.openxmlformats.org/officeDocument/2006/relationships/hyperlink" Target="https://www.ons.gov.uk/peoplepopulationandcommunity/wellbeing/bulletins/publicopinionsandsocialtrendsgreatbritain/29novemberto10december2023" TargetMode="External"/><Relationship Id="rId95" Type="http://schemas.openxmlformats.org/officeDocument/2006/relationships/hyperlink" Target="https://doi.org/10.1126/science.adj0998" TargetMode="External"/><Relationship Id="rId160" Type="http://schemas.openxmlformats.org/officeDocument/2006/relationships/hyperlink" Target="https://www.iea.org/data-and-statistics/charts/venture-capital-investment-in-energy-start-ups-by-technology-area-for-early-stage-deals-2004-2023-2%2C%20IEA" TargetMode="External"/><Relationship Id="rId216" Type="http://schemas.openxmlformats.org/officeDocument/2006/relationships/hyperlink" Target="https://doi.org/10.1007/s10661-019-7412-5" TargetMode="External"/><Relationship Id="rId423" Type="http://schemas.openxmlformats.org/officeDocument/2006/relationships/hyperlink" Target="https://doi.org/10.1029/2018EF001020" TargetMode="External"/><Relationship Id="rId258" Type="http://schemas.openxmlformats.org/officeDocument/2006/relationships/hyperlink" Target="https://legalinstruments.oecd.org/en/instruments/OECD-LEGAL-0379" TargetMode="External"/><Relationship Id="rId465" Type="http://schemas.openxmlformats.org/officeDocument/2006/relationships/hyperlink" Target="https://www.intelligence.senate.gov/sites/default/files/documents/Report_Volume2.pdf" TargetMode="External"/><Relationship Id="rId22" Type="http://schemas.openxmlformats.org/officeDocument/2006/relationships/hyperlink" Target="https://doi.org/10.1073/pnas.1817205116" TargetMode="External"/><Relationship Id="rId64" Type="http://schemas.openxmlformats.org/officeDocument/2006/relationships/hyperlink" Target="https://www.reuters.com/technology/google-facebook-microsoft-top-eu-lobbying-spending-study-2021-08-30/" TargetMode="External"/><Relationship Id="rId118" Type="http://schemas.openxmlformats.org/officeDocument/2006/relationships/hyperlink" Target="https://www.eea.europa.eu/publications/emerging-waste-streams-opportunities-and" TargetMode="External"/><Relationship Id="rId325" Type="http://schemas.openxmlformats.org/officeDocument/2006/relationships/hyperlink" Target="http://www.oecd.org/daf/competition/the-evolving-concept-of-market-power-in-the-digital-economy-2022.pdf" TargetMode="External"/><Relationship Id="rId367" Type="http://schemas.openxmlformats.org/officeDocument/2006/relationships/hyperlink" Target="https://www.oecd.org/migration/mig/migration-strategic-foresight.pdf" TargetMode="External"/><Relationship Id="rId171" Type="http://schemas.openxmlformats.org/officeDocument/2006/relationships/hyperlink" Target="https://iea.blob.core.windows.net/assets/d6a7300d-7919-4136-b73a-3541c33f8bd7/RenewableEnergyMarketUpdate2022.pdf" TargetMode="External"/><Relationship Id="rId227" Type="http://schemas.openxmlformats.org/officeDocument/2006/relationships/hyperlink" Target="https://www.nyulawreview.org/wp-content/uploads/2023/10/98-NYU-L-Rev-1169.pdf" TargetMode="External"/><Relationship Id="rId269" Type="http://schemas.openxmlformats.org/officeDocument/2006/relationships/hyperlink" Target="https://www.oecd.org/economy/G7_Beyond_GDP_Economic_policy_making_to_pursue_economic_welfare_2023.pdf" TargetMode="External"/><Relationship Id="rId434" Type="http://schemas.openxmlformats.org/officeDocument/2006/relationships/hyperlink" Target="https://doi.org/10.1038/s41578-020-00265-w" TargetMode="External"/><Relationship Id="rId476" Type="http://schemas.openxmlformats.org/officeDocument/2006/relationships/hyperlink" Target="https://doi.org/10.1016/j.cemconres.2013.11.009" TargetMode="External"/><Relationship Id="rId33" Type="http://schemas.openxmlformats.org/officeDocument/2006/relationships/hyperlink" Target="https://doi.org/10.1257/aer.20180338" TargetMode="External"/><Relationship Id="rId129" Type="http://schemas.openxmlformats.org/officeDocument/2006/relationships/hyperlink" Target="https://doi.org/10.1787/387d30cf-en" TargetMode="External"/><Relationship Id="rId280" Type="http://schemas.openxmlformats.org/officeDocument/2006/relationships/hyperlink" Target="https://doi.org/10.1787/da477dda-en" TargetMode="External"/><Relationship Id="rId336" Type="http://schemas.openxmlformats.org/officeDocument/2006/relationships/hyperlink" Target="https://doi.org/10.1787/c6d8eff8-en" TargetMode="External"/><Relationship Id="rId501" Type="http://schemas.openxmlformats.org/officeDocument/2006/relationships/fontTable" Target="fontTable.xml"/><Relationship Id="rId75" Type="http://schemas.openxmlformats.org/officeDocument/2006/relationships/hyperlink" Target="https://doi.org/10.1111/gcbb.12798" TargetMode="External"/><Relationship Id="rId140" Type="http://schemas.openxmlformats.org/officeDocument/2006/relationships/hyperlink" Target="https://changingclimate.ca/health-in-a-changing-climate/" TargetMode="External"/><Relationship Id="rId182" Type="http://schemas.openxmlformats.org/officeDocument/2006/relationships/hyperlink" Target="https://doi.org/10.1787/9789264301993-en" TargetMode="External"/><Relationship Id="rId378" Type="http://schemas.openxmlformats.org/officeDocument/2006/relationships/hyperlink" Target="https://doi.org/10.1787/9789264091375-en" TargetMode="External"/><Relationship Id="rId403" Type="http://schemas.openxmlformats.org/officeDocument/2006/relationships/hyperlink" Target="https://cdn.openai.com/papers/gpt-4.pdf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theguardian.com/environment/2021/jul/15/what-does-the-eus-carbon-tariff-proposal-mean-for-australia" TargetMode="External"/><Relationship Id="rId445" Type="http://schemas.openxmlformats.org/officeDocument/2006/relationships/hyperlink" Target="https://www.nytimes.com/2021/04/21/health/virtual-reality-therapy.html?mc_cid=a4d539a31d&amp;mc_eid=7a559648d6" TargetMode="External"/><Relationship Id="rId487" Type="http://schemas.openxmlformats.org/officeDocument/2006/relationships/hyperlink" Target="https://cointelegraph.com/news/navigating-citycoins-miami-citizens-to-earn-bitcoin-despite-the-city-not-holding-crypto" TargetMode="External"/><Relationship Id="rId291" Type="http://schemas.openxmlformats.org/officeDocument/2006/relationships/hyperlink" Target="https://www.oecd.org/greengrowth/2022GGSD-IssueNote1-mission-oriented-policies.pdf" TargetMode="External"/><Relationship Id="rId305" Type="http://schemas.openxmlformats.org/officeDocument/2006/relationships/hyperlink" Target="https://doi.org/10.1787/cb6d9eca-en" TargetMode="External"/><Relationship Id="rId347" Type="http://schemas.openxmlformats.org/officeDocument/2006/relationships/hyperlink" Target="https://doi.org/10.1787/c6d8eff8-en" TargetMode="External"/><Relationship Id="rId44" Type="http://schemas.openxmlformats.org/officeDocument/2006/relationships/hyperlink" Target="https://ccaf.io/cbeci/index" TargetMode="External"/><Relationship Id="rId86" Type="http://schemas.openxmlformats.org/officeDocument/2006/relationships/hyperlink" Target="https://www.ft.com/content/0990f663-19ae-4744-828f-1bd659697468" TargetMode="External"/><Relationship Id="rId151" Type="http://schemas.openxmlformats.org/officeDocument/2006/relationships/hyperlink" Target="https://www.iea.org/reports/climate-resilience-for-energy-transition-in-egypt" TargetMode="External"/><Relationship Id="rId389" Type="http://schemas.openxmlformats.org/officeDocument/2006/relationships/hyperlink" Target="https://doi.org/10.1787/6da6d21e-e" TargetMode="External"/><Relationship Id="rId193" Type="http://schemas.openxmlformats.org/officeDocument/2006/relationships/hyperlink" Target="https://www.piie.com/research/piie-charts/globalization-retreat-first-time-second-world-war" TargetMode="External"/><Relationship Id="rId207" Type="http://schemas.openxmlformats.org/officeDocument/2006/relationships/hyperlink" Target="https://home.liebertpub.com/eco" TargetMode="External"/><Relationship Id="rId249" Type="http://schemas.openxmlformats.org/officeDocument/2006/relationships/hyperlink" Target="https://www.cnbc.com/2021/11/19/pentagon-asks-amazon-google-microsoft-oracle-for-cloud-bids.htm" TargetMode="External"/><Relationship Id="rId414" Type="http://schemas.openxmlformats.org/officeDocument/2006/relationships/hyperlink" Target="https://www.reuters.com/markets/currencies/exclusive-least-1-billion-client-funds-missing-failed-crypto-firm-ftx-sources-2022-11-12/" TargetMode="External"/><Relationship Id="rId456" Type="http://schemas.openxmlformats.org/officeDocument/2006/relationships/hyperlink" Target="https://www.unhcr.org/news/press/2022/6/62a9d2b04/unhcr-global-displacement-hits-record-capping-decade-long-rising-trend.html" TargetMode="External"/><Relationship Id="rId498" Type="http://schemas.openxmlformats.org/officeDocument/2006/relationships/hyperlink" Target="https://doi.org/10.1007/bf03216899" TargetMode="External"/><Relationship Id="rId13" Type="http://schemas.openxmlformats.org/officeDocument/2006/relationships/hyperlink" Target="https://doi.org/10.3386/w23552" TargetMode="External"/><Relationship Id="rId109" Type="http://schemas.openxmlformats.org/officeDocument/2006/relationships/hyperlink" Target="https://commission.europa.eu/strategy-and-policy/priorities-2019-2024/european-green-deal_en" TargetMode="External"/><Relationship Id="rId260" Type="http://schemas.openxmlformats.org/officeDocument/2006/relationships/hyperlink" Target="https://doi.org/10.1787/86ee84e2-en" TargetMode="External"/><Relationship Id="rId316" Type="http://schemas.openxmlformats.org/officeDocument/2006/relationships/hyperlink" Target="https://one.oecd.org/document/C(2022)140/en/pdf?code=AAAAAAAAAAAAAAAAAAAAAA.7OJd1ikb2wijD8V9jwfNOgj7pPo.kxnwjbTDp-Ud96SzuqwfEsWN5uSOHmZbEbgeYLVjci_alJ3O8h66muphFmZPDA2c6-PM237U52b-sng1vrs6PLvdiyJZM0slKrEQFn-CdtC0O3xNm9dQDbcB28jsO6siLGMPljDZmEvvk54GiTPwqb6" TargetMode="External"/><Relationship Id="rId55" Type="http://schemas.openxmlformats.org/officeDocument/2006/relationships/hyperlink" Target="https://www.safe.ai/statement-on-ai-risk" TargetMode="External"/><Relationship Id="rId97" Type="http://schemas.openxmlformats.org/officeDocument/2006/relationships/hyperlink" Target="https://www.eppgroup.eu/newsroom/news/europe-to-become-standard-setter-in-global-crypto-market" TargetMode="External"/><Relationship Id="rId120" Type="http://schemas.openxmlformats.org/officeDocument/2006/relationships/hyperlink" Target="https://www.nytimes.com/2022/12/07/business/pentagon-cloud-contracts-jwcc.html" TargetMode="External"/><Relationship Id="rId358" Type="http://schemas.openxmlformats.org/officeDocument/2006/relationships/hyperlink" Target="https://doi.org/10.1787/bdb9256a-en" TargetMode="External"/><Relationship Id="rId162" Type="http://schemas.openxmlformats.org/officeDocument/2006/relationships/hyperlink" Target="https://www.iea.org/fuels-and-technologies/carbon-capture-utilisation-and-storage" TargetMode="External"/><Relationship Id="rId218" Type="http://schemas.openxmlformats.org/officeDocument/2006/relationships/hyperlink" Target="https://doi.org/10.1787/fae2d1e6-en" TargetMode="External"/><Relationship Id="rId425" Type="http://schemas.openxmlformats.org/officeDocument/2006/relationships/hyperlink" Target="http://www.oecd.org/daf/competition/the-evolving-concept-of-market-power-in-the-digital-economy-2022.pdf" TargetMode="External"/><Relationship Id="rId467" Type="http://schemas.openxmlformats.org/officeDocument/2006/relationships/hyperlink" Target="https://www.energy.gov/eere/articles/doe-releases-plan-improving-cybersecurity-renewable-energy-manufacturing-buildings" TargetMode="External"/><Relationship Id="rId271" Type="http://schemas.openxmlformats.org/officeDocument/2006/relationships/hyperlink" Target="https://doi.org/10.1787/51bd124a-en" TargetMode="External"/><Relationship Id="rId24" Type="http://schemas.openxmlformats.org/officeDocument/2006/relationships/hyperlink" Target="https://doi.org/10.4324/9781003198581" TargetMode="External"/><Relationship Id="rId66" Type="http://schemas.openxmlformats.org/officeDocument/2006/relationships/hyperlink" Target="https://doi.org/10.1136/bmj.m3811" TargetMode="External"/><Relationship Id="rId131" Type="http://schemas.openxmlformats.org/officeDocument/2006/relationships/hyperlink" Target="https://www.journals.uchicago.edu/doi/10.1086/721078" TargetMode="External"/><Relationship Id="rId327" Type="http://schemas.openxmlformats.org/officeDocument/2006/relationships/hyperlink" Target="https://www.oecd.org/ukraine-hub/policy-responses/the-impacts-and-policy-implications-of-russia-s-aggression-against-ukraine-on-agricultural-markets-0030a4cd/" TargetMode="External"/><Relationship Id="rId369" Type="http://schemas.openxmlformats.org/officeDocument/2006/relationships/hyperlink" Target="https://doi.org/10.1787/3809b6a1-en" TargetMode="External"/><Relationship Id="rId173" Type="http://schemas.openxmlformats.org/officeDocument/2006/relationships/hyperlink" Target="https://www.iea.org/data-and-statistics/charts/satellite-detected-large-leaks-from-fossil-fuel-operations-2022" TargetMode="External"/><Relationship Id="rId229" Type="http://schemas.openxmlformats.org/officeDocument/2006/relationships/hyperlink" Target="https://eandt.theiet.org/content/articles/2022/04/polluted-lagoon-set-to-become-first-ecosystem-in-europe-with-own-legal-rights/" TargetMode="External"/><Relationship Id="rId380" Type="http://schemas.openxmlformats.org/officeDocument/2006/relationships/hyperlink" Target="https://one.oecd.org/document/DCD/DAC/GOVNET(2010)1/en/pdf" TargetMode="External"/><Relationship Id="rId436" Type="http://schemas.openxmlformats.org/officeDocument/2006/relationships/hyperlink" Target="https://doi.org/10.1111/gcb.14978" TargetMode="External"/><Relationship Id="rId240" Type="http://schemas.openxmlformats.org/officeDocument/2006/relationships/hyperlink" Target="https://climate.nasa.gov/news/3278/nasa-study-reveals-compounding-climate-risks-at-two-degrees-of-warming/" TargetMode="External"/><Relationship Id="rId478" Type="http://schemas.openxmlformats.org/officeDocument/2006/relationships/hyperlink" Target="http://www.genome.gov/sequencingcostsdata" TargetMode="External"/><Relationship Id="rId35" Type="http://schemas.openxmlformats.org/officeDocument/2006/relationships/hyperlink" Target="https://doi.org/10.1038/s41558-021-01097-4" TargetMode="External"/><Relationship Id="rId77" Type="http://schemas.openxmlformats.org/officeDocument/2006/relationships/hyperlink" Target="https://www.reuters.com/business/zuckerberg-says-nick-clegg-take-new-role-president-global-affairs-2022-02-16/" TargetMode="External"/><Relationship Id="rId100" Type="http://schemas.openxmlformats.org/officeDocument/2006/relationships/hyperlink" Target="https://doi.org/10.1007/978-3-030-81519-6_3" TargetMode="External"/><Relationship Id="rId282" Type="http://schemas.openxmlformats.org/officeDocument/2006/relationships/hyperlink" Target="https://doi.org/10.1787/08785bba-en" TargetMode="External"/><Relationship Id="rId338" Type="http://schemas.openxmlformats.org/officeDocument/2006/relationships/hyperlink" Target="https://doi.org/10.1787/5ee71f34-en" TargetMode="External"/><Relationship Id="rId8" Type="http://schemas.openxmlformats.org/officeDocument/2006/relationships/webSettings" Target="webSettings.xml"/><Relationship Id="rId142" Type="http://schemas.openxmlformats.org/officeDocument/2006/relationships/hyperlink" Target="https://doi.org/10.1016/s2542-5196(22)00139-5" TargetMode="External"/><Relationship Id="rId184" Type="http://schemas.openxmlformats.org/officeDocument/2006/relationships/hyperlink" Target="https://www.ifrc.org/sites/default/files/2022-10/Extreme-Heat-Report-IFRC-OCHA-2022.pdf" TargetMode="External"/><Relationship Id="rId391" Type="http://schemas.openxmlformats.org/officeDocument/2006/relationships/hyperlink" Target="https://doi.org/10.1787/896e3eca-en" TargetMode="External"/><Relationship Id="rId405" Type="http://schemas.openxmlformats.org/officeDocument/2006/relationships/hyperlink" Target="https://www.politico.eu/article/us-eu-alliance-tech-trade-key-issues/" TargetMode="External"/><Relationship Id="rId447" Type="http://schemas.openxmlformats.org/officeDocument/2006/relationships/hyperlink" Target="http://AnUnprecedentedHeatWaveinIndiaandPakistanIsPuttingtheLivesofMoreThanaBillionPeopleatRisk/" TargetMode="External"/><Relationship Id="rId251" Type="http://schemas.openxmlformats.org/officeDocument/2006/relationships/hyperlink" Target="https://doi.org/10.1787/e7e88884-en" TargetMode="External"/><Relationship Id="rId489" Type="http://schemas.openxmlformats.org/officeDocument/2006/relationships/hyperlink" Target="https://www.weforum.org/agenda/2022/01/online-learning-courses-reskill-skills-gap/" TargetMode="External"/><Relationship Id="rId46" Type="http://schemas.openxmlformats.org/officeDocument/2006/relationships/hyperlink" Target="https://climatecommunication.yale.edu/publications/who-is-willing-to-participate-in-non-violent-civil-disobedience-for-the-climate/" TargetMode="External"/><Relationship Id="rId293" Type="http://schemas.openxmlformats.org/officeDocument/2006/relationships/hyperlink" Target="https://doi.org/10.1787/16543990-en" TargetMode="External"/><Relationship Id="rId307" Type="http://schemas.openxmlformats.org/officeDocument/2006/relationships/hyperlink" Target="https://www.oecd.org/daf/competition/oecd-handbook-on-competition-policy-in-the-digital-age.pdf" TargetMode="External"/><Relationship Id="rId349" Type="http://schemas.openxmlformats.org/officeDocument/2006/relationships/hyperlink" Target="https://doi.org/10.1787/55ea1cc9-en" TargetMode="External"/><Relationship Id="rId88" Type="http://schemas.openxmlformats.org/officeDocument/2006/relationships/hyperlink" Target="https://medicalxpress.com/news/2022-03-genetic-diseases-diagnosis-decades-days.html" TargetMode="External"/><Relationship Id="rId111" Type="http://schemas.openxmlformats.org/officeDocument/2006/relationships/hyperlink" Target="https://research-and-innovation.ec.europa.eu/funding/funding-opportunities/funding-programmes-and-open-calls/horizon-2020_en" TargetMode="External"/><Relationship Id="rId153" Type="http://schemas.openxmlformats.org/officeDocument/2006/relationships/hyperlink" Target="https://www.iea.org/energy-system/buildings/data-centres-and-data-transmission-networks" TargetMode="External"/><Relationship Id="rId195" Type="http://schemas.openxmlformats.org/officeDocument/2006/relationships/hyperlink" Target="https://africanews.space/starlink-satellite-internet-target-africa-coverage-late-2021-2022/" TargetMode="External"/><Relationship Id="rId209" Type="http://schemas.openxmlformats.org/officeDocument/2006/relationships/hyperlink" Target="https://doi.org/10.1038/s41467-019-12808-z" TargetMode="External"/><Relationship Id="rId360" Type="http://schemas.openxmlformats.org/officeDocument/2006/relationships/hyperlink" Target="https://doi.org/10.1787/efb14583-en" TargetMode="External"/><Relationship Id="rId416" Type="http://schemas.openxmlformats.org/officeDocument/2006/relationships/hyperlink" Target="https://www.reuters.com/article/factcheck-oxford-climate-idUSL1N3331OK" TargetMode="External"/><Relationship Id="rId220" Type="http://schemas.openxmlformats.org/officeDocument/2006/relationships/hyperlink" Target="https://doi.org/10.1038/" TargetMode="External"/><Relationship Id="rId458" Type="http://schemas.openxmlformats.org/officeDocument/2006/relationships/hyperlink" Target="https://press.un.org/en/2024/ga12588.doc.htm" TargetMode="External"/><Relationship Id="rId15" Type="http://schemas.openxmlformats.org/officeDocument/2006/relationships/hyperlink" Target="https://doi.org/10.1787/3269532b-en" TargetMode="External"/><Relationship Id="rId57" Type="http://schemas.openxmlformats.org/officeDocument/2006/relationships/hyperlink" Target="https://www.cip.uw.edu/2023/03/01/finland-media-literacy/" TargetMode="External"/><Relationship Id="rId262" Type="http://schemas.openxmlformats.org/officeDocument/2006/relationships/hyperlink" Target="https://doi.org/10.1787/92a94c0f-en" TargetMode="External"/><Relationship Id="rId318" Type="http://schemas.openxmlformats.org/officeDocument/2006/relationships/hyperlink" Target="https://one.oecd.org/document/C(2022)140/en/pdf?code=AAAAAAAAAAAAAAAAAAAAAA.7OJd1ikb2wijD8V9jwfNOgj7pPo.kxnwjbTDp-Ud96SzuqwfEsWN5uSOHmZbEbgeYLVjci_alJ3O8h66muphFmZPDA2c6-PM237U52b-sng1vrs6PLvdiyJZM0slKrEQFn-CdtC0O3xNm9dQDbcB28jsO6siLGMPljDZmEvvk54GiTPwqb6" TargetMode="External"/><Relationship Id="rId99" Type="http://schemas.openxmlformats.org/officeDocument/2006/relationships/hyperlink" Target="https://doi.org/10.1007/978-3-030-81519-6_3" TargetMode="External"/><Relationship Id="rId122" Type="http://schemas.openxmlformats.org/officeDocument/2006/relationships/hyperlink" Target="https://www.bennettinstitute.cam.ac.uk/wp-content/uploads/2022/06/Youth_and_Satisfaction_with_Democracy-lite.pdf" TargetMode="External"/><Relationship Id="rId164" Type="http://schemas.openxmlformats.org/officeDocument/2006/relationships/hyperlink" Target="https://doi.org/10.1787/2a931f53-en" TargetMode="External"/><Relationship Id="rId371" Type="http://schemas.openxmlformats.org/officeDocument/2006/relationships/hyperlink" Target="https://doi.org/10.1787/3203c082-en" TargetMode="External"/><Relationship Id="rId427" Type="http://schemas.openxmlformats.org/officeDocument/2006/relationships/hyperlink" Target="https://doi.org/10.1016/j.biocon.2019.01.020" TargetMode="External"/><Relationship Id="rId469" Type="http://schemas.openxmlformats.org/officeDocument/2006/relationships/hyperlink" Target="https://doi.org/10.1016/j.cosust.2020.08.012" TargetMode="External"/><Relationship Id="rId26" Type="http://schemas.openxmlformats.org/officeDocument/2006/relationships/hyperlink" Target="https://www.bbc.com/news/uk-england-oxfordshire-64001776" TargetMode="External"/><Relationship Id="rId231" Type="http://schemas.openxmlformats.org/officeDocument/2006/relationships/hyperlink" Target="https://blogs.microsoft.com/eupolicy/2020/01/17/senior-gov-affairs-leaders-appointed-brussels-new-york/" TargetMode="External"/><Relationship Id="rId273" Type="http://schemas.openxmlformats.org/officeDocument/2006/relationships/hyperlink" Target="https://www.oecd.org/competition/analytical-note-on-the-G7-inventory-of-new-rules-for-digital-markets-2023.pdf" TargetMode="External"/><Relationship Id="rId329" Type="http://schemas.openxmlformats.org/officeDocument/2006/relationships/hyperlink" Target="https://www.oecd.org/coronavirus/policy-responses/assessing-environmental-impact-of-measures-in-the-oecd-green-recovery-database-3f7e2670/" TargetMode="External"/><Relationship Id="rId480" Type="http://schemas.openxmlformats.org/officeDocument/2006/relationships/hyperlink" Target="https://www.whitehouse.gov/wp-content/uploads/2023/07/Ensuring-Safe-Secure-and-Trustworthy-AI.pdf" TargetMode="External"/><Relationship Id="rId68" Type="http://schemas.openxmlformats.org/officeDocument/2006/relationships/hyperlink" Target="https://www.climatepsychologyalliance.org/" TargetMode="External"/><Relationship Id="rId133" Type="http://schemas.openxmlformats.org/officeDocument/2006/relationships/hyperlink" Target="https://futureoflife.org/open-letter/pause-giant-ai-experiments/" TargetMode="External"/><Relationship Id="rId175" Type="http://schemas.openxmlformats.org/officeDocument/2006/relationships/hyperlink" Target="https://iea.blob.core.windows.net/assets/830fe099-5530-48f2-a7c1-11f35d510983/WorldEnergyOutlook2022.pdf" TargetMode="External"/><Relationship Id="rId340" Type="http://schemas.openxmlformats.org/officeDocument/2006/relationships/hyperlink" Target="https://www.oecd.org/daf/competition/competition-issues-in-news-media-and-digitalplatforms.htm" TargetMode="External"/><Relationship Id="rId200" Type="http://schemas.openxmlformats.org/officeDocument/2006/relationships/hyperlink" Target="https://doi.org/10.1038/s41586-021-03819-2" TargetMode="External"/><Relationship Id="rId382" Type="http://schemas.openxmlformats.org/officeDocument/2006/relationships/hyperlink" Target="https://oecd.ai/en/incidents?search_terms=%5B%5D&amp;and_condition=false&amp;from_date=2014-01-01&amp;to_date=2024-03-21&amp;properties_config=%7B%22principles%22%3A%5B%5D%2C%22industries%22%3A%5B%5D%2C%22harm_types%22%3A%5B%5D%2C%22harm_levels%22%3A%5B%5D%2C%22harmed_entities%22%3A%5B%5D" TargetMode="External"/><Relationship Id="rId438" Type="http://schemas.openxmlformats.org/officeDocument/2006/relationships/hyperlink" Target="https://doi.org/10.1016/j.puhe.2018.06.008" TargetMode="External"/><Relationship Id="rId242" Type="http://schemas.openxmlformats.org/officeDocument/2006/relationships/hyperlink" Target="https://www.wsj.com/articles/why-the-metaverse-will-change-the-way-you-work-11644229800" TargetMode="External"/><Relationship Id="rId284" Type="http://schemas.openxmlformats.org/officeDocument/2006/relationships/hyperlink" Target="https://doi.org/10.1787/1737f5f9-en" TargetMode="External"/><Relationship Id="rId491" Type="http://schemas.openxmlformats.org/officeDocument/2006/relationships/hyperlink" Target="https://www.wto.org/english/news_e/news22_e/ds615rfc_15dec22_e.htm" TargetMode="External"/><Relationship Id="rId37" Type="http://schemas.openxmlformats.org/officeDocument/2006/relationships/hyperlink" Target="https://doi.org/10.1056/CAT.21.0372" TargetMode="External"/><Relationship Id="rId79" Type="http://schemas.openxmlformats.org/officeDocument/2006/relationships/hyperlink" Target="https://doi.org/10.1787/4e4d973d-en" TargetMode="External"/><Relationship Id="rId102" Type="http://schemas.openxmlformats.org/officeDocument/2006/relationships/hyperlink" Target="https://scientificadvice.eu/advice/solar-radiation-modification/" TargetMode="External"/><Relationship Id="rId144" Type="http://schemas.openxmlformats.org/officeDocument/2006/relationships/hyperlink" Target="https://doi.org/10.1016/S2542-5196(21)00278-3/ATTACHMENT/E39369B3-7B14-4A18-83B1-0AB368A65F77/MMC1.PDF" TargetMode="External"/><Relationship Id="rId90" Type="http://schemas.openxmlformats.org/officeDocument/2006/relationships/hyperlink" Target="https://doi.org/10.1787/1a5202af-en" TargetMode="External"/><Relationship Id="rId186" Type="http://schemas.openxmlformats.org/officeDocument/2006/relationships/hyperlink" Target="https://www.iuih.org.au/strategic-documents/corporate-documents/iuih-info-pack/?layout=default" TargetMode="External"/><Relationship Id="rId351" Type="http://schemas.openxmlformats.org/officeDocument/2006/relationships/hyperlink" Target="https://www.oecd.org/environment/resources/OECD-work-in-support-of-biodiversity-2021.pdf" TargetMode="External"/><Relationship Id="rId393" Type="http://schemas.openxmlformats.org/officeDocument/2006/relationships/hyperlink" Target="https://doi.org/10.1787/02181039-en" TargetMode="External"/><Relationship Id="rId407" Type="http://schemas.openxmlformats.org/officeDocument/2006/relationships/hyperlink" Target="https://www.zdnet.com/article/ransomware-its-only-a-matter-of-time-before-an-iot-smart-city-falls-victim-to-an-attack-if-action-isnt-taken-now/?ftag=TRE-03-10aaa6b&amp;bhid=%7B%24external_id%7D&amp;mid=%7B%24MESSAGE_ID%7D&amp;cid=%7B%24contact_id%7D&amp;eh=%7B%24CF_email" TargetMode="External"/><Relationship Id="rId449" Type="http://schemas.openxmlformats.org/officeDocument/2006/relationships/hyperlink" Target="https://www.sec.gov/news/statement/gensler-statement-spot-bitcoin-011023" TargetMode="External"/><Relationship Id="rId211" Type="http://schemas.openxmlformats.org/officeDocument/2006/relationships/hyperlink" Target="https://doi.org/10.1001/jamanetworkopen.2020.36682" TargetMode="External"/><Relationship Id="rId253" Type="http://schemas.openxmlformats.org/officeDocument/2006/relationships/hyperlink" Target="https://doi.org/10.1787/d909ff7a-en" TargetMode="External"/><Relationship Id="rId295" Type="http://schemas.openxmlformats.org/officeDocument/2006/relationships/hyperlink" Target="https://doi.org/10.1787/8d834684-en" TargetMode="External"/><Relationship Id="rId309" Type="http://schemas.openxmlformats.org/officeDocument/2006/relationships/hyperlink" Target="https://doi.org/10.1787/8bfef437-en" TargetMode="External"/><Relationship Id="rId460" Type="http://schemas.openxmlformats.org/officeDocument/2006/relationships/hyperlink" Target="https://population.un.org/wpp/" TargetMode="External"/><Relationship Id="rId48" Type="http://schemas.openxmlformats.org/officeDocument/2006/relationships/hyperlink" Target="https://cela.ca/blog-quebecs-magpie-river-is-now-a-legal-person/" TargetMode="External"/><Relationship Id="rId113" Type="http://schemas.openxmlformats.org/officeDocument/2006/relationships/hyperlink" Target="https://digital-strategy.ec.europa.eu/en/policies/virtual-and-augmented-reality-coalition" TargetMode="External"/><Relationship Id="rId320" Type="http://schemas.openxmlformats.org/officeDocument/2006/relationships/hyperlink" Target="https://www.oecd.org/mcm/Recommendation-on-Blockchain-and-other-Distributed-Ledger-Technologies.pdf" TargetMode="External"/><Relationship Id="rId155" Type="http://schemas.openxmlformats.org/officeDocument/2006/relationships/hyperlink" Target="https://doi.org/10.1787/7c6b23db-en" TargetMode="External"/><Relationship Id="rId197" Type="http://schemas.openxmlformats.org/officeDocument/2006/relationships/hyperlink" Target="https://www.imf.org/en/News/Articles/2022/01/26/cf-new-zealand-changing-the-conversation-on-well-being" TargetMode="External"/><Relationship Id="rId362" Type="http://schemas.openxmlformats.org/officeDocument/2006/relationships/hyperlink" Target="https://doi.org/10.1787/9870c393-en" TargetMode="External"/><Relationship Id="rId418" Type="http://schemas.openxmlformats.org/officeDocument/2006/relationships/hyperlink" Target="https://www.reuters.com/technology/google-invest-1-billion-africa-over-five-years-2021-10-06/" TargetMode="External"/><Relationship Id="rId222" Type="http://schemas.openxmlformats.org/officeDocument/2006/relationships/hyperlink" Target="https://www.paris.fr/pages/assemblee-citoyenne-20187" TargetMode="External"/><Relationship Id="rId264" Type="http://schemas.openxmlformats.org/officeDocument/2006/relationships/hyperlink" Target="https://www.oecd.org/officialdocuments/publicdisplaydocumentpdf/?cote=TAD/CA/APM/WP(2022)12/FINAL&amp;docLanguage=en" TargetMode="External"/><Relationship Id="rId471" Type="http://schemas.openxmlformats.org/officeDocument/2006/relationships/hyperlink" Target="https://www.v-dem.net/documents/29/V-dem_democracyreport2023_lowres.pdf" TargetMode="External"/><Relationship Id="rId17" Type="http://schemas.openxmlformats.org/officeDocument/2006/relationships/hyperlink" Target="https://www.abc.net.au/news/2022-02-01/faith-metaverse-virtual-reality-church-service/100794466" TargetMode="External"/><Relationship Id="rId59" Type="http://schemas.openxmlformats.org/officeDocument/2006/relationships/hyperlink" Target="https://www.centerforenvironmentalrights.org/rights-of-manoomin" TargetMode="External"/><Relationship Id="rId124" Type="http://schemas.openxmlformats.org/officeDocument/2006/relationships/hyperlink" Target="https://www.forbes.com/sites/kensilverstein/2022/07/24/if-gabons-largest-ever-carbon-credit-sale-works-it-will-be-world-changing/?sh=410b1eb77ebc" TargetMode="External"/><Relationship Id="rId70" Type="http://schemas.openxmlformats.org/officeDocument/2006/relationships/hyperlink" Target="https://dataspace.copernicus.eu/" TargetMode="External"/><Relationship Id="rId166" Type="http://schemas.openxmlformats.org/officeDocument/2006/relationships/hyperlink" Target="https://www.iea.org/reports/direct-air-capture-2022" TargetMode="External"/><Relationship Id="rId331" Type="http://schemas.openxmlformats.org/officeDocument/2006/relationships/hyperlink" Target="https://www.oecd.org/mcm/SG-Report-Implementation-OECD-Global-Relations-Strategy.pdf" TargetMode="External"/><Relationship Id="rId373" Type="http://schemas.openxmlformats.org/officeDocument/2006/relationships/hyperlink" Target="https://doi.org/10.1787/9789264312487-en" TargetMode="External"/><Relationship Id="rId429" Type="http://schemas.openxmlformats.org/officeDocument/2006/relationships/hyperlink" Target="https://doi.org/10.1080/09546553.2022.2069447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minderoo.org/global-fishing-index" TargetMode="External"/><Relationship Id="rId440" Type="http://schemas.openxmlformats.org/officeDocument/2006/relationships/hyperlink" Target="https://doi.org/10.1038/d41586-021-02582-8" TargetMode="External"/><Relationship Id="rId28" Type="http://schemas.openxmlformats.org/officeDocument/2006/relationships/hyperlink" Target="https://doi.org/10.1787/6e976798-en" TargetMode="External"/><Relationship Id="rId275" Type="http://schemas.openxmlformats.org/officeDocument/2006/relationships/hyperlink" Target="https://www.oecd.org/sti/intellectual-property-statistics-and-analysis.htm" TargetMode="External"/><Relationship Id="rId300" Type="http://schemas.openxmlformats.org/officeDocument/2006/relationships/hyperlink" Target="https://doi.org/10.1787/5d9dddbe-en" TargetMode="External"/><Relationship Id="rId482" Type="http://schemas.openxmlformats.org/officeDocument/2006/relationships/hyperlink" Target="https://www.whitehouse.gov/wp-content/uploads/2022/10/Biden-Harris-Administrations-National-Security-Strategy-10.2022.pdf" TargetMode="External"/><Relationship Id="rId81" Type="http://schemas.openxmlformats.org/officeDocument/2006/relationships/hyperlink" Target="https://assets.publishing.service.gov.uk/government/uploads/system/uploads/attachment_data/file/962785/The_Economics_of_Biodiversity_The_Dasgupta_Review_Full_Report.pdf" TargetMode="External"/><Relationship Id="rId135" Type="http://schemas.openxmlformats.org/officeDocument/2006/relationships/hyperlink" Target="https://doi.org/10.1029/2022ef003187" TargetMode="External"/><Relationship Id="rId177" Type="http://schemas.openxmlformats.org/officeDocument/2006/relationships/hyperlink" Target="https://www.iea.org/commentaries/is-carbon-capture-too-expensive" TargetMode="External"/><Relationship Id="rId342" Type="http://schemas.openxmlformats.org/officeDocument/2006/relationships/hyperlink" Target="https://doi.org/10.1787/3023ed40-en" TargetMode="External"/><Relationship Id="rId384" Type="http://schemas.openxmlformats.org/officeDocument/2006/relationships/hyperlink" Target="https://oecd.ai/en/incidents?search_terms=%5B%5D&amp;and_condition=false&amp;from_date=2014-01-01&amp;to_date=2024-03-21&amp;properties_config=%7B%22principles%22%3A%5B%5D%2C%22industries%22%3A%5B%5D%2C%22harm_types%22%3A%5B%5D%2C%22harm_levels%22%3A%5B%5D%2C%22harmed_entities%22%3A%5B%5D" TargetMode="External"/><Relationship Id="rId202" Type="http://schemas.openxmlformats.org/officeDocument/2006/relationships/hyperlink" Target="https://theconversation.com/as-us-eu-trade-tensions-rise-conflicting-carbon-tariffs-could-undermine-climate-efforts-198072" TargetMode="External"/><Relationship Id="rId244" Type="http://schemas.openxmlformats.org/officeDocument/2006/relationships/hyperlink" Target="https://teara.govt.nz/en/whanganui-places/page-5" TargetMode="External"/><Relationship Id="rId39" Type="http://schemas.openxmlformats.org/officeDocument/2006/relationships/hyperlink" Target="https://environnement.brussels/citoyen/news/assemblee-citoyenne-pour-le-climat" TargetMode="External"/><Relationship Id="rId286" Type="http://schemas.openxmlformats.org/officeDocument/2006/relationships/hyperlink" Target="https://doi.org/10.1787/76972a4a-en" TargetMode="External"/><Relationship Id="rId451" Type="http://schemas.openxmlformats.org/officeDocument/2006/relationships/hyperlink" Target="https://www.c40.org/wp-content/uploads/2023/04/1789_Future_We_Dont_Want_Report_1.4_hi-res_120618.original-compressed.pdf" TargetMode="External"/><Relationship Id="rId493" Type="http://schemas.openxmlformats.org/officeDocument/2006/relationships/hyperlink" Target="https://ourworldindata.org/grapher/living-planet-index-by-region" TargetMode="External"/><Relationship Id="rId50" Type="http://schemas.openxmlformats.org/officeDocument/2006/relationships/hyperlink" Target="https://doi.org/10.1038/s41586-022-04788-w" TargetMode="External"/><Relationship Id="rId104" Type="http://schemas.openxmlformats.org/officeDocument/2006/relationships/hyperlink" Target="https://ec.europa.eu/commission/presscorner/detail/en/ip_23_4752" TargetMode="External"/><Relationship Id="rId146" Type="http://schemas.openxmlformats.org/officeDocument/2006/relationships/hyperlink" Target="https://www.horniman.ac.uk/story/six-objects-to-return-to-nigeria-as-horniman-formally-transfers-ownership-of-benin-bronzes/" TargetMode="External"/><Relationship Id="rId188" Type="http://schemas.openxmlformats.org/officeDocument/2006/relationships/hyperlink" Target="https://doi.org/10.1017/9781009325844" TargetMode="External"/><Relationship Id="rId311" Type="http://schemas.openxmlformats.org/officeDocument/2006/relationships/hyperlink" Target="https://doi.org/10.1787/20c7f443-en" TargetMode="External"/><Relationship Id="rId353" Type="http://schemas.openxmlformats.org/officeDocument/2006/relationships/hyperlink" Target="http://OECD/" TargetMode="External"/><Relationship Id="rId395" Type="http://schemas.openxmlformats.org/officeDocument/2006/relationships/hyperlink" Target="https://www.ons.gov.uk/peoplepopulationandcommunity/birthsdeathsandmarriages/deaths/articles/climaterelatedmortalityandhospitaladmissionsenglandandwales/1988to2022" TargetMode="External"/><Relationship Id="rId409" Type="http://schemas.openxmlformats.org/officeDocument/2006/relationships/hyperlink" Target="https://www.zdnet.com/article/ransomware-its-only-a-matter-of-time-before-an-iot-smart-city-falls-victim-to-an-attack-if-action-isnt-taken-now/?ftag=TRE-03-10aaa6b&amp;bhid=%7B%24external_id%7D&amp;mid=%7B%24MESSAGE_ID%7D&amp;cid=%7B%24contact_id%7D&amp;eh=%7B%24CF_email" TargetMode="External"/><Relationship Id="rId92" Type="http://schemas.openxmlformats.org/officeDocument/2006/relationships/hyperlink" Target="https://www.gov.uk/government/news/historic-first-as-companies-spanning-north-america-asia-europe-and-middle-east-agree-safety-commitments-on-development-of-a" TargetMode="External"/><Relationship Id="rId213" Type="http://schemas.openxmlformats.org/officeDocument/2006/relationships/hyperlink" Target="https://doi.org/10.1038/d41586-020-02765-9" TargetMode="External"/><Relationship Id="rId420" Type="http://schemas.openxmlformats.org/officeDocument/2006/relationships/hyperlink" Target="https://ieefa.org/wp-content/uploads/2022/03/Gorgon-Carbon-Capture-and-Storage_The-Sting-in-the-Tail_April-2022.pdf" TargetMode="External"/><Relationship Id="rId255" Type="http://schemas.openxmlformats.org/officeDocument/2006/relationships/hyperlink" Target="https://goingdigital.oecd.org/dimension/trust" TargetMode="External"/><Relationship Id="rId297" Type="http://schemas.openxmlformats.org/officeDocument/2006/relationships/hyperlink" Target="https://doi.org/10.1787/5d9dddbe-en" TargetMode="External"/><Relationship Id="rId462" Type="http://schemas.openxmlformats.org/officeDocument/2006/relationships/hyperlink" Target="https://unece.org/forestry-timber/documents/2023/02/informal-documents/policy-brief-boreal-forests-and-climate-change" TargetMode="External"/><Relationship Id="rId115" Type="http://schemas.openxmlformats.org/officeDocument/2006/relationships/hyperlink" Target="https://digital-strategy.ec.europa.eu/en/policies/virtual-and-augmented-reality-coalition" TargetMode="External"/><Relationship Id="rId157" Type="http://schemas.openxmlformats.org/officeDocument/2006/relationships/hyperlink" Target="https://www.iea.org/data-and-statistics/charts/geographic-concentration-by-supply-chain-segment-2021" TargetMode="External"/><Relationship Id="rId322" Type="http://schemas.openxmlformats.org/officeDocument/2006/relationships/hyperlink" Target="https://legalinstruments.oecd.org/en/instruments/OECD-LEGAL-0456" TargetMode="External"/><Relationship Id="rId364" Type="http://schemas.openxmlformats.org/officeDocument/2006/relationships/hyperlink" Target="https://doi.org/10.1787/8d2fd1a8-en" TargetMode="External"/><Relationship Id="rId61" Type="http://schemas.openxmlformats.org/officeDocument/2006/relationships/hyperlink" Target="https://doi.org/10.1016/j.isprsjprs.2020.07.021" TargetMode="External"/><Relationship Id="rId199" Type="http://schemas.openxmlformats.org/officeDocument/2006/relationships/hyperlink" Target="https://www.protocol.com/bulletins/eu-crypto-rules-climate-energy" TargetMode="External"/><Relationship Id="rId19" Type="http://schemas.openxmlformats.org/officeDocument/2006/relationships/hyperlink" Target="https://www.dcceew.gov.au/environment/environmental-markets/nature-repair-market" TargetMode="External"/><Relationship Id="rId224" Type="http://schemas.openxmlformats.org/officeDocument/2006/relationships/hyperlink" Target="https://www.jstor.org/stable/26894680" TargetMode="External"/><Relationship Id="rId266" Type="http://schemas.openxmlformats.org/officeDocument/2006/relationships/hyperlink" Target="https://doi.org/10.1787/f6edc3c2-en" TargetMode="External"/><Relationship Id="rId431" Type="http://schemas.openxmlformats.org/officeDocument/2006/relationships/hyperlink" Target="https://doi.org/10.1080/09546553.2022.2069444" TargetMode="External"/><Relationship Id="rId473" Type="http://schemas.openxmlformats.org/officeDocument/2006/relationships/hyperlink" Target="https://doi.org/10.1038/s41558-021-01058-x" TargetMode="External"/><Relationship Id="rId30" Type="http://schemas.openxmlformats.org/officeDocument/2006/relationships/hyperlink" Target="https://www.bloomberg.com/company/press/plant-based-foods-market-to-hit-162-billion-in-next-decade-projects-bloomberg-intelligence/" TargetMode="External"/><Relationship Id="rId126" Type="http://schemas.openxmlformats.org/officeDocument/2006/relationships/hyperlink" Target="https://www.france24.com/en/france/20221205-french-hospital-suspends-operations-after-cyber-attacks" TargetMode="External"/><Relationship Id="rId168" Type="http://schemas.openxmlformats.org/officeDocument/2006/relationships/hyperlink" Target="https://www.iea.org/news/methane-emissions-from-the-energy-sector-are-70-higher-than-official-figures" TargetMode="External"/><Relationship Id="rId333" Type="http://schemas.openxmlformats.org/officeDocument/2006/relationships/hyperlink" Target="https://www.oecd.org/mcm/2022-OECD-Africa-Partnership-EN.pdf" TargetMode="External"/><Relationship Id="rId72" Type="http://schemas.openxmlformats.org/officeDocument/2006/relationships/hyperlink" Target="https://www.aramis.admin.ch/Default?DocumentID=68053&amp;Load=true" TargetMode="External"/><Relationship Id="rId375" Type="http://schemas.openxmlformats.org/officeDocument/2006/relationships/hyperlink" Target="https://www.oecd.org/gov/ethics/OECD-Recommendation-Public-Integrity.pdf" TargetMode="External"/><Relationship Id="rId3" Type="http://schemas.openxmlformats.org/officeDocument/2006/relationships/customXml" Target="../customXml/item3.xml"/><Relationship Id="rId235" Type="http://schemas.openxmlformats.org/officeDocument/2006/relationships/hyperlink" Target="https://www.gov.uk/government/publications/ministry-of-defence-climate-change-and-sustainability-strategic-approach" TargetMode="External"/><Relationship Id="rId277" Type="http://schemas.openxmlformats.org/officeDocument/2006/relationships/hyperlink" Target="https://doi.org/10.1787/21db61c1-en" TargetMode="External"/><Relationship Id="rId400" Type="http://schemas.openxmlformats.org/officeDocument/2006/relationships/hyperlink" Target="https://www.whitehouse.gov/wp-content/uploads/2023/06/Congressionally-Mandated-Report-on-Solar-Radiation-Modification.pdf" TargetMode="External"/><Relationship Id="rId442" Type="http://schemas.openxmlformats.org/officeDocument/2006/relationships/hyperlink" Target="https://www.forbes.com/sites/timtreadgold/2021/05/04/goodbye-opec-hello-omec-a-shift-from-petroleum-power-to-minerals-power/?sh=28d3a8e04005" TargetMode="External"/><Relationship Id="rId484" Type="http://schemas.openxmlformats.org/officeDocument/2006/relationships/hyperlink" Target="http://www.un.org/africarenewal/magazine/july-2022/africa-63-jump-diseases-spread-animals-people-seen-last-decade" TargetMode="External"/><Relationship Id="rId137" Type="http://schemas.openxmlformats.org/officeDocument/2006/relationships/hyperlink" Target="https://doi.org/10.1038/s41586-021-03629-6" TargetMode="External"/><Relationship Id="rId302" Type="http://schemas.openxmlformats.org/officeDocument/2006/relationships/hyperlink" Target="https://doi.org/10.1787/b7709d4f-en" TargetMode="External"/><Relationship Id="rId344" Type="http://schemas.openxmlformats.org/officeDocument/2006/relationships/hyperlink" Target="https://one.oecd.org/document/DAF/COMP(2021)15/en/pdf" TargetMode="External"/><Relationship Id="rId41" Type="http://schemas.openxmlformats.org/officeDocument/2006/relationships/hyperlink" Target="https://doi.org/10.1146/annurev-economics-080614-115430" TargetMode="External"/><Relationship Id="rId83" Type="http://schemas.openxmlformats.org/officeDocument/2006/relationships/hyperlink" Target="https://doi.org/10.1787/3406f29a-en" TargetMode="External"/><Relationship Id="rId179" Type="http://schemas.openxmlformats.org/officeDocument/2006/relationships/hyperlink" Target="https://iea.blob.core.windows.net/assets/4ed140c1-c3f3-4fd9-acae-789a4e14a23c/WorldEnergyOutlook2021.pdf" TargetMode="External"/><Relationship Id="rId386" Type="http://schemas.openxmlformats.org/officeDocument/2006/relationships/hyperlink" Target="https://doi.org/10.1787/3d5554fc-en" TargetMode="External"/><Relationship Id="rId190" Type="http://schemas.openxmlformats.org/officeDocument/2006/relationships/hyperlink" Target="https://doi.org/10.1017/9781009157964" TargetMode="External"/><Relationship Id="rId204" Type="http://schemas.openxmlformats.org/officeDocument/2006/relationships/hyperlink" Target="https://doi.org/10.1142/s2345737620500037" TargetMode="External"/><Relationship Id="rId246" Type="http://schemas.openxmlformats.org/officeDocument/2006/relationships/hyperlink" Target="https://www.treasury.govt.nz/information-and-services/nz-economy/higher-living-standards/using-lsf-and-he-ara-waiora" TargetMode="External"/><Relationship Id="rId288" Type="http://schemas.openxmlformats.org/officeDocument/2006/relationships/hyperlink" Target="https://doi.org/10.1787/abc5a69e-en" TargetMode="External"/><Relationship Id="rId411" Type="http://schemas.openxmlformats.org/officeDocument/2006/relationships/hyperlink" Target="https://doi.org/10.1787/24142026" TargetMode="External"/><Relationship Id="rId453" Type="http://schemas.openxmlformats.org/officeDocument/2006/relationships/hyperlink" Target="https://unsceb.org/valuing-what-counts-united-nations-system-wide-contribution-beyond-gross-domestic-product-gdp" TargetMode="External"/><Relationship Id="rId106" Type="http://schemas.openxmlformats.org/officeDocument/2006/relationships/hyperlink" Target="https://ec.europa.eu/commission/presscorner/detail/en/STATEMENT_22_5525" TargetMode="External"/><Relationship Id="rId313" Type="http://schemas.openxmlformats.org/officeDocument/2006/relationships/hyperlink" Target="https://doi.org/10.1787/a69df866-en" TargetMode="External"/><Relationship Id="rId495" Type="http://schemas.openxmlformats.org/officeDocument/2006/relationships/hyperlink" Target="https://doi.org/10.1038/s41589-020-00711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5" ma:contentTypeDescription="Izveidot jaunu dokumentu." ma:contentTypeScope="" ma:versionID="f35ae8a2f41a3b6d948ffb69d5deae65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5eeac4f7c2d24f1216f0de00ef7c3391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1B2CD19D-0CBD-4911-B786-8DF2D734C4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F3F78F-EA4D-43B3-BE43-5A207332CB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ADC415-3DAC-4CAA-AF8F-D0BB190B5047}"/>
</file>

<file path=customXml/itemProps4.xml><?xml version="1.0" encoding="utf-8"?>
<ds:datastoreItem xmlns:ds="http://schemas.openxmlformats.org/officeDocument/2006/customXml" ds:itemID="{A14B8BDD-DD7A-46A2-8582-E064E754855B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16497</Words>
  <Characters>94038</Characters>
  <Application>Microsoft Office Word</Application>
  <DocSecurity>0</DocSecurity>
  <Lines>783</Lines>
  <Paragraphs>220</Paragraphs>
  <ScaleCrop>false</ScaleCrop>
  <Company/>
  <LinksUpToDate>false</LinksUpToDate>
  <CharactersWithSpaces>110315</CharactersWithSpaces>
  <SharedDoc>false</SharedDoc>
  <HLinks>
    <vt:vector size="24" baseType="variant">
      <vt:variant>
        <vt:i4>6553648</vt:i4>
      </vt:variant>
      <vt:variant>
        <vt:i4>9</vt:i4>
      </vt:variant>
      <vt:variant>
        <vt:i4>0</vt:i4>
      </vt:variant>
      <vt:variant>
        <vt:i4>5</vt:i4>
      </vt:variant>
      <vt:variant>
        <vt:lpwstr>https://climate.nasa.gov/news/3278/nasa-study-reveals-compounding-climate-risks-at-two-degrees-of-warming/</vt:lpwstr>
      </vt:variant>
      <vt:variant>
        <vt:lpwstr/>
      </vt:variant>
      <vt:variant>
        <vt:i4>6553648</vt:i4>
      </vt:variant>
      <vt:variant>
        <vt:i4>6</vt:i4>
      </vt:variant>
      <vt:variant>
        <vt:i4>0</vt:i4>
      </vt:variant>
      <vt:variant>
        <vt:i4>5</vt:i4>
      </vt:variant>
      <vt:variant>
        <vt:lpwstr>https://climate.nasa.gov/news/3278/nasa-study-reveals-compounding-climate-risks-at-two-degrees-of-warming/</vt:lpwstr>
      </vt:variant>
      <vt:variant>
        <vt:lpwstr/>
      </vt:variant>
      <vt:variant>
        <vt:i4>2949152</vt:i4>
      </vt:variant>
      <vt:variant>
        <vt:i4>3</vt:i4>
      </vt:variant>
      <vt:variant>
        <vt:i4>0</vt:i4>
      </vt:variant>
      <vt:variant>
        <vt:i4>5</vt:i4>
      </vt:variant>
      <vt:variant>
        <vt:lpwstr>https://doi.org/10.1787/5bcb405c-en</vt:lpwstr>
      </vt:variant>
      <vt:variant>
        <vt:lpwstr/>
      </vt:variant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https://doi.org/10.1787/9789264312487-en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2026-04-22T06:56:00Z</dcterms:created>
  <dcterms:modified xsi:type="dcterms:W3CDTF">2026-07-16T08:24:00Z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