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80D66" w14:textId="77777777" w:rsidR="00DE01C0" w:rsidRPr="00363759" w:rsidRDefault="00DE01C0" w:rsidP="00DE01C0">
      <w:pPr>
        <w:spacing w:after="0" w:line="240" w:lineRule="auto"/>
        <w:jc w:val="both"/>
        <w:rPr>
          <w:rFonts w:ascii="Times New Roman" w:hAnsi="Times New Roman"/>
          <w:sz w:val="20"/>
          <w:szCs w:val="20"/>
        </w:rPr>
      </w:pPr>
    </w:p>
    <w:p w14:paraId="6346AA4A" w14:textId="77777777" w:rsidR="00DE01C0" w:rsidRPr="00363759" w:rsidRDefault="00DE01C0" w:rsidP="00DE01C0">
      <w:pPr>
        <w:widowControl w:val="0"/>
        <w:spacing w:after="0" w:line="240" w:lineRule="auto"/>
        <w:jc w:val="both"/>
        <w:rPr>
          <w:rFonts w:ascii="Times New Roman" w:hAnsi="Times New Roman"/>
          <w:sz w:val="20"/>
          <w:szCs w:val="20"/>
        </w:rPr>
      </w:pPr>
      <w:r w:rsidRPr="00363759">
        <w:rPr>
          <w:rFonts w:ascii="Times New Roman" w:hAnsi="Times New Roman"/>
          <w:sz w:val="20"/>
          <w:szCs w:val="20"/>
        </w:rPr>
        <w:t>Text consolidated by Valsts valodas centrs (State Language Centre) with amending regulations of:</w:t>
      </w:r>
    </w:p>
    <w:p w14:paraId="28FFC77B" w14:textId="27861352" w:rsidR="00DE01C0" w:rsidRDefault="00DE01C0" w:rsidP="00DE01C0">
      <w:pPr>
        <w:spacing w:after="0" w:line="240" w:lineRule="auto"/>
        <w:jc w:val="center"/>
        <w:rPr>
          <w:rStyle w:val="tvdoctopindex"/>
          <w:rFonts w:ascii="Times New Roman" w:hAnsi="Times New Roman"/>
          <w:noProof/>
          <w:sz w:val="20"/>
          <w:szCs w:val="20"/>
        </w:rPr>
      </w:pPr>
      <w:r w:rsidRPr="00363759">
        <w:rPr>
          <w:rStyle w:val="tvdoctopindex"/>
          <w:rFonts w:ascii="Times New Roman" w:hAnsi="Times New Roman"/>
          <w:noProof/>
          <w:sz w:val="20"/>
          <w:szCs w:val="20"/>
        </w:rPr>
        <w:t>20</w:t>
      </w:r>
      <w:r>
        <w:rPr>
          <w:rStyle w:val="tvdoctopindex"/>
          <w:rFonts w:ascii="Times New Roman" w:hAnsi="Times New Roman"/>
          <w:noProof/>
          <w:sz w:val="20"/>
          <w:szCs w:val="20"/>
        </w:rPr>
        <w:t> </w:t>
      </w:r>
      <w:r w:rsidRPr="00363759">
        <w:rPr>
          <w:rStyle w:val="tvdoctopindex"/>
          <w:rFonts w:ascii="Times New Roman" w:hAnsi="Times New Roman"/>
          <w:noProof/>
          <w:sz w:val="20"/>
          <w:szCs w:val="20"/>
        </w:rPr>
        <w:t>September</w:t>
      </w:r>
      <w:r>
        <w:rPr>
          <w:rStyle w:val="tvdoctopindex"/>
          <w:rFonts w:ascii="Times New Roman" w:hAnsi="Times New Roman"/>
          <w:noProof/>
          <w:sz w:val="20"/>
          <w:szCs w:val="20"/>
        </w:rPr>
        <w:t> </w:t>
      </w:r>
      <w:r w:rsidRPr="00363759">
        <w:rPr>
          <w:rStyle w:val="tvdoctopindex"/>
          <w:rFonts w:ascii="Times New Roman" w:hAnsi="Times New Roman"/>
          <w:noProof/>
          <w:sz w:val="20"/>
          <w:szCs w:val="20"/>
        </w:rPr>
        <w:t>2011 [shall come int</w:t>
      </w:r>
      <w:r>
        <w:rPr>
          <w:rStyle w:val="tvdoctopindex"/>
          <w:rFonts w:ascii="Times New Roman" w:hAnsi="Times New Roman"/>
          <w:noProof/>
          <w:sz w:val="20"/>
          <w:szCs w:val="20"/>
        </w:rPr>
        <w:t>o force from 30 September 2011];</w:t>
      </w:r>
    </w:p>
    <w:p w14:paraId="7794710D" w14:textId="6085109C" w:rsidR="00DE01C0" w:rsidRDefault="00DE01C0" w:rsidP="00DE01C0">
      <w:pPr>
        <w:spacing w:after="0" w:line="240" w:lineRule="auto"/>
        <w:jc w:val="center"/>
        <w:rPr>
          <w:rStyle w:val="tvdoctopindex"/>
          <w:rFonts w:ascii="Times New Roman" w:hAnsi="Times New Roman"/>
          <w:noProof/>
          <w:sz w:val="20"/>
          <w:szCs w:val="20"/>
        </w:rPr>
      </w:pPr>
      <w:r>
        <w:rPr>
          <w:rStyle w:val="tvdoctopindex"/>
          <w:rFonts w:ascii="Times New Roman" w:hAnsi="Times New Roman"/>
          <w:noProof/>
          <w:sz w:val="20"/>
          <w:szCs w:val="20"/>
        </w:rPr>
        <w:t>7 January </w:t>
      </w:r>
      <w:r w:rsidRPr="00363759">
        <w:rPr>
          <w:rStyle w:val="tvdoctopindex"/>
          <w:rFonts w:ascii="Times New Roman" w:hAnsi="Times New Roman"/>
          <w:noProof/>
          <w:sz w:val="20"/>
          <w:szCs w:val="20"/>
        </w:rPr>
        <w:t>201</w:t>
      </w:r>
      <w:r>
        <w:rPr>
          <w:rStyle w:val="tvdoctopindex"/>
          <w:rFonts w:ascii="Times New Roman" w:hAnsi="Times New Roman"/>
          <w:noProof/>
          <w:sz w:val="20"/>
          <w:szCs w:val="20"/>
        </w:rPr>
        <w:t>4 [shall come into force from 1</w:t>
      </w:r>
      <w:r w:rsidRPr="00363759">
        <w:rPr>
          <w:rStyle w:val="tvdoctopindex"/>
          <w:rFonts w:ascii="Times New Roman" w:hAnsi="Times New Roman"/>
          <w:noProof/>
          <w:sz w:val="20"/>
          <w:szCs w:val="20"/>
        </w:rPr>
        <w:t>0</w:t>
      </w:r>
      <w:r>
        <w:rPr>
          <w:rStyle w:val="tvdoctopindex"/>
          <w:rFonts w:ascii="Times New Roman" w:hAnsi="Times New Roman"/>
          <w:noProof/>
          <w:sz w:val="20"/>
          <w:szCs w:val="20"/>
        </w:rPr>
        <w:t> January </w:t>
      </w:r>
      <w:r w:rsidRPr="00363759">
        <w:rPr>
          <w:rStyle w:val="tvdoctopindex"/>
          <w:rFonts w:ascii="Times New Roman" w:hAnsi="Times New Roman"/>
          <w:noProof/>
          <w:sz w:val="20"/>
          <w:szCs w:val="20"/>
        </w:rPr>
        <w:t>201</w:t>
      </w:r>
      <w:r>
        <w:rPr>
          <w:rStyle w:val="tvdoctopindex"/>
          <w:rFonts w:ascii="Times New Roman" w:hAnsi="Times New Roman"/>
          <w:noProof/>
          <w:sz w:val="20"/>
          <w:szCs w:val="20"/>
        </w:rPr>
        <w:t>4</w:t>
      </w:r>
      <w:r w:rsidRPr="00363759">
        <w:rPr>
          <w:rStyle w:val="tvdoctopindex"/>
          <w:rFonts w:ascii="Times New Roman" w:hAnsi="Times New Roman"/>
          <w:noProof/>
          <w:sz w:val="20"/>
          <w:szCs w:val="20"/>
        </w:rPr>
        <w:t>]</w:t>
      </w:r>
      <w:r>
        <w:rPr>
          <w:rStyle w:val="tvdoctopindex"/>
          <w:rFonts w:ascii="Times New Roman" w:hAnsi="Times New Roman"/>
          <w:noProof/>
          <w:sz w:val="20"/>
          <w:szCs w:val="20"/>
        </w:rPr>
        <w:t>;</w:t>
      </w:r>
    </w:p>
    <w:p w14:paraId="7CA18C6B" w14:textId="5EC73B60" w:rsidR="00DE01C0" w:rsidRPr="00363759" w:rsidRDefault="00DE01C0" w:rsidP="00DE01C0">
      <w:pPr>
        <w:spacing w:after="0" w:line="240" w:lineRule="auto"/>
        <w:jc w:val="center"/>
        <w:rPr>
          <w:rStyle w:val="tvdoctopindex"/>
          <w:rFonts w:ascii="Times New Roman" w:hAnsi="Times New Roman"/>
          <w:noProof/>
          <w:sz w:val="20"/>
          <w:szCs w:val="20"/>
        </w:rPr>
      </w:pPr>
      <w:r>
        <w:rPr>
          <w:rStyle w:val="tvdoctopindex"/>
          <w:rFonts w:ascii="Times New Roman" w:hAnsi="Times New Roman"/>
          <w:noProof/>
          <w:sz w:val="20"/>
          <w:szCs w:val="20"/>
        </w:rPr>
        <w:t>18 December 2018 [shall come into force from 21 December 2018].</w:t>
      </w:r>
    </w:p>
    <w:p w14:paraId="14C208D8" w14:textId="77777777" w:rsidR="00DE01C0" w:rsidRPr="00363759" w:rsidRDefault="00DE01C0" w:rsidP="00DE01C0">
      <w:pPr>
        <w:widowControl w:val="0"/>
        <w:spacing w:after="0" w:line="240" w:lineRule="auto"/>
        <w:jc w:val="both"/>
        <w:rPr>
          <w:rFonts w:ascii="Times New Roman" w:hAnsi="Times New Roman"/>
          <w:sz w:val="20"/>
          <w:szCs w:val="20"/>
        </w:rPr>
      </w:pPr>
      <w:r w:rsidRPr="00363759">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2DA0987" w14:textId="77777777" w:rsidR="00DE01C0" w:rsidRDefault="00DE01C0" w:rsidP="00DE01C0">
      <w:pPr>
        <w:spacing w:after="0" w:line="240" w:lineRule="auto"/>
        <w:jc w:val="both"/>
        <w:rPr>
          <w:rFonts w:ascii="Times New Roman" w:hAnsi="Times New Roman"/>
          <w:noProof/>
          <w:sz w:val="24"/>
        </w:rPr>
      </w:pPr>
    </w:p>
    <w:p w14:paraId="31AC6FB0" w14:textId="77777777" w:rsidR="00DE01C0" w:rsidRPr="00363759" w:rsidRDefault="00DE01C0" w:rsidP="00DE01C0">
      <w:pPr>
        <w:spacing w:after="0" w:line="240" w:lineRule="auto"/>
        <w:jc w:val="both"/>
        <w:rPr>
          <w:rFonts w:ascii="Times New Roman" w:hAnsi="Times New Roman"/>
          <w:noProof/>
          <w:sz w:val="24"/>
        </w:rPr>
      </w:pPr>
    </w:p>
    <w:p w14:paraId="3F457F4A" w14:textId="77777777" w:rsidR="00DE01C0" w:rsidRPr="00363759" w:rsidRDefault="00DE01C0" w:rsidP="00DE01C0">
      <w:pPr>
        <w:spacing w:after="0" w:line="240" w:lineRule="auto"/>
        <w:jc w:val="center"/>
        <w:rPr>
          <w:rFonts w:ascii="Times New Roman" w:hAnsi="Times New Roman"/>
          <w:noProof/>
          <w:sz w:val="24"/>
        </w:rPr>
      </w:pPr>
      <w:r w:rsidRPr="00363759">
        <w:rPr>
          <w:rFonts w:ascii="Times New Roman" w:hAnsi="Times New Roman"/>
          <w:noProof/>
          <w:sz w:val="24"/>
        </w:rPr>
        <w:t>Republic of Latvia</w:t>
      </w:r>
    </w:p>
    <w:p w14:paraId="18D056A1" w14:textId="77777777" w:rsidR="00DE01C0" w:rsidRDefault="00DE01C0" w:rsidP="00952E22">
      <w:pPr>
        <w:spacing w:after="0" w:line="240" w:lineRule="auto"/>
        <w:jc w:val="center"/>
        <w:rPr>
          <w:rFonts w:ascii="Times New Roman" w:hAnsi="Times New Roman"/>
          <w:sz w:val="24"/>
          <w:szCs w:val="24"/>
        </w:rPr>
      </w:pPr>
    </w:p>
    <w:p w14:paraId="200B9BD9" w14:textId="0E561E2D" w:rsidR="00952E22" w:rsidRPr="00952E22" w:rsidRDefault="00662B9B" w:rsidP="00952E2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24B9E57D" w14:textId="75BE4936" w:rsidR="00952E22" w:rsidRPr="00952E22" w:rsidRDefault="00662B9B" w:rsidP="00952E2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907</w:t>
      </w:r>
    </w:p>
    <w:p w14:paraId="4CB7CFC9" w14:textId="53AE1CFF" w:rsidR="00662B9B" w:rsidRPr="00662B9B" w:rsidRDefault="00662B9B" w:rsidP="00952E2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28 September 2010</w:t>
      </w:r>
    </w:p>
    <w:p w14:paraId="349F7828" w14:textId="77777777" w:rsidR="00952E22" w:rsidRDefault="00952E22" w:rsidP="00952E22">
      <w:pPr>
        <w:spacing w:after="0" w:line="240" w:lineRule="auto"/>
        <w:jc w:val="both"/>
        <w:rPr>
          <w:rFonts w:ascii="Times New Roman" w:eastAsia="Times New Roman" w:hAnsi="Times New Roman" w:cs="Times New Roman"/>
          <w:noProof/>
          <w:sz w:val="24"/>
          <w:szCs w:val="24"/>
          <w:lang w:val="en-US" w:eastAsia="lv-LV"/>
        </w:rPr>
      </w:pPr>
    </w:p>
    <w:p w14:paraId="4EE83FAE" w14:textId="77777777" w:rsidR="00952E22" w:rsidRDefault="00952E22" w:rsidP="00952E22">
      <w:pPr>
        <w:spacing w:after="0" w:line="240" w:lineRule="auto"/>
        <w:jc w:val="both"/>
        <w:rPr>
          <w:rFonts w:ascii="Times New Roman" w:eastAsia="Times New Roman" w:hAnsi="Times New Roman" w:cs="Times New Roman"/>
          <w:noProof/>
          <w:sz w:val="24"/>
          <w:szCs w:val="24"/>
          <w:lang w:val="en-US" w:eastAsia="lv-LV"/>
        </w:rPr>
      </w:pPr>
    </w:p>
    <w:p w14:paraId="42AB3320" w14:textId="64D15CF6" w:rsidR="00662B9B" w:rsidRPr="00662B9B" w:rsidRDefault="00662B9B" w:rsidP="00952E2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Survey, Technical Servicing, Current Repairs and Minimal Requirements for Energy Efficiency of the Residential House</w:t>
      </w:r>
    </w:p>
    <w:p w14:paraId="3CD53C0D" w14:textId="77777777" w:rsidR="00662B9B" w:rsidRPr="00662B9B" w:rsidRDefault="00662B9B" w:rsidP="00952E2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2011</w:t>
      </w:r>
      <w:r>
        <w:rPr>
          <w:rFonts w:ascii="Times New Roman" w:hAnsi="Times New Roman"/>
          <w:sz w:val="24"/>
          <w:szCs w:val="24"/>
        </w:rPr>
        <w:t>]</w:t>
      </w:r>
    </w:p>
    <w:p w14:paraId="2A2680F1" w14:textId="77777777" w:rsidR="00952E22" w:rsidRDefault="00952E22" w:rsidP="00952E22">
      <w:pPr>
        <w:spacing w:after="0" w:line="240" w:lineRule="auto"/>
        <w:jc w:val="both"/>
        <w:rPr>
          <w:rFonts w:ascii="Times New Roman" w:eastAsia="Times New Roman" w:hAnsi="Times New Roman" w:cs="Times New Roman"/>
          <w:noProof/>
          <w:sz w:val="24"/>
          <w:szCs w:val="24"/>
          <w:lang w:val="en-US" w:eastAsia="lv-LV"/>
        </w:rPr>
      </w:pPr>
    </w:p>
    <w:p w14:paraId="41E31030" w14:textId="77777777" w:rsidR="00952E22" w:rsidRDefault="00952E22" w:rsidP="00952E22">
      <w:pPr>
        <w:spacing w:after="0" w:line="240" w:lineRule="auto"/>
        <w:jc w:val="both"/>
        <w:rPr>
          <w:rFonts w:ascii="Times New Roman" w:eastAsia="Times New Roman" w:hAnsi="Times New Roman" w:cs="Times New Roman"/>
          <w:noProof/>
          <w:sz w:val="24"/>
          <w:szCs w:val="24"/>
          <w:lang w:val="en-US" w:eastAsia="lv-LV"/>
        </w:rPr>
      </w:pPr>
    </w:p>
    <w:p w14:paraId="789D1A88" w14:textId="77777777" w:rsidR="00952E22" w:rsidRPr="00952E22" w:rsidRDefault="00662B9B" w:rsidP="00952E2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B6D8800" w14:textId="3E0FBBEF" w:rsidR="00662B9B" w:rsidRPr="00952E22" w:rsidRDefault="00662B9B" w:rsidP="00952E2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6, Paragraph five of the Law on Administration of Residential Houses</w:t>
      </w:r>
    </w:p>
    <w:p w14:paraId="7CA98248" w14:textId="0DF808C8" w:rsidR="00952E22" w:rsidRDefault="00952E22" w:rsidP="00952E22">
      <w:pPr>
        <w:spacing w:after="0" w:line="240" w:lineRule="auto"/>
        <w:jc w:val="both"/>
        <w:rPr>
          <w:rFonts w:ascii="Times New Roman" w:eastAsia="Times New Roman" w:hAnsi="Times New Roman" w:cs="Times New Roman"/>
          <w:noProof/>
          <w:sz w:val="24"/>
          <w:szCs w:val="24"/>
          <w:lang w:val="en-US" w:eastAsia="lv-LV"/>
        </w:rPr>
      </w:pPr>
    </w:p>
    <w:p w14:paraId="7F75A79C" w14:textId="77777777" w:rsidR="00952E22" w:rsidRPr="00662B9B" w:rsidRDefault="00952E22" w:rsidP="00952E22">
      <w:pPr>
        <w:spacing w:after="0" w:line="240" w:lineRule="auto"/>
        <w:jc w:val="both"/>
        <w:rPr>
          <w:rFonts w:ascii="Times New Roman" w:eastAsia="Times New Roman" w:hAnsi="Times New Roman" w:cs="Times New Roman"/>
          <w:noProof/>
          <w:sz w:val="24"/>
          <w:szCs w:val="24"/>
          <w:lang w:val="en-US" w:eastAsia="lv-LV"/>
        </w:rPr>
      </w:pPr>
    </w:p>
    <w:p w14:paraId="14075A92" w14:textId="5FAC0C66" w:rsidR="00662B9B" w:rsidRPr="00952E22" w:rsidRDefault="00662B9B" w:rsidP="00952E22">
      <w:pPr>
        <w:spacing w:after="0" w:line="240" w:lineRule="auto"/>
        <w:jc w:val="center"/>
        <w:rPr>
          <w:rFonts w:ascii="Times New Roman" w:eastAsia="Times New Roman" w:hAnsi="Times New Roman" w:cs="Times New Roman"/>
          <w:b/>
          <w:bCs/>
          <w:noProof/>
          <w:sz w:val="24"/>
          <w:szCs w:val="24"/>
        </w:rPr>
      </w:pPr>
      <w:bookmarkStart w:id="0" w:name="n1"/>
      <w:bookmarkStart w:id="1" w:name="n-360968"/>
      <w:bookmarkEnd w:id="0"/>
      <w:bookmarkEnd w:id="1"/>
      <w:r>
        <w:rPr>
          <w:rFonts w:ascii="Times New Roman" w:hAnsi="Times New Roman"/>
          <w:b/>
          <w:bCs/>
          <w:sz w:val="24"/>
          <w:szCs w:val="24"/>
        </w:rPr>
        <w:t>I. General Provisions</w:t>
      </w:r>
    </w:p>
    <w:p w14:paraId="6664814A" w14:textId="77777777" w:rsidR="00952E22" w:rsidRPr="00662B9B" w:rsidRDefault="00952E22" w:rsidP="00952E22">
      <w:pPr>
        <w:spacing w:after="0" w:line="240" w:lineRule="auto"/>
        <w:jc w:val="both"/>
        <w:rPr>
          <w:rFonts w:ascii="Times New Roman" w:eastAsia="Times New Roman" w:hAnsi="Times New Roman" w:cs="Times New Roman"/>
          <w:noProof/>
          <w:sz w:val="24"/>
          <w:szCs w:val="24"/>
          <w:lang w:val="en-US" w:eastAsia="lv-LV"/>
        </w:rPr>
      </w:pPr>
    </w:p>
    <w:p w14:paraId="792A3C1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bookmarkStart w:id="2" w:name="p1"/>
      <w:bookmarkStart w:id="3" w:name="p-408529"/>
      <w:bookmarkEnd w:id="2"/>
      <w:bookmarkEnd w:id="3"/>
      <w:r>
        <w:rPr>
          <w:rFonts w:ascii="Times New Roman" w:hAnsi="Times New Roman"/>
          <w:sz w:val="24"/>
          <w:szCs w:val="24"/>
        </w:rPr>
        <w:t>1. This Regulation prescribes:</w:t>
      </w:r>
    </w:p>
    <w:p w14:paraId="64507999" w14:textId="77777777" w:rsidR="00662B9B" w:rsidRPr="00662B9B" w:rsidRDefault="00662B9B" w:rsidP="00952E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procedures and conditions for the performance of the survey, technical servicing and current repair of a residential apartment house (hereinafter – the residential house), the facilities and communications located therein;</w:t>
      </w:r>
    </w:p>
    <w:p w14:paraId="7E55DFC9" w14:textId="77777777" w:rsidR="00662B9B" w:rsidRPr="00662B9B" w:rsidRDefault="00662B9B" w:rsidP="00952E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minimal requirements for ensuring the energy efficiency of the residential house.</w:t>
      </w:r>
    </w:p>
    <w:p w14:paraId="3F770FD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2011</w:t>
      </w:r>
      <w:r>
        <w:rPr>
          <w:rFonts w:ascii="Times New Roman" w:hAnsi="Times New Roman"/>
          <w:sz w:val="24"/>
          <w:szCs w:val="24"/>
        </w:rPr>
        <w:t>]</w:t>
      </w:r>
    </w:p>
    <w:p w14:paraId="5B137C2D" w14:textId="77777777" w:rsidR="00952E22" w:rsidRDefault="00952E22" w:rsidP="00952E22">
      <w:pPr>
        <w:spacing w:after="0" w:line="240" w:lineRule="auto"/>
        <w:jc w:val="both"/>
        <w:rPr>
          <w:rFonts w:ascii="Times New Roman" w:eastAsia="Times New Roman" w:hAnsi="Times New Roman" w:cs="Times New Roman"/>
          <w:noProof/>
          <w:sz w:val="24"/>
          <w:szCs w:val="24"/>
        </w:rPr>
      </w:pPr>
      <w:bookmarkStart w:id="4" w:name="p2"/>
      <w:bookmarkStart w:id="5" w:name="p-677261"/>
      <w:bookmarkEnd w:id="4"/>
      <w:bookmarkEnd w:id="5"/>
    </w:p>
    <w:p w14:paraId="55A87636" w14:textId="38C0E4BA"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survey, technical servicing and current repair (hereinafter – the repair) of the residential house, the facilities and communications located therein (hereinafter – the engineering networks) shall be performed in order to ensure the maintenance (physical preservation) of the residential house throughout its operation and to prevent the occurrence of threats.</w:t>
      </w:r>
    </w:p>
    <w:p w14:paraId="3ACBE92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67ACE7A8" w14:textId="77777777" w:rsidR="00952E22" w:rsidRDefault="00952E22" w:rsidP="00952E22">
      <w:pPr>
        <w:spacing w:after="0" w:line="240" w:lineRule="auto"/>
        <w:jc w:val="both"/>
        <w:rPr>
          <w:rFonts w:ascii="Times New Roman" w:eastAsia="Times New Roman" w:hAnsi="Times New Roman" w:cs="Times New Roman"/>
          <w:noProof/>
          <w:sz w:val="24"/>
          <w:szCs w:val="24"/>
        </w:rPr>
      </w:pPr>
      <w:bookmarkStart w:id="6" w:name="p3"/>
      <w:bookmarkStart w:id="7" w:name="p-677247"/>
      <w:bookmarkEnd w:id="6"/>
      <w:bookmarkEnd w:id="7"/>
    </w:p>
    <w:p w14:paraId="3BBC80D1" w14:textId="164C447E"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Technical condition of the residential house, its constructions, and also all facilities and engineering networks therein shall be established in the visual inspection</w:t>
      </w:r>
      <w:r w:rsidRPr="002B5E7F">
        <w:rPr>
          <w:rFonts w:ascii="Times New Roman" w:hAnsi="Times New Roman"/>
          <w:sz w:val="24"/>
          <w:szCs w:val="24"/>
        </w:rPr>
        <w:t xml:space="preserve">. </w:t>
      </w:r>
      <w:r w:rsidRPr="002B5E7F">
        <w:rPr>
          <w:rFonts w:ascii="Times New Roman" w:hAnsi="Times New Roman"/>
          <w:color w:val="000000" w:themeColor="text1"/>
          <w:sz w:val="24"/>
          <w:szCs w:val="24"/>
        </w:rPr>
        <w:t>Those construction</w:t>
      </w:r>
      <w:r w:rsidR="00F84D6D" w:rsidRPr="002B5E7F">
        <w:rPr>
          <w:rFonts w:ascii="Times New Roman" w:hAnsi="Times New Roman"/>
          <w:color w:val="000000" w:themeColor="text1"/>
          <w:sz w:val="24"/>
          <w:szCs w:val="24"/>
        </w:rPr>
        <w:t xml:space="preserve">s, </w:t>
      </w:r>
      <w:r w:rsidRPr="002B5E7F">
        <w:rPr>
          <w:rFonts w:ascii="Times New Roman" w:hAnsi="Times New Roman"/>
          <w:color w:val="000000" w:themeColor="text1"/>
          <w:sz w:val="24"/>
          <w:szCs w:val="24"/>
        </w:rPr>
        <w:t>parts of facilities and engineering networks of the residential house which cannot be accessed due to the technical solution of the structure shall not be visually inspected</w:t>
      </w:r>
      <w:r w:rsidRPr="002B5E7F">
        <w:rPr>
          <w:rFonts w:ascii="Times New Roman" w:hAnsi="Times New Roman"/>
          <w:sz w:val="24"/>
          <w:szCs w:val="24"/>
        </w:rPr>
        <w:t>.</w:t>
      </w:r>
      <w:r>
        <w:rPr>
          <w:rFonts w:ascii="Times New Roman" w:hAnsi="Times New Roman"/>
          <w:sz w:val="24"/>
          <w:szCs w:val="24"/>
        </w:rPr>
        <w:t xml:space="preserve"> The fact of visual inspection shall be registered in the Residential House Survey Registration Log which is part of the house file.</w:t>
      </w:r>
    </w:p>
    <w:p w14:paraId="49A6B13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06CF3FEA" w14:textId="77777777" w:rsidR="00952E22" w:rsidRDefault="00952E22" w:rsidP="00952E22">
      <w:pPr>
        <w:spacing w:after="0" w:line="240" w:lineRule="auto"/>
        <w:jc w:val="both"/>
        <w:rPr>
          <w:rFonts w:ascii="Times New Roman" w:eastAsia="Times New Roman" w:hAnsi="Times New Roman" w:cs="Times New Roman"/>
          <w:noProof/>
          <w:sz w:val="24"/>
          <w:szCs w:val="24"/>
        </w:rPr>
      </w:pPr>
      <w:bookmarkStart w:id="8" w:name="p3.1"/>
      <w:bookmarkStart w:id="9" w:name="p-677248"/>
      <w:bookmarkEnd w:id="8"/>
      <w:bookmarkEnd w:id="9"/>
    </w:p>
    <w:p w14:paraId="1AEA2670" w14:textId="6F400A12"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 xml:space="preserve">1 </w:t>
      </w:r>
      <w:r>
        <w:rPr>
          <w:rFonts w:ascii="Times New Roman" w:hAnsi="Times New Roman"/>
          <w:sz w:val="24"/>
          <w:szCs w:val="24"/>
        </w:rPr>
        <w:t xml:space="preserve">Constructions of the residential house, its communal facilities and parts of engineering networks located in the groups of residential and non-residential premises shall be visually inspected once per year in random order if the owner of the residential house has provided such </w:t>
      </w:r>
      <w:r>
        <w:rPr>
          <w:rFonts w:ascii="Times New Roman" w:hAnsi="Times New Roman"/>
          <w:sz w:val="24"/>
          <w:szCs w:val="24"/>
        </w:rPr>
        <w:lastRenderedPageBreak/>
        <w:t>possibility. If the owner of the residential house does not ensure the administrator the possibility to perform visual inspection, this fact shall be recorded in the Residential House Survey Registration Log.</w:t>
      </w:r>
    </w:p>
    <w:p w14:paraId="23D14FC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6F7C3E51" w14:textId="77777777" w:rsidR="00952E22" w:rsidRDefault="00952E22" w:rsidP="00952E22">
      <w:pPr>
        <w:spacing w:after="0" w:line="240" w:lineRule="auto"/>
        <w:jc w:val="both"/>
        <w:rPr>
          <w:rFonts w:ascii="Times New Roman" w:eastAsia="Times New Roman" w:hAnsi="Times New Roman" w:cs="Times New Roman"/>
          <w:noProof/>
          <w:sz w:val="24"/>
          <w:szCs w:val="24"/>
        </w:rPr>
      </w:pPr>
      <w:bookmarkStart w:id="10" w:name="p4"/>
      <w:bookmarkStart w:id="11" w:name="p-677262"/>
      <w:bookmarkEnd w:id="10"/>
      <w:bookmarkEnd w:id="11"/>
    </w:p>
    <w:p w14:paraId="2FEE953B" w14:textId="57D3B2B9"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repairs shall be made to ensure continuous operation of the residential house and the facilities and engineering networks therein. The repairs may be:</w:t>
      </w:r>
    </w:p>
    <w:p w14:paraId="6EDFCFA6" w14:textId="77777777" w:rsidR="00662B9B" w:rsidRPr="00662B9B" w:rsidRDefault="00662B9B" w:rsidP="00952E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an emergency repair – timely elimination of the damage referred to in this Regulation;</w:t>
      </w:r>
    </w:p>
    <w:p w14:paraId="1B2DFDA1" w14:textId="77777777" w:rsidR="00662B9B" w:rsidRPr="00662B9B" w:rsidRDefault="00662B9B" w:rsidP="00952E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a planned repair – the elimination of damage within the time period specified by the administrator of the residential house.</w:t>
      </w:r>
    </w:p>
    <w:p w14:paraId="4E67D9B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2011; 18 December 2018</w:t>
      </w:r>
      <w:r>
        <w:rPr>
          <w:rFonts w:ascii="Times New Roman" w:hAnsi="Times New Roman"/>
          <w:sz w:val="24"/>
          <w:szCs w:val="24"/>
        </w:rPr>
        <w:t>]</w:t>
      </w:r>
    </w:p>
    <w:p w14:paraId="32135F83" w14:textId="77777777" w:rsidR="00952E22" w:rsidRDefault="00952E22" w:rsidP="00952E22">
      <w:pPr>
        <w:spacing w:after="0" w:line="240" w:lineRule="auto"/>
        <w:jc w:val="both"/>
        <w:rPr>
          <w:rFonts w:ascii="Times New Roman" w:eastAsia="Times New Roman" w:hAnsi="Times New Roman" w:cs="Times New Roman"/>
          <w:noProof/>
          <w:sz w:val="24"/>
          <w:szCs w:val="24"/>
        </w:rPr>
      </w:pPr>
      <w:bookmarkStart w:id="12" w:name="p5"/>
      <w:bookmarkStart w:id="13" w:name="p-677263"/>
      <w:bookmarkEnd w:id="12"/>
      <w:bookmarkEnd w:id="13"/>
    </w:p>
    <w:p w14:paraId="0118EFBF" w14:textId="0C6FA4D6"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proprietary border of the residential house, the facilities and the engineering networks located therein shall be determined by laws or regulations or the contracts entered into by the administrator of the residential house and the relevant service provider.</w:t>
      </w:r>
    </w:p>
    <w:p w14:paraId="34B21BD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63C5720E" w14:textId="77777777" w:rsidR="00952E22" w:rsidRDefault="00952E22" w:rsidP="00952E22">
      <w:pPr>
        <w:spacing w:after="0" w:line="240" w:lineRule="auto"/>
        <w:jc w:val="both"/>
        <w:rPr>
          <w:rFonts w:ascii="Times New Roman" w:eastAsia="Times New Roman" w:hAnsi="Times New Roman" w:cs="Times New Roman"/>
          <w:noProof/>
          <w:sz w:val="24"/>
          <w:szCs w:val="24"/>
        </w:rPr>
      </w:pPr>
      <w:bookmarkStart w:id="14" w:name="n2"/>
      <w:bookmarkStart w:id="15" w:name="n-677264"/>
      <w:bookmarkEnd w:id="14"/>
      <w:bookmarkEnd w:id="15"/>
    </w:p>
    <w:p w14:paraId="2FE2324A" w14:textId="4EF68E7F" w:rsidR="00662B9B" w:rsidRPr="00662B9B" w:rsidRDefault="00662B9B" w:rsidP="00952E2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Technical Servicing Intervals and Surveys of the Residential House, the Facilities and the Engineering Networks Located Therein</w:t>
      </w:r>
    </w:p>
    <w:p w14:paraId="13B00E8D" w14:textId="77777777" w:rsidR="00662B9B" w:rsidRPr="00662B9B" w:rsidRDefault="00662B9B" w:rsidP="00952E2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533EA4CD" w14:textId="77777777" w:rsidR="00952E22" w:rsidRDefault="00952E22" w:rsidP="00952E22">
      <w:pPr>
        <w:spacing w:after="0" w:line="240" w:lineRule="auto"/>
        <w:jc w:val="both"/>
        <w:rPr>
          <w:rFonts w:ascii="Times New Roman" w:eastAsia="Times New Roman" w:hAnsi="Times New Roman" w:cs="Times New Roman"/>
          <w:noProof/>
          <w:sz w:val="24"/>
          <w:szCs w:val="24"/>
        </w:rPr>
      </w:pPr>
      <w:bookmarkStart w:id="16" w:name="p6"/>
      <w:bookmarkStart w:id="17" w:name="p-677265"/>
      <w:bookmarkEnd w:id="16"/>
      <w:bookmarkEnd w:id="17"/>
    </w:p>
    <w:p w14:paraId="642AE1E4" w14:textId="28B56DB6"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administrator of the residential house shall ensure the technical servicing, visual inspection, technical survey and elimination of the damages of the residential house, the facilities and the engineering networks located therein.</w:t>
      </w:r>
    </w:p>
    <w:p w14:paraId="5C28E5E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686E61A6" w14:textId="77777777" w:rsidR="00952E22" w:rsidRDefault="00952E22" w:rsidP="00952E22">
      <w:pPr>
        <w:spacing w:after="0" w:line="240" w:lineRule="auto"/>
        <w:jc w:val="both"/>
        <w:rPr>
          <w:rFonts w:ascii="Times New Roman" w:eastAsia="Times New Roman" w:hAnsi="Times New Roman" w:cs="Times New Roman"/>
          <w:noProof/>
          <w:sz w:val="24"/>
          <w:szCs w:val="24"/>
        </w:rPr>
      </w:pPr>
      <w:bookmarkStart w:id="18" w:name="p7"/>
      <w:bookmarkStart w:id="19" w:name="p-677249"/>
      <w:bookmarkEnd w:id="18"/>
      <w:bookmarkEnd w:id="19"/>
    </w:p>
    <w:p w14:paraId="2808604E" w14:textId="254523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facilities and engineering networks belonging to other persons are located in the residential house, the administrator of the residential house cannot prevent the owner of the respective engineering network from ensuring the technical servicing, visual inspection and technical survey thereof.</w:t>
      </w:r>
    </w:p>
    <w:p w14:paraId="6463493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6D119375" w14:textId="77777777" w:rsidR="00952E22" w:rsidRDefault="00952E22" w:rsidP="00952E22">
      <w:pPr>
        <w:spacing w:after="0" w:line="240" w:lineRule="auto"/>
        <w:jc w:val="both"/>
        <w:rPr>
          <w:rFonts w:ascii="Times New Roman" w:eastAsia="Times New Roman" w:hAnsi="Times New Roman" w:cs="Times New Roman"/>
          <w:noProof/>
          <w:sz w:val="24"/>
          <w:szCs w:val="24"/>
        </w:rPr>
      </w:pPr>
      <w:bookmarkStart w:id="20" w:name="p8"/>
      <w:bookmarkStart w:id="21" w:name="p-677266"/>
      <w:bookmarkEnd w:id="20"/>
      <w:bookmarkEnd w:id="21"/>
    </w:p>
    <w:p w14:paraId="4FFC4AEC" w14:textId="6DA4F9D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manufacturer or laws and regulations shall determine the technical servicing intervals and technical servicing operations of the residential house, the facilities and the engineering networks located therein. If the manufacturer’s instructions are not available or the abovementioned intervals and operations are not determined by laws and regulations, these shall be determined by the administrator of the residential house.</w:t>
      </w:r>
    </w:p>
    <w:p w14:paraId="1CD3235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41BAFE70" w14:textId="77777777" w:rsidR="00952E22" w:rsidRDefault="00952E22" w:rsidP="00952E22">
      <w:pPr>
        <w:spacing w:after="0" w:line="240" w:lineRule="auto"/>
        <w:jc w:val="both"/>
        <w:rPr>
          <w:rFonts w:ascii="Times New Roman" w:eastAsia="Times New Roman" w:hAnsi="Times New Roman" w:cs="Times New Roman"/>
          <w:noProof/>
          <w:sz w:val="24"/>
          <w:szCs w:val="24"/>
        </w:rPr>
      </w:pPr>
      <w:bookmarkStart w:id="22" w:name="p8.1"/>
      <w:bookmarkStart w:id="23" w:name="p-408563"/>
      <w:bookmarkEnd w:id="22"/>
      <w:bookmarkEnd w:id="23"/>
    </w:p>
    <w:p w14:paraId="6AFE9D42" w14:textId="5652CE23"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1 </w:t>
      </w:r>
      <w:r>
        <w:rPr>
          <w:rFonts w:ascii="Times New Roman" w:hAnsi="Times New Roman"/>
          <w:sz w:val="24"/>
          <w:szCs w:val="24"/>
        </w:rPr>
        <w:t>In order to use heating more effectively, and also to reduce payments, the administrator of the residential house shall monitor and regulate the heating regime depending on the time of day and the summer or winter season.</w:t>
      </w:r>
    </w:p>
    <w:p w14:paraId="44E3EE1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2011 / Paragraph shall come into force on 1 January 2012. See Paragraph 24</w:t>
      </w:r>
      <w:r>
        <w:rPr>
          <w:rFonts w:ascii="Times New Roman" w:hAnsi="Times New Roman"/>
          <w:sz w:val="24"/>
          <w:szCs w:val="24"/>
        </w:rPr>
        <w:t>]</w:t>
      </w:r>
    </w:p>
    <w:p w14:paraId="07FA6131" w14:textId="77777777" w:rsidR="00952E22" w:rsidRDefault="00952E22" w:rsidP="00952E22">
      <w:pPr>
        <w:spacing w:after="0" w:line="240" w:lineRule="auto"/>
        <w:jc w:val="both"/>
        <w:rPr>
          <w:rFonts w:ascii="Times New Roman" w:eastAsia="Times New Roman" w:hAnsi="Times New Roman" w:cs="Times New Roman"/>
          <w:noProof/>
          <w:sz w:val="24"/>
          <w:szCs w:val="24"/>
        </w:rPr>
      </w:pPr>
      <w:bookmarkStart w:id="24" w:name="p9"/>
      <w:bookmarkStart w:id="25" w:name="p-677267"/>
      <w:bookmarkEnd w:id="24"/>
      <w:bookmarkEnd w:id="25"/>
    </w:p>
    <w:p w14:paraId="77314DE7" w14:textId="3DBFF3D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facilities and engineering networks belonging to other persons are located in the residential house, the technical servicing intervals and technical servicing operations thereof shall be determined by the owner of the respective facilities or engineering networks, unless otherwise specified by the manufacturer or laws and regulations.</w:t>
      </w:r>
    </w:p>
    <w:p w14:paraId="3986928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65DE8CDA" w14:textId="77777777" w:rsidR="00952E22" w:rsidRDefault="00952E22" w:rsidP="00952E22">
      <w:pPr>
        <w:spacing w:after="0" w:line="240" w:lineRule="auto"/>
        <w:jc w:val="both"/>
        <w:rPr>
          <w:rFonts w:ascii="Times New Roman" w:eastAsia="Times New Roman" w:hAnsi="Times New Roman" w:cs="Times New Roman"/>
          <w:noProof/>
          <w:sz w:val="24"/>
          <w:szCs w:val="24"/>
        </w:rPr>
      </w:pPr>
      <w:bookmarkStart w:id="26" w:name="p10"/>
      <w:bookmarkStart w:id="27" w:name="p-677250"/>
      <w:bookmarkEnd w:id="26"/>
      <w:bookmarkEnd w:id="27"/>
    </w:p>
    <w:p w14:paraId="7AB0F9F8" w14:textId="2B6F3F5D"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 Within the scope of the visual inspection of land attached to the residential house, the following activities shall be performed:</w:t>
      </w:r>
    </w:p>
    <w:p w14:paraId="72729B9F" w14:textId="77777777" w:rsidR="00662B9B" w:rsidRPr="00662B9B" w:rsidRDefault="00662B9B" w:rsidP="00952E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on pavements and access roads, bridges, footbridges and stairs:</w:t>
      </w:r>
    </w:p>
    <w:p w14:paraId="31C91EC5" w14:textId="77777777" w:rsidR="00662B9B" w:rsidRPr="00662B9B" w:rsidRDefault="00662B9B" w:rsidP="00952E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10.1.1. twice a year – visual inspection of gutters;</w:t>
      </w:r>
    </w:p>
    <w:p w14:paraId="0BAE36B9" w14:textId="77777777" w:rsidR="00662B9B" w:rsidRPr="00662B9B" w:rsidRDefault="00662B9B" w:rsidP="00952E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10.1.2. twice a year – visual inspection of the condition of the surface and edges;</w:t>
      </w:r>
    </w:p>
    <w:p w14:paraId="357611CD" w14:textId="77777777" w:rsidR="00662B9B" w:rsidRPr="00662B9B" w:rsidRDefault="00662B9B" w:rsidP="00952E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on greenery:</w:t>
      </w:r>
    </w:p>
    <w:p w14:paraId="0D95C0F7" w14:textId="77777777" w:rsidR="00662B9B" w:rsidRPr="00662B9B" w:rsidRDefault="00662B9B" w:rsidP="00952E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10.2.1. twice a year – visual inspection of the condition of tree foliage and roots;</w:t>
      </w:r>
    </w:p>
    <w:p w14:paraId="45186EE4" w14:textId="77777777" w:rsidR="00662B9B" w:rsidRPr="00662B9B" w:rsidRDefault="00662B9B" w:rsidP="00952E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10.2.2. twice a year – visual inspection of the effect of greenery on the residential house, the facilities and the engineering networks thereof;</w:t>
      </w:r>
    </w:p>
    <w:p w14:paraId="5562EC48" w14:textId="77777777" w:rsidR="00662B9B" w:rsidRPr="00662B9B" w:rsidRDefault="00662B9B" w:rsidP="00952E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on fences, hedges, gates and supporting walls:</w:t>
      </w:r>
    </w:p>
    <w:p w14:paraId="4F0F5C9F" w14:textId="77777777" w:rsidR="00662B9B" w:rsidRPr="00662B9B" w:rsidRDefault="00662B9B" w:rsidP="00952E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10.3.1. once a year – visual inspection of the paintwork and other forms of treatment;</w:t>
      </w:r>
    </w:p>
    <w:p w14:paraId="1B613121" w14:textId="77777777" w:rsidR="00662B9B" w:rsidRPr="00662B9B" w:rsidRDefault="00662B9B" w:rsidP="00952E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10.3.2. once a year – visual inspection to determine whether subsidence has occurred;</w:t>
      </w:r>
    </w:p>
    <w:p w14:paraId="7AA69201" w14:textId="77777777" w:rsidR="00662B9B" w:rsidRPr="00662B9B" w:rsidRDefault="00662B9B" w:rsidP="00952E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10.3.3. once a year – visual inspection to determine whether other damage has occurred;</w:t>
      </w:r>
    </w:p>
    <w:p w14:paraId="633C3A74" w14:textId="77777777" w:rsidR="00662B9B" w:rsidRPr="00662B9B" w:rsidRDefault="00662B9B" w:rsidP="00952E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twice a year – visual inspection of the wastewater containers and individual wastewater treatment facilities, waste containers and the area or location thereof.</w:t>
      </w:r>
    </w:p>
    <w:p w14:paraId="189B6B5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7DDCD4DB" w14:textId="77777777" w:rsidR="00952E22" w:rsidRDefault="00952E22" w:rsidP="00952E22">
      <w:pPr>
        <w:spacing w:after="0" w:line="240" w:lineRule="auto"/>
        <w:jc w:val="both"/>
        <w:rPr>
          <w:rFonts w:ascii="Times New Roman" w:eastAsia="Times New Roman" w:hAnsi="Times New Roman" w:cs="Times New Roman"/>
          <w:noProof/>
          <w:sz w:val="24"/>
          <w:szCs w:val="24"/>
        </w:rPr>
      </w:pPr>
      <w:bookmarkStart w:id="28" w:name="p11"/>
      <w:bookmarkStart w:id="29" w:name="p-677251"/>
      <w:bookmarkEnd w:id="28"/>
      <w:bookmarkEnd w:id="29"/>
    </w:p>
    <w:p w14:paraId="1D72352A" w14:textId="25CE7EA2"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During the preventive survey of the residential house and basic constructions of buildings belonging thereto once a year, unless another interval has been specified in this Paragraph of the Regulation, the following activities shall be performed:</w:t>
      </w:r>
    </w:p>
    <w:p w14:paraId="416E3B17" w14:textId="77777777" w:rsidR="00662B9B" w:rsidRPr="00662B9B" w:rsidRDefault="00662B9B" w:rsidP="009252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visual inspection of the foundations to determine whether:</w:t>
      </w:r>
    </w:p>
    <w:p w14:paraId="3CDDA8FD" w14:textId="77777777" w:rsidR="00662B9B" w:rsidRPr="00662B9B" w:rsidRDefault="00662B9B" w:rsidP="0092525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11.1.1. subsidence has occurred;</w:t>
      </w:r>
    </w:p>
    <w:p w14:paraId="1EA8BE44" w14:textId="77777777" w:rsidR="00662B9B" w:rsidRPr="00662B9B" w:rsidRDefault="00662B9B" w:rsidP="0092525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11.1.2. cracks have appeared;</w:t>
      </w:r>
    </w:p>
    <w:p w14:paraId="4A97EDB3" w14:textId="77777777" w:rsidR="00662B9B" w:rsidRPr="00662B9B" w:rsidRDefault="00662B9B" w:rsidP="0092525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11.1.3. the opening of joints between elements of the house (for example, the foundation blocks or panels) has occurred;</w:t>
      </w:r>
    </w:p>
    <w:p w14:paraId="4186D24E" w14:textId="77777777" w:rsidR="00662B9B" w:rsidRPr="00662B9B" w:rsidRDefault="00662B9B" w:rsidP="0092525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11.1.4. the plaster work has peeled away;</w:t>
      </w:r>
    </w:p>
    <w:p w14:paraId="6C3ED1DA" w14:textId="77777777" w:rsidR="00662B9B" w:rsidRPr="00662B9B" w:rsidRDefault="00662B9B" w:rsidP="0092525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11.1.5. the cold and damp has caused damage;</w:t>
      </w:r>
    </w:p>
    <w:p w14:paraId="41057807" w14:textId="77777777" w:rsidR="00662B9B" w:rsidRPr="00662B9B" w:rsidRDefault="00662B9B" w:rsidP="009252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visual inspection of the load-bearing walls, ceilings and stairs to determine whether:</w:t>
      </w:r>
    </w:p>
    <w:p w14:paraId="09DA8AAD" w14:textId="77777777" w:rsidR="00662B9B" w:rsidRPr="00662B9B" w:rsidRDefault="00662B9B" w:rsidP="0092525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11.2.1. subsidence has occurred;</w:t>
      </w:r>
    </w:p>
    <w:p w14:paraId="2006B211" w14:textId="77777777" w:rsidR="00662B9B" w:rsidRPr="00662B9B" w:rsidRDefault="00662B9B" w:rsidP="0092525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11.2.2. the opening of joints between elements of the house (for example, the foundation blocks or panels) has occurred;</w:t>
      </w:r>
    </w:p>
    <w:p w14:paraId="3BE9F7E3" w14:textId="77777777" w:rsidR="00662B9B" w:rsidRPr="00662B9B" w:rsidRDefault="00662B9B" w:rsidP="0092525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11.2.3. deformities have occurred (for example, buckling, flexures);</w:t>
      </w:r>
    </w:p>
    <w:p w14:paraId="19D7A4C5" w14:textId="77777777" w:rsidR="00662B9B" w:rsidRPr="00662B9B" w:rsidRDefault="00662B9B" w:rsidP="0092525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11.2.4. damp or mould patches, damage caused by condensation or damage to paintwork have occurred;</w:t>
      </w:r>
    </w:p>
    <w:p w14:paraId="00D8E33A" w14:textId="77777777" w:rsidR="00662B9B" w:rsidRPr="00662B9B" w:rsidRDefault="00662B9B" w:rsidP="009252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visual inspection of the roof and overhang of the roof twice a year:</w:t>
      </w:r>
    </w:p>
    <w:p w14:paraId="1B91CA64" w14:textId="77777777" w:rsidR="00662B9B" w:rsidRPr="00662B9B" w:rsidRDefault="00662B9B" w:rsidP="0092525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11.3.1. roof-bearing constructions;</w:t>
      </w:r>
    </w:p>
    <w:p w14:paraId="430E1926" w14:textId="77777777" w:rsidR="00662B9B" w:rsidRPr="00662B9B" w:rsidRDefault="00662B9B" w:rsidP="0092525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11.3.2. roof covering;</w:t>
      </w:r>
    </w:p>
    <w:p w14:paraId="0EE79C57" w14:textId="77777777" w:rsidR="00662B9B" w:rsidRPr="00662B9B" w:rsidRDefault="00662B9B" w:rsidP="0092525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11.3.3. roof joints;</w:t>
      </w:r>
    </w:p>
    <w:p w14:paraId="66656303" w14:textId="77777777" w:rsidR="00662B9B" w:rsidRPr="00662B9B" w:rsidRDefault="00662B9B" w:rsidP="0092525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11.3.4. roof hatches and junctions;</w:t>
      </w:r>
    </w:p>
    <w:p w14:paraId="5A9446C6" w14:textId="77777777" w:rsidR="00662B9B" w:rsidRPr="00662B9B" w:rsidRDefault="00662B9B" w:rsidP="0092525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11.3.5. the cleanliness of gutters;</w:t>
      </w:r>
    </w:p>
    <w:p w14:paraId="056C0E39" w14:textId="77777777" w:rsidR="00662B9B" w:rsidRPr="00662B9B" w:rsidRDefault="00662B9B" w:rsidP="0092525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11.3.6. gutter system to determine whether parts of the system have become deformed, corroded, missing or have other damage;</w:t>
      </w:r>
    </w:p>
    <w:p w14:paraId="1D6A5097" w14:textId="77777777" w:rsidR="00662B9B" w:rsidRPr="00662B9B" w:rsidRDefault="00662B9B" w:rsidP="009252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visual inspection of facade elements:</w:t>
      </w:r>
    </w:p>
    <w:p w14:paraId="12A266F5" w14:textId="77777777" w:rsidR="00662B9B" w:rsidRPr="00662B9B" w:rsidRDefault="00662B9B" w:rsidP="00136BB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11.4.1. facades, balconies, plinths and cornices;</w:t>
      </w:r>
    </w:p>
    <w:p w14:paraId="7B547E05" w14:textId="77777777" w:rsidR="00662B9B" w:rsidRPr="00662B9B" w:rsidRDefault="00662B9B" w:rsidP="00136BB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11.4.2. windows and doors, their frames and seals;</w:t>
      </w:r>
    </w:p>
    <w:p w14:paraId="73738EC8" w14:textId="77777777" w:rsidR="00662B9B" w:rsidRPr="00662B9B" w:rsidRDefault="00662B9B" w:rsidP="00136BB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11.4.3. locks, hinges – once per six months;</w:t>
      </w:r>
    </w:p>
    <w:p w14:paraId="3339905C" w14:textId="77777777" w:rsidR="00662B9B" w:rsidRPr="00662B9B" w:rsidRDefault="00662B9B" w:rsidP="00136BB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11.4.4. glazing or surface, and also coverings of wood window and door frames;</w:t>
      </w:r>
    </w:p>
    <w:p w14:paraId="4263DD15" w14:textId="77777777" w:rsidR="00662B9B" w:rsidRPr="00662B9B" w:rsidRDefault="00662B9B" w:rsidP="009252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11.5. visual inspection of chimneys and flues to determine whether cracks and damage caused by damp have occurred;</w:t>
      </w:r>
    </w:p>
    <w:p w14:paraId="0C25494C" w14:textId="77777777" w:rsidR="00662B9B" w:rsidRPr="00662B9B" w:rsidRDefault="00662B9B" w:rsidP="009252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11.6. visual inspection of cellar premises:</w:t>
      </w:r>
    </w:p>
    <w:p w14:paraId="0D7993D9" w14:textId="77777777" w:rsidR="00662B9B" w:rsidRPr="00662B9B" w:rsidRDefault="00662B9B" w:rsidP="00136BB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11.6.1. walls, floors and ceilings to determine whether damp or mould stains or condensation have occurred;</w:t>
      </w:r>
    </w:p>
    <w:p w14:paraId="0C2997E5" w14:textId="77777777" w:rsidR="00662B9B" w:rsidRPr="00662B9B" w:rsidRDefault="00662B9B" w:rsidP="00136BB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11.6.2. to determine whether condensation has occurred on drainpipes or other structures in the cellar premises;</w:t>
      </w:r>
    </w:p>
    <w:p w14:paraId="32B4D82D" w14:textId="77777777" w:rsidR="00662B9B" w:rsidRPr="00662B9B" w:rsidRDefault="00662B9B" w:rsidP="00136BB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11.6.3. to determine whether water is seeping in.</w:t>
      </w:r>
    </w:p>
    <w:p w14:paraId="5ED601B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37965CA2" w14:textId="77777777" w:rsidR="00925252" w:rsidRDefault="00925252" w:rsidP="00952E22">
      <w:pPr>
        <w:spacing w:after="0" w:line="240" w:lineRule="auto"/>
        <w:jc w:val="both"/>
        <w:rPr>
          <w:rFonts w:ascii="Times New Roman" w:eastAsia="Times New Roman" w:hAnsi="Times New Roman" w:cs="Times New Roman"/>
          <w:noProof/>
          <w:sz w:val="24"/>
          <w:szCs w:val="24"/>
        </w:rPr>
      </w:pPr>
      <w:bookmarkStart w:id="30" w:name="p12"/>
      <w:bookmarkStart w:id="31" w:name="p-677273"/>
      <w:bookmarkEnd w:id="30"/>
      <w:bookmarkEnd w:id="31"/>
    </w:p>
    <w:p w14:paraId="530D0C12" w14:textId="0B78E282"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Once a year visual inspection of the residential house and the floor, ceiling and wall surfaces of the internal premises belonging thereto shall be performed to determine whether cracks, subsidence or condensation, or other mould promoting factors or mould fungi have occurred.</w:t>
      </w:r>
    </w:p>
    <w:p w14:paraId="3694DDA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18B8FAC4" w14:textId="77777777" w:rsidR="00925252" w:rsidRDefault="00925252" w:rsidP="00952E22">
      <w:pPr>
        <w:spacing w:after="0" w:line="240" w:lineRule="auto"/>
        <w:jc w:val="both"/>
        <w:rPr>
          <w:rFonts w:ascii="Times New Roman" w:eastAsia="Times New Roman" w:hAnsi="Times New Roman" w:cs="Times New Roman"/>
          <w:noProof/>
          <w:sz w:val="24"/>
          <w:szCs w:val="24"/>
        </w:rPr>
      </w:pPr>
      <w:bookmarkStart w:id="32" w:name="p13"/>
      <w:bookmarkStart w:id="33" w:name="p-677252"/>
      <w:bookmarkEnd w:id="32"/>
      <w:bookmarkEnd w:id="33"/>
    </w:p>
    <w:p w14:paraId="08089568" w14:textId="4EAE888A"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Twice a year visual inspection of engineering networks shall be performed in the groups of communal premises and other groups and parts of premises under joint ownership of the residential building in accordance with Paragraph 3 of this Regulation:</w:t>
      </w:r>
    </w:p>
    <w:p w14:paraId="4C5877AB" w14:textId="77777777" w:rsidR="00662B9B" w:rsidRPr="00662B9B" w:rsidRDefault="00662B9B" w:rsidP="00800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the heating system;</w:t>
      </w:r>
    </w:p>
    <w:p w14:paraId="78F3C07F" w14:textId="77777777" w:rsidR="00662B9B" w:rsidRPr="00662B9B" w:rsidRDefault="00662B9B" w:rsidP="00800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the water supply system;</w:t>
      </w:r>
    </w:p>
    <w:p w14:paraId="3A2CBF20" w14:textId="77777777" w:rsidR="00662B9B" w:rsidRPr="00662B9B" w:rsidRDefault="00662B9B" w:rsidP="00800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the drainage system;</w:t>
      </w:r>
    </w:p>
    <w:p w14:paraId="61ACF32F" w14:textId="77777777" w:rsidR="00662B9B" w:rsidRPr="00662B9B" w:rsidRDefault="00662B9B" w:rsidP="00800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the ventilation system and air conditioning equipment;</w:t>
      </w:r>
    </w:p>
    <w:p w14:paraId="42FA33A2" w14:textId="77777777" w:rsidR="00662B9B" w:rsidRPr="00662B9B" w:rsidRDefault="00662B9B" w:rsidP="00800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 the gas supply system;</w:t>
      </w:r>
    </w:p>
    <w:p w14:paraId="139B945D" w14:textId="77777777" w:rsidR="00662B9B" w:rsidRPr="00662B9B" w:rsidRDefault="00662B9B" w:rsidP="00800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13.6. the power supply system.</w:t>
      </w:r>
    </w:p>
    <w:p w14:paraId="5297645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6EEC6853" w14:textId="77777777" w:rsidR="00800832" w:rsidRDefault="00800832" w:rsidP="00952E22">
      <w:pPr>
        <w:spacing w:after="0" w:line="240" w:lineRule="auto"/>
        <w:jc w:val="both"/>
        <w:rPr>
          <w:rFonts w:ascii="Times New Roman" w:eastAsia="Times New Roman" w:hAnsi="Times New Roman" w:cs="Times New Roman"/>
          <w:noProof/>
          <w:sz w:val="24"/>
          <w:szCs w:val="24"/>
        </w:rPr>
      </w:pPr>
      <w:bookmarkStart w:id="34" w:name="p13.1"/>
      <w:bookmarkStart w:id="35" w:name="p-677253"/>
      <w:bookmarkEnd w:id="34"/>
      <w:bookmarkEnd w:id="35"/>
    </w:p>
    <w:p w14:paraId="14F12C0F" w14:textId="196FBE83"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 xml:space="preserve">1 </w:t>
      </w:r>
      <w:r>
        <w:rPr>
          <w:rFonts w:ascii="Times New Roman" w:hAnsi="Times New Roman"/>
          <w:sz w:val="24"/>
          <w:szCs w:val="24"/>
        </w:rPr>
        <w:t>Within the scope of a visual inspection, a leakage test of the engineering network entry points and the windows, doors, hatches, shafts and other facilities and elements in the groups of communal premises shall be performed, in order to determine whether damage or other circumstances leading to an escape of heat into the external environment has arisen. The visual inspection intervals for the winter and summer period shall be determined by the administrator of the residential house.</w:t>
      </w:r>
    </w:p>
    <w:p w14:paraId="0333F5B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2011; 18 December 2018</w:t>
      </w:r>
      <w:r>
        <w:rPr>
          <w:rFonts w:ascii="Times New Roman" w:hAnsi="Times New Roman"/>
          <w:sz w:val="24"/>
          <w:szCs w:val="24"/>
        </w:rPr>
        <w:t>]</w:t>
      </w:r>
    </w:p>
    <w:p w14:paraId="48F236D7" w14:textId="77777777" w:rsidR="00BA32AD" w:rsidRDefault="00BA32AD" w:rsidP="00952E22">
      <w:pPr>
        <w:spacing w:after="0" w:line="240" w:lineRule="auto"/>
        <w:jc w:val="both"/>
        <w:rPr>
          <w:rFonts w:ascii="Times New Roman" w:eastAsia="Times New Roman" w:hAnsi="Times New Roman" w:cs="Times New Roman"/>
          <w:noProof/>
          <w:sz w:val="24"/>
          <w:szCs w:val="24"/>
        </w:rPr>
      </w:pPr>
      <w:bookmarkStart w:id="36" w:name="p14"/>
      <w:bookmarkStart w:id="37" w:name="p-677254"/>
      <w:bookmarkEnd w:id="36"/>
      <w:bookmarkEnd w:id="37"/>
    </w:p>
    <w:p w14:paraId="7B675FFF" w14:textId="4F213B71"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 addition to the inspections referred to in Paragraphs 10, 11, 12, 13, and 13.</w:t>
      </w:r>
      <w:r>
        <w:rPr>
          <w:rFonts w:ascii="Times New Roman" w:hAnsi="Times New Roman"/>
          <w:sz w:val="24"/>
          <w:szCs w:val="24"/>
          <w:vertAlign w:val="superscript"/>
        </w:rPr>
        <w:t xml:space="preserve">1 </w:t>
      </w:r>
      <w:r>
        <w:rPr>
          <w:rFonts w:ascii="Times New Roman" w:hAnsi="Times New Roman"/>
          <w:sz w:val="24"/>
          <w:szCs w:val="24"/>
        </w:rPr>
        <w:t>of this Regulation, a visual inspection shall also be performed following gales, floods, heavy precipitation, and other natural disasters which may cause damage to a residential house and the facilities and the engineering network contained therein, as well as following emergency situations which may cause a threat.</w:t>
      </w:r>
    </w:p>
    <w:p w14:paraId="47DAC20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2011; 18 December 2018</w:t>
      </w:r>
      <w:r>
        <w:rPr>
          <w:rFonts w:ascii="Times New Roman" w:hAnsi="Times New Roman"/>
          <w:sz w:val="24"/>
          <w:szCs w:val="24"/>
        </w:rPr>
        <w:t>]</w:t>
      </w:r>
    </w:p>
    <w:p w14:paraId="0E87F86C" w14:textId="77777777" w:rsidR="00BA32AD" w:rsidRDefault="00BA32AD" w:rsidP="00952E22">
      <w:pPr>
        <w:spacing w:after="0" w:line="240" w:lineRule="auto"/>
        <w:jc w:val="both"/>
        <w:rPr>
          <w:rFonts w:ascii="Times New Roman" w:eastAsia="Times New Roman" w:hAnsi="Times New Roman" w:cs="Times New Roman"/>
          <w:noProof/>
          <w:sz w:val="24"/>
          <w:szCs w:val="24"/>
        </w:rPr>
      </w:pPr>
      <w:bookmarkStart w:id="38" w:name="p15"/>
      <w:bookmarkStart w:id="39" w:name="p-677268"/>
      <w:bookmarkEnd w:id="38"/>
      <w:bookmarkEnd w:id="39"/>
    </w:p>
    <w:p w14:paraId="2E51A7C3" w14:textId="0F2EB950"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If damage to the residential house or the facilities and the engineering networks therein is established during a visual inspection, the administrator shall:</w:t>
      </w:r>
    </w:p>
    <w:p w14:paraId="0D9D9FF0"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decide on making emergency repairs, if any of the damages referred to in Paragraph 17 of this Regulation are established;</w:t>
      </w:r>
    </w:p>
    <w:p w14:paraId="730D6139"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decide on the arrangement for the performance of tasks for technical surveys, making planned repairs and additions to the administrative work plan or residential house renovation or reconstruction, if the residential house administrator is the owner or administrator of the residential house who is authorised to take such a decision;</w:t>
      </w:r>
    </w:p>
    <w:p w14:paraId="6357B9E5"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15.3. prepare recommendations for the owner of residential house owner (association of apartment owners) for the taking of the decision on the arrangement for the performance of tasks for technical surveys, making the necessary repairs and the additions to the administrative </w:t>
      </w:r>
      <w:r>
        <w:rPr>
          <w:rFonts w:ascii="Times New Roman" w:hAnsi="Times New Roman"/>
          <w:sz w:val="24"/>
          <w:szCs w:val="24"/>
        </w:rPr>
        <w:lastRenderedPageBreak/>
        <w:t>work plan or residential house renovation or reconstruction, if the residential house is managed by an administrator who is not authorised to take such a decision.</w:t>
      </w:r>
    </w:p>
    <w:p w14:paraId="37837F8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2011; 18 December 2018</w:t>
      </w:r>
      <w:r>
        <w:rPr>
          <w:rFonts w:ascii="Times New Roman" w:hAnsi="Times New Roman"/>
          <w:sz w:val="24"/>
          <w:szCs w:val="24"/>
        </w:rPr>
        <w:t>]</w:t>
      </w:r>
    </w:p>
    <w:p w14:paraId="1444E4AD" w14:textId="77777777" w:rsidR="00BA32AD" w:rsidRDefault="00BA32AD" w:rsidP="00952E22">
      <w:pPr>
        <w:spacing w:after="0" w:line="240" w:lineRule="auto"/>
        <w:jc w:val="both"/>
        <w:rPr>
          <w:rFonts w:ascii="Times New Roman" w:eastAsia="Times New Roman" w:hAnsi="Times New Roman" w:cs="Times New Roman"/>
          <w:noProof/>
          <w:sz w:val="24"/>
          <w:szCs w:val="24"/>
        </w:rPr>
      </w:pPr>
      <w:bookmarkStart w:id="40" w:name="p15.1"/>
      <w:bookmarkStart w:id="41" w:name="p-677274"/>
      <w:bookmarkEnd w:id="40"/>
      <w:bookmarkEnd w:id="41"/>
    </w:p>
    <w:p w14:paraId="4ABF2E43" w14:textId="11521038"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r>
        <w:rPr>
          <w:rFonts w:ascii="Times New Roman" w:hAnsi="Times New Roman"/>
          <w:sz w:val="24"/>
          <w:szCs w:val="24"/>
          <w:vertAlign w:val="superscript"/>
        </w:rPr>
        <w:t xml:space="preserve">1 </w:t>
      </w:r>
      <w:r>
        <w:rPr>
          <w:rFonts w:ascii="Times New Roman" w:hAnsi="Times New Roman"/>
          <w:sz w:val="24"/>
          <w:szCs w:val="24"/>
        </w:rPr>
        <w:t>If conditions which cause the escape of heat into the surrounding environment are established during a visual inspection, the administrator shall ensure the performance of the measures referred to in Paragraph 23 of this Regulation for improving energy efficiency.</w:t>
      </w:r>
    </w:p>
    <w:p w14:paraId="235E953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2011; 18 December 2018</w:t>
      </w:r>
      <w:r>
        <w:rPr>
          <w:rFonts w:ascii="Times New Roman" w:hAnsi="Times New Roman"/>
          <w:sz w:val="24"/>
          <w:szCs w:val="24"/>
        </w:rPr>
        <w:t>]</w:t>
      </w:r>
    </w:p>
    <w:p w14:paraId="48A1ABFA" w14:textId="77777777" w:rsidR="00BA32AD" w:rsidRDefault="00BA32AD" w:rsidP="00952E22">
      <w:pPr>
        <w:spacing w:after="0" w:line="240" w:lineRule="auto"/>
        <w:jc w:val="both"/>
        <w:rPr>
          <w:rFonts w:ascii="Times New Roman" w:eastAsia="Times New Roman" w:hAnsi="Times New Roman" w:cs="Times New Roman"/>
          <w:noProof/>
          <w:sz w:val="24"/>
          <w:szCs w:val="24"/>
        </w:rPr>
      </w:pPr>
      <w:bookmarkStart w:id="42" w:name="p16"/>
      <w:bookmarkStart w:id="43" w:name="p-360985"/>
      <w:bookmarkEnd w:id="42"/>
      <w:bookmarkEnd w:id="43"/>
    </w:p>
    <w:p w14:paraId="7E8FF0EA" w14:textId="3A8CDA5B"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technical survey of a building shall be performed if the average lifetime referred to in Annex 2 to this Regulation has passed since the residential house and the buildings (structures) belonging thereto were put into operation or in accordance with the relevant residential house solidity group (Annex 1) for the respective part of the building or built-in building wares.</w:t>
      </w:r>
    </w:p>
    <w:p w14:paraId="69C68BB9" w14:textId="77777777" w:rsidR="00BA32AD" w:rsidRDefault="00BA32AD" w:rsidP="00952E22">
      <w:pPr>
        <w:spacing w:after="0" w:line="240" w:lineRule="auto"/>
        <w:jc w:val="both"/>
        <w:rPr>
          <w:rFonts w:ascii="Times New Roman" w:eastAsia="Times New Roman" w:hAnsi="Times New Roman" w:cs="Times New Roman"/>
          <w:noProof/>
          <w:sz w:val="24"/>
          <w:szCs w:val="24"/>
        </w:rPr>
      </w:pPr>
      <w:bookmarkStart w:id="44" w:name="p16.1"/>
      <w:bookmarkStart w:id="45" w:name="p-408539"/>
      <w:bookmarkEnd w:id="44"/>
      <w:bookmarkEnd w:id="45"/>
    </w:p>
    <w:p w14:paraId="731A4434" w14:textId="7D4F6444"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r>
        <w:rPr>
          <w:rFonts w:ascii="Times New Roman" w:hAnsi="Times New Roman"/>
          <w:sz w:val="24"/>
          <w:szCs w:val="24"/>
          <w:vertAlign w:val="superscript"/>
        </w:rPr>
        <w:t xml:space="preserve">1 </w:t>
      </w:r>
      <w:r>
        <w:rPr>
          <w:rFonts w:ascii="Times New Roman" w:hAnsi="Times New Roman"/>
          <w:sz w:val="24"/>
          <w:szCs w:val="24"/>
        </w:rPr>
        <w:t>The sample Residential House Survey Registration Log is indicated in Annex 3 to this Regulation.</w:t>
      </w:r>
    </w:p>
    <w:p w14:paraId="51B7813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2011</w:t>
      </w:r>
      <w:r>
        <w:rPr>
          <w:rFonts w:ascii="Times New Roman" w:hAnsi="Times New Roman"/>
          <w:sz w:val="24"/>
          <w:szCs w:val="24"/>
        </w:rPr>
        <w:t>]</w:t>
      </w:r>
    </w:p>
    <w:p w14:paraId="56F792D2" w14:textId="77777777" w:rsidR="00BA32AD" w:rsidRDefault="00BA32AD" w:rsidP="00952E22">
      <w:pPr>
        <w:spacing w:after="0" w:line="240" w:lineRule="auto"/>
        <w:jc w:val="both"/>
        <w:rPr>
          <w:rFonts w:ascii="Times New Roman" w:eastAsia="Times New Roman" w:hAnsi="Times New Roman" w:cs="Times New Roman"/>
          <w:noProof/>
          <w:sz w:val="24"/>
          <w:szCs w:val="24"/>
        </w:rPr>
      </w:pPr>
      <w:bookmarkStart w:id="46" w:name="n3"/>
      <w:bookmarkStart w:id="47" w:name="n-677269"/>
      <w:bookmarkEnd w:id="46"/>
      <w:bookmarkEnd w:id="47"/>
    </w:p>
    <w:p w14:paraId="07E409D9" w14:textId="00EB1E57" w:rsidR="00662B9B" w:rsidRPr="00BA32AD" w:rsidRDefault="00662B9B" w:rsidP="00BA32A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Time Periods for the Elimination of Damages to the Residential House, the Facilities and the Engineering Networks Located Therein</w:t>
      </w:r>
    </w:p>
    <w:p w14:paraId="525A8387" w14:textId="77777777" w:rsidR="00662B9B" w:rsidRPr="00662B9B" w:rsidRDefault="00662B9B" w:rsidP="00BA32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0DA5628E" w14:textId="77777777" w:rsidR="00BA32AD" w:rsidRDefault="00BA32AD" w:rsidP="00952E22">
      <w:pPr>
        <w:spacing w:after="0" w:line="240" w:lineRule="auto"/>
        <w:jc w:val="both"/>
        <w:rPr>
          <w:rFonts w:ascii="Times New Roman" w:eastAsia="Times New Roman" w:hAnsi="Times New Roman" w:cs="Times New Roman"/>
          <w:noProof/>
          <w:sz w:val="24"/>
          <w:szCs w:val="24"/>
        </w:rPr>
      </w:pPr>
      <w:bookmarkStart w:id="48" w:name="p17"/>
      <w:bookmarkStart w:id="49" w:name="p-677255"/>
      <w:bookmarkEnd w:id="48"/>
      <w:bookmarkEnd w:id="49"/>
    </w:p>
    <w:p w14:paraId="7574A6A2" w14:textId="72C86A5D"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Emergency repairs shall be made if the following damages to the residential house and the facilities and the engineering networks therein are established:</w:t>
      </w:r>
    </w:p>
    <w:p w14:paraId="172997D4"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leaking of the roof covering;</w:t>
      </w:r>
    </w:p>
    <w:p w14:paraId="31B266F9"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damage to water downpipes, funnels, bends and the securing devices thereof;</w:t>
      </w:r>
    </w:p>
    <w:p w14:paraId="242538D3"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there is no contact of the architectural elements of the facade or the bricks with the wall;</w:t>
      </w:r>
    </w:p>
    <w:p w14:paraId="4301AC60"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 stratification of the plaster work or cornice elements;</w:t>
      </w:r>
    </w:p>
    <w:p w14:paraId="323EC1C8"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 the glass of windows or doors has been smashed or the window frame leaves have been removed;</w:t>
      </w:r>
    </w:p>
    <w:p w14:paraId="2C9CE681"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17.6. instability of door leaves and closing devices;</w:t>
      </w:r>
    </w:p>
    <w:p w14:paraId="1A43BC55"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17.7. leakages in the floor coverings in the sites of the sanitary facilities as a result of damage to the damp-proofing;</w:t>
      </w:r>
    </w:p>
    <w:p w14:paraId="339CB7B6"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17.8. cracks and damage to stoves or flues, which may lead to the poisoning of persons by flue gases and threaten the fire safety of the house;</w:t>
      </w:r>
    </w:p>
    <w:p w14:paraId="1E4088C0"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17.9. cracks and indensities in chimneys and the clamp sites thereof with stoves;</w:t>
      </w:r>
    </w:p>
    <w:p w14:paraId="2CCAFA1A"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17.10. damage to pipes and the clamps thereof with fittings, armature and devices;</w:t>
      </w:r>
    </w:p>
    <w:p w14:paraId="01E994CF"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17.11. damage to the electricity supply cables of a residential house, which may cause interruptions to the electricity supply for lighting or cause malfunctions of devices and engineering networks;</w:t>
      </w:r>
    </w:p>
    <w:p w14:paraId="78FE891C"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17.12. damage to the heating system during the heating season;</w:t>
      </w:r>
    </w:p>
    <w:p w14:paraId="57DEF50D"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17.13. damage to the gas supply system;</w:t>
      </w:r>
    </w:p>
    <w:p w14:paraId="1F6BEAA3"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17.14. mould fungi and mould-promoting conditions;</w:t>
      </w:r>
    </w:p>
    <w:p w14:paraId="0A152CCF"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17.15. other damage not referred to in this Paragraph if the laws and regulations provide for the emergency elimination thereof or if they pose a significant threat;</w:t>
      </w:r>
    </w:p>
    <w:p w14:paraId="6964C083"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17.16. damage to the damp-proofing of engineering network inlets;</w:t>
      </w:r>
    </w:p>
    <w:p w14:paraId="593A4E16"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17.17. damage to engineering systems significant for fire safety;</w:t>
      </w:r>
    </w:p>
    <w:p w14:paraId="2CD27C6F" w14:textId="77777777" w:rsidR="00662B9B" w:rsidRPr="00662B9B" w:rsidRDefault="00662B9B" w:rsidP="00BA3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17.18. damage to individual elements of dangerous facilities (elevators).</w:t>
      </w:r>
    </w:p>
    <w:p w14:paraId="21FC6B0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2011; 18 December 2018</w:t>
      </w:r>
      <w:r>
        <w:rPr>
          <w:rFonts w:ascii="Times New Roman" w:hAnsi="Times New Roman"/>
          <w:sz w:val="24"/>
          <w:szCs w:val="24"/>
        </w:rPr>
        <w:t>]</w:t>
      </w:r>
    </w:p>
    <w:p w14:paraId="79422B83" w14:textId="77777777" w:rsidR="00BA32AD" w:rsidRDefault="00BA32AD" w:rsidP="00952E22">
      <w:pPr>
        <w:spacing w:after="0" w:line="240" w:lineRule="auto"/>
        <w:jc w:val="both"/>
        <w:rPr>
          <w:rFonts w:ascii="Times New Roman" w:eastAsia="Times New Roman" w:hAnsi="Times New Roman" w:cs="Times New Roman"/>
          <w:noProof/>
          <w:sz w:val="24"/>
          <w:szCs w:val="24"/>
        </w:rPr>
      </w:pPr>
      <w:bookmarkStart w:id="50" w:name="p18"/>
      <w:bookmarkStart w:id="51" w:name="p-677270"/>
      <w:bookmarkEnd w:id="50"/>
      <w:bookmarkEnd w:id="51"/>
    </w:p>
    <w:p w14:paraId="6BA2573C" w14:textId="71DAFDA9"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18. The elimination of damages to the residential house, the facilities and the engineering networks thereof, which are not referred to in Paragraph 17 of this Regulation, shall be performed within a time period specified by the administrator of the residential house.</w:t>
      </w:r>
    </w:p>
    <w:p w14:paraId="4DF9906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71FF7FE9" w14:textId="77777777" w:rsidR="00BA32AD" w:rsidRDefault="00BA32AD" w:rsidP="00952E22">
      <w:pPr>
        <w:spacing w:after="0" w:line="240" w:lineRule="auto"/>
        <w:jc w:val="both"/>
        <w:rPr>
          <w:rFonts w:ascii="Times New Roman" w:eastAsia="Times New Roman" w:hAnsi="Times New Roman" w:cs="Times New Roman"/>
          <w:noProof/>
          <w:sz w:val="24"/>
          <w:szCs w:val="24"/>
        </w:rPr>
      </w:pPr>
      <w:bookmarkStart w:id="52" w:name="p19"/>
      <w:bookmarkStart w:id="53" w:name="p-677275"/>
      <w:bookmarkEnd w:id="52"/>
      <w:bookmarkEnd w:id="53"/>
    </w:p>
    <w:p w14:paraId="7A24D58B" w14:textId="1CC2A34D"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If such circumstances are established during a visual inspection or technical survey which may cause the occurrence of damage, the administrator of the residential house shall take the necessary measures for the elimination of the abovementioned circumstances.</w:t>
      </w:r>
    </w:p>
    <w:p w14:paraId="72211C7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30E233F1" w14:textId="77777777" w:rsidR="00BA32AD" w:rsidRDefault="00BA32AD" w:rsidP="00952E22">
      <w:pPr>
        <w:spacing w:after="0" w:line="240" w:lineRule="auto"/>
        <w:jc w:val="both"/>
        <w:rPr>
          <w:rFonts w:ascii="Times New Roman" w:eastAsia="Times New Roman" w:hAnsi="Times New Roman" w:cs="Times New Roman"/>
          <w:noProof/>
          <w:sz w:val="24"/>
          <w:szCs w:val="24"/>
        </w:rPr>
      </w:pPr>
      <w:bookmarkStart w:id="54" w:name="n4"/>
      <w:bookmarkStart w:id="55" w:name="n-408541"/>
      <w:bookmarkEnd w:id="54"/>
      <w:bookmarkEnd w:id="55"/>
    </w:p>
    <w:p w14:paraId="7B4D316E" w14:textId="7DAB54D4" w:rsidR="00662B9B" w:rsidRPr="00BA32AD" w:rsidRDefault="00662B9B" w:rsidP="00BA32A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Requirements for Ensuring the Energy Efficiency of the Residential House</w:t>
      </w:r>
    </w:p>
    <w:p w14:paraId="5B6E3814" w14:textId="77777777" w:rsidR="00662B9B" w:rsidRPr="00662B9B" w:rsidRDefault="00662B9B" w:rsidP="00BA32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2011</w:t>
      </w:r>
      <w:r>
        <w:rPr>
          <w:rFonts w:ascii="Times New Roman" w:hAnsi="Times New Roman"/>
          <w:sz w:val="24"/>
          <w:szCs w:val="24"/>
        </w:rPr>
        <w:t>]</w:t>
      </w:r>
    </w:p>
    <w:p w14:paraId="2A3BC8C4" w14:textId="77777777" w:rsidR="00BA32AD" w:rsidRDefault="00BA32AD" w:rsidP="00952E22">
      <w:pPr>
        <w:spacing w:after="0" w:line="240" w:lineRule="auto"/>
        <w:jc w:val="both"/>
        <w:rPr>
          <w:rFonts w:ascii="Times New Roman" w:eastAsia="Times New Roman" w:hAnsi="Times New Roman" w:cs="Times New Roman"/>
          <w:noProof/>
          <w:sz w:val="24"/>
          <w:szCs w:val="24"/>
        </w:rPr>
      </w:pPr>
      <w:bookmarkStart w:id="56" w:name="p20"/>
      <w:bookmarkStart w:id="57" w:name="p-408542"/>
      <w:bookmarkEnd w:id="56"/>
      <w:bookmarkEnd w:id="57"/>
    </w:p>
    <w:p w14:paraId="2E6A3F7E" w14:textId="70EF5FD1"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administrator of the residential house shall organise the installation of a meter for measuring the amount of thermal energy consumed, if such has not been installed in the residential house to which thermal energy is supplied by a person other than an energy supply merchant.</w:t>
      </w:r>
    </w:p>
    <w:p w14:paraId="406AC091" w14:textId="77777777" w:rsidR="00BA32AD" w:rsidRDefault="00BA32AD" w:rsidP="00952E22">
      <w:pPr>
        <w:spacing w:after="0" w:line="240" w:lineRule="auto"/>
        <w:jc w:val="both"/>
        <w:rPr>
          <w:rFonts w:ascii="Times New Roman" w:eastAsia="Times New Roman" w:hAnsi="Times New Roman" w:cs="Times New Roman"/>
          <w:noProof/>
          <w:sz w:val="24"/>
          <w:szCs w:val="24"/>
        </w:rPr>
      </w:pPr>
      <w:bookmarkStart w:id="58" w:name="p21"/>
      <w:bookmarkStart w:id="59" w:name="p-504187"/>
      <w:bookmarkEnd w:id="58"/>
      <w:bookmarkEnd w:id="59"/>
    </w:p>
    <w:p w14:paraId="3D1291A6" w14:textId="5291DA26"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administrator of a residential house shall plan measures for improving energy efficiency, including the changing of deteriorated elements or constructions, if the average consumption of thermal energy of the residential house in which thermal energy is used for the heating of the residential house and preparation of hot water, within the last three calendar years exceeds 200 kWh/m</w:t>
      </w:r>
      <w:r>
        <w:rPr>
          <w:rFonts w:ascii="Times New Roman" w:hAnsi="Times New Roman"/>
          <w:sz w:val="24"/>
          <w:szCs w:val="24"/>
          <w:vertAlign w:val="superscript"/>
        </w:rPr>
        <w:t>2</w:t>
      </w:r>
      <w:r>
        <w:rPr>
          <w:rFonts w:ascii="Times New Roman" w:hAnsi="Times New Roman"/>
          <w:sz w:val="24"/>
          <w:szCs w:val="24"/>
        </w:rPr>
        <w:t xml:space="preserve"> per year or 150 kWh/m</w:t>
      </w:r>
      <w:r>
        <w:rPr>
          <w:rFonts w:ascii="Times New Roman" w:hAnsi="Times New Roman"/>
          <w:sz w:val="24"/>
          <w:szCs w:val="24"/>
          <w:vertAlign w:val="superscript"/>
        </w:rPr>
        <w:t>2</w:t>
      </w:r>
      <w:r>
        <w:rPr>
          <w:rFonts w:ascii="Times New Roman" w:hAnsi="Times New Roman"/>
          <w:sz w:val="24"/>
          <w:szCs w:val="24"/>
        </w:rPr>
        <w:t xml:space="preserve"> per year, if thermal energy is used for the heating of the residential house only. In calculating the average consumption of thermal energy within the last three calendar years, the useful area to be heated in the building shall be taken into account.</w:t>
      </w:r>
    </w:p>
    <w:p w14:paraId="0C6A751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307619">
        <w:rPr>
          <w:rFonts w:ascii="Times New Roman" w:hAnsi="Times New Roman"/>
          <w:i/>
          <w:iCs/>
          <w:sz w:val="24"/>
          <w:szCs w:val="24"/>
        </w:rPr>
        <w:t>7 January 2014</w:t>
      </w:r>
      <w:r>
        <w:rPr>
          <w:rFonts w:ascii="Times New Roman" w:hAnsi="Times New Roman"/>
          <w:sz w:val="24"/>
          <w:szCs w:val="24"/>
        </w:rPr>
        <w:t>]</w:t>
      </w:r>
    </w:p>
    <w:p w14:paraId="52E89EC6" w14:textId="77777777" w:rsidR="00B3182C" w:rsidRDefault="00B3182C" w:rsidP="00952E22">
      <w:pPr>
        <w:spacing w:after="0" w:line="240" w:lineRule="auto"/>
        <w:jc w:val="both"/>
        <w:rPr>
          <w:rFonts w:ascii="Times New Roman" w:eastAsia="Times New Roman" w:hAnsi="Times New Roman" w:cs="Times New Roman"/>
          <w:noProof/>
          <w:sz w:val="24"/>
          <w:szCs w:val="24"/>
        </w:rPr>
      </w:pPr>
      <w:bookmarkStart w:id="60" w:name="p21.1"/>
      <w:bookmarkStart w:id="61" w:name="p-677256"/>
      <w:bookmarkEnd w:id="60"/>
      <w:bookmarkEnd w:id="61"/>
    </w:p>
    <w:p w14:paraId="6B1A700E" w14:textId="0E7FABA5"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r>
        <w:rPr>
          <w:rFonts w:ascii="Times New Roman" w:hAnsi="Times New Roman"/>
          <w:sz w:val="24"/>
          <w:szCs w:val="24"/>
          <w:vertAlign w:val="superscript"/>
        </w:rPr>
        <w:t xml:space="preserve">1 </w:t>
      </w:r>
      <w:r>
        <w:rPr>
          <w:rFonts w:ascii="Times New Roman" w:hAnsi="Times New Roman"/>
          <w:sz w:val="24"/>
          <w:szCs w:val="24"/>
        </w:rPr>
        <w:t>If the residential house has undergone the certification of the energy performance or the inspection of heating or air conditioning system, the administrator of the residential house shall, when planning measures for increasing the energy performance, take into account the recommendations of an independent expert provided in the energy performance certificate or inspection report of the heating or air conditioning system.</w:t>
      </w:r>
    </w:p>
    <w:p w14:paraId="7049C99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024E231A" w14:textId="77777777" w:rsidR="00B3182C" w:rsidRDefault="00B3182C" w:rsidP="00952E22">
      <w:pPr>
        <w:spacing w:after="0" w:line="240" w:lineRule="auto"/>
        <w:jc w:val="both"/>
        <w:rPr>
          <w:rFonts w:ascii="Times New Roman" w:eastAsia="Times New Roman" w:hAnsi="Times New Roman" w:cs="Times New Roman"/>
          <w:noProof/>
          <w:sz w:val="24"/>
          <w:szCs w:val="24"/>
        </w:rPr>
      </w:pPr>
      <w:bookmarkStart w:id="62" w:name="p22"/>
      <w:bookmarkStart w:id="63" w:name="p-408546"/>
      <w:bookmarkEnd w:id="62"/>
      <w:bookmarkEnd w:id="63"/>
    </w:p>
    <w:p w14:paraId="59C76D1C" w14:textId="411FF6DC"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When planning the renovation of the residential house, the administrator of the residential house shall implement energy efficiency measures which:</w:t>
      </w:r>
    </w:p>
    <w:p w14:paraId="52B1C17C" w14:textId="77777777" w:rsidR="00662B9B" w:rsidRPr="00662B9B" w:rsidRDefault="00662B9B" w:rsidP="00B318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ensure such reduction of the thermal energy consumption of the residential house, that the thermal energy consumption is lower than the thermal energy consumption level referred to in Paragraph 21 of this Regulation;</w:t>
      </w:r>
    </w:p>
    <w:p w14:paraId="0858849F" w14:textId="77777777" w:rsidR="00662B9B" w:rsidRPr="00662B9B" w:rsidRDefault="00662B9B" w:rsidP="00B318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ensure a higher saving of thermal energy in relation to the funds required for the implementation of the measures.</w:t>
      </w:r>
    </w:p>
    <w:p w14:paraId="46E481A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3378D">
        <w:rPr>
          <w:rFonts w:ascii="Times New Roman" w:hAnsi="Times New Roman"/>
          <w:i/>
          <w:iCs/>
          <w:sz w:val="24"/>
          <w:szCs w:val="24"/>
        </w:rPr>
        <w:t>Paragraph shall come into force on 1 January 2012. See Paragraph 24</w:t>
      </w:r>
      <w:r>
        <w:rPr>
          <w:rFonts w:ascii="Times New Roman" w:hAnsi="Times New Roman"/>
          <w:sz w:val="24"/>
          <w:szCs w:val="24"/>
        </w:rPr>
        <w:t>]</w:t>
      </w:r>
    </w:p>
    <w:p w14:paraId="037C1C77" w14:textId="77777777" w:rsidR="00B3182C" w:rsidRDefault="00B3182C" w:rsidP="00952E22">
      <w:pPr>
        <w:spacing w:after="0" w:line="240" w:lineRule="auto"/>
        <w:jc w:val="both"/>
        <w:rPr>
          <w:rFonts w:ascii="Times New Roman" w:eastAsia="Times New Roman" w:hAnsi="Times New Roman" w:cs="Times New Roman"/>
          <w:noProof/>
          <w:sz w:val="24"/>
          <w:szCs w:val="24"/>
        </w:rPr>
      </w:pPr>
      <w:bookmarkStart w:id="64" w:name="p23"/>
      <w:bookmarkStart w:id="65" w:name="p-677257"/>
      <w:bookmarkEnd w:id="64"/>
      <w:bookmarkEnd w:id="65"/>
    </w:p>
    <w:p w14:paraId="474FD9B6" w14:textId="0AA5535F"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If conditions which facilitate the escaping of heat into the surrounding environment are established, the administrator shall implement the following measures to improve energy efficiency:</w:t>
      </w:r>
    </w:p>
    <w:p w14:paraId="5D5FEB5D" w14:textId="77777777" w:rsidR="00662B9B" w:rsidRPr="00662B9B" w:rsidRDefault="00662B9B" w:rsidP="00B318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fit the exterior door with a closing mechanism;</w:t>
      </w:r>
    </w:p>
    <w:p w14:paraId="43D53D3B" w14:textId="77777777" w:rsidR="00662B9B" w:rsidRPr="00662B9B" w:rsidRDefault="00662B9B" w:rsidP="00B318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provide thermal insulation for the heating system pipes and hot water pipes which are located in unheated premises;</w:t>
      </w:r>
    </w:p>
    <w:p w14:paraId="669AD03B" w14:textId="77777777" w:rsidR="00662B9B" w:rsidRPr="00662B9B" w:rsidRDefault="00662B9B" w:rsidP="00B318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provide sealing to windows and doors or replaces them.</w:t>
      </w:r>
    </w:p>
    <w:p w14:paraId="5C33526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2018</w:t>
      </w:r>
      <w:r>
        <w:rPr>
          <w:rFonts w:ascii="Times New Roman" w:hAnsi="Times New Roman"/>
          <w:sz w:val="24"/>
          <w:szCs w:val="24"/>
        </w:rPr>
        <w:t>]</w:t>
      </w:r>
    </w:p>
    <w:p w14:paraId="0B809882" w14:textId="77777777" w:rsidR="00B3182C" w:rsidRDefault="00B3182C" w:rsidP="00952E22">
      <w:pPr>
        <w:spacing w:after="0" w:line="240" w:lineRule="auto"/>
        <w:jc w:val="both"/>
        <w:rPr>
          <w:rFonts w:ascii="Times New Roman" w:eastAsia="Times New Roman" w:hAnsi="Times New Roman" w:cs="Times New Roman"/>
          <w:noProof/>
          <w:sz w:val="24"/>
          <w:szCs w:val="24"/>
        </w:rPr>
      </w:pPr>
      <w:bookmarkStart w:id="66" w:name="p23.1"/>
      <w:bookmarkStart w:id="67" w:name="p-504188"/>
      <w:bookmarkEnd w:id="66"/>
      <w:bookmarkEnd w:id="67"/>
    </w:p>
    <w:p w14:paraId="37EE2E7D" w14:textId="31EDD13B"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r>
        <w:rPr>
          <w:rFonts w:ascii="Times New Roman" w:hAnsi="Times New Roman"/>
          <w:sz w:val="24"/>
          <w:szCs w:val="24"/>
          <w:vertAlign w:val="superscript"/>
        </w:rPr>
        <w:t>1</w:t>
      </w:r>
      <w:r>
        <w:rPr>
          <w:rFonts w:ascii="Times New Roman" w:hAnsi="Times New Roman"/>
          <w:sz w:val="24"/>
          <w:szCs w:val="24"/>
        </w:rPr>
        <w:t xml:space="preserve"> The administrator may decide on the performance of energy certification of the residential house for the planning of energy efficiency improvement measures.</w:t>
      </w:r>
    </w:p>
    <w:p w14:paraId="477A33C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2014</w:t>
      </w:r>
      <w:r>
        <w:rPr>
          <w:rFonts w:ascii="Times New Roman" w:hAnsi="Times New Roman"/>
          <w:sz w:val="24"/>
          <w:szCs w:val="24"/>
        </w:rPr>
        <w:t>]</w:t>
      </w:r>
    </w:p>
    <w:p w14:paraId="5B003493" w14:textId="77777777" w:rsidR="00B3182C" w:rsidRDefault="00B3182C" w:rsidP="00952E22">
      <w:pPr>
        <w:spacing w:after="0" w:line="240" w:lineRule="auto"/>
        <w:jc w:val="both"/>
        <w:rPr>
          <w:rFonts w:ascii="Times New Roman" w:eastAsia="Times New Roman" w:hAnsi="Times New Roman" w:cs="Times New Roman"/>
          <w:noProof/>
          <w:sz w:val="24"/>
          <w:szCs w:val="24"/>
        </w:rPr>
      </w:pPr>
      <w:bookmarkStart w:id="68" w:name="n5"/>
      <w:bookmarkStart w:id="69" w:name="n-408549"/>
      <w:bookmarkEnd w:id="68"/>
      <w:bookmarkEnd w:id="69"/>
    </w:p>
    <w:p w14:paraId="3621F067" w14:textId="6F884D09" w:rsidR="00662B9B" w:rsidRPr="00B3182C"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Closing Provisions</w:t>
      </w:r>
    </w:p>
    <w:p w14:paraId="4F106A5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2011</w:t>
      </w:r>
      <w:r>
        <w:rPr>
          <w:rFonts w:ascii="Times New Roman" w:hAnsi="Times New Roman"/>
          <w:sz w:val="24"/>
          <w:szCs w:val="24"/>
        </w:rPr>
        <w:t>]</w:t>
      </w:r>
    </w:p>
    <w:p w14:paraId="467A2831" w14:textId="77777777" w:rsidR="00B3182C" w:rsidRDefault="00B3182C" w:rsidP="00952E22">
      <w:pPr>
        <w:spacing w:after="0" w:line="240" w:lineRule="auto"/>
        <w:jc w:val="both"/>
        <w:rPr>
          <w:rFonts w:ascii="Times New Roman" w:eastAsia="Times New Roman" w:hAnsi="Times New Roman" w:cs="Times New Roman"/>
          <w:noProof/>
          <w:sz w:val="24"/>
          <w:szCs w:val="24"/>
        </w:rPr>
      </w:pPr>
      <w:bookmarkStart w:id="70" w:name="p24"/>
      <w:bookmarkStart w:id="71" w:name="p-408551"/>
      <w:bookmarkEnd w:id="70"/>
      <w:bookmarkEnd w:id="71"/>
    </w:p>
    <w:p w14:paraId="43CCA462" w14:textId="4E9508A9"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Paragraphs 8.</w:t>
      </w:r>
      <w:r>
        <w:rPr>
          <w:rFonts w:ascii="Times New Roman" w:hAnsi="Times New Roman"/>
          <w:sz w:val="24"/>
          <w:szCs w:val="24"/>
          <w:vertAlign w:val="superscript"/>
        </w:rPr>
        <w:t>1</w:t>
      </w:r>
      <w:r>
        <w:rPr>
          <w:rFonts w:ascii="Times New Roman" w:hAnsi="Times New Roman"/>
          <w:sz w:val="24"/>
          <w:szCs w:val="24"/>
        </w:rPr>
        <w:t>, 13.</w:t>
      </w:r>
      <w:r>
        <w:rPr>
          <w:rFonts w:ascii="Times New Roman" w:hAnsi="Times New Roman"/>
          <w:sz w:val="24"/>
          <w:szCs w:val="24"/>
          <w:vertAlign w:val="superscript"/>
        </w:rPr>
        <w:t>1</w:t>
      </w:r>
      <w:r>
        <w:rPr>
          <w:rFonts w:ascii="Times New Roman" w:hAnsi="Times New Roman"/>
          <w:sz w:val="24"/>
          <w:szCs w:val="24"/>
        </w:rPr>
        <w:t>, 15.</w:t>
      </w:r>
      <w:r>
        <w:rPr>
          <w:rFonts w:ascii="Times New Roman" w:hAnsi="Times New Roman"/>
          <w:sz w:val="24"/>
          <w:szCs w:val="24"/>
          <w:vertAlign w:val="superscript"/>
        </w:rPr>
        <w:t>1</w:t>
      </w:r>
      <w:r>
        <w:rPr>
          <w:rFonts w:ascii="Times New Roman" w:hAnsi="Times New Roman"/>
          <w:sz w:val="24"/>
          <w:szCs w:val="24"/>
        </w:rPr>
        <w:t>, 21, 22, and 23 of this Regulation shall come into force on 1 January 2012.</w:t>
      </w:r>
    </w:p>
    <w:p w14:paraId="4CB72B52" w14:textId="77777777" w:rsidR="00B3182C"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3AFFA10A" w14:textId="77777777" w:rsidR="00B3182C"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11497E3D" w14:textId="10919C72" w:rsidR="00952E22"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43378D">
        <w:rPr>
          <w:rFonts w:ascii="Times New Roman" w:hAnsi="Times New Roman"/>
          <w:sz w:val="24"/>
          <w:szCs w:val="24"/>
        </w:rPr>
        <w:tab/>
      </w:r>
      <w:r w:rsidR="0043378D">
        <w:rPr>
          <w:rFonts w:ascii="Times New Roman" w:hAnsi="Times New Roman"/>
          <w:sz w:val="24"/>
          <w:szCs w:val="24"/>
        </w:rPr>
        <w:tab/>
      </w:r>
      <w:r w:rsidR="0043378D">
        <w:rPr>
          <w:rFonts w:ascii="Times New Roman" w:hAnsi="Times New Roman"/>
          <w:sz w:val="24"/>
          <w:szCs w:val="24"/>
        </w:rPr>
        <w:tab/>
      </w:r>
      <w:r w:rsidR="0043378D">
        <w:rPr>
          <w:rFonts w:ascii="Times New Roman" w:hAnsi="Times New Roman"/>
          <w:sz w:val="24"/>
          <w:szCs w:val="24"/>
        </w:rPr>
        <w:tab/>
      </w:r>
      <w:r w:rsidR="0043378D">
        <w:rPr>
          <w:rFonts w:ascii="Times New Roman" w:hAnsi="Times New Roman"/>
          <w:sz w:val="24"/>
          <w:szCs w:val="24"/>
        </w:rPr>
        <w:tab/>
      </w:r>
      <w:r w:rsidR="0043378D">
        <w:rPr>
          <w:rFonts w:ascii="Times New Roman" w:hAnsi="Times New Roman"/>
          <w:sz w:val="24"/>
          <w:szCs w:val="24"/>
        </w:rPr>
        <w:tab/>
      </w:r>
      <w:r w:rsidR="0043378D">
        <w:rPr>
          <w:rFonts w:ascii="Times New Roman" w:hAnsi="Times New Roman"/>
          <w:sz w:val="24"/>
          <w:szCs w:val="24"/>
        </w:rPr>
        <w:tab/>
      </w:r>
      <w:r w:rsidR="0043378D">
        <w:rPr>
          <w:rFonts w:ascii="Times New Roman" w:hAnsi="Times New Roman"/>
          <w:sz w:val="24"/>
          <w:szCs w:val="24"/>
        </w:rPr>
        <w:tab/>
      </w:r>
      <w:r>
        <w:rPr>
          <w:rFonts w:ascii="Times New Roman" w:hAnsi="Times New Roman"/>
          <w:sz w:val="24"/>
          <w:szCs w:val="24"/>
        </w:rPr>
        <w:t>V. Dombrovskis</w:t>
      </w:r>
    </w:p>
    <w:p w14:paraId="4167F11B" w14:textId="0AA5AF79" w:rsidR="00952E22" w:rsidRDefault="00952E22" w:rsidP="00952E22">
      <w:pPr>
        <w:spacing w:after="0" w:line="240" w:lineRule="auto"/>
        <w:jc w:val="both"/>
        <w:rPr>
          <w:rFonts w:ascii="Times New Roman" w:eastAsia="Times New Roman" w:hAnsi="Times New Roman" w:cs="Times New Roman"/>
          <w:noProof/>
          <w:sz w:val="24"/>
          <w:szCs w:val="24"/>
          <w:lang w:val="en-US" w:eastAsia="lv-LV"/>
        </w:rPr>
      </w:pPr>
    </w:p>
    <w:p w14:paraId="1CCB2B74" w14:textId="49CE5D20"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43378D">
        <w:rPr>
          <w:rFonts w:ascii="Times New Roman" w:hAnsi="Times New Roman"/>
          <w:sz w:val="24"/>
          <w:szCs w:val="24"/>
        </w:rPr>
        <w:tab/>
      </w:r>
      <w:r w:rsidR="0043378D">
        <w:rPr>
          <w:rFonts w:ascii="Times New Roman" w:hAnsi="Times New Roman"/>
          <w:sz w:val="24"/>
          <w:szCs w:val="24"/>
        </w:rPr>
        <w:tab/>
      </w:r>
      <w:r w:rsidR="0043378D">
        <w:rPr>
          <w:rFonts w:ascii="Times New Roman" w:hAnsi="Times New Roman"/>
          <w:sz w:val="24"/>
          <w:szCs w:val="24"/>
        </w:rPr>
        <w:tab/>
      </w:r>
      <w:r w:rsidR="0043378D">
        <w:rPr>
          <w:rFonts w:ascii="Times New Roman" w:hAnsi="Times New Roman"/>
          <w:sz w:val="24"/>
          <w:szCs w:val="24"/>
        </w:rPr>
        <w:tab/>
      </w:r>
      <w:r w:rsidR="0043378D">
        <w:rPr>
          <w:rFonts w:ascii="Times New Roman" w:hAnsi="Times New Roman"/>
          <w:sz w:val="24"/>
          <w:szCs w:val="24"/>
        </w:rPr>
        <w:tab/>
      </w:r>
      <w:r w:rsidR="0043378D">
        <w:rPr>
          <w:rFonts w:ascii="Times New Roman" w:hAnsi="Times New Roman"/>
          <w:sz w:val="24"/>
          <w:szCs w:val="24"/>
        </w:rPr>
        <w:tab/>
      </w:r>
      <w:r w:rsidR="0043378D">
        <w:rPr>
          <w:rFonts w:ascii="Times New Roman" w:hAnsi="Times New Roman"/>
          <w:sz w:val="24"/>
          <w:szCs w:val="24"/>
        </w:rPr>
        <w:tab/>
      </w:r>
      <w:r>
        <w:rPr>
          <w:rFonts w:ascii="Times New Roman" w:hAnsi="Times New Roman"/>
          <w:sz w:val="24"/>
          <w:szCs w:val="24"/>
        </w:rPr>
        <w:t>A. Kampars</w:t>
      </w:r>
    </w:p>
    <w:p w14:paraId="3AADC22F" w14:textId="77777777" w:rsidR="00B3182C"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7C6D99BF" w14:textId="13B03B09" w:rsidR="00B3182C" w:rsidRDefault="00B3182C">
      <w:pPr>
        <w:rPr>
          <w:rFonts w:ascii="Times New Roman" w:eastAsia="Times New Roman" w:hAnsi="Times New Roman" w:cs="Times New Roman"/>
          <w:noProof/>
          <w:sz w:val="24"/>
          <w:szCs w:val="24"/>
        </w:rPr>
      </w:pPr>
      <w:r>
        <w:br w:type="page"/>
      </w:r>
    </w:p>
    <w:p w14:paraId="0A6CDD36" w14:textId="36FF5506" w:rsidR="00952E22" w:rsidRPr="00B3182C" w:rsidRDefault="00662B9B" w:rsidP="00B3182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1</w:t>
      </w:r>
    </w:p>
    <w:p w14:paraId="7C7C0AB1" w14:textId="77777777" w:rsidR="00952E22" w:rsidRDefault="00662B9B" w:rsidP="00B3182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907</w:t>
      </w:r>
    </w:p>
    <w:p w14:paraId="394ED18A" w14:textId="1D54C4E7" w:rsidR="00662B9B" w:rsidRDefault="00662B9B" w:rsidP="00B3182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September 2010</w:t>
      </w:r>
      <w:bookmarkStart w:id="72" w:name="piel-360991"/>
      <w:bookmarkStart w:id="73" w:name="piel1"/>
      <w:bookmarkEnd w:id="72"/>
      <w:bookmarkEnd w:id="73"/>
    </w:p>
    <w:p w14:paraId="581295E0" w14:textId="5C0CA8E9" w:rsidR="00B3182C"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6CB8DA1E" w14:textId="77777777" w:rsidR="00B3182C" w:rsidRPr="00662B9B"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1FC97127" w14:textId="0A94AB2F" w:rsidR="00662B9B" w:rsidRPr="00B3182C" w:rsidRDefault="00662B9B" w:rsidP="00B3182C">
      <w:pPr>
        <w:spacing w:after="0" w:line="240" w:lineRule="auto"/>
        <w:jc w:val="center"/>
        <w:rPr>
          <w:rFonts w:ascii="Times New Roman" w:eastAsia="Times New Roman" w:hAnsi="Times New Roman" w:cs="Times New Roman"/>
          <w:b/>
          <w:bCs/>
          <w:noProof/>
          <w:sz w:val="28"/>
          <w:szCs w:val="28"/>
        </w:rPr>
      </w:pPr>
      <w:bookmarkStart w:id="74" w:name="360992"/>
      <w:bookmarkStart w:id="75" w:name="n-360992"/>
      <w:bookmarkEnd w:id="74"/>
      <w:bookmarkEnd w:id="75"/>
      <w:r>
        <w:rPr>
          <w:rFonts w:ascii="Times New Roman" w:hAnsi="Times New Roman"/>
          <w:b/>
          <w:bCs/>
          <w:sz w:val="28"/>
          <w:szCs w:val="28"/>
        </w:rPr>
        <w:t>Classification of Residential Houses into Solidity Groups According to the Materials Used, Constructions and Average Lifetime</w:t>
      </w:r>
    </w:p>
    <w:p w14:paraId="0477EE56" w14:textId="07FF1EEE" w:rsidR="00B3182C"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61524116" w14:textId="77777777" w:rsidR="00B3182C" w:rsidRPr="00662B9B" w:rsidRDefault="00B3182C" w:rsidP="00952E2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8"/>
        <w:gridCol w:w="1219"/>
        <w:gridCol w:w="1682"/>
        <w:gridCol w:w="1432"/>
        <w:gridCol w:w="1924"/>
        <w:gridCol w:w="1272"/>
        <w:gridCol w:w="1074"/>
      </w:tblGrid>
      <w:tr w:rsidR="00662B9B" w:rsidRPr="00952E22" w14:paraId="09F029C2" w14:textId="77777777" w:rsidTr="00B3182C">
        <w:tc>
          <w:tcPr>
            <w:tcW w:w="938" w:type="pct"/>
            <w:gridSpan w:val="2"/>
            <w:vAlign w:val="center"/>
            <w:hideMark/>
          </w:tcPr>
          <w:p w14:paraId="0E06ACB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Solidity group</w:t>
            </w:r>
          </w:p>
        </w:tc>
        <w:tc>
          <w:tcPr>
            <w:tcW w:w="892" w:type="pct"/>
            <w:vAlign w:val="center"/>
            <w:hideMark/>
          </w:tcPr>
          <w:p w14:paraId="311D20F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Foundation construction, material</w:t>
            </w:r>
          </w:p>
        </w:tc>
        <w:tc>
          <w:tcPr>
            <w:tcW w:w="796" w:type="pct"/>
            <w:vAlign w:val="center"/>
            <w:hideMark/>
          </w:tcPr>
          <w:p w14:paraId="19E0F824" w14:textId="77777777" w:rsidR="00952E22"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Material of load-bearing walls – frameless constructions;</w:t>
            </w:r>
          </w:p>
          <w:p w14:paraId="4586121F" w14:textId="0421A5C4"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material of load-bearing frame constructions</w:t>
            </w:r>
          </w:p>
        </w:tc>
        <w:tc>
          <w:tcPr>
            <w:tcW w:w="1068" w:type="pct"/>
            <w:vAlign w:val="center"/>
            <w:hideMark/>
          </w:tcPr>
          <w:p w14:paraId="4372152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Roof construction, material</w:t>
            </w:r>
          </w:p>
        </w:tc>
        <w:tc>
          <w:tcPr>
            <w:tcW w:w="708" w:type="pct"/>
            <w:vAlign w:val="center"/>
            <w:hideMark/>
          </w:tcPr>
          <w:p w14:paraId="0AA2C74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Average lifetime of the residential house in years</w:t>
            </w:r>
          </w:p>
        </w:tc>
        <w:tc>
          <w:tcPr>
            <w:tcW w:w="598" w:type="pct"/>
            <w:vAlign w:val="center"/>
            <w:hideMark/>
          </w:tcPr>
          <w:p w14:paraId="21C47CB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Notes</w:t>
            </w:r>
          </w:p>
        </w:tc>
      </w:tr>
      <w:tr w:rsidR="00662B9B" w:rsidRPr="00952E22" w14:paraId="728ED50A" w14:textId="77777777" w:rsidTr="00B3182C">
        <w:tc>
          <w:tcPr>
            <w:tcW w:w="259" w:type="pct"/>
            <w:hideMark/>
          </w:tcPr>
          <w:p w14:paraId="5D7EA55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w:t>
            </w:r>
          </w:p>
        </w:tc>
        <w:tc>
          <w:tcPr>
            <w:tcW w:w="679" w:type="pct"/>
            <w:hideMark/>
          </w:tcPr>
          <w:p w14:paraId="5E998E0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Extra solid</w:t>
            </w:r>
          </w:p>
        </w:tc>
        <w:tc>
          <w:tcPr>
            <w:tcW w:w="892" w:type="pct"/>
            <w:hideMark/>
          </w:tcPr>
          <w:p w14:paraId="43E9E4A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Stone wall, monolithic concrete and reinforced concrete, including on a plate, premanufactured element or pile foundation</w:t>
            </w:r>
          </w:p>
        </w:tc>
        <w:tc>
          <w:tcPr>
            <w:tcW w:w="796" w:type="pct"/>
            <w:hideMark/>
          </w:tcPr>
          <w:p w14:paraId="1F19D81C" w14:textId="77777777" w:rsidR="00952E22"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Stone (brick) or large blocks;</w:t>
            </w:r>
          </w:p>
          <w:p w14:paraId="32E6F33A" w14:textId="3DB3358B"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Columns and beams (cross-bars)</w:t>
            </w:r>
          </w:p>
        </w:tc>
        <w:tc>
          <w:tcPr>
            <w:tcW w:w="1068" w:type="pct"/>
            <w:hideMark/>
          </w:tcPr>
          <w:p w14:paraId="610DCEE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Monolithic reinforced concrete or metal beam with a monolithic concrete infill</w:t>
            </w:r>
          </w:p>
        </w:tc>
        <w:tc>
          <w:tcPr>
            <w:tcW w:w="708" w:type="pct"/>
            <w:hideMark/>
          </w:tcPr>
          <w:p w14:paraId="69C7AE7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598" w:type="pct"/>
            <w:hideMark/>
          </w:tcPr>
          <w:p w14:paraId="2C7DD631" w14:textId="191C2C9E"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r>
      <w:tr w:rsidR="00662B9B" w:rsidRPr="00952E22" w14:paraId="13969810" w14:textId="77777777" w:rsidTr="00B3182C">
        <w:tc>
          <w:tcPr>
            <w:tcW w:w="259" w:type="pct"/>
            <w:hideMark/>
          </w:tcPr>
          <w:p w14:paraId="6C8FC62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II</w:t>
            </w:r>
          </w:p>
        </w:tc>
        <w:tc>
          <w:tcPr>
            <w:tcW w:w="679" w:type="pct"/>
            <w:hideMark/>
          </w:tcPr>
          <w:p w14:paraId="62B1F18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Common</w:t>
            </w:r>
          </w:p>
        </w:tc>
        <w:tc>
          <w:tcPr>
            <w:tcW w:w="892" w:type="pct"/>
            <w:hideMark/>
          </w:tcPr>
          <w:p w14:paraId="5F8BB1C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Stone wall, monolithic concrete and reinforced concrete, including on a plate, premanufactured element or pile foundation</w:t>
            </w:r>
          </w:p>
        </w:tc>
        <w:tc>
          <w:tcPr>
            <w:tcW w:w="796" w:type="pct"/>
            <w:hideMark/>
          </w:tcPr>
          <w:p w14:paraId="1CC9BB4B" w14:textId="77777777" w:rsidR="00952E22"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Stone (brick), large block or large panel;</w:t>
            </w:r>
          </w:p>
          <w:p w14:paraId="74E83223" w14:textId="3D847001"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Columns and beams (cross-bars)</w:t>
            </w:r>
          </w:p>
        </w:tc>
        <w:tc>
          <w:tcPr>
            <w:tcW w:w="1068" w:type="pct"/>
            <w:hideMark/>
          </w:tcPr>
          <w:p w14:paraId="0AD8600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Monolithic reinforced concrete, reinforced concrete premanufactured or metal beam with monolithic reinforced concrete or a premanufactured infill</w:t>
            </w:r>
          </w:p>
        </w:tc>
        <w:tc>
          <w:tcPr>
            <w:tcW w:w="708" w:type="pct"/>
            <w:hideMark/>
          </w:tcPr>
          <w:p w14:paraId="29E7C06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598" w:type="pct"/>
            <w:hideMark/>
          </w:tcPr>
          <w:p w14:paraId="3ACE3366" w14:textId="68E8595A"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r>
      <w:tr w:rsidR="00662B9B" w:rsidRPr="00952E22" w14:paraId="0467116F" w14:textId="77777777" w:rsidTr="00B3182C">
        <w:tc>
          <w:tcPr>
            <w:tcW w:w="259" w:type="pct"/>
            <w:hideMark/>
          </w:tcPr>
          <w:p w14:paraId="135466A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III</w:t>
            </w:r>
          </w:p>
        </w:tc>
        <w:tc>
          <w:tcPr>
            <w:tcW w:w="679" w:type="pct"/>
            <w:hideMark/>
          </w:tcPr>
          <w:p w14:paraId="27F290B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Light-weight type</w:t>
            </w:r>
          </w:p>
        </w:tc>
        <w:tc>
          <w:tcPr>
            <w:tcW w:w="892" w:type="pct"/>
            <w:hideMark/>
          </w:tcPr>
          <w:p w14:paraId="1FA5E4D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Stone wall, monolithic concrete and reinforced concrete, including on a plate, premanufactured element or pile foundation</w:t>
            </w:r>
          </w:p>
        </w:tc>
        <w:tc>
          <w:tcPr>
            <w:tcW w:w="796" w:type="pct"/>
            <w:hideMark/>
          </w:tcPr>
          <w:p w14:paraId="3A47EBD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Stone (brick), large block or large panel</w:t>
            </w:r>
          </w:p>
        </w:tc>
        <w:tc>
          <w:tcPr>
            <w:tcW w:w="1068" w:type="pct"/>
            <w:hideMark/>
          </w:tcPr>
          <w:p w14:paraId="742F364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Timber beam, metal beam with a brick wall vault infill, mixed construction</w:t>
            </w:r>
          </w:p>
        </w:tc>
        <w:tc>
          <w:tcPr>
            <w:tcW w:w="708" w:type="pct"/>
            <w:hideMark/>
          </w:tcPr>
          <w:p w14:paraId="52420AD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598" w:type="pct"/>
            <w:hideMark/>
          </w:tcPr>
          <w:p w14:paraId="4AA70491" w14:textId="34B8B520"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r>
      <w:tr w:rsidR="00662B9B" w:rsidRPr="00952E22" w14:paraId="05F4135D" w14:textId="77777777" w:rsidTr="00B3182C">
        <w:tc>
          <w:tcPr>
            <w:tcW w:w="259" w:type="pct"/>
            <w:hideMark/>
          </w:tcPr>
          <w:p w14:paraId="0114923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IV</w:t>
            </w:r>
          </w:p>
        </w:tc>
        <w:tc>
          <w:tcPr>
            <w:tcW w:w="679" w:type="pct"/>
            <w:hideMark/>
          </w:tcPr>
          <w:p w14:paraId="0D3AE98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Mass production buildings</w:t>
            </w:r>
          </w:p>
        </w:tc>
        <w:tc>
          <w:tcPr>
            <w:tcW w:w="892" w:type="pct"/>
            <w:hideMark/>
          </w:tcPr>
          <w:p w14:paraId="281CCE4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Monolithic concrete and reinforced concrete, including on a plate, premanufactured element or pile foundation</w:t>
            </w:r>
          </w:p>
        </w:tc>
        <w:tc>
          <w:tcPr>
            <w:tcW w:w="796" w:type="pct"/>
            <w:hideMark/>
          </w:tcPr>
          <w:p w14:paraId="742386D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Stone (brick) or large panel</w:t>
            </w:r>
          </w:p>
        </w:tc>
        <w:tc>
          <w:tcPr>
            <w:tcW w:w="1068" w:type="pct"/>
            <w:hideMark/>
          </w:tcPr>
          <w:p w14:paraId="11FA1D3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 premanufactured elements</w:t>
            </w:r>
          </w:p>
        </w:tc>
        <w:tc>
          <w:tcPr>
            <w:tcW w:w="708" w:type="pct"/>
            <w:hideMark/>
          </w:tcPr>
          <w:p w14:paraId="433FEDD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598" w:type="pct"/>
            <w:hideMark/>
          </w:tcPr>
          <w:p w14:paraId="15AE3355" w14:textId="77777777" w:rsidR="00952E22"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Batches</w:t>
            </w:r>
          </w:p>
          <w:p w14:paraId="6981C2ED" w14:textId="77777777" w:rsidR="00952E22"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1-316;</w:t>
            </w:r>
          </w:p>
          <w:p w14:paraId="0CB42C74" w14:textId="77777777" w:rsidR="00952E22"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1-318;</w:t>
            </w:r>
          </w:p>
          <w:p w14:paraId="06946505" w14:textId="321FE580"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119</w:t>
            </w:r>
          </w:p>
        </w:tc>
      </w:tr>
      <w:tr w:rsidR="00662B9B" w:rsidRPr="00952E22" w14:paraId="2B4C1B8F" w14:textId="77777777" w:rsidTr="00B3182C">
        <w:tc>
          <w:tcPr>
            <w:tcW w:w="259" w:type="pct"/>
            <w:hideMark/>
          </w:tcPr>
          <w:p w14:paraId="7F97802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w:t>
            </w:r>
          </w:p>
        </w:tc>
        <w:tc>
          <w:tcPr>
            <w:tcW w:w="679" w:type="pct"/>
            <w:hideMark/>
          </w:tcPr>
          <w:p w14:paraId="721BEF7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Mass production buildings</w:t>
            </w:r>
          </w:p>
        </w:tc>
        <w:tc>
          <w:tcPr>
            <w:tcW w:w="892" w:type="pct"/>
            <w:hideMark/>
          </w:tcPr>
          <w:p w14:paraId="34BEBB5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Monolithic concrete and reinforced concrete, including on a plate, premanufactured element or pile foundation</w:t>
            </w:r>
          </w:p>
        </w:tc>
        <w:tc>
          <w:tcPr>
            <w:tcW w:w="796" w:type="pct"/>
            <w:hideMark/>
          </w:tcPr>
          <w:p w14:paraId="1424DB7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Panel and large panel</w:t>
            </w:r>
          </w:p>
        </w:tc>
        <w:tc>
          <w:tcPr>
            <w:tcW w:w="1068" w:type="pct"/>
            <w:hideMark/>
          </w:tcPr>
          <w:p w14:paraId="6504DB5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 premanufactured elements</w:t>
            </w:r>
          </w:p>
        </w:tc>
        <w:tc>
          <w:tcPr>
            <w:tcW w:w="708" w:type="pct"/>
            <w:hideMark/>
          </w:tcPr>
          <w:p w14:paraId="065F9AC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598" w:type="pct"/>
            <w:hideMark/>
          </w:tcPr>
          <w:p w14:paraId="4144A7FD" w14:textId="77777777" w:rsidR="00952E22"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Batches</w:t>
            </w:r>
          </w:p>
          <w:p w14:paraId="0CDB4C22" w14:textId="77777777" w:rsidR="00952E22"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103;</w:t>
            </w:r>
          </w:p>
          <w:p w14:paraId="47919E5F" w14:textId="77777777" w:rsidR="00952E22"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w:t>
            </w:r>
          </w:p>
          <w:p w14:paraId="0EA63511" w14:textId="77777777" w:rsidR="00952E22"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1-464;</w:t>
            </w:r>
          </w:p>
          <w:p w14:paraId="7705D1AB" w14:textId="77777777" w:rsidR="00952E22"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1-467A;</w:t>
            </w:r>
          </w:p>
          <w:p w14:paraId="60FEE37D" w14:textId="77777777" w:rsidR="00952E22"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1-602;</w:t>
            </w:r>
          </w:p>
          <w:p w14:paraId="1CC0CB83" w14:textId="3549884E"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602P</w:t>
            </w:r>
          </w:p>
        </w:tc>
      </w:tr>
      <w:tr w:rsidR="00662B9B" w:rsidRPr="00952E22" w14:paraId="67047EE6" w14:textId="77777777" w:rsidTr="00B3182C">
        <w:tc>
          <w:tcPr>
            <w:tcW w:w="259" w:type="pct"/>
            <w:hideMark/>
          </w:tcPr>
          <w:p w14:paraId="21CA14E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VI</w:t>
            </w:r>
          </w:p>
        </w:tc>
        <w:tc>
          <w:tcPr>
            <w:tcW w:w="679" w:type="pct"/>
            <w:hideMark/>
          </w:tcPr>
          <w:p w14:paraId="6091384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Low-rise buildings</w:t>
            </w:r>
          </w:p>
        </w:tc>
        <w:tc>
          <w:tcPr>
            <w:tcW w:w="892" w:type="pct"/>
            <w:hideMark/>
          </w:tcPr>
          <w:p w14:paraId="3E293C3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Stone concrete, strip concrete</w:t>
            </w:r>
          </w:p>
        </w:tc>
        <w:tc>
          <w:tcPr>
            <w:tcW w:w="796" w:type="pct"/>
            <w:hideMark/>
          </w:tcPr>
          <w:p w14:paraId="4EF7A87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Brick wall or timber framework building and log buildings</w:t>
            </w:r>
          </w:p>
        </w:tc>
        <w:tc>
          <w:tcPr>
            <w:tcW w:w="1068" w:type="pct"/>
            <w:hideMark/>
          </w:tcPr>
          <w:p w14:paraId="0E07276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Timber beam, reinforced concrete premanufactured elements, mixed construction</w:t>
            </w:r>
          </w:p>
        </w:tc>
        <w:tc>
          <w:tcPr>
            <w:tcW w:w="708" w:type="pct"/>
            <w:hideMark/>
          </w:tcPr>
          <w:p w14:paraId="437EDD5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598" w:type="pct"/>
            <w:hideMark/>
          </w:tcPr>
          <w:p w14:paraId="5975D8A2" w14:textId="77777777" w:rsidR="00952E22"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Batches M3;</w:t>
            </w:r>
          </w:p>
          <w:p w14:paraId="74FE9E1C" w14:textId="2D6A135E"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M4</w:t>
            </w:r>
          </w:p>
        </w:tc>
      </w:tr>
    </w:tbl>
    <w:p w14:paraId="5CE35272" w14:textId="77777777" w:rsidR="00B3182C"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32851898" w14:textId="2D0967E4"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solidity group for family houses and summer houses shall be applied according to the technical nature thereof.</w:t>
      </w:r>
    </w:p>
    <w:p w14:paraId="562827C7" w14:textId="77777777" w:rsidR="00B3182C"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31C82C65" w14:textId="77777777" w:rsidR="00B3182C"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370D4D4B" w14:textId="607F9BCB"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1D581B">
        <w:rPr>
          <w:rFonts w:ascii="Times New Roman" w:hAnsi="Times New Roman"/>
          <w:sz w:val="24"/>
          <w:szCs w:val="24"/>
        </w:rPr>
        <w:tab/>
      </w:r>
      <w:r w:rsidR="001D581B">
        <w:rPr>
          <w:rFonts w:ascii="Times New Roman" w:hAnsi="Times New Roman"/>
          <w:sz w:val="24"/>
          <w:szCs w:val="24"/>
        </w:rPr>
        <w:tab/>
      </w:r>
      <w:r w:rsidR="001D581B">
        <w:rPr>
          <w:rFonts w:ascii="Times New Roman" w:hAnsi="Times New Roman"/>
          <w:sz w:val="24"/>
          <w:szCs w:val="24"/>
        </w:rPr>
        <w:tab/>
      </w:r>
      <w:r w:rsidR="001D581B">
        <w:rPr>
          <w:rFonts w:ascii="Times New Roman" w:hAnsi="Times New Roman"/>
          <w:sz w:val="24"/>
          <w:szCs w:val="24"/>
        </w:rPr>
        <w:tab/>
      </w:r>
      <w:r w:rsidR="001D581B">
        <w:rPr>
          <w:rFonts w:ascii="Times New Roman" w:hAnsi="Times New Roman"/>
          <w:sz w:val="24"/>
          <w:szCs w:val="24"/>
        </w:rPr>
        <w:tab/>
      </w:r>
      <w:r w:rsidR="001D581B">
        <w:rPr>
          <w:rFonts w:ascii="Times New Roman" w:hAnsi="Times New Roman"/>
          <w:sz w:val="24"/>
          <w:szCs w:val="24"/>
        </w:rPr>
        <w:tab/>
      </w:r>
      <w:r w:rsidR="001D581B">
        <w:rPr>
          <w:rFonts w:ascii="Times New Roman" w:hAnsi="Times New Roman"/>
          <w:sz w:val="24"/>
          <w:szCs w:val="24"/>
        </w:rPr>
        <w:tab/>
      </w:r>
      <w:r w:rsidR="001D581B">
        <w:rPr>
          <w:rFonts w:ascii="Times New Roman" w:hAnsi="Times New Roman"/>
          <w:sz w:val="24"/>
          <w:szCs w:val="24"/>
        </w:rPr>
        <w:tab/>
      </w:r>
      <w:r>
        <w:rPr>
          <w:rFonts w:ascii="Times New Roman" w:hAnsi="Times New Roman"/>
          <w:sz w:val="24"/>
          <w:szCs w:val="24"/>
        </w:rPr>
        <w:t>A. Kampars</w:t>
      </w:r>
    </w:p>
    <w:p w14:paraId="4EFE23B5" w14:textId="06ACAB6D" w:rsidR="00B3182C" w:rsidRDefault="00B3182C">
      <w:pPr>
        <w:rPr>
          <w:rFonts w:ascii="Times New Roman" w:eastAsia="Times New Roman" w:hAnsi="Times New Roman" w:cs="Times New Roman"/>
          <w:noProof/>
          <w:sz w:val="24"/>
          <w:szCs w:val="24"/>
        </w:rPr>
      </w:pPr>
      <w:r>
        <w:br w:type="page"/>
      </w:r>
    </w:p>
    <w:p w14:paraId="12C78186" w14:textId="675BFCCD" w:rsidR="00952E22" w:rsidRPr="00B3182C" w:rsidRDefault="00662B9B" w:rsidP="00B3182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2</w:t>
      </w:r>
    </w:p>
    <w:p w14:paraId="1C5EAEC5" w14:textId="77777777" w:rsidR="00952E22" w:rsidRDefault="00662B9B" w:rsidP="00B3182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907</w:t>
      </w:r>
    </w:p>
    <w:p w14:paraId="145B1A6E" w14:textId="1238E1C4" w:rsidR="00662B9B" w:rsidRDefault="00662B9B" w:rsidP="00B3182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September 2010</w:t>
      </w:r>
      <w:bookmarkStart w:id="76" w:name="piel-360995"/>
      <w:bookmarkStart w:id="77" w:name="piel2"/>
      <w:bookmarkEnd w:id="76"/>
      <w:bookmarkEnd w:id="77"/>
    </w:p>
    <w:p w14:paraId="2B39D094" w14:textId="64039654" w:rsidR="00B3182C"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78AB092D" w14:textId="77777777" w:rsidR="00B3182C" w:rsidRPr="00662B9B"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06119BD2" w14:textId="77777777" w:rsidR="00662B9B" w:rsidRPr="00B3182C" w:rsidRDefault="00662B9B" w:rsidP="00B3182C">
      <w:pPr>
        <w:spacing w:after="0" w:line="240" w:lineRule="auto"/>
        <w:jc w:val="center"/>
        <w:rPr>
          <w:rFonts w:ascii="Times New Roman" w:eastAsia="Times New Roman" w:hAnsi="Times New Roman" w:cs="Times New Roman"/>
          <w:b/>
          <w:bCs/>
          <w:noProof/>
          <w:sz w:val="28"/>
          <w:szCs w:val="28"/>
        </w:rPr>
      </w:pPr>
      <w:bookmarkStart w:id="78" w:name="677258"/>
      <w:bookmarkStart w:id="79" w:name="n-677258"/>
      <w:bookmarkEnd w:id="78"/>
      <w:bookmarkEnd w:id="79"/>
      <w:r>
        <w:rPr>
          <w:rFonts w:ascii="Times New Roman" w:hAnsi="Times New Roman"/>
          <w:b/>
          <w:bCs/>
          <w:sz w:val="28"/>
          <w:szCs w:val="28"/>
        </w:rPr>
        <w:t>Average Lifetime of Structural Elements, Finish and Engineering Appliances</w:t>
      </w:r>
    </w:p>
    <w:p w14:paraId="6C93810E" w14:textId="548BFC6E" w:rsid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2014; 18 December 2018</w:t>
      </w:r>
      <w:r>
        <w:rPr>
          <w:rFonts w:ascii="Times New Roman" w:hAnsi="Times New Roman"/>
          <w:sz w:val="24"/>
          <w:szCs w:val="24"/>
        </w:rPr>
        <w:t>]</w:t>
      </w:r>
    </w:p>
    <w:p w14:paraId="195FF62F" w14:textId="117423F9" w:rsidR="00B3182C"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2F94B218" w14:textId="77777777" w:rsidR="00B3182C" w:rsidRPr="00662B9B" w:rsidRDefault="00B3182C" w:rsidP="00952E2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58"/>
        <w:gridCol w:w="4549"/>
        <w:gridCol w:w="576"/>
        <w:gridCol w:w="576"/>
        <w:gridCol w:w="576"/>
        <w:gridCol w:w="576"/>
        <w:gridCol w:w="576"/>
        <w:gridCol w:w="574"/>
      </w:tblGrid>
      <w:tr w:rsidR="00662B9B" w:rsidRPr="00952E22" w14:paraId="3EF6C35D" w14:textId="77777777" w:rsidTr="00B3182C">
        <w:trPr>
          <w:trHeight w:val="15"/>
        </w:trPr>
        <w:tc>
          <w:tcPr>
            <w:tcW w:w="583" w:type="pct"/>
            <w:vMerge w:val="restart"/>
            <w:vAlign w:val="center"/>
            <w:hideMark/>
          </w:tcPr>
          <w:p w14:paraId="71CAF802" w14:textId="4E79F66D"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510" w:type="pct"/>
            <w:vMerge w:val="restart"/>
            <w:vAlign w:val="center"/>
            <w:hideMark/>
          </w:tcPr>
          <w:p w14:paraId="129963B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Structural elements, finish and engineering appliances</w:t>
            </w:r>
          </w:p>
        </w:tc>
        <w:tc>
          <w:tcPr>
            <w:tcW w:w="1907" w:type="pct"/>
            <w:gridSpan w:val="6"/>
            <w:vAlign w:val="center"/>
            <w:hideMark/>
          </w:tcPr>
          <w:p w14:paraId="2193D24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Average standard lifetime in years depending on the house solidity</w:t>
            </w:r>
          </w:p>
        </w:tc>
      </w:tr>
      <w:tr w:rsidR="00662B9B" w:rsidRPr="00952E22" w14:paraId="56AB77AE" w14:textId="77777777" w:rsidTr="00B3182C">
        <w:trPr>
          <w:trHeight w:val="15"/>
        </w:trPr>
        <w:tc>
          <w:tcPr>
            <w:tcW w:w="583" w:type="pct"/>
            <w:vMerge/>
            <w:vAlign w:val="center"/>
            <w:hideMark/>
          </w:tcPr>
          <w:p w14:paraId="1BB18AE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c>
          <w:tcPr>
            <w:tcW w:w="2510" w:type="pct"/>
            <w:vMerge/>
            <w:vAlign w:val="center"/>
            <w:hideMark/>
          </w:tcPr>
          <w:p w14:paraId="052A514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c>
          <w:tcPr>
            <w:tcW w:w="318" w:type="pct"/>
            <w:vAlign w:val="center"/>
            <w:hideMark/>
          </w:tcPr>
          <w:p w14:paraId="437DD63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w:t>
            </w:r>
          </w:p>
        </w:tc>
        <w:tc>
          <w:tcPr>
            <w:tcW w:w="318" w:type="pct"/>
            <w:vAlign w:val="center"/>
            <w:hideMark/>
          </w:tcPr>
          <w:p w14:paraId="4D8F83E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II</w:t>
            </w:r>
          </w:p>
        </w:tc>
        <w:tc>
          <w:tcPr>
            <w:tcW w:w="318" w:type="pct"/>
            <w:vAlign w:val="center"/>
            <w:hideMark/>
          </w:tcPr>
          <w:p w14:paraId="15C4D85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III</w:t>
            </w:r>
          </w:p>
        </w:tc>
        <w:tc>
          <w:tcPr>
            <w:tcW w:w="318" w:type="pct"/>
            <w:vAlign w:val="center"/>
            <w:hideMark/>
          </w:tcPr>
          <w:p w14:paraId="3BAB5E4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IV</w:t>
            </w:r>
          </w:p>
        </w:tc>
        <w:tc>
          <w:tcPr>
            <w:tcW w:w="318" w:type="pct"/>
            <w:vAlign w:val="center"/>
            <w:hideMark/>
          </w:tcPr>
          <w:p w14:paraId="384C0B1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w:t>
            </w:r>
          </w:p>
        </w:tc>
        <w:tc>
          <w:tcPr>
            <w:tcW w:w="318" w:type="pct"/>
            <w:vAlign w:val="center"/>
            <w:hideMark/>
          </w:tcPr>
          <w:p w14:paraId="5851D6D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VI</w:t>
            </w:r>
          </w:p>
        </w:tc>
      </w:tr>
      <w:tr w:rsidR="00662B9B" w:rsidRPr="00952E22" w14:paraId="48F5A5CE" w14:textId="77777777" w:rsidTr="00B3182C">
        <w:trPr>
          <w:trHeight w:val="15"/>
        </w:trPr>
        <w:tc>
          <w:tcPr>
            <w:tcW w:w="583" w:type="pct"/>
            <w:vAlign w:val="center"/>
            <w:hideMark/>
          </w:tcPr>
          <w:p w14:paraId="0B1B20E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510" w:type="pct"/>
            <w:vAlign w:val="center"/>
            <w:hideMark/>
          </w:tcPr>
          <w:p w14:paraId="2ACB38A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318" w:type="pct"/>
            <w:vAlign w:val="center"/>
            <w:hideMark/>
          </w:tcPr>
          <w:p w14:paraId="514A4C7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18" w:type="pct"/>
            <w:vAlign w:val="center"/>
            <w:hideMark/>
          </w:tcPr>
          <w:p w14:paraId="2A64689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318" w:type="pct"/>
            <w:vAlign w:val="center"/>
            <w:hideMark/>
          </w:tcPr>
          <w:p w14:paraId="690D504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318" w:type="pct"/>
            <w:vAlign w:val="center"/>
            <w:hideMark/>
          </w:tcPr>
          <w:p w14:paraId="3ECCC0E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318" w:type="pct"/>
            <w:vAlign w:val="center"/>
            <w:hideMark/>
          </w:tcPr>
          <w:p w14:paraId="501232D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318" w:type="pct"/>
            <w:vAlign w:val="center"/>
            <w:hideMark/>
          </w:tcPr>
          <w:p w14:paraId="65354DC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r>
      <w:tr w:rsidR="00662B9B" w:rsidRPr="00952E22" w14:paraId="38750796" w14:textId="77777777" w:rsidTr="00B3182C">
        <w:trPr>
          <w:trHeight w:val="15"/>
        </w:trPr>
        <w:tc>
          <w:tcPr>
            <w:tcW w:w="5000" w:type="pct"/>
            <w:gridSpan w:val="8"/>
            <w:vAlign w:val="center"/>
            <w:hideMark/>
          </w:tcPr>
          <w:p w14:paraId="12E6B9DD"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 House elements</w:t>
            </w:r>
          </w:p>
        </w:tc>
      </w:tr>
      <w:tr w:rsidR="00662B9B" w:rsidRPr="00952E22" w14:paraId="27385FC7" w14:textId="77777777" w:rsidTr="00B3182C">
        <w:trPr>
          <w:trHeight w:val="15"/>
        </w:trPr>
        <w:tc>
          <w:tcPr>
            <w:tcW w:w="5000" w:type="pct"/>
            <w:gridSpan w:val="8"/>
            <w:vAlign w:val="center"/>
            <w:hideMark/>
          </w:tcPr>
          <w:p w14:paraId="7CB0D716"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1.1. Foundations</w:t>
            </w:r>
          </w:p>
        </w:tc>
      </w:tr>
      <w:tr w:rsidR="00662B9B" w:rsidRPr="00952E22" w14:paraId="5C270F1E" w14:textId="77777777" w:rsidTr="00B3182C">
        <w:trPr>
          <w:trHeight w:val="15"/>
        </w:trPr>
        <w:tc>
          <w:tcPr>
            <w:tcW w:w="583" w:type="pct"/>
            <w:hideMark/>
          </w:tcPr>
          <w:p w14:paraId="38BF27A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w:t>
            </w:r>
          </w:p>
        </w:tc>
        <w:tc>
          <w:tcPr>
            <w:tcW w:w="2510" w:type="pct"/>
            <w:hideMark/>
          </w:tcPr>
          <w:p w14:paraId="186089F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 pile</w:t>
            </w:r>
          </w:p>
        </w:tc>
        <w:tc>
          <w:tcPr>
            <w:tcW w:w="318" w:type="pct"/>
            <w:hideMark/>
          </w:tcPr>
          <w:p w14:paraId="4A994B8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75F262F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6ECC568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30216CE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0D5C131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205446A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36A51FF5" w14:textId="77777777" w:rsidTr="00B3182C">
        <w:trPr>
          <w:trHeight w:val="15"/>
        </w:trPr>
        <w:tc>
          <w:tcPr>
            <w:tcW w:w="583" w:type="pct"/>
            <w:hideMark/>
          </w:tcPr>
          <w:p w14:paraId="617BD04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w:t>
            </w:r>
          </w:p>
        </w:tc>
        <w:tc>
          <w:tcPr>
            <w:tcW w:w="2510" w:type="pct"/>
            <w:hideMark/>
          </w:tcPr>
          <w:p w14:paraId="65F33B7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Timber pile, constantly submerged under water</w:t>
            </w:r>
          </w:p>
        </w:tc>
        <w:tc>
          <w:tcPr>
            <w:tcW w:w="318" w:type="pct"/>
            <w:hideMark/>
          </w:tcPr>
          <w:p w14:paraId="3F3C489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06B9FAA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27D2008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3E6A504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F96472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3336B3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26448A87" w14:textId="77777777" w:rsidTr="00B3182C">
        <w:trPr>
          <w:trHeight w:val="15"/>
        </w:trPr>
        <w:tc>
          <w:tcPr>
            <w:tcW w:w="583" w:type="pct"/>
            <w:hideMark/>
          </w:tcPr>
          <w:p w14:paraId="77C7C0F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w:t>
            </w:r>
          </w:p>
        </w:tc>
        <w:tc>
          <w:tcPr>
            <w:tcW w:w="2510" w:type="pct"/>
            <w:hideMark/>
          </w:tcPr>
          <w:p w14:paraId="454277B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Monolithic reinforced concrete slabs</w:t>
            </w:r>
          </w:p>
        </w:tc>
        <w:tc>
          <w:tcPr>
            <w:tcW w:w="318" w:type="pct"/>
            <w:hideMark/>
          </w:tcPr>
          <w:p w14:paraId="21F81D2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4683EB7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4DECFCD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17AC77F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E82C02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912835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150433C8" w14:textId="77777777" w:rsidTr="00B3182C">
        <w:trPr>
          <w:trHeight w:val="15"/>
        </w:trPr>
        <w:tc>
          <w:tcPr>
            <w:tcW w:w="583" w:type="pct"/>
            <w:hideMark/>
          </w:tcPr>
          <w:p w14:paraId="2E83173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w:t>
            </w:r>
          </w:p>
        </w:tc>
        <w:tc>
          <w:tcPr>
            <w:tcW w:w="2510" w:type="pct"/>
            <w:hideMark/>
          </w:tcPr>
          <w:p w14:paraId="761D647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Concrete and reinforced concrete premanufactured elements and monolithic strip</w:t>
            </w:r>
          </w:p>
        </w:tc>
        <w:tc>
          <w:tcPr>
            <w:tcW w:w="318" w:type="pct"/>
            <w:hideMark/>
          </w:tcPr>
          <w:p w14:paraId="60A4869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22CB586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6E0AEDD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3454029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15F4237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5201401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0C45A342" w14:textId="77777777" w:rsidTr="00B3182C">
        <w:trPr>
          <w:trHeight w:val="15"/>
        </w:trPr>
        <w:tc>
          <w:tcPr>
            <w:tcW w:w="583" w:type="pct"/>
            <w:hideMark/>
          </w:tcPr>
          <w:p w14:paraId="5D43447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w:t>
            </w:r>
          </w:p>
        </w:tc>
        <w:tc>
          <w:tcPr>
            <w:tcW w:w="2510" w:type="pct"/>
            <w:hideMark/>
          </w:tcPr>
          <w:p w14:paraId="78A5732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a natural stone wall cement mortar – strip and post</w:t>
            </w:r>
          </w:p>
        </w:tc>
        <w:tc>
          <w:tcPr>
            <w:tcW w:w="318" w:type="pct"/>
            <w:hideMark/>
          </w:tcPr>
          <w:p w14:paraId="7E3F594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5F522A1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6E2611C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458482B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798744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EB1F65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50A5E681" w14:textId="77777777" w:rsidTr="00B3182C">
        <w:trPr>
          <w:trHeight w:val="15"/>
        </w:trPr>
        <w:tc>
          <w:tcPr>
            <w:tcW w:w="583" w:type="pct"/>
            <w:hideMark/>
          </w:tcPr>
          <w:p w14:paraId="6694E17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1.1.6.</w:t>
            </w:r>
          </w:p>
        </w:tc>
        <w:tc>
          <w:tcPr>
            <w:tcW w:w="2510" w:type="pct"/>
            <w:hideMark/>
          </w:tcPr>
          <w:p w14:paraId="789B28F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a natural stone wall lime mortar – strip and post</w:t>
            </w:r>
          </w:p>
        </w:tc>
        <w:tc>
          <w:tcPr>
            <w:tcW w:w="318" w:type="pct"/>
            <w:hideMark/>
          </w:tcPr>
          <w:p w14:paraId="737F5A2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7B3777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AFA171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2753F27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A89B2C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F9C0CD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398AE846" w14:textId="77777777" w:rsidTr="00B3182C">
        <w:trPr>
          <w:trHeight w:val="15"/>
        </w:trPr>
        <w:tc>
          <w:tcPr>
            <w:tcW w:w="583" w:type="pct"/>
            <w:hideMark/>
          </w:tcPr>
          <w:p w14:paraId="0788BE8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1.1.7.</w:t>
            </w:r>
          </w:p>
        </w:tc>
        <w:tc>
          <w:tcPr>
            <w:tcW w:w="2510" w:type="pct"/>
            <w:hideMark/>
          </w:tcPr>
          <w:p w14:paraId="240113F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Brick wall strip and post</w:t>
            </w:r>
          </w:p>
        </w:tc>
        <w:tc>
          <w:tcPr>
            <w:tcW w:w="318" w:type="pct"/>
            <w:hideMark/>
          </w:tcPr>
          <w:p w14:paraId="5867879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6C90FF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A76FA8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1751D6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4F5B98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1DB6A5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3E6FCFF1" w14:textId="77777777" w:rsidTr="00B3182C">
        <w:trPr>
          <w:trHeight w:val="15"/>
        </w:trPr>
        <w:tc>
          <w:tcPr>
            <w:tcW w:w="583" w:type="pct"/>
            <w:hideMark/>
          </w:tcPr>
          <w:p w14:paraId="20FD922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1.1.8.</w:t>
            </w:r>
          </w:p>
        </w:tc>
        <w:tc>
          <w:tcPr>
            <w:tcW w:w="2510" w:type="pct"/>
            <w:hideMark/>
          </w:tcPr>
          <w:p w14:paraId="3ADCE25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Timber chairs and ground plates</w:t>
            </w:r>
          </w:p>
        </w:tc>
        <w:tc>
          <w:tcPr>
            <w:tcW w:w="318" w:type="pct"/>
            <w:hideMark/>
          </w:tcPr>
          <w:p w14:paraId="46E5282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0436C7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5A4DF7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11D574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DA94AF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2AD53A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414EE578" w14:textId="77777777" w:rsidTr="00B3182C">
        <w:trPr>
          <w:trHeight w:val="15"/>
        </w:trPr>
        <w:tc>
          <w:tcPr>
            <w:tcW w:w="5000" w:type="pct"/>
            <w:gridSpan w:val="8"/>
            <w:hideMark/>
          </w:tcPr>
          <w:p w14:paraId="62891DF3"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1.2. Walls and Frames</w:t>
            </w:r>
          </w:p>
        </w:tc>
      </w:tr>
      <w:tr w:rsidR="00662B9B" w:rsidRPr="00952E22" w14:paraId="68E92DE4" w14:textId="77777777" w:rsidTr="00B3182C">
        <w:trPr>
          <w:trHeight w:val="15"/>
        </w:trPr>
        <w:tc>
          <w:tcPr>
            <w:tcW w:w="5000" w:type="pct"/>
            <w:gridSpan w:val="8"/>
            <w:hideMark/>
          </w:tcPr>
          <w:p w14:paraId="0AC5FF8B"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1.2.1. Frames</w:t>
            </w:r>
          </w:p>
        </w:tc>
      </w:tr>
      <w:tr w:rsidR="00662B9B" w:rsidRPr="00952E22" w14:paraId="546B4ECC" w14:textId="77777777" w:rsidTr="00B3182C">
        <w:trPr>
          <w:trHeight w:val="15"/>
        </w:trPr>
        <w:tc>
          <w:tcPr>
            <w:tcW w:w="583" w:type="pct"/>
            <w:hideMark/>
          </w:tcPr>
          <w:p w14:paraId="54927F1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1.2.1.1.</w:t>
            </w:r>
          </w:p>
        </w:tc>
        <w:tc>
          <w:tcPr>
            <w:tcW w:w="2510" w:type="pct"/>
            <w:hideMark/>
          </w:tcPr>
          <w:p w14:paraId="1322411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Monolithic reinforced concrete frames</w:t>
            </w:r>
          </w:p>
        </w:tc>
        <w:tc>
          <w:tcPr>
            <w:tcW w:w="318" w:type="pct"/>
            <w:hideMark/>
          </w:tcPr>
          <w:p w14:paraId="2428D26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4D1B626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2E99CAE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D08D09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636E2D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2A8E52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7F800CD3" w14:textId="77777777" w:rsidTr="00B3182C">
        <w:trPr>
          <w:trHeight w:val="15"/>
        </w:trPr>
        <w:tc>
          <w:tcPr>
            <w:tcW w:w="583" w:type="pct"/>
            <w:hideMark/>
          </w:tcPr>
          <w:p w14:paraId="33BAD54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1.2.1.2.</w:t>
            </w:r>
          </w:p>
        </w:tc>
        <w:tc>
          <w:tcPr>
            <w:tcW w:w="2510" w:type="pct"/>
            <w:hideMark/>
          </w:tcPr>
          <w:p w14:paraId="2194F79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 premanufactured elements and steel frames</w:t>
            </w:r>
          </w:p>
        </w:tc>
        <w:tc>
          <w:tcPr>
            <w:tcW w:w="318" w:type="pct"/>
            <w:hideMark/>
          </w:tcPr>
          <w:p w14:paraId="6AEAF37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28AB1A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2DCE787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64EF249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55AE49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B00F9E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2F87B48D" w14:textId="77777777" w:rsidTr="00B3182C">
        <w:trPr>
          <w:trHeight w:val="15"/>
        </w:trPr>
        <w:tc>
          <w:tcPr>
            <w:tcW w:w="5000" w:type="pct"/>
            <w:gridSpan w:val="8"/>
            <w:hideMark/>
          </w:tcPr>
          <w:p w14:paraId="6E78E8CB"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1.2.2. Walls</w:t>
            </w:r>
          </w:p>
        </w:tc>
      </w:tr>
      <w:tr w:rsidR="00662B9B" w:rsidRPr="00952E22" w14:paraId="7D721421" w14:textId="77777777" w:rsidTr="00B3182C">
        <w:trPr>
          <w:trHeight w:val="15"/>
        </w:trPr>
        <w:tc>
          <w:tcPr>
            <w:tcW w:w="583" w:type="pct"/>
            <w:hideMark/>
          </w:tcPr>
          <w:p w14:paraId="042641F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1.2.2.1.</w:t>
            </w:r>
          </w:p>
        </w:tc>
        <w:tc>
          <w:tcPr>
            <w:tcW w:w="2510" w:type="pct"/>
            <w:hideMark/>
          </w:tcPr>
          <w:p w14:paraId="4ABE6CA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Monolithic reinforced concrete or concrete</w:t>
            </w:r>
          </w:p>
        </w:tc>
        <w:tc>
          <w:tcPr>
            <w:tcW w:w="318" w:type="pct"/>
            <w:hideMark/>
          </w:tcPr>
          <w:p w14:paraId="065B82D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7FB8083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5220EF9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4944F3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8AEF4C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AF03D7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789C8330" w14:textId="77777777" w:rsidTr="00B3182C">
        <w:trPr>
          <w:trHeight w:val="15"/>
        </w:trPr>
        <w:tc>
          <w:tcPr>
            <w:tcW w:w="583" w:type="pct"/>
            <w:hideMark/>
          </w:tcPr>
          <w:p w14:paraId="1C7B2E6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1.2.2.2.</w:t>
            </w:r>
          </w:p>
        </w:tc>
        <w:tc>
          <w:tcPr>
            <w:tcW w:w="2510" w:type="pct"/>
            <w:hideMark/>
          </w:tcPr>
          <w:p w14:paraId="3CAFD4F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Brick or hollow ceramic block wall, load-bearing walls of 2.5 bricks and thicker or non-bearing carcass infill wall</w:t>
            </w:r>
          </w:p>
        </w:tc>
        <w:tc>
          <w:tcPr>
            <w:tcW w:w="318" w:type="pct"/>
            <w:hideMark/>
          </w:tcPr>
          <w:p w14:paraId="408B219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3494675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3C4E158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A9CC57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B5055E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3FB3E9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2649E7F2" w14:textId="77777777" w:rsidTr="00B3182C">
        <w:trPr>
          <w:trHeight w:val="15"/>
        </w:trPr>
        <w:tc>
          <w:tcPr>
            <w:tcW w:w="583" w:type="pct"/>
            <w:hideMark/>
          </w:tcPr>
          <w:p w14:paraId="2761B6F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1.2.2.3.</w:t>
            </w:r>
          </w:p>
        </w:tc>
        <w:tc>
          <w:tcPr>
            <w:tcW w:w="2510" w:type="pct"/>
            <w:hideMark/>
          </w:tcPr>
          <w:p w14:paraId="6AB4ABD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Brick or hollow ceramic block wall, load-bearing up to 2.5 bricks in depth</w:t>
            </w:r>
          </w:p>
        </w:tc>
        <w:tc>
          <w:tcPr>
            <w:tcW w:w="318" w:type="pct"/>
            <w:hideMark/>
          </w:tcPr>
          <w:p w14:paraId="30316B5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2EEC0D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4C68DDB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6E0E4E4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35DDFEB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2081955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78BC4713" w14:textId="77777777" w:rsidTr="00B3182C">
        <w:trPr>
          <w:trHeight w:val="15"/>
        </w:trPr>
        <w:tc>
          <w:tcPr>
            <w:tcW w:w="583" w:type="pct"/>
            <w:hideMark/>
          </w:tcPr>
          <w:p w14:paraId="7C53E62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1.2.2.4.</w:t>
            </w:r>
          </w:p>
        </w:tc>
        <w:tc>
          <w:tcPr>
            <w:tcW w:w="2510" w:type="pct"/>
            <w:hideMark/>
          </w:tcPr>
          <w:p w14:paraId="39B0A18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Light-weight brick or hollow ceramic block wall</w:t>
            </w:r>
          </w:p>
        </w:tc>
        <w:tc>
          <w:tcPr>
            <w:tcW w:w="318" w:type="pct"/>
            <w:hideMark/>
          </w:tcPr>
          <w:p w14:paraId="4831CFE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A0271B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AD06EC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79370CE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FF6EBB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EBE61D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02BF5FD9" w14:textId="77777777" w:rsidTr="00B3182C">
        <w:trPr>
          <w:trHeight w:val="15"/>
        </w:trPr>
        <w:tc>
          <w:tcPr>
            <w:tcW w:w="583" w:type="pct"/>
            <w:hideMark/>
          </w:tcPr>
          <w:p w14:paraId="69FF992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1.2.2.5.</w:t>
            </w:r>
          </w:p>
        </w:tc>
        <w:tc>
          <w:tcPr>
            <w:tcW w:w="2510" w:type="pct"/>
            <w:hideMark/>
          </w:tcPr>
          <w:p w14:paraId="0DA3C47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Large panel load-bearing or non-bearing</w:t>
            </w:r>
          </w:p>
        </w:tc>
        <w:tc>
          <w:tcPr>
            <w:tcW w:w="318" w:type="pct"/>
            <w:hideMark/>
          </w:tcPr>
          <w:p w14:paraId="5EB3D0E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362346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981A21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D33650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17B7AB3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7C311A0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534DD85F" w14:textId="77777777" w:rsidTr="00B3182C">
        <w:trPr>
          <w:trHeight w:val="15"/>
        </w:trPr>
        <w:tc>
          <w:tcPr>
            <w:tcW w:w="583" w:type="pct"/>
            <w:hideMark/>
          </w:tcPr>
          <w:p w14:paraId="02CCC66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1.2.2.6.</w:t>
            </w:r>
          </w:p>
        </w:tc>
        <w:tc>
          <w:tcPr>
            <w:tcW w:w="2510" w:type="pct"/>
            <w:hideMark/>
          </w:tcPr>
          <w:p w14:paraId="04E4043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Suspended panels</w:t>
            </w:r>
          </w:p>
        </w:tc>
        <w:tc>
          <w:tcPr>
            <w:tcW w:w="318" w:type="pct"/>
            <w:hideMark/>
          </w:tcPr>
          <w:p w14:paraId="3A833FB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830447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EBF1B9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492369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4845045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1AC3598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1B17DAF6" w14:textId="77777777" w:rsidTr="00B3182C">
        <w:trPr>
          <w:trHeight w:val="15"/>
        </w:trPr>
        <w:tc>
          <w:tcPr>
            <w:tcW w:w="583" w:type="pct"/>
            <w:hideMark/>
          </w:tcPr>
          <w:p w14:paraId="6C728FE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1.2.2.7.</w:t>
            </w:r>
          </w:p>
        </w:tc>
        <w:tc>
          <w:tcPr>
            <w:tcW w:w="2510" w:type="pct"/>
            <w:hideMark/>
          </w:tcPr>
          <w:p w14:paraId="020841A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Small block, monolithic expanded-clay concrete or breeze concrete</w:t>
            </w:r>
          </w:p>
        </w:tc>
        <w:tc>
          <w:tcPr>
            <w:tcW w:w="318" w:type="pct"/>
            <w:hideMark/>
          </w:tcPr>
          <w:p w14:paraId="11CB735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513C77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2D8E7D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76421BD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133A61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577417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304637F2" w14:textId="77777777" w:rsidTr="00B3182C">
        <w:trPr>
          <w:trHeight w:val="15"/>
        </w:trPr>
        <w:tc>
          <w:tcPr>
            <w:tcW w:w="583" w:type="pct"/>
            <w:hideMark/>
          </w:tcPr>
          <w:p w14:paraId="7D37C99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1.2.2.8.</w:t>
            </w:r>
          </w:p>
        </w:tc>
        <w:tc>
          <w:tcPr>
            <w:tcW w:w="2510" w:type="pct"/>
            <w:hideMark/>
          </w:tcPr>
          <w:p w14:paraId="603D5E8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Log buildings, lattice work or mixed (stone-timber) constructions</w:t>
            </w:r>
          </w:p>
        </w:tc>
        <w:tc>
          <w:tcPr>
            <w:tcW w:w="318" w:type="pct"/>
            <w:hideMark/>
          </w:tcPr>
          <w:p w14:paraId="2D5F3AA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958FC1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5CB004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7D57C8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54181D3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3C269C4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50202643" w14:textId="77777777" w:rsidTr="00B3182C">
        <w:trPr>
          <w:trHeight w:val="15"/>
        </w:trPr>
        <w:tc>
          <w:tcPr>
            <w:tcW w:w="583" w:type="pct"/>
            <w:hideMark/>
          </w:tcPr>
          <w:p w14:paraId="10DD04D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1.2.2.9.</w:t>
            </w:r>
          </w:p>
        </w:tc>
        <w:tc>
          <w:tcPr>
            <w:tcW w:w="2510" w:type="pct"/>
            <w:hideMark/>
          </w:tcPr>
          <w:p w14:paraId="0A0ED83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Timber framework or wooden panel buildings</w:t>
            </w:r>
          </w:p>
        </w:tc>
        <w:tc>
          <w:tcPr>
            <w:tcW w:w="318" w:type="pct"/>
            <w:hideMark/>
          </w:tcPr>
          <w:p w14:paraId="7688727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B9D296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74B634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22BD66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16CC4DA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36CC212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0B174577" w14:textId="77777777" w:rsidTr="00B3182C">
        <w:trPr>
          <w:trHeight w:val="15"/>
        </w:trPr>
        <w:tc>
          <w:tcPr>
            <w:tcW w:w="583" w:type="pct"/>
            <w:hideMark/>
          </w:tcPr>
          <w:p w14:paraId="7C68BD6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1.2.2.10.</w:t>
            </w:r>
          </w:p>
        </w:tc>
        <w:tc>
          <w:tcPr>
            <w:tcW w:w="2510" w:type="pct"/>
            <w:hideMark/>
          </w:tcPr>
          <w:p w14:paraId="59378CF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Light-weight timber framework buildings</w:t>
            </w:r>
          </w:p>
        </w:tc>
        <w:tc>
          <w:tcPr>
            <w:tcW w:w="318" w:type="pct"/>
            <w:hideMark/>
          </w:tcPr>
          <w:p w14:paraId="4328749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20DA4E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07C799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251E59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AE07CE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124C7F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12B12F34" w14:textId="77777777" w:rsidTr="00B3182C">
        <w:trPr>
          <w:trHeight w:val="15"/>
        </w:trPr>
        <w:tc>
          <w:tcPr>
            <w:tcW w:w="583" w:type="pct"/>
            <w:hideMark/>
          </w:tcPr>
          <w:p w14:paraId="16D0A2B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1.2.2.11.</w:t>
            </w:r>
          </w:p>
        </w:tc>
        <w:tc>
          <w:tcPr>
            <w:tcW w:w="2510" w:type="pct"/>
            <w:hideMark/>
          </w:tcPr>
          <w:p w14:paraId="5CFE76E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Premanufactured wall panel or block butt-joint</w:t>
            </w:r>
          </w:p>
        </w:tc>
        <w:tc>
          <w:tcPr>
            <w:tcW w:w="318" w:type="pct"/>
            <w:hideMark/>
          </w:tcPr>
          <w:p w14:paraId="29247FD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84A3C7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2FE92B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B508A6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2BDB0D5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0D9B1CE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6947CB03" w14:textId="77777777" w:rsidTr="00B3182C">
        <w:trPr>
          <w:trHeight w:val="15"/>
        </w:trPr>
        <w:tc>
          <w:tcPr>
            <w:tcW w:w="583" w:type="pct"/>
            <w:hideMark/>
          </w:tcPr>
          <w:p w14:paraId="326C8A7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1.2.2.12.</w:t>
            </w:r>
          </w:p>
        </w:tc>
        <w:tc>
          <w:tcPr>
            <w:tcW w:w="2510" w:type="pct"/>
            <w:hideMark/>
          </w:tcPr>
          <w:p w14:paraId="090920B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Brick wall and large panel external wall additional insulation of polystyrene with a thin layer of plaster rendering</w:t>
            </w:r>
          </w:p>
        </w:tc>
        <w:tc>
          <w:tcPr>
            <w:tcW w:w="318" w:type="pct"/>
            <w:hideMark/>
          </w:tcPr>
          <w:p w14:paraId="3E3907B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CEAAFC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266687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DC385A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0EA8C3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111F74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5DA35E0D" w14:textId="77777777" w:rsidTr="00B3182C">
        <w:trPr>
          <w:trHeight w:val="15"/>
        </w:trPr>
        <w:tc>
          <w:tcPr>
            <w:tcW w:w="583" w:type="pct"/>
            <w:hideMark/>
          </w:tcPr>
          <w:p w14:paraId="0244193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1.2.2.13.</w:t>
            </w:r>
          </w:p>
        </w:tc>
        <w:tc>
          <w:tcPr>
            <w:tcW w:w="2510" w:type="pct"/>
            <w:hideMark/>
          </w:tcPr>
          <w:p w14:paraId="0987443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Brick wall and large panel external wall additional insulation of rock wool with a thin layer of plaster rendering</w:t>
            </w:r>
          </w:p>
        </w:tc>
        <w:tc>
          <w:tcPr>
            <w:tcW w:w="318" w:type="pct"/>
            <w:hideMark/>
          </w:tcPr>
          <w:p w14:paraId="2551D76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FC0F22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815D2A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83E95E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40A6F5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F5EA9C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3355EA0C" w14:textId="77777777" w:rsidTr="00B3182C">
        <w:trPr>
          <w:trHeight w:val="15"/>
        </w:trPr>
        <w:tc>
          <w:tcPr>
            <w:tcW w:w="583" w:type="pct"/>
            <w:hideMark/>
          </w:tcPr>
          <w:p w14:paraId="5F5C0C1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1.2.2.14.</w:t>
            </w:r>
          </w:p>
        </w:tc>
        <w:tc>
          <w:tcPr>
            <w:tcW w:w="2510" w:type="pct"/>
            <w:hideMark/>
          </w:tcPr>
          <w:p w14:paraId="694983E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Brick wall and large panel external wall additional insulation of polystyrene with cavity and sheet metal, stone slab cladding</w:t>
            </w:r>
          </w:p>
        </w:tc>
        <w:tc>
          <w:tcPr>
            <w:tcW w:w="318" w:type="pct"/>
            <w:hideMark/>
          </w:tcPr>
          <w:p w14:paraId="44555CA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c>
          <w:tcPr>
            <w:tcW w:w="318" w:type="pct"/>
            <w:hideMark/>
          </w:tcPr>
          <w:p w14:paraId="19D04D8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c>
          <w:tcPr>
            <w:tcW w:w="318" w:type="pct"/>
            <w:hideMark/>
          </w:tcPr>
          <w:p w14:paraId="673C271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c>
          <w:tcPr>
            <w:tcW w:w="318" w:type="pct"/>
            <w:hideMark/>
          </w:tcPr>
          <w:p w14:paraId="09B4636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6856ACF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6036D9F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3F0FC686" w14:textId="77777777" w:rsidTr="00B3182C">
        <w:trPr>
          <w:trHeight w:val="15"/>
        </w:trPr>
        <w:tc>
          <w:tcPr>
            <w:tcW w:w="583" w:type="pct"/>
            <w:hideMark/>
          </w:tcPr>
          <w:p w14:paraId="0200A31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1.2.2.15.</w:t>
            </w:r>
          </w:p>
        </w:tc>
        <w:tc>
          <w:tcPr>
            <w:tcW w:w="2510" w:type="pct"/>
            <w:hideMark/>
          </w:tcPr>
          <w:p w14:paraId="6D7E06F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Brick wall and large panel external wall additional insulation of rockwool with cavity and sheet metal, stone slab cladding</w:t>
            </w:r>
          </w:p>
        </w:tc>
        <w:tc>
          <w:tcPr>
            <w:tcW w:w="318" w:type="pct"/>
            <w:hideMark/>
          </w:tcPr>
          <w:p w14:paraId="16DF235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095C25D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2F23688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7C6E570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300D08F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7F1E0E1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59F54342" w14:textId="77777777" w:rsidTr="00B3182C">
        <w:trPr>
          <w:trHeight w:val="15"/>
        </w:trPr>
        <w:tc>
          <w:tcPr>
            <w:tcW w:w="583" w:type="pct"/>
            <w:hideMark/>
          </w:tcPr>
          <w:p w14:paraId="5B3FDCD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1.2.2.16.</w:t>
            </w:r>
          </w:p>
        </w:tc>
        <w:tc>
          <w:tcPr>
            <w:tcW w:w="2510" w:type="pct"/>
            <w:hideMark/>
          </w:tcPr>
          <w:p w14:paraId="3C072B7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Wooden external wall additional insulation of polystyrene with a thin layer of plaster rendering</w:t>
            </w:r>
          </w:p>
        </w:tc>
        <w:tc>
          <w:tcPr>
            <w:tcW w:w="318" w:type="pct"/>
            <w:hideMark/>
          </w:tcPr>
          <w:p w14:paraId="7A1B89D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D84B30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6D437C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66BD3C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1A7A1D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6F9030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77A7309B" w14:textId="77777777" w:rsidTr="00B3182C">
        <w:trPr>
          <w:trHeight w:val="15"/>
        </w:trPr>
        <w:tc>
          <w:tcPr>
            <w:tcW w:w="583" w:type="pct"/>
            <w:hideMark/>
          </w:tcPr>
          <w:p w14:paraId="31222B8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1.2.2.17.</w:t>
            </w:r>
          </w:p>
        </w:tc>
        <w:tc>
          <w:tcPr>
            <w:tcW w:w="2510" w:type="pct"/>
            <w:hideMark/>
          </w:tcPr>
          <w:p w14:paraId="06EC606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Wooden external wall additional insulation of rock wool with a thin layer of plaster rendering</w:t>
            </w:r>
          </w:p>
        </w:tc>
        <w:tc>
          <w:tcPr>
            <w:tcW w:w="318" w:type="pct"/>
            <w:hideMark/>
          </w:tcPr>
          <w:p w14:paraId="353B86D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7B0D91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6864D2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949E72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3354F7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F360D4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44011E15" w14:textId="77777777" w:rsidTr="00B3182C">
        <w:trPr>
          <w:trHeight w:val="15"/>
        </w:trPr>
        <w:tc>
          <w:tcPr>
            <w:tcW w:w="583" w:type="pct"/>
            <w:hideMark/>
          </w:tcPr>
          <w:p w14:paraId="64009AC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1.2.2.18.</w:t>
            </w:r>
          </w:p>
        </w:tc>
        <w:tc>
          <w:tcPr>
            <w:tcW w:w="2510" w:type="pct"/>
            <w:hideMark/>
          </w:tcPr>
          <w:p w14:paraId="063E908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Wooden external wall additional insulation of polystyrene with cavity and sheet metal cladding</w:t>
            </w:r>
          </w:p>
        </w:tc>
        <w:tc>
          <w:tcPr>
            <w:tcW w:w="318" w:type="pct"/>
            <w:hideMark/>
          </w:tcPr>
          <w:p w14:paraId="293A279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70C877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6B5DD5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9F9F94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5DDC19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7585D5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597C6137" w14:textId="77777777" w:rsidTr="00B3182C">
        <w:trPr>
          <w:trHeight w:val="15"/>
        </w:trPr>
        <w:tc>
          <w:tcPr>
            <w:tcW w:w="583" w:type="pct"/>
            <w:hideMark/>
          </w:tcPr>
          <w:p w14:paraId="79EBD8C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1.2.2.19.</w:t>
            </w:r>
          </w:p>
        </w:tc>
        <w:tc>
          <w:tcPr>
            <w:tcW w:w="2510" w:type="pct"/>
            <w:hideMark/>
          </w:tcPr>
          <w:p w14:paraId="67E9341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Wooden external wall additional insulation of rock wool with cavity and sheet metal cladding</w:t>
            </w:r>
          </w:p>
        </w:tc>
        <w:tc>
          <w:tcPr>
            <w:tcW w:w="318" w:type="pct"/>
            <w:hideMark/>
          </w:tcPr>
          <w:p w14:paraId="788168A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798648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C562A3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09DAA1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B93EE3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527232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6381B935" w14:textId="77777777" w:rsidTr="00B3182C">
        <w:trPr>
          <w:trHeight w:val="15"/>
        </w:trPr>
        <w:tc>
          <w:tcPr>
            <w:tcW w:w="583" w:type="pct"/>
            <w:hideMark/>
          </w:tcPr>
          <w:p w14:paraId="13AA50D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1.2.2.20.</w:t>
            </w:r>
          </w:p>
        </w:tc>
        <w:tc>
          <w:tcPr>
            <w:tcW w:w="2510" w:type="pct"/>
            <w:hideMark/>
          </w:tcPr>
          <w:p w14:paraId="07EC74D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Monolithic reinforced concrete external wall insulation of polystyrene with a thin layer of plaster rendering</w:t>
            </w:r>
          </w:p>
        </w:tc>
        <w:tc>
          <w:tcPr>
            <w:tcW w:w="318" w:type="pct"/>
            <w:hideMark/>
          </w:tcPr>
          <w:p w14:paraId="154A438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c>
          <w:tcPr>
            <w:tcW w:w="318" w:type="pct"/>
            <w:hideMark/>
          </w:tcPr>
          <w:p w14:paraId="5D0E58F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A77759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3E6D96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A2E289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7D723B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1432E5D9" w14:textId="77777777" w:rsidTr="00B3182C">
        <w:trPr>
          <w:trHeight w:val="15"/>
        </w:trPr>
        <w:tc>
          <w:tcPr>
            <w:tcW w:w="583" w:type="pct"/>
            <w:hideMark/>
          </w:tcPr>
          <w:p w14:paraId="02AB1A0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1.2.2.21.</w:t>
            </w:r>
          </w:p>
        </w:tc>
        <w:tc>
          <w:tcPr>
            <w:tcW w:w="2510" w:type="pct"/>
            <w:hideMark/>
          </w:tcPr>
          <w:p w14:paraId="7911FDA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Monolithic reinforced concrete external wall insulation of rock wool with a thin layer of plaster rendering</w:t>
            </w:r>
          </w:p>
        </w:tc>
        <w:tc>
          <w:tcPr>
            <w:tcW w:w="318" w:type="pct"/>
            <w:hideMark/>
          </w:tcPr>
          <w:p w14:paraId="423C75E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2483793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2CE984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AB4154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9A16E4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110950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7B4FC832" w14:textId="77777777" w:rsidTr="00B3182C">
        <w:trPr>
          <w:trHeight w:val="15"/>
        </w:trPr>
        <w:tc>
          <w:tcPr>
            <w:tcW w:w="5000" w:type="pct"/>
            <w:gridSpan w:val="8"/>
            <w:hideMark/>
          </w:tcPr>
          <w:p w14:paraId="7FA86C4D"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1.3. Balconies, Loggias and Porches</w:t>
            </w:r>
          </w:p>
        </w:tc>
      </w:tr>
      <w:tr w:rsidR="00662B9B" w:rsidRPr="00952E22" w14:paraId="2F76C9B5" w14:textId="77777777" w:rsidTr="00B3182C">
        <w:trPr>
          <w:trHeight w:val="15"/>
        </w:trPr>
        <w:tc>
          <w:tcPr>
            <w:tcW w:w="583" w:type="pct"/>
            <w:hideMark/>
          </w:tcPr>
          <w:p w14:paraId="3EC01AA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w:t>
            </w:r>
          </w:p>
        </w:tc>
        <w:tc>
          <w:tcPr>
            <w:tcW w:w="2510" w:type="pct"/>
            <w:hideMark/>
          </w:tcPr>
          <w:p w14:paraId="6ACC4A1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Large-sized reinforced concrete slab loggias and balconies</w:t>
            </w:r>
          </w:p>
        </w:tc>
        <w:tc>
          <w:tcPr>
            <w:tcW w:w="318" w:type="pct"/>
            <w:hideMark/>
          </w:tcPr>
          <w:p w14:paraId="3A426B9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2126F5D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6EB245D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482D67C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0F2F2B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535643E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1BF9713B" w14:textId="77777777" w:rsidTr="00B3182C">
        <w:trPr>
          <w:trHeight w:val="15"/>
        </w:trPr>
        <w:tc>
          <w:tcPr>
            <w:tcW w:w="583" w:type="pct"/>
            <w:hideMark/>
          </w:tcPr>
          <w:p w14:paraId="7B24FCB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w:t>
            </w:r>
          </w:p>
        </w:tc>
        <w:tc>
          <w:tcPr>
            <w:tcW w:w="2510" w:type="pct"/>
            <w:hideMark/>
          </w:tcPr>
          <w:p w14:paraId="5500021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Metal cantilever beam balconies</w:t>
            </w:r>
          </w:p>
        </w:tc>
        <w:tc>
          <w:tcPr>
            <w:tcW w:w="318" w:type="pct"/>
            <w:hideMark/>
          </w:tcPr>
          <w:p w14:paraId="7C5E530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49A3FF5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3388B27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E330F4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7DD789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66857B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2EDA084D" w14:textId="77777777" w:rsidTr="00B3182C">
        <w:trPr>
          <w:trHeight w:val="15"/>
        </w:trPr>
        <w:tc>
          <w:tcPr>
            <w:tcW w:w="583" w:type="pct"/>
            <w:hideMark/>
          </w:tcPr>
          <w:p w14:paraId="4B799A0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1.3.3.</w:t>
            </w:r>
          </w:p>
        </w:tc>
        <w:tc>
          <w:tcPr>
            <w:tcW w:w="2510" w:type="pct"/>
            <w:hideMark/>
          </w:tcPr>
          <w:p w14:paraId="131613B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Porches with reinforced concrete and concrete steps</w:t>
            </w:r>
          </w:p>
        </w:tc>
        <w:tc>
          <w:tcPr>
            <w:tcW w:w="318" w:type="pct"/>
            <w:hideMark/>
          </w:tcPr>
          <w:p w14:paraId="50FE6CC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4B9F00D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2DEFA14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D0A051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472325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C01745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5A3E5512" w14:textId="77777777" w:rsidTr="00B3182C">
        <w:trPr>
          <w:trHeight w:val="15"/>
        </w:trPr>
        <w:tc>
          <w:tcPr>
            <w:tcW w:w="583" w:type="pct"/>
            <w:hideMark/>
          </w:tcPr>
          <w:p w14:paraId="7D7D36C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1.3.4.</w:t>
            </w:r>
          </w:p>
        </w:tc>
        <w:tc>
          <w:tcPr>
            <w:tcW w:w="2510" w:type="pct"/>
            <w:hideMark/>
          </w:tcPr>
          <w:p w14:paraId="47AA809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Porches with wooden steps</w:t>
            </w:r>
          </w:p>
        </w:tc>
        <w:tc>
          <w:tcPr>
            <w:tcW w:w="318" w:type="pct"/>
            <w:hideMark/>
          </w:tcPr>
          <w:p w14:paraId="731367F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A890D8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6D9E6B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074C40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A925B8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6BCE090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0BCA566D" w14:textId="77777777" w:rsidTr="00B3182C">
        <w:trPr>
          <w:trHeight w:val="15"/>
        </w:trPr>
        <w:tc>
          <w:tcPr>
            <w:tcW w:w="5000" w:type="pct"/>
            <w:gridSpan w:val="8"/>
            <w:hideMark/>
          </w:tcPr>
          <w:p w14:paraId="24527E77"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1.4. Coverings</w:t>
            </w:r>
          </w:p>
        </w:tc>
      </w:tr>
      <w:tr w:rsidR="00662B9B" w:rsidRPr="00952E22" w14:paraId="242B3A1E" w14:textId="77777777" w:rsidTr="00B3182C">
        <w:trPr>
          <w:trHeight w:val="15"/>
        </w:trPr>
        <w:tc>
          <w:tcPr>
            <w:tcW w:w="583" w:type="pct"/>
            <w:hideMark/>
          </w:tcPr>
          <w:p w14:paraId="6C625A1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w:t>
            </w:r>
          </w:p>
        </w:tc>
        <w:tc>
          <w:tcPr>
            <w:tcW w:w="2510" w:type="pct"/>
            <w:hideMark/>
          </w:tcPr>
          <w:p w14:paraId="142794B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Monolithic reinforced concrete</w:t>
            </w:r>
          </w:p>
        </w:tc>
        <w:tc>
          <w:tcPr>
            <w:tcW w:w="318" w:type="pct"/>
            <w:hideMark/>
          </w:tcPr>
          <w:p w14:paraId="4D81720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7A000A7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6E9EA9E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57EA17E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AA3F04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E45BB3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7A3E029A" w14:textId="77777777" w:rsidTr="00B3182C">
        <w:trPr>
          <w:trHeight w:val="15"/>
        </w:trPr>
        <w:tc>
          <w:tcPr>
            <w:tcW w:w="583" w:type="pct"/>
            <w:hideMark/>
          </w:tcPr>
          <w:p w14:paraId="2961594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1.2.4.</w:t>
            </w:r>
          </w:p>
        </w:tc>
        <w:tc>
          <w:tcPr>
            <w:tcW w:w="2510" w:type="pct"/>
            <w:hideMark/>
          </w:tcPr>
          <w:p w14:paraId="16AAE47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 premanufactured decks .in buildings with walls of 2,5 bricks and thicker</w:t>
            </w:r>
          </w:p>
        </w:tc>
        <w:tc>
          <w:tcPr>
            <w:tcW w:w="318" w:type="pct"/>
            <w:hideMark/>
          </w:tcPr>
          <w:p w14:paraId="350B83B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15C9FA0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008A790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B51ACC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75E20B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119EA4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069CA968" w14:textId="77777777" w:rsidTr="00B3182C">
        <w:trPr>
          <w:trHeight w:val="15"/>
        </w:trPr>
        <w:tc>
          <w:tcPr>
            <w:tcW w:w="583" w:type="pct"/>
            <w:hideMark/>
          </w:tcPr>
          <w:p w14:paraId="37F6D97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1.4.3.</w:t>
            </w:r>
          </w:p>
        </w:tc>
        <w:tc>
          <w:tcPr>
            <w:tcW w:w="2510" w:type="pct"/>
            <w:hideMark/>
          </w:tcPr>
          <w:p w14:paraId="1401661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 premanufactured decks in buildings with walls of up to 2,5 bricks thick</w:t>
            </w:r>
          </w:p>
        </w:tc>
        <w:tc>
          <w:tcPr>
            <w:tcW w:w="318" w:type="pct"/>
            <w:hideMark/>
          </w:tcPr>
          <w:p w14:paraId="14B6ABF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EEF14B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74FB8ED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71A3DBC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3633E72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038302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4E280357" w14:textId="77777777" w:rsidTr="00B3182C">
        <w:trPr>
          <w:trHeight w:val="15"/>
        </w:trPr>
        <w:tc>
          <w:tcPr>
            <w:tcW w:w="583" w:type="pct"/>
            <w:hideMark/>
          </w:tcPr>
          <w:p w14:paraId="431BAEB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1.4.4.</w:t>
            </w:r>
          </w:p>
        </w:tc>
        <w:tc>
          <w:tcPr>
            <w:tcW w:w="2510" w:type="pct"/>
            <w:hideMark/>
          </w:tcPr>
          <w:p w14:paraId="180A393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 premanufactured coverings in large panel buildings and in buildings with light-weight stone walls</w:t>
            </w:r>
          </w:p>
        </w:tc>
        <w:tc>
          <w:tcPr>
            <w:tcW w:w="318" w:type="pct"/>
            <w:hideMark/>
          </w:tcPr>
          <w:p w14:paraId="5B42F14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22E8D3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EEBD30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80B131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5BE88D5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0382DB6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0166B0A3" w14:textId="77777777" w:rsidTr="00B3182C">
        <w:trPr>
          <w:trHeight w:val="15"/>
        </w:trPr>
        <w:tc>
          <w:tcPr>
            <w:tcW w:w="583" w:type="pct"/>
            <w:hideMark/>
          </w:tcPr>
          <w:p w14:paraId="7015034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1.4.5.</w:t>
            </w:r>
          </w:p>
        </w:tc>
        <w:tc>
          <w:tcPr>
            <w:tcW w:w="2510" w:type="pct"/>
            <w:hideMark/>
          </w:tcPr>
          <w:p w14:paraId="712BE9D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Stone, concrete or reinforced concrete vaults</w:t>
            </w:r>
          </w:p>
        </w:tc>
        <w:tc>
          <w:tcPr>
            <w:tcW w:w="318" w:type="pct"/>
            <w:hideMark/>
          </w:tcPr>
          <w:p w14:paraId="3CB6297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336227D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579EC92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0198C96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D72FFC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FCC730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1D1775DD" w14:textId="77777777" w:rsidTr="00B3182C">
        <w:trPr>
          <w:trHeight w:val="15"/>
        </w:trPr>
        <w:tc>
          <w:tcPr>
            <w:tcW w:w="583" w:type="pct"/>
            <w:hideMark/>
          </w:tcPr>
          <w:p w14:paraId="5B931AC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1.4.6.</w:t>
            </w:r>
          </w:p>
        </w:tc>
        <w:tc>
          <w:tcPr>
            <w:tcW w:w="2510" w:type="pct"/>
            <w:hideMark/>
          </w:tcPr>
          <w:p w14:paraId="3578368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 small-sized premanufactured element or monolithic premanufactured element coverings</w:t>
            </w:r>
          </w:p>
        </w:tc>
        <w:tc>
          <w:tcPr>
            <w:tcW w:w="318" w:type="pct"/>
            <w:hideMark/>
          </w:tcPr>
          <w:p w14:paraId="5FD0378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51EFEEA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7CA3024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149B9C4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0C685F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B0F17F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1E2500DA" w14:textId="77777777" w:rsidTr="00B3182C">
        <w:trPr>
          <w:trHeight w:val="15"/>
        </w:trPr>
        <w:tc>
          <w:tcPr>
            <w:tcW w:w="583" w:type="pct"/>
            <w:hideMark/>
          </w:tcPr>
          <w:p w14:paraId="281160E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1.4.7.</w:t>
            </w:r>
          </w:p>
        </w:tc>
        <w:tc>
          <w:tcPr>
            <w:tcW w:w="2510" w:type="pct"/>
            <w:hideMark/>
          </w:tcPr>
          <w:p w14:paraId="3DC01C1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Metal beam coverings with reinforced concrete premanufactured elements, monolithic reinforced concrete, concrete or stone vault infill</w:t>
            </w:r>
          </w:p>
        </w:tc>
        <w:tc>
          <w:tcPr>
            <w:tcW w:w="318" w:type="pct"/>
            <w:hideMark/>
          </w:tcPr>
          <w:p w14:paraId="0E01AC5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13C67B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356455A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65362CD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A636A7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2F8CED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1A308171" w14:textId="77777777" w:rsidTr="00B3182C">
        <w:trPr>
          <w:trHeight w:val="15"/>
        </w:trPr>
        <w:tc>
          <w:tcPr>
            <w:tcW w:w="583" w:type="pct"/>
            <w:hideMark/>
          </w:tcPr>
          <w:p w14:paraId="0C9E7BC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1.4.8.</w:t>
            </w:r>
          </w:p>
        </w:tc>
        <w:tc>
          <w:tcPr>
            <w:tcW w:w="2510" w:type="pct"/>
            <w:hideMark/>
          </w:tcPr>
          <w:p w14:paraId="36FE22F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Plastered metal or timber beam mezzanine floor coverings with a timber construction infill beneath the residential premises and auxiliary premises</w:t>
            </w:r>
          </w:p>
        </w:tc>
        <w:tc>
          <w:tcPr>
            <w:tcW w:w="318" w:type="pct"/>
            <w:hideMark/>
          </w:tcPr>
          <w:p w14:paraId="4E90D3C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51A001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7181668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0C47983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1A77F5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1CC6AF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05CFC20B" w14:textId="77777777" w:rsidTr="00B3182C">
        <w:trPr>
          <w:trHeight w:val="15"/>
        </w:trPr>
        <w:tc>
          <w:tcPr>
            <w:tcW w:w="583" w:type="pct"/>
            <w:hideMark/>
          </w:tcPr>
          <w:p w14:paraId="51E27B4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1.4.9.</w:t>
            </w:r>
          </w:p>
        </w:tc>
        <w:tc>
          <w:tcPr>
            <w:tcW w:w="2510" w:type="pct"/>
            <w:hideMark/>
          </w:tcPr>
          <w:p w14:paraId="789F6E1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Plastered metal or timber beam mezzanine floor coverings with a timber construction infill beneath the sanitary facilities and kitchens</w:t>
            </w:r>
          </w:p>
        </w:tc>
        <w:tc>
          <w:tcPr>
            <w:tcW w:w="318" w:type="pct"/>
            <w:hideMark/>
          </w:tcPr>
          <w:p w14:paraId="174F3D6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5F3523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72A4D6F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8D8F37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601F02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367F28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2453D0E3" w14:textId="77777777" w:rsidTr="00B3182C">
        <w:trPr>
          <w:trHeight w:val="15"/>
        </w:trPr>
        <w:tc>
          <w:tcPr>
            <w:tcW w:w="583" w:type="pct"/>
            <w:hideMark/>
          </w:tcPr>
          <w:p w14:paraId="0E53DEC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1.4.10.</w:t>
            </w:r>
          </w:p>
        </w:tc>
        <w:tc>
          <w:tcPr>
            <w:tcW w:w="2510" w:type="pct"/>
            <w:hideMark/>
          </w:tcPr>
          <w:p w14:paraId="4296A71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Plastered metal or timber beam attic coverings with a timber construction infill</w:t>
            </w:r>
          </w:p>
        </w:tc>
        <w:tc>
          <w:tcPr>
            <w:tcW w:w="318" w:type="pct"/>
            <w:hideMark/>
          </w:tcPr>
          <w:p w14:paraId="2895615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5C5339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7958AC3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9D30EE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0EF567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8D4BC9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66EAAA3E" w14:textId="77777777" w:rsidTr="00B3182C">
        <w:trPr>
          <w:trHeight w:val="15"/>
        </w:trPr>
        <w:tc>
          <w:tcPr>
            <w:tcW w:w="583" w:type="pct"/>
            <w:hideMark/>
          </w:tcPr>
          <w:p w14:paraId="3E815AB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1.4.11.</w:t>
            </w:r>
          </w:p>
        </w:tc>
        <w:tc>
          <w:tcPr>
            <w:tcW w:w="2510" w:type="pct"/>
            <w:hideMark/>
          </w:tcPr>
          <w:p w14:paraId="038339C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Non-plastered light-weight construction timber beam coverings</w:t>
            </w:r>
          </w:p>
        </w:tc>
        <w:tc>
          <w:tcPr>
            <w:tcW w:w="318" w:type="pct"/>
            <w:hideMark/>
          </w:tcPr>
          <w:p w14:paraId="5C4BC8A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25D8E3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A252B1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EF224A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A74458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99CFEE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06B33C52" w14:textId="77777777" w:rsidTr="00B3182C">
        <w:trPr>
          <w:trHeight w:val="15"/>
        </w:trPr>
        <w:tc>
          <w:tcPr>
            <w:tcW w:w="583" w:type="pct"/>
            <w:hideMark/>
          </w:tcPr>
          <w:p w14:paraId="539208A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1.4.12.</w:t>
            </w:r>
          </w:p>
        </w:tc>
        <w:tc>
          <w:tcPr>
            <w:tcW w:w="2510" w:type="pct"/>
            <w:hideMark/>
          </w:tcPr>
          <w:p w14:paraId="2463D43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Additional insulation of polystyrene for attic covering</w:t>
            </w:r>
          </w:p>
        </w:tc>
        <w:tc>
          <w:tcPr>
            <w:tcW w:w="318" w:type="pct"/>
            <w:hideMark/>
          </w:tcPr>
          <w:p w14:paraId="24D186D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152DE04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1C021AA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17C4384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5DAEDE1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188A24D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246E1983" w14:textId="77777777" w:rsidTr="00B3182C">
        <w:trPr>
          <w:trHeight w:val="15"/>
        </w:trPr>
        <w:tc>
          <w:tcPr>
            <w:tcW w:w="583" w:type="pct"/>
            <w:hideMark/>
          </w:tcPr>
          <w:p w14:paraId="251DD9D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1.4.13.</w:t>
            </w:r>
          </w:p>
        </w:tc>
        <w:tc>
          <w:tcPr>
            <w:tcW w:w="2510" w:type="pct"/>
            <w:hideMark/>
          </w:tcPr>
          <w:p w14:paraId="053A4AC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Additional insulation of rock wool for attic coverings</w:t>
            </w:r>
          </w:p>
        </w:tc>
        <w:tc>
          <w:tcPr>
            <w:tcW w:w="318" w:type="pct"/>
            <w:hideMark/>
          </w:tcPr>
          <w:p w14:paraId="2854311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40EC86B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4CF9E7C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2A3CFB4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0080D20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6905F3F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3C254526" w14:textId="77777777" w:rsidTr="00B3182C">
        <w:trPr>
          <w:trHeight w:val="15"/>
        </w:trPr>
        <w:tc>
          <w:tcPr>
            <w:tcW w:w="583" w:type="pct"/>
            <w:hideMark/>
          </w:tcPr>
          <w:p w14:paraId="2ED58B6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1.4.14.</w:t>
            </w:r>
          </w:p>
        </w:tc>
        <w:tc>
          <w:tcPr>
            <w:tcW w:w="2510" w:type="pct"/>
            <w:hideMark/>
          </w:tcPr>
          <w:p w14:paraId="5152064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Additional insulation of polystyrene for cellar coverings (cellar ceiling), passages</w:t>
            </w:r>
          </w:p>
        </w:tc>
        <w:tc>
          <w:tcPr>
            <w:tcW w:w="318" w:type="pct"/>
            <w:hideMark/>
          </w:tcPr>
          <w:p w14:paraId="52C8729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6EE0002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22731CC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3523F01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3EBF38A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48ECB69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2685C0B9" w14:textId="77777777" w:rsidTr="00B3182C">
        <w:trPr>
          <w:trHeight w:val="15"/>
        </w:trPr>
        <w:tc>
          <w:tcPr>
            <w:tcW w:w="583" w:type="pct"/>
            <w:hideMark/>
          </w:tcPr>
          <w:p w14:paraId="7CDAA68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1.4.15.</w:t>
            </w:r>
          </w:p>
        </w:tc>
        <w:tc>
          <w:tcPr>
            <w:tcW w:w="2510" w:type="pct"/>
            <w:hideMark/>
          </w:tcPr>
          <w:p w14:paraId="6B33A68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Additional rock wool insulation for cellar coverings (cellar ceilings), passages</w:t>
            </w:r>
          </w:p>
        </w:tc>
        <w:tc>
          <w:tcPr>
            <w:tcW w:w="318" w:type="pct"/>
            <w:hideMark/>
          </w:tcPr>
          <w:p w14:paraId="3788F52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1C314D6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2A7354C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2587AFB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616C77B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193878F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3C3986D8" w14:textId="77777777" w:rsidTr="00B3182C">
        <w:trPr>
          <w:trHeight w:val="15"/>
        </w:trPr>
        <w:tc>
          <w:tcPr>
            <w:tcW w:w="5000" w:type="pct"/>
            <w:gridSpan w:val="8"/>
            <w:hideMark/>
          </w:tcPr>
          <w:p w14:paraId="743F51FF"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1.5. Load-bearing Roof Elements</w:t>
            </w:r>
          </w:p>
        </w:tc>
      </w:tr>
      <w:tr w:rsidR="00662B9B" w:rsidRPr="00952E22" w14:paraId="414EB49B" w14:textId="77777777" w:rsidTr="00B3182C">
        <w:trPr>
          <w:trHeight w:val="15"/>
        </w:trPr>
        <w:tc>
          <w:tcPr>
            <w:tcW w:w="583" w:type="pct"/>
            <w:hideMark/>
          </w:tcPr>
          <w:p w14:paraId="05F6D2D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w:t>
            </w:r>
          </w:p>
        </w:tc>
        <w:tc>
          <w:tcPr>
            <w:tcW w:w="2510" w:type="pct"/>
            <w:hideMark/>
          </w:tcPr>
          <w:p w14:paraId="6902D7F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 premanufactured element decks</w:t>
            </w:r>
          </w:p>
        </w:tc>
        <w:tc>
          <w:tcPr>
            <w:tcW w:w="318" w:type="pct"/>
            <w:hideMark/>
          </w:tcPr>
          <w:p w14:paraId="2D25285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0588FE6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7395624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44E73C7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76078DF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1ADD92A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155777DC" w14:textId="77777777" w:rsidTr="00B3182C">
        <w:trPr>
          <w:trHeight w:val="15"/>
        </w:trPr>
        <w:tc>
          <w:tcPr>
            <w:tcW w:w="583" w:type="pct"/>
            <w:hideMark/>
          </w:tcPr>
          <w:p w14:paraId="037365C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1.2.5.</w:t>
            </w:r>
          </w:p>
        </w:tc>
        <w:tc>
          <w:tcPr>
            <w:tcW w:w="2510" w:type="pct"/>
            <w:hideMark/>
          </w:tcPr>
          <w:p w14:paraId="7D14DB2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 and metal load-bearing premanufactured elements (for example, rafters, purlins)</w:t>
            </w:r>
          </w:p>
        </w:tc>
        <w:tc>
          <w:tcPr>
            <w:tcW w:w="318" w:type="pct"/>
            <w:hideMark/>
          </w:tcPr>
          <w:p w14:paraId="2428998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449582A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36C2925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6174101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3C9ABE1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77C445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01312B59" w14:textId="77777777" w:rsidTr="00B3182C">
        <w:trPr>
          <w:trHeight w:val="15"/>
        </w:trPr>
        <w:tc>
          <w:tcPr>
            <w:tcW w:w="583" w:type="pct"/>
            <w:hideMark/>
          </w:tcPr>
          <w:p w14:paraId="579DDEC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1.5.3.</w:t>
            </w:r>
          </w:p>
        </w:tc>
        <w:tc>
          <w:tcPr>
            <w:tcW w:w="2510" w:type="pct"/>
            <w:hideMark/>
          </w:tcPr>
          <w:p w14:paraId="5E7775E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Timber load-bearing elements (for example, rafters, roof structure, purlins, roof boarding, sheathing)</w:t>
            </w:r>
          </w:p>
        </w:tc>
        <w:tc>
          <w:tcPr>
            <w:tcW w:w="318" w:type="pct"/>
            <w:hideMark/>
          </w:tcPr>
          <w:p w14:paraId="27F3901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45EC76E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1B9AA25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318" w:type="pct"/>
            <w:hideMark/>
          </w:tcPr>
          <w:p w14:paraId="165280F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762AD87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4BEA79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22C0F9D5" w14:textId="77777777" w:rsidTr="00B3182C">
        <w:trPr>
          <w:trHeight w:val="15"/>
        </w:trPr>
        <w:tc>
          <w:tcPr>
            <w:tcW w:w="5000" w:type="pct"/>
            <w:gridSpan w:val="8"/>
            <w:hideMark/>
          </w:tcPr>
          <w:p w14:paraId="5658ABBB"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1.6. Roof Covers</w:t>
            </w:r>
          </w:p>
        </w:tc>
      </w:tr>
      <w:tr w:rsidR="00662B9B" w:rsidRPr="00952E22" w14:paraId="2D362732" w14:textId="77777777" w:rsidTr="00B3182C">
        <w:trPr>
          <w:trHeight w:val="15"/>
        </w:trPr>
        <w:tc>
          <w:tcPr>
            <w:tcW w:w="583" w:type="pct"/>
            <w:hideMark/>
          </w:tcPr>
          <w:p w14:paraId="603D179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w:t>
            </w:r>
          </w:p>
        </w:tc>
        <w:tc>
          <w:tcPr>
            <w:tcW w:w="2510" w:type="pct"/>
            <w:hideMark/>
          </w:tcPr>
          <w:p w14:paraId="22BF43C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Corrugated and flat asbestos-cement sheets</w:t>
            </w:r>
          </w:p>
        </w:tc>
        <w:tc>
          <w:tcPr>
            <w:tcW w:w="318" w:type="pct"/>
            <w:hideMark/>
          </w:tcPr>
          <w:p w14:paraId="1E97815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54A610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178B1F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E4F3C1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0C0705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1A3350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56771D21" w14:textId="77777777" w:rsidTr="00B3182C">
        <w:trPr>
          <w:trHeight w:val="15"/>
        </w:trPr>
        <w:tc>
          <w:tcPr>
            <w:tcW w:w="583" w:type="pct"/>
            <w:hideMark/>
          </w:tcPr>
          <w:p w14:paraId="118A7CA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1.2.6.</w:t>
            </w:r>
          </w:p>
        </w:tc>
        <w:tc>
          <w:tcPr>
            <w:tcW w:w="2510" w:type="pct"/>
            <w:hideMark/>
          </w:tcPr>
          <w:p w14:paraId="08DC3A0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Fibrous cement sheets</w:t>
            </w:r>
          </w:p>
        </w:tc>
        <w:tc>
          <w:tcPr>
            <w:tcW w:w="318" w:type="pct"/>
            <w:hideMark/>
          </w:tcPr>
          <w:p w14:paraId="03AAFCF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318" w:type="pct"/>
            <w:hideMark/>
          </w:tcPr>
          <w:p w14:paraId="51B6F16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318" w:type="pct"/>
            <w:hideMark/>
          </w:tcPr>
          <w:p w14:paraId="7257272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318" w:type="pct"/>
            <w:hideMark/>
          </w:tcPr>
          <w:p w14:paraId="1485C1E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A6BD64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608B0E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0026A155" w14:textId="77777777" w:rsidTr="00B3182C">
        <w:trPr>
          <w:trHeight w:val="15"/>
        </w:trPr>
        <w:tc>
          <w:tcPr>
            <w:tcW w:w="583" w:type="pct"/>
            <w:hideMark/>
          </w:tcPr>
          <w:p w14:paraId="32A54FF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1.6.3.</w:t>
            </w:r>
          </w:p>
        </w:tc>
        <w:tc>
          <w:tcPr>
            <w:tcW w:w="2510" w:type="pct"/>
            <w:hideMark/>
          </w:tcPr>
          <w:p w14:paraId="0AF9431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Corrugated synthetic material sheets</w:t>
            </w:r>
          </w:p>
        </w:tc>
        <w:tc>
          <w:tcPr>
            <w:tcW w:w="318" w:type="pct"/>
            <w:hideMark/>
          </w:tcPr>
          <w:p w14:paraId="178FC87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209269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4192CC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44D8305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4C3DDE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9251F1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7DF269A0" w14:textId="77777777" w:rsidTr="00B3182C">
        <w:trPr>
          <w:trHeight w:val="15"/>
        </w:trPr>
        <w:tc>
          <w:tcPr>
            <w:tcW w:w="583" w:type="pct"/>
            <w:hideMark/>
          </w:tcPr>
          <w:p w14:paraId="6507E38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1.6.4.</w:t>
            </w:r>
          </w:p>
        </w:tc>
        <w:tc>
          <w:tcPr>
            <w:tcW w:w="2510" w:type="pct"/>
            <w:hideMark/>
          </w:tcPr>
          <w:p w14:paraId="7AB0FEA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Corrugated bituminous material sheets</w:t>
            </w:r>
          </w:p>
        </w:tc>
        <w:tc>
          <w:tcPr>
            <w:tcW w:w="318" w:type="pct"/>
            <w:hideMark/>
          </w:tcPr>
          <w:p w14:paraId="7326F70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8DFD32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DB3A87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053241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09C633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A962AB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757BE290" w14:textId="77777777" w:rsidTr="00B3182C">
        <w:trPr>
          <w:trHeight w:val="15"/>
        </w:trPr>
        <w:tc>
          <w:tcPr>
            <w:tcW w:w="583" w:type="pct"/>
            <w:hideMark/>
          </w:tcPr>
          <w:p w14:paraId="57CB1E9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1.6.5.</w:t>
            </w:r>
          </w:p>
        </w:tc>
        <w:tc>
          <w:tcPr>
            <w:tcW w:w="2510" w:type="pct"/>
            <w:hideMark/>
          </w:tcPr>
          <w:p w14:paraId="2660EC8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Clay tiles</w:t>
            </w:r>
          </w:p>
        </w:tc>
        <w:tc>
          <w:tcPr>
            <w:tcW w:w="318" w:type="pct"/>
            <w:hideMark/>
          </w:tcPr>
          <w:p w14:paraId="6F5FE6C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4D25C01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3C4794D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2126BFF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69E82B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A08FA6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20B7CE58" w14:textId="77777777" w:rsidTr="00B3182C">
        <w:trPr>
          <w:trHeight w:val="15"/>
        </w:trPr>
        <w:tc>
          <w:tcPr>
            <w:tcW w:w="583" w:type="pct"/>
            <w:hideMark/>
          </w:tcPr>
          <w:p w14:paraId="2CAFACA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1.6.6.</w:t>
            </w:r>
          </w:p>
        </w:tc>
        <w:tc>
          <w:tcPr>
            <w:tcW w:w="2510" w:type="pct"/>
            <w:hideMark/>
          </w:tcPr>
          <w:p w14:paraId="6A7EF30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Concrete tiles</w:t>
            </w:r>
          </w:p>
        </w:tc>
        <w:tc>
          <w:tcPr>
            <w:tcW w:w="318" w:type="pct"/>
            <w:hideMark/>
          </w:tcPr>
          <w:p w14:paraId="233D6EF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w:t>
            </w:r>
          </w:p>
        </w:tc>
        <w:tc>
          <w:tcPr>
            <w:tcW w:w="318" w:type="pct"/>
            <w:hideMark/>
          </w:tcPr>
          <w:p w14:paraId="06D7C2E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w:t>
            </w:r>
          </w:p>
        </w:tc>
        <w:tc>
          <w:tcPr>
            <w:tcW w:w="318" w:type="pct"/>
            <w:hideMark/>
          </w:tcPr>
          <w:p w14:paraId="1E5C7CA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w:t>
            </w:r>
          </w:p>
        </w:tc>
        <w:tc>
          <w:tcPr>
            <w:tcW w:w="318" w:type="pct"/>
            <w:hideMark/>
          </w:tcPr>
          <w:p w14:paraId="5D269B4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D20151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2D5D77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02101670" w14:textId="77777777" w:rsidTr="00B3182C">
        <w:trPr>
          <w:trHeight w:val="15"/>
        </w:trPr>
        <w:tc>
          <w:tcPr>
            <w:tcW w:w="583" w:type="pct"/>
            <w:hideMark/>
          </w:tcPr>
          <w:p w14:paraId="4673BED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1.6.7.</w:t>
            </w:r>
          </w:p>
        </w:tc>
        <w:tc>
          <w:tcPr>
            <w:tcW w:w="2510" w:type="pct"/>
            <w:hideMark/>
          </w:tcPr>
          <w:p w14:paraId="616D12C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Rolls of damp-proof course in 3-4 layers</w:t>
            </w:r>
          </w:p>
        </w:tc>
        <w:tc>
          <w:tcPr>
            <w:tcW w:w="318" w:type="pct"/>
            <w:hideMark/>
          </w:tcPr>
          <w:p w14:paraId="3076198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DBD796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28E8255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6CED2CC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61DCCF7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6F11344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67B7F76F" w14:textId="77777777" w:rsidTr="00B3182C">
        <w:trPr>
          <w:trHeight w:val="15"/>
        </w:trPr>
        <w:tc>
          <w:tcPr>
            <w:tcW w:w="583" w:type="pct"/>
            <w:hideMark/>
          </w:tcPr>
          <w:p w14:paraId="3E397D7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1.6.8.</w:t>
            </w:r>
          </w:p>
        </w:tc>
        <w:tc>
          <w:tcPr>
            <w:tcW w:w="2510" w:type="pct"/>
            <w:hideMark/>
          </w:tcPr>
          <w:p w14:paraId="3E8EE93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Rolls of damp-proof course in 1-2 layers</w:t>
            </w:r>
          </w:p>
        </w:tc>
        <w:tc>
          <w:tcPr>
            <w:tcW w:w="318" w:type="pct"/>
            <w:hideMark/>
          </w:tcPr>
          <w:p w14:paraId="0B96C40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1EBAFA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9BDF1A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46EC940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CF7636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9AE1DB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1D4336B0" w14:textId="77777777" w:rsidTr="00B3182C">
        <w:trPr>
          <w:trHeight w:val="15"/>
        </w:trPr>
        <w:tc>
          <w:tcPr>
            <w:tcW w:w="583" w:type="pct"/>
            <w:hideMark/>
          </w:tcPr>
          <w:p w14:paraId="179C4F5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1.6.9.</w:t>
            </w:r>
          </w:p>
        </w:tc>
        <w:tc>
          <w:tcPr>
            <w:tcW w:w="2510" w:type="pct"/>
            <w:hideMark/>
          </w:tcPr>
          <w:p w14:paraId="629D8E2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Rubberised bitumen (shingle) covers</w:t>
            </w:r>
          </w:p>
        </w:tc>
        <w:tc>
          <w:tcPr>
            <w:tcW w:w="318" w:type="pct"/>
            <w:hideMark/>
          </w:tcPr>
          <w:p w14:paraId="5163798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03A50E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083EFA2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31049D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2ECBCF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F1AABF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3184E468" w14:textId="77777777" w:rsidTr="00B3182C">
        <w:trPr>
          <w:trHeight w:val="15"/>
        </w:trPr>
        <w:tc>
          <w:tcPr>
            <w:tcW w:w="583" w:type="pct"/>
            <w:hideMark/>
          </w:tcPr>
          <w:p w14:paraId="3695B44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1.6.10.</w:t>
            </w:r>
          </w:p>
        </w:tc>
        <w:tc>
          <w:tcPr>
            <w:tcW w:w="2510" w:type="pct"/>
            <w:hideMark/>
          </w:tcPr>
          <w:p w14:paraId="28313C4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mastic covers</w:t>
            </w:r>
          </w:p>
        </w:tc>
        <w:tc>
          <w:tcPr>
            <w:tcW w:w="318" w:type="pct"/>
            <w:hideMark/>
          </w:tcPr>
          <w:p w14:paraId="03E1D2F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9666A6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90BC44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1374FA9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09BE017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94B1C2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2DB0148B" w14:textId="77777777" w:rsidTr="00B3182C">
        <w:trPr>
          <w:trHeight w:val="15"/>
        </w:trPr>
        <w:tc>
          <w:tcPr>
            <w:tcW w:w="583" w:type="pct"/>
            <w:hideMark/>
          </w:tcPr>
          <w:p w14:paraId="523B3F8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1.6.11.</w:t>
            </w:r>
          </w:p>
        </w:tc>
        <w:tc>
          <w:tcPr>
            <w:tcW w:w="2510" w:type="pct"/>
            <w:hideMark/>
          </w:tcPr>
          <w:p w14:paraId="45FFE38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Unreinforced mastic covers</w:t>
            </w:r>
          </w:p>
        </w:tc>
        <w:tc>
          <w:tcPr>
            <w:tcW w:w="318" w:type="pct"/>
            <w:hideMark/>
          </w:tcPr>
          <w:p w14:paraId="04C947B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8D18A8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59BD373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4AFBF35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3EB38A4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08CCA3A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0F1C509E" w14:textId="77777777" w:rsidTr="00B3182C">
        <w:trPr>
          <w:trHeight w:val="15"/>
        </w:trPr>
        <w:tc>
          <w:tcPr>
            <w:tcW w:w="583" w:type="pct"/>
            <w:hideMark/>
          </w:tcPr>
          <w:p w14:paraId="5710D32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1.6.12.</w:t>
            </w:r>
          </w:p>
        </w:tc>
        <w:tc>
          <w:tcPr>
            <w:tcW w:w="2510" w:type="pct"/>
            <w:hideMark/>
          </w:tcPr>
          <w:p w14:paraId="3B81D4B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Smooth galvanised sheet metal covers</w:t>
            </w:r>
          </w:p>
        </w:tc>
        <w:tc>
          <w:tcPr>
            <w:tcW w:w="318" w:type="pct"/>
            <w:hideMark/>
          </w:tcPr>
          <w:p w14:paraId="7ECA3DE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FB4D2E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70CC76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04ABD8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E56526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0A3987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31A7FDD8" w14:textId="77777777" w:rsidTr="00B3182C">
        <w:trPr>
          <w:trHeight w:val="15"/>
        </w:trPr>
        <w:tc>
          <w:tcPr>
            <w:tcW w:w="583" w:type="pct"/>
            <w:hideMark/>
          </w:tcPr>
          <w:p w14:paraId="4C4D72E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1.6.13.</w:t>
            </w:r>
          </w:p>
        </w:tc>
        <w:tc>
          <w:tcPr>
            <w:tcW w:w="2510" w:type="pct"/>
            <w:hideMark/>
          </w:tcPr>
          <w:p w14:paraId="523DAF8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Smooth black sheet metal covers</w:t>
            </w:r>
          </w:p>
        </w:tc>
        <w:tc>
          <w:tcPr>
            <w:tcW w:w="318" w:type="pct"/>
            <w:hideMark/>
          </w:tcPr>
          <w:p w14:paraId="2384B7C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58BE57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2EE4C8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1AFB02D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AA9524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CC6CCB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1968E76A" w14:textId="77777777" w:rsidTr="00B3182C">
        <w:trPr>
          <w:trHeight w:val="15"/>
        </w:trPr>
        <w:tc>
          <w:tcPr>
            <w:tcW w:w="583" w:type="pct"/>
            <w:hideMark/>
          </w:tcPr>
          <w:p w14:paraId="14C202E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1.6.14.</w:t>
            </w:r>
          </w:p>
        </w:tc>
        <w:tc>
          <w:tcPr>
            <w:tcW w:w="2510" w:type="pct"/>
            <w:hideMark/>
          </w:tcPr>
          <w:p w14:paraId="71F599E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Fluted large-sized steel sheet covers</w:t>
            </w:r>
          </w:p>
        </w:tc>
        <w:tc>
          <w:tcPr>
            <w:tcW w:w="318" w:type="pct"/>
            <w:hideMark/>
          </w:tcPr>
          <w:p w14:paraId="761D174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51367E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485995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457FCE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E8D745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3B532C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1ED476EA" w14:textId="77777777" w:rsidTr="00B3182C">
        <w:trPr>
          <w:trHeight w:val="15"/>
        </w:trPr>
        <w:tc>
          <w:tcPr>
            <w:tcW w:w="583" w:type="pct"/>
            <w:hideMark/>
          </w:tcPr>
          <w:p w14:paraId="6882840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1.6.15.</w:t>
            </w:r>
          </w:p>
        </w:tc>
        <w:tc>
          <w:tcPr>
            <w:tcW w:w="2510" w:type="pct"/>
            <w:hideMark/>
          </w:tcPr>
          <w:p w14:paraId="7210EFE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Fluted small-sized steel element (for example, tile) covers</w:t>
            </w:r>
          </w:p>
        </w:tc>
        <w:tc>
          <w:tcPr>
            <w:tcW w:w="318" w:type="pct"/>
            <w:hideMark/>
          </w:tcPr>
          <w:p w14:paraId="0ED0D44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C6B78F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20D3E4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11BF96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93B875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BC3BA7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240BB59B" w14:textId="77777777" w:rsidTr="00B3182C">
        <w:trPr>
          <w:trHeight w:val="15"/>
        </w:trPr>
        <w:tc>
          <w:tcPr>
            <w:tcW w:w="583" w:type="pct"/>
            <w:hideMark/>
          </w:tcPr>
          <w:p w14:paraId="57E2BE3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1.6.16.</w:t>
            </w:r>
          </w:p>
        </w:tc>
        <w:tc>
          <w:tcPr>
            <w:tcW w:w="2510" w:type="pct"/>
            <w:hideMark/>
          </w:tcPr>
          <w:p w14:paraId="30A7D0D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Reed and straw covers</w:t>
            </w:r>
          </w:p>
        </w:tc>
        <w:tc>
          <w:tcPr>
            <w:tcW w:w="318" w:type="pct"/>
            <w:hideMark/>
          </w:tcPr>
          <w:p w14:paraId="3104B7C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D0B330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51B2207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3994252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3635F8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653B32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16AB13AD" w14:textId="77777777" w:rsidTr="00B3182C">
        <w:trPr>
          <w:trHeight w:val="15"/>
        </w:trPr>
        <w:tc>
          <w:tcPr>
            <w:tcW w:w="583" w:type="pct"/>
            <w:hideMark/>
          </w:tcPr>
          <w:p w14:paraId="7042D31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1.6.17.</w:t>
            </w:r>
          </w:p>
        </w:tc>
        <w:tc>
          <w:tcPr>
            <w:tcW w:w="2510" w:type="pct"/>
            <w:hideMark/>
          </w:tcPr>
          <w:p w14:paraId="4EAA47F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Chipboard, shingle and board covers</w:t>
            </w:r>
          </w:p>
        </w:tc>
        <w:tc>
          <w:tcPr>
            <w:tcW w:w="318" w:type="pct"/>
            <w:hideMark/>
          </w:tcPr>
          <w:p w14:paraId="7597CAB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B497FB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DB64FC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62032A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C441FE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C8A09E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7B5C36F3" w14:textId="77777777" w:rsidTr="00B3182C">
        <w:trPr>
          <w:trHeight w:val="15"/>
        </w:trPr>
        <w:tc>
          <w:tcPr>
            <w:tcW w:w="583" w:type="pct"/>
            <w:hideMark/>
          </w:tcPr>
          <w:p w14:paraId="3C1E9A2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1.6.18.</w:t>
            </w:r>
          </w:p>
        </w:tc>
        <w:tc>
          <w:tcPr>
            <w:tcW w:w="2510" w:type="pct"/>
            <w:hideMark/>
          </w:tcPr>
          <w:p w14:paraId="7D0BCC5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Sheet metal cover finishing coat (non </w:t>
            </w:r>
            <w:r>
              <w:rPr>
                <w:rFonts w:ascii="Times New Roman" w:hAnsi="Times New Roman"/>
                <w:i/>
                <w:iCs/>
                <w:sz w:val="24"/>
                <w:szCs w:val="24"/>
              </w:rPr>
              <w:t xml:space="preserve">HAMMERIT </w:t>
            </w:r>
            <w:r>
              <w:rPr>
                <w:rFonts w:ascii="Times New Roman" w:hAnsi="Times New Roman"/>
                <w:sz w:val="24"/>
                <w:szCs w:val="24"/>
              </w:rPr>
              <w:t>type)</w:t>
            </w:r>
          </w:p>
        </w:tc>
        <w:tc>
          <w:tcPr>
            <w:tcW w:w="318" w:type="pct"/>
            <w:hideMark/>
          </w:tcPr>
          <w:p w14:paraId="48ABE69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5BA5B1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5946581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7AADCA5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7839161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1126FE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662B9B" w:rsidRPr="00952E22" w14:paraId="2C5CA7A2" w14:textId="77777777" w:rsidTr="00B3182C">
        <w:trPr>
          <w:trHeight w:val="15"/>
        </w:trPr>
        <w:tc>
          <w:tcPr>
            <w:tcW w:w="583" w:type="pct"/>
            <w:hideMark/>
          </w:tcPr>
          <w:p w14:paraId="1BB50B6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1.6.19.</w:t>
            </w:r>
          </w:p>
        </w:tc>
        <w:tc>
          <w:tcPr>
            <w:tcW w:w="2510" w:type="pct"/>
            <w:hideMark/>
          </w:tcPr>
          <w:p w14:paraId="0B83437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Pitched roof snow barriers</w:t>
            </w:r>
          </w:p>
        </w:tc>
        <w:tc>
          <w:tcPr>
            <w:tcW w:w="318" w:type="pct"/>
            <w:hideMark/>
          </w:tcPr>
          <w:p w14:paraId="45BFE5E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6DE489B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738327E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099F02F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441982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3778CA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4E2385D8" w14:textId="77777777" w:rsidTr="00B3182C">
        <w:trPr>
          <w:trHeight w:val="15"/>
        </w:trPr>
        <w:tc>
          <w:tcPr>
            <w:tcW w:w="5000" w:type="pct"/>
            <w:gridSpan w:val="8"/>
            <w:hideMark/>
          </w:tcPr>
          <w:p w14:paraId="7997C312"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1.7. Roof Drainage System</w:t>
            </w:r>
          </w:p>
        </w:tc>
      </w:tr>
      <w:tr w:rsidR="00662B9B" w:rsidRPr="00952E22" w14:paraId="2B0CC4BF" w14:textId="77777777" w:rsidTr="00B3182C">
        <w:trPr>
          <w:trHeight w:val="15"/>
        </w:trPr>
        <w:tc>
          <w:tcPr>
            <w:tcW w:w="583" w:type="pct"/>
            <w:hideMark/>
          </w:tcPr>
          <w:p w14:paraId="43D2967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1.7.1.</w:t>
            </w:r>
          </w:p>
        </w:tc>
        <w:tc>
          <w:tcPr>
            <w:tcW w:w="2510" w:type="pct"/>
            <w:hideMark/>
          </w:tcPr>
          <w:p w14:paraId="00E4569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External plastic channels and drainage pipes</w:t>
            </w:r>
          </w:p>
        </w:tc>
        <w:tc>
          <w:tcPr>
            <w:tcW w:w="318" w:type="pct"/>
            <w:hideMark/>
          </w:tcPr>
          <w:p w14:paraId="52DB7BA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4923C5D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C694D9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ED2E2E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B57057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47A835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01B8E1A0" w14:textId="77777777" w:rsidTr="00B3182C">
        <w:trPr>
          <w:trHeight w:val="15"/>
        </w:trPr>
        <w:tc>
          <w:tcPr>
            <w:tcW w:w="583" w:type="pct"/>
            <w:hideMark/>
          </w:tcPr>
          <w:p w14:paraId="23E492B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1.7.2.</w:t>
            </w:r>
          </w:p>
        </w:tc>
        <w:tc>
          <w:tcPr>
            <w:tcW w:w="2510" w:type="pct"/>
            <w:hideMark/>
          </w:tcPr>
          <w:p w14:paraId="12DCC98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External industrially coated channels and drainage pipes, facade overhang covers</w:t>
            </w:r>
          </w:p>
        </w:tc>
        <w:tc>
          <w:tcPr>
            <w:tcW w:w="318" w:type="pct"/>
            <w:hideMark/>
          </w:tcPr>
          <w:p w14:paraId="3B2BF41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04105F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98E406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14A66D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E575C3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87A2A6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68C45C28" w14:textId="77777777" w:rsidTr="00B3182C">
        <w:trPr>
          <w:trHeight w:val="15"/>
        </w:trPr>
        <w:tc>
          <w:tcPr>
            <w:tcW w:w="583" w:type="pct"/>
            <w:hideMark/>
          </w:tcPr>
          <w:p w14:paraId="2CB4598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1.7.3.</w:t>
            </w:r>
          </w:p>
        </w:tc>
        <w:tc>
          <w:tcPr>
            <w:tcW w:w="2510" w:type="pct"/>
            <w:hideMark/>
          </w:tcPr>
          <w:p w14:paraId="1DDB051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External galvanised sheet metal channels and drainage pipes, facade overhang covers</w:t>
            </w:r>
          </w:p>
        </w:tc>
        <w:tc>
          <w:tcPr>
            <w:tcW w:w="318" w:type="pct"/>
            <w:hideMark/>
          </w:tcPr>
          <w:p w14:paraId="765FB9B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5164AAA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1DF478C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46CB350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7CBE1E3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49AFC0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r>
      <w:tr w:rsidR="00662B9B" w:rsidRPr="00952E22" w14:paraId="6DF969E1" w14:textId="77777777" w:rsidTr="00B3182C">
        <w:trPr>
          <w:trHeight w:val="15"/>
        </w:trPr>
        <w:tc>
          <w:tcPr>
            <w:tcW w:w="583" w:type="pct"/>
            <w:hideMark/>
          </w:tcPr>
          <w:p w14:paraId="501057C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1.7.4.</w:t>
            </w:r>
          </w:p>
        </w:tc>
        <w:tc>
          <w:tcPr>
            <w:tcW w:w="2510" w:type="pct"/>
            <w:hideMark/>
          </w:tcPr>
          <w:p w14:paraId="1E0440B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Internal cast iron drainage pipes</w:t>
            </w:r>
          </w:p>
        </w:tc>
        <w:tc>
          <w:tcPr>
            <w:tcW w:w="318" w:type="pct"/>
            <w:hideMark/>
          </w:tcPr>
          <w:p w14:paraId="2432802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318" w:type="pct"/>
            <w:hideMark/>
          </w:tcPr>
          <w:p w14:paraId="406AEDF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318" w:type="pct"/>
            <w:hideMark/>
          </w:tcPr>
          <w:p w14:paraId="61383DD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318" w:type="pct"/>
            <w:hideMark/>
          </w:tcPr>
          <w:p w14:paraId="45A8B5B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318" w:type="pct"/>
            <w:hideMark/>
          </w:tcPr>
          <w:p w14:paraId="74504D8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318" w:type="pct"/>
            <w:hideMark/>
          </w:tcPr>
          <w:p w14:paraId="47BB0D4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r>
      <w:tr w:rsidR="00662B9B" w:rsidRPr="00952E22" w14:paraId="11604AB3" w14:textId="77777777" w:rsidTr="00B3182C">
        <w:trPr>
          <w:trHeight w:val="15"/>
        </w:trPr>
        <w:tc>
          <w:tcPr>
            <w:tcW w:w="583" w:type="pct"/>
            <w:hideMark/>
          </w:tcPr>
          <w:p w14:paraId="145FDE1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1.7.5.</w:t>
            </w:r>
          </w:p>
        </w:tc>
        <w:tc>
          <w:tcPr>
            <w:tcW w:w="2510" w:type="pct"/>
            <w:hideMark/>
          </w:tcPr>
          <w:p w14:paraId="3CD6F96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Internal polymer material drainage pipes</w:t>
            </w:r>
          </w:p>
        </w:tc>
        <w:tc>
          <w:tcPr>
            <w:tcW w:w="318" w:type="pct"/>
            <w:hideMark/>
          </w:tcPr>
          <w:p w14:paraId="1E2BE73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15515B2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6D21E56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486A167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28EC33F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08932E3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7B9B7BFC" w14:textId="77777777" w:rsidTr="00B3182C">
        <w:trPr>
          <w:trHeight w:val="15"/>
        </w:trPr>
        <w:tc>
          <w:tcPr>
            <w:tcW w:w="583" w:type="pct"/>
            <w:hideMark/>
          </w:tcPr>
          <w:p w14:paraId="361E654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1.7.6.</w:t>
            </w:r>
          </w:p>
        </w:tc>
        <w:tc>
          <w:tcPr>
            <w:tcW w:w="2510" w:type="pct"/>
            <w:hideMark/>
          </w:tcPr>
          <w:p w14:paraId="4720541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Channel and drainage pipe electric heating systems</w:t>
            </w:r>
          </w:p>
        </w:tc>
        <w:tc>
          <w:tcPr>
            <w:tcW w:w="318" w:type="pct"/>
            <w:hideMark/>
          </w:tcPr>
          <w:p w14:paraId="3E470DD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46EB956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56CF5A2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6BC2337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43CC63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A8C837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20E507B5" w14:textId="77777777" w:rsidTr="00B3182C">
        <w:trPr>
          <w:trHeight w:val="15"/>
        </w:trPr>
        <w:tc>
          <w:tcPr>
            <w:tcW w:w="5000" w:type="pct"/>
            <w:gridSpan w:val="8"/>
            <w:hideMark/>
          </w:tcPr>
          <w:p w14:paraId="16F06F28"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1.8. Stairs</w:t>
            </w:r>
          </w:p>
        </w:tc>
      </w:tr>
      <w:tr w:rsidR="00662B9B" w:rsidRPr="00952E22" w14:paraId="2E69B7C5" w14:textId="77777777" w:rsidTr="00B3182C">
        <w:trPr>
          <w:trHeight w:val="15"/>
        </w:trPr>
        <w:tc>
          <w:tcPr>
            <w:tcW w:w="583" w:type="pct"/>
            <w:hideMark/>
          </w:tcPr>
          <w:p w14:paraId="0D656AB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1.8.1.</w:t>
            </w:r>
          </w:p>
        </w:tc>
        <w:tc>
          <w:tcPr>
            <w:tcW w:w="2510" w:type="pct"/>
            <w:hideMark/>
          </w:tcPr>
          <w:p w14:paraId="06BCD98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Monolithic reinforced concrete (load-bearing section)</w:t>
            </w:r>
          </w:p>
        </w:tc>
        <w:tc>
          <w:tcPr>
            <w:tcW w:w="318" w:type="pct"/>
            <w:hideMark/>
          </w:tcPr>
          <w:p w14:paraId="15F12BF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602F7C9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18CC787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77372B0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A7985C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30EEB6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30AD0350" w14:textId="77777777" w:rsidTr="00B3182C">
        <w:trPr>
          <w:trHeight w:val="15"/>
        </w:trPr>
        <w:tc>
          <w:tcPr>
            <w:tcW w:w="583" w:type="pct"/>
            <w:hideMark/>
          </w:tcPr>
          <w:p w14:paraId="28BBC2E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1.8.2.</w:t>
            </w:r>
          </w:p>
        </w:tc>
        <w:tc>
          <w:tcPr>
            <w:tcW w:w="2510" w:type="pct"/>
            <w:hideMark/>
          </w:tcPr>
          <w:p w14:paraId="4630021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 premanufactured element (load-bearing section)</w:t>
            </w:r>
          </w:p>
        </w:tc>
        <w:tc>
          <w:tcPr>
            <w:tcW w:w="318" w:type="pct"/>
            <w:hideMark/>
          </w:tcPr>
          <w:p w14:paraId="3ACBEED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3C975FF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16494BB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14EB76A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28342BE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7485161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64928B26" w14:textId="77777777" w:rsidTr="00B3182C">
        <w:trPr>
          <w:trHeight w:val="15"/>
        </w:trPr>
        <w:tc>
          <w:tcPr>
            <w:tcW w:w="583" w:type="pct"/>
            <w:hideMark/>
          </w:tcPr>
          <w:p w14:paraId="7864EC4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1.8.3.</w:t>
            </w:r>
          </w:p>
        </w:tc>
        <w:tc>
          <w:tcPr>
            <w:tcW w:w="2510" w:type="pct"/>
            <w:hideMark/>
          </w:tcPr>
          <w:p w14:paraId="52C84B6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 concrete step to reinforced concrete and metal stringers (load-bearing section)</w:t>
            </w:r>
          </w:p>
        </w:tc>
        <w:tc>
          <w:tcPr>
            <w:tcW w:w="318" w:type="pct"/>
            <w:hideMark/>
          </w:tcPr>
          <w:p w14:paraId="6902C8A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2AD874A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4CFFF72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12BA17E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834706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EC91E0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5E56E2FF" w14:textId="77777777" w:rsidTr="00B3182C">
        <w:trPr>
          <w:trHeight w:val="15"/>
        </w:trPr>
        <w:tc>
          <w:tcPr>
            <w:tcW w:w="583" w:type="pct"/>
            <w:hideMark/>
          </w:tcPr>
          <w:p w14:paraId="64F1140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1.8.4.</w:t>
            </w:r>
          </w:p>
        </w:tc>
        <w:tc>
          <w:tcPr>
            <w:tcW w:w="2510" w:type="pct"/>
            <w:hideMark/>
          </w:tcPr>
          <w:p w14:paraId="0F997D7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 concrete, stone, brick wall step (surface)</w:t>
            </w:r>
          </w:p>
        </w:tc>
        <w:tc>
          <w:tcPr>
            <w:tcW w:w="318" w:type="pct"/>
            <w:hideMark/>
          </w:tcPr>
          <w:p w14:paraId="0E6E6DC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3D75822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600F8B8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4F68A71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7CDDF5A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6A26675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4E87B058" w14:textId="77777777" w:rsidTr="00B3182C">
        <w:trPr>
          <w:trHeight w:val="15"/>
        </w:trPr>
        <w:tc>
          <w:tcPr>
            <w:tcW w:w="583" w:type="pct"/>
            <w:hideMark/>
          </w:tcPr>
          <w:p w14:paraId="464F368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1.8.5.</w:t>
            </w:r>
          </w:p>
        </w:tc>
        <w:tc>
          <w:tcPr>
            <w:tcW w:w="2510" w:type="pct"/>
            <w:hideMark/>
          </w:tcPr>
          <w:p w14:paraId="67EC272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Timber constructions in the section above ground</w:t>
            </w:r>
          </w:p>
        </w:tc>
        <w:tc>
          <w:tcPr>
            <w:tcW w:w="318" w:type="pct"/>
            <w:hideMark/>
          </w:tcPr>
          <w:p w14:paraId="69A7910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C74D0A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87484B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913F3E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D80270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866103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666124D7" w14:textId="77777777" w:rsidTr="00B3182C">
        <w:trPr>
          <w:trHeight w:val="15"/>
        </w:trPr>
        <w:tc>
          <w:tcPr>
            <w:tcW w:w="583" w:type="pct"/>
            <w:hideMark/>
          </w:tcPr>
          <w:p w14:paraId="4684EE9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1.8.6.</w:t>
            </w:r>
          </w:p>
        </w:tc>
        <w:tc>
          <w:tcPr>
            <w:tcW w:w="2510" w:type="pct"/>
            <w:hideMark/>
          </w:tcPr>
          <w:p w14:paraId="74C11F4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Timber constructions in cellars</w:t>
            </w:r>
          </w:p>
        </w:tc>
        <w:tc>
          <w:tcPr>
            <w:tcW w:w="318" w:type="pct"/>
            <w:hideMark/>
          </w:tcPr>
          <w:p w14:paraId="2FD977C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4D5D64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A8B383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9F8739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B76567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5E1114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212EC3BE" w14:textId="77777777" w:rsidTr="00B3182C">
        <w:trPr>
          <w:trHeight w:val="15"/>
        </w:trPr>
        <w:tc>
          <w:tcPr>
            <w:tcW w:w="5000" w:type="pct"/>
            <w:gridSpan w:val="8"/>
            <w:hideMark/>
          </w:tcPr>
          <w:p w14:paraId="37CF2798"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1.9. Partition Walls</w:t>
            </w:r>
          </w:p>
        </w:tc>
      </w:tr>
      <w:tr w:rsidR="00662B9B" w:rsidRPr="00952E22" w14:paraId="3A3C657B" w14:textId="77777777" w:rsidTr="00B3182C">
        <w:trPr>
          <w:trHeight w:val="15"/>
        </w:trPr>
        <w:tc>
          <w:tcPr>
            <w:tcW w:w="583" w:type="pct"/>
            <w:hideMark/>
          </w:tcPr>
          <w:p w14:paraId="1A181B7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1.9.1.</w:t>
            </w:r>
          </w:p>
        </w:tc>
        <w:tc>
          <w:tcPr>
            <w:tcW w:w="2510" w:type="pct"/>
            <w:hideMark/>
          </w:tcPr>
          <w:p w14:paraId="29E2EDC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Convertible</w:t>
            </w:r>
          </w:p>
        </w:tc>
        <w:tc>
          <w:tcPr>
            <w:tcW w:w="318" w:type="pct"/>
            <w:hideMark/>
          </w:tcPr>
          <w:p w14:paraId="01C9296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D458DF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064E04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08FCEB9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9E6097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9061AB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363D33AB" w14:textId="77777777" w:rsidTr="00B3182C">
        <w:trPr>
          <w:trHeight w:val="15"/>
        </w:trPr>
        <w:tc>
          <w:tcPr>
            <w:tcW w:w="583" w:type="pct"/>
            <w:hideMark/>
          </w:tcPr>
          <w:p w14:paraId="3A0DE89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1.9.2.</w:t>
            </w:r>
          </w:p>
        </w:tc>
        <w:tc>
          <w:tcPr>
            <w:tcW w:w="2510" w:type="pct"/>
            <w:hideMark/>
          </w:tcPr>
          <w:p w14:paraId="42A0B89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w:t>
            </w:r>
          </w:p>
        </w:tc>
        <w:tc>
          <w:tcPr>
            <w:tcW w:w="318" w:type="pct"/>
            <w:hideMark/>
          </w:tcPr>
          <w:p w14:paraId="2AD5E9C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B76FD6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EE3CDB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4574D4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743C834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5085C0A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0304511A" w14:textId="77777777" w:rsidTr="00B3182C">
        <w:trPr>
          <w:trHeight w:val="15"/>
        </w:trPr>
        <w:tc>
          <w:tcPr>
            <w:tcW w:w="583" w:type="pct"/>
            <w:hideMark/>
          </w:tcPr>
          <w:p w14:paraId="64F3EEE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1.9.3.</w:t>
            </w:r>
          </w:p>
        </w:tc>
        <w:tc>
          <w:tcPr>
            <w:tcW w:w="2510" w:type="pct"/>
            <w:hideMark/>
          </w:tcPr>
          <w:p w14:paraId="7D20EE3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Brick wall, concrete and ceramic block</w:t>
            </w:r>
          </w:p>
        </w:tc>
        <w:tc>
          <w:tcPr>
            <w:tcW w:w="318" w:type="pct"/>
            <w:hideMark/>
          </w:tcPr>
          <w:p w14:paraId="735F3C5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279BEF8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244151A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78E7642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5FFA84E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8CAB16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09511785" w14:textId="77777777" w:rsidTr="00B3182C">
        <w:trPr>
          <w:trHeight w:val="15"/>
        </w:trPr>
        <w:tc>
          <w:tcPr>
            <w:tcW w:w="583" w:type="pct"/>
            <w:hideMark/>
          </w:tcPr>
          <w:p w14:paraId="57A80B0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w:t>
            </w:r>
          </w:p>
        </w:tc>
        <w:tc>
          <w:tcPr>
            <w:tcW w:w="2510" w:type="pct"/>
            <w:hideMark/>
          </w:tcPr>
          <w:p w14:paraId="64BB779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Glass block or fluted glass</w:t>
            </w:r>
          </w:p>
        </w:tc>
        <w:tc>
          <w:tcPr>
            <w:tcW w:w="318" w:type="pct"/>
            <w:hideMark/>
          </w:tcPr>
          <w:p w14:paraId="06E8A6B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26517F4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1F8D49E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0A58B46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80CAD1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958A8D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3D0B5EAB" w14:textId="77777777" w:rsidTr="00B3182C">
        <w:trPr>
          <w:trHeight w:val="15"/>
        </w:trPr>
        <w:tc>
          <w:tcPr>
            <w:tcW w:w="583" w:type="pct"/>
            <w:hideMark/>
          </w:tcPr>
          <w:p w14:paraId="070008A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1.9.5.</w:t>
            </w:r>
          </w:p>
        </w:tc>
        <w:tc>
          <w:tcPr>
            <w:tcW w:w="2510" w:type="pct"/>
            <w:hideMark/>
          </w:tcPr>
          <w:p w14:paraId="2757F4F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Gypsum concrete large panel, gypsum concrete or aerated concrete panels or blocks</w:t>
            </w:r>
          </w:p>
        </w:tc>
        <w:tc>
          <w:tcPr>
            <w:tcW w:w="318" w:type="pct"/>
            <w:hideMark/>
          </w:tcPr>
          <w:p w14:paraId="745E41F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F16439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742C49E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621B1BE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450A146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2EBDA90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4D269E57" w14:textId="77777777" w:rsidTr="00B3182C">
        <w:trPr>
          <w:trHeight w:val="15"/>
        </w:trPr>
        <w:tc>
          <w:tcPr>
            <w:tcW w:w="583" w:type="pct"/>
            <w:hideMark/>
          </w:tcPr>
          <w:p w14:paraId="783BA52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1.9.6.</w:t>
            </w:r>
          </w:p>
        </w:tc>
        <w:tc>
          <w:tcPr>
            <w:tcW w:w="2510" w:type="pct"/>
            <w:hideMark/>
          </w:tcPr>
          <w:p w14:paraId="233AC91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Wooden panel and timber, plastered, between rooms</w:t>
            </w:r>
          </w:p>
        </w:tc>
        <w:tc>
          <w:tcPr>
            <w:tcW w:w="318" w:type="pct"/>
            <w:hideMark/>
          </w:tcPr>
          <w:p w14:paraId="21424D8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7A6094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07BE56E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C180C7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1A4294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1D1153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34FDBA84" w14:textId="77777777" w:rsidTr="00B3182C">
        <w:trPr>
          <w:trHeight w:val="15"/>
        </w:trPr>
        <w:tc>
          <w:tcPr>
            <w:tcW w:w="583" w:type="pct"/>
            <w:hideMark/>
          </w:tcPr>
          <w:p w14:paraId="5D95498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1.9.7.</w:t>
            </w:r>
          </w:p>
        </w:tc>
        <w:tc>
          <w:tcPr>
            <w:tcW w:w="2510" w:type="pct"/>
            <w:hideMark/>
          </w:tcPr>
          <w:p w14:paraId="433262F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Wooden panel and timber, plastered, in sanitary facilities and kitchens</w:t>
            </w:r>
          </w:p>
        </w:tc>
        <w:tc>
          <w:tcPr>
            <w:tcW w:w="318" w:type="pct"/>
            <w:hideMark/>
          </w:tcPr>
          <w:p w14:paraId="7F0B439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E2C077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2A27286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3B4534C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907B0A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711E7F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463151F9" w14:textId="77777777" w:rsidTr="00B3182C">
        <w:trPr>
          <w:trHeight w:val="15"/>
        </w:trPr>
        <w:tc>
          <w:tcPr>
            <w:tcW w:w="583" w:type="pct"/>
            <w:hideMark/>
          </w:tcPr>
          <w:p w14:paraId="04E9191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1.9.8.</w:t>
            </w:r>
          </w:p>
        </w:tc>
        <w:tc>
          <w:tcPr>
            <w:tcW w:w="2510" w:type="pct"/>
            <w:hideMark/>
          </w:tcPr>
          <w:p w14:paraId="7D75727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Timber frame, panelled, blocked</w:t>
            </w:r>
          </w:p>
        </w:tc>
        <w:tc>
          <w:tcPr>
            <w:tcW w:w="318" w:type="pct"/>
            <w:hideMark/>
          </w:tcPr>
          <w:p w14:paraId="1DB4D53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D634E7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5C5A4F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A555B2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796204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56170C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5596A568" w14:textId="77777777" w:rsidTr="00B3182C">
        <w:trPr>
          <w:trHeight w:val="15"/>
        </w:trPr>
        <w:tc>
          <w:tcPr>
            <w:tcW w:w="583" w:type="pct"/>
            <w:hideMark/>
          </w:tcPr>
          <w:p w14:paraId="6D228DB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1.9.9.</w:t>
            </w:r>
          </w:p>
        </w:tc>
        <w:tc>
          <w:tcPr>
            <w:tcW w:w="2510" w:type="pct"/>
            <w:hideMark/>
          </w:tcPr>
          <w:p w14:paraId="61A320D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Metal frame, with gypsum board sheet panelling</w:t>
            </w:r>
          </w:p>
        </w:tc>
        <w:tc>
          <w:tcPr>
            <w:tcW w:w="318" w:type="pct"/>
            <w:hideMark/>
          </w:tcPr>
          <w:p w14:paraId="4A2F81B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B8F35E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0128C4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429D02B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C7F29A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56D1A4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359DC7D2" w14:textId="77777777" w:rsidTr="00B3182C">
        <w:trPr>
          <w:trHeight w:val="15"/>
        </w:trPr>
        <w:tc>
          <w:tcPr>
            <w:tcW w:w="5000" w:type="pct"/>
            <w:gridSpan w:val="8"/>
            <w:hideMark/>
          </w:tcPr>
          <w:p w14:paraId="0F5471C8"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1.10. Floors</w:t>
            </w:r>
          </w:p>
        </w:tc>
      </w:tr>
      <w:tr w:rsidR="00662B9B" w:rsidRPr="00952E22" w14:paraId="42EE0148" w14:textId="77777777" w:rsidTr="00B3182C">
        <w:trPr>
          <w:trHeight w:val="15"/>
        </w:trPr>
        <w:tc>
          <w:tcPr>
            <w:tcW w:w="583" w:type="pct"/>
            <w:hideMark/>
          </w:tcPr>
          <w:p w14:paraId="010785A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1.10.1.</w:t>
            </w:r>
          </w:p>
        </w:tc>
        <w:tc>
          <w:tcPr>
            <w:tcW w:w="2510" w:type="pct"/>
            <w:hideMark/>
          </w:tcPr>
          <w:p w14:paraId="18A0152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Concrete screed</w:t>
            </w:r>
          </w:p>
        </w:tc>
        <w:tc>
          <w:tcPr>
            <w:tcW w:w="318" w:type="pct"/>
            <w:hideMark/>
          </w:tcPr>
          <w:p w14:paraId="5057D10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3FA114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3B75C75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306CC8F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8678C3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77A1E6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49F253CA" w14:textId="77777777" w:rsidTr="00B3182C">
        <w:trPr>
          <w:trHeight w:val="15"/>
        </w:trPr>
        <w:tc>
          <w:tcPr>
            <w:tcW w:w="583" w:type="pct"/>
            <w:hideMark/>
          </w:tcPr>
          <w:p w14:paraId="3FB3FE2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1.10.2.</w:t>
            </w:r>
          </w:p>
        </w:tc>
        <w:tc>
          <w:tcPr>
            <w:tcW w:w="2510" w:type="pct"/>
            <w:hideMark/>
          </w:tcPr>
          <w:p w14:paraId="7729CD3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Cement screed</w:t>
            </w:r>
          </w:p>
        </w:tc>
        <w:tc>
          <w:tcPr>
            <w:tcW w:w="318" w:type="pct"/>
            <w:hideMark/>
          </w:tcPr>
          <w:p w14:paraId="19B2E03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E5190F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1A329FB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326A0A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1BEEDB3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55CF36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51D3E18E" w14:textId="77777777" w:rsidTr="00B3182C">
        <w:trPr>
          <w:trHeight w:val="15"/>
        </w:trPr>
        <w:tc>
          <w:tcPr>
            <w:tcW w:w="583" w:type="pct"/>
            <w:hideMark/>
          </w:tcPr>
          <w:p w14:paraId="70854E0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1.10.3.</w:t>
            </w:r>
          </w:p>
        </w:tc>
        <w:tc>
          <w:tcPr>
            <w:tcW w:w="2510" w:type="pct"/>
            <w:hideMark/>
          </w:tcPr>
          <w:p w14:paraId="450EBCE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Teraco </w:t>
            </w:r>
            <w:r>
              <w:rPr>
                <w:rFonts w:ascii="Times New Roman" w:hAnsi="Times New Roman"/>
                <w:sz w:val="24"/>
                <w:szCs w:val="24"/>
              </w:rPr>
              <w:t>screed</w:t>
            </w:r>
          </w:p>
        </w:tc>
        <w:tc>
          <w:tcPr>
            <w:tcW w:w="318" w:type="pct"/>
            <w:hideMark/>
          </w:tcPr>
          <w:p w14:paraId="6172C96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0BA5778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65E7E46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0C31A27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731F29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2354CE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15C86346" w14:textId="77777777" w:rsidTr="00B3182C">
        <w:trPr>
          <w:trHeight w:val="15"/>
        </w:trPr>
        <w:tc>
          <w:tcPr>
            <w:tcW w:w="583" w:type="pct"/>
            <w:hideMark/>
          </w:tcPr>
          <w:p w14:paraId="4880E1C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1.10.4.</w:t>
            </w:r>
          </w:p>
        </w:tc>
        <w:tc>
          <w:tcPr>
            <w:tcW w:w="2510" w:type="pct"/>
            <w:hideMark/>
          </w:tcPr>
          <w:p w14:paraId="13633E7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Brick screed</w:t>
            </w:r>
          </w:p>
        </w:tc>
        <w:tc>
          <w:tcPr>
            <w:tcW w:w="318" w:type="pct"/>
            <w:hideMark/>
          </w:tcPr>
          <w:p w14:paraId="615FBED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128D14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5F1CA8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7F3F4F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50A541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849E44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01F058FB" w14:textId="77777777" w:rsidTr="00B3182C">
        <w:trPr>
          <w:trHeight w:val="15"/>
        </w:trPr>
        <w:tc>
          <w:tcPr>
            <w:tcW w:w="583" w:type="pct"/>
            <w:hideMark/>
          </w:tcPr>
          <w:p w14:paraId="43952D3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1.10.5.</w:t>
            </w:r>
          </w:p>
        </w:tc>
        <w:tc>
          <w:tcPr>
            <w:tcW w:w="2510" w:type="pct"/>
            <w:hideMark/>
          </w:tcPr>
          <w:p w14:paraId="4CF4D7C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Mastic (polyvinylacetate)</w:t>
            </w:r>
          </w:p>
        </w:tc>
        <w:tc>
          <w:tcPr>
            <w:tcW w:w="318" w:type="pct"/>
            <w:hideMark/>
          </w:tcPr>
          <w:p w14:paraId="6806884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5DA6818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57C3F64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13CCD52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3419B8D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59D600F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72706A35" w14:textId="77777777" w:rsidTr="00B3182C">
        <w:trPr>
          <w:trHeight w:val="15"/>
        </w:trPr>
        <w:tc>
          <w:tcPr>
            <w:tcW w:w="583" w:type="pct"/>
            <w:hideMark/>
          </w:tcPr>
          <w:p w14:paraId="7C9246B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1.10.6.</w:t>
            </w:r>
          </w:p>
        </w:tc>
        <w:tc>
          <w:tcPr>
            <w:tcW w:w="2510" w:type="pct"/>
            <w:hideMark/>
          </w:tcPr>
          <w:p w14:paraId="12AF906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Mastic (for example, polyester, polyurethane)</w:t>
            </w:r>
          </w:p>
        </w:tc>
        <w:tc>
          <w:tcPr>
            <w:tcW w:w="318" w:type="pct"/>
            <w:hideMark/>
          </w:tcPr>
          <w:p w14:paraId="7444B47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0ACCE1C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70FF268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0776C81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72E6DE5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DEB999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0F0743EB" w14:textId="77777777" w:rsidTr="00B3182C">
        <w:trPr>
          <w:trHeight w:val="15"/>
        </w:trPr>
        <w:tc>
          <w:tcPr>
            <w:tcW w:w="583" w:type="pct"/>
            <w:hideMark/>
          </w:tcPr>
          <w:p w14:paraId="5DA7551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1.10.7.</w:t>
            </w:r>
          </w:p>
        </w:tc>
        <w:tc>
          <w:tcPr>
            <w:tcW w:w="2510" w:type="pct"/>
            <w:hideMark/>
          </w:tcPr>
          <w:p w14:paraId="7778F5B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Cement, ceramic and stone mass tiles</w:t>
            </w:r>
          </w:p>
        </w:tc>
        <w:tc>
          <w:tcPr>
            <w:tcW w:w="318" w:type="pct"/>
            <w:hideMark/>
          </w:tcPr>
          <w:p w14:paraId="7676CEC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46E6D6B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20C74C0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18BB4D9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649CF03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73B8AE6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3C0BD50C" w14:textId="77777777" w:rsidTr="00B3182C">
        <w:trPr>
          <w:trHeight w:val="15"/>
        </w:trPr>
        <w:tc>
          <w:tcPr>
            <w:tcW w:w="583" w:type="pct"/>
            <w:hideMark/>
          </w:tcPr>
          <w:p w14:paraId="24C53F2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1.10.8.</w:t>
            </w:r>
          </w:p>
        </w:tc>
        <w:tc>
          <w:tcPr>
            <w:tcW w:w="2510" w:type="pct"/>
            <w:hideMark/>
          </w:tcPr>
          <w:p w14:paraId="3E14782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Polymer material tiles (for example, polyvinylchloride)</w:t>
            </w:r>
          </w:p>
        </w:tc>
        <w:tc>
          <w:tcPr>
            <w:tcW w:w="318" w:type="pct"/>
            <w:hideMark/>
          </w:tcPr>
          <w:p w14:paraId="3252913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498C58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13DF169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7071DE4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5B68C0E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5CBC3A0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662B9B" w:rsidRPr="00952E22" w14:paraId="4E37F07B" w14:textId="77777777" w:rsidTr="00B3182C">
        <w:trPr>
          <w:trHeight w:val="15"/>
        </w:trPr>
        <w:tc>
          <w:tcPr>
            <w:tcW w:w="583" w:type="pct"/>
            <w:hideMark/>
          </w:tcPr>
          <w:p w14:paraId="2CF8FC6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1.10.9.</w:t>
            </w:r>
          </w:p>
        </w:tc>
        <w:tc>
          <w:tcPr>
            <w:tcW w:w="2510" w:type="pct"/>
            <w:hideMark/>
          </w:tcPr>
          <w:p w14:paraId="66F813D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Linoleum or rubber linoleum</w:t>
            </w:r>
          </w:p>
        </w:tc>
        <w:tc>
          <w:tcPr>
            <w:tcW w:w="318" w:type="pct"/>
            <w:hideMark/>
          </w:tcPr>
          <w:p w14:paraId="561D4AA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3CC61A6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16EF8F3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7F5570B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0BD115F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6F453CB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2BA3142E" w14:textId="77777777" w:rsidTr="00B3182C">
        <w:trPr>
          <w:trHeight w:val="15"/>
        </w:trPr>
        <w:tc>
          <w:tcPr>
            <w:tcW w:w="583" w:type="pct"/>
            <w:hideMark/>
          </w:tcPr>
          <w:p w14:paraId="5311860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1.10.10.</w:t>
            </w:r>
          </w:p>
        </w:tc>
        <w:tc>
          <w:tcPr>
            <w:tcW w:w="2510" w:type="pct"/>
            <w:hideMark/>
          </w:tcPr>
          <w:p w14:paraId="624EE71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Timber boarding on soils</w:t>
            </w:r>
          </w:p>
        </w:tc>
        <w:tc>
          <w:tcPr>
            <w:tcW w:w="318" w:type="pct"/>
            <w:hideMark/>
          </w:tcPr>
          <w:p w14:paraId="0803906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BC7AAB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05ED0C8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7205FC3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AA9C92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E9600A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7FD3AC81" w14:textId="77777777" w:rsidTr="00B3182C">
        <w:trPr>
          <w:trHeight w:val="15"/>
        </w:trPr>
        <w:tc>
          <w:tcPr>
            <w:tcW w:w="583" w:type="pct"/>
            <w:hideMark/>
          </w:tcPr>
          <w:p w14:paraId="2A49ED9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1.10.11.</w:t>
            </w:r>
          </w:p>
        </w:tc>
        <w:tc>
          <w:tcPr>
            <w:tcW w:w="2510" w:type="pct"/>
            <w:hideMark/>
          </w:tcPr>
          <w:p w14:paraId="712BD11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Timber boarding on coverings</w:t>
            </w:r>
          </w:p>
        </w:tc>
        <w:tc>
          <w:tcPr>
            <w:tcW w:w="318" w:type="pct"/>
            <w:hideMark/>
          </w:tcPr>
          <w:p w14:paraId="3901D53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165CB7A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7DFE6F5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50319A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2FAFD0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1CA7AB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0A458508" w14:textId="77777777" w:rsidTr="00B3182C">
        <w:trPr>
          <w:trHeight w:val="15"/>
        </w:trPr>
        <w:tc>
          <w:tcPr>
            <w:tcW w:w="583" w:type="pct"/>
            <w:hideMark/>
          </w:tcPr>
          <w:p w14:paraId="768DCDC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1.10.12.</w:t>
            </w:r>
          </w:p>
        </w:tc>
        <w:tc>
          <w:tcPr>
            <w:tcW w:w="2510" w:type="pct"/>
            <w:hideMark/>
          </w:tcPr>
          <w:p w14:paraId="391BD09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Gypsum board floor foundations</w:t>
            </w:r>
          </w:p>
        </w:tc>
        <w:tc>
          <w:tcPr>
            <w:tcW w:w="318" w:type="pct"/>
            <w:hideMark/>
          </w:tcPr>
          <w:p w14:paraId="7B1EECF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6C7619C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09C78A9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471C653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27650A0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6A3EE78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4CA9CED5" w14:textId="77777777" w:rsidTr="00B3182C">
        <w:trPr>
          <w:trHeight w:val="15"/>
        </w:trPr>
        <w:tc>
          <w:tcPr>
            <w:tcW w:w="583" w:type="pct"/>
            <w:hideMark/>
          </w:tcPr>
          <w:p w14:paraId="280D4CF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1.10.13.</w:t>
            </w:r>
          </w:p>
        </w:tc>
        <w:tc>
          <w:tcPr>
            <w:tcW w:w="2510" w:type="pct"/>
            <w:hideMark/>
          </w:tcPr>
          <w:p w14:paraId="214E570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Fibre board panels</w:t>
            </w:r>
          </w:p>
        </w:tc>
        <w:tc>
          <w:tcPr>
            <w:tcW w:w="318" w:type="pct"/>
            <w:hideMark/>
          </w:tcPr>
          <w:p w14:paraId="556D835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5541AE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6993DF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1FEB77C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275F3D4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0BBF804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662B9B" w:rsidRPr="00952E22" w14:paraId="407F437E" w14:textId="77777777" w:rsidTr="00B3182C">
        <w:trPr>
          <w:trHeight w:val="15"/>
        </w:trPr>
        <w:tc>
          <w:tcPr>
            <w:tcW w:w="583" w:type="pct"/>
            <w:hideMark/>
          </w:tcPr>
          <w:p w14:paraId="2970987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1.10.14.</w:t>
            </w:r>
          </w:p>
        </w:tc>
        <w:tc>
          <w:tcPr>
            <w:tcW w:w="2510" w:type="pct"/>
            <w:hideMark/>
          </w:tcPr>
          <w:p w14:paraId="5F9529C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Chipboard slab floor foundations</w:t>
            </w:r>
          </w:p>
        </w:tc>
        <w:tc>
          <w:tcPr>
            <w:tcW w:w="318" w:type="pct"/>
            <w:hideMark/>
          </w:tcPr>
          <w:p w14:paraId="787175E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3C46C3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1776ED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DE3FC2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E4E54E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E1B830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5A3A56AA" w14:textId="77777777" w:rsidTr="00B3182C">
        <w:trPr>
          <w:trHeight w:val="15"/>
        </w:trPr>
        <w:tc>
          <w:tcPr>
            <w:tcW w:w="583" w:type="pct"/>
            <w:hideMark/>
          </w:tcPr>
          <w:p w14:paraId="6D4D145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1.10.15.</w:t>
            </w:r>
          </w:p>
        </w:tc>
        <w:tc>
          <w:tcPr>
            <w:tcW w:w="2510" w:type="pct"/>
            <w:hideMark/>
          </w:tcPr>
          <w:p w14:paraId="4111FFB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Parquetry floor panels</w:t>
            </w:r>
          </w:p>
        </w:tc>
        <w:tc>
          <w:tcPr>
            <w:tcW w:w="318" w:type="pct"/>
            <w:hideMark/>
          </w:tcPr>
          <w:p w14:paraId="6A8C96B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318" w:type="pct"/>
            <w:hideMark/>
          </w:tcPr>
          <w:p w14:paraId="2E7E553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318" w:type="pct"/>
            <w:hideMark/>
          </w:tcPr>
          <w:p w14:paraId="3F976F4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318" w:type="pct"/>
            <w:hideMark/>
          </w:tcPr>
          <w:p w14:paraId="2F93CF6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5488848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144FF36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69C1FFC9" w14:textId="77777777" w:rsidTr="00B3182C">
        <w:trPr>
          <w:trHeight w:val="15"/>
        </w:trPr>
        <w:tc>
          <w:tcPr>
            <w:tcW w:w="583" w:type="pct"/>
            <w:hideMark/>
          </w:tcPr>
          <w:p w14:paraId="0B1BAF3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1.10.16.</w:t>
            </w:r>
          </w:p>
        </w:tc>
        <w:tc>
          <w:tcPr>
            <w:tcW w:w="2510" w:type="pct"/>
            <w:hideMark/>
          </w:tcPr>
          <w:p w14:paraId="401CD92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Parquet blocks, mosaic parquet or parquet panel, hardwood laminate parquet</w:t>
            </w:r>
          </w:p>
        </w:tc>
        <w:tc>
          <w:tcPr>
            <w:tcW w:w="318" w:type="pct"/>
            <w:hideMark/>
          </w:tcPr>
          <w:p w14:paraId="2DC435D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5B515BA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5B370A5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699557B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21520D3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63D1269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29E35904" w14:textId="77777777" w:rsidTr="00B3182C">
        <w:trPr>
          <w:trHeight w:val="15"/>
        </w:trPr>
        <w:tc>
          <w:tcPr>
            <w:tcW w:w="583" w:type="pct"/>
            <w:hideMark/>
          </w:tcPr>
          <w:p w14:paraId="527EC42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1.10.17.</w:t>
            </w:r>
          </w:p>
        </w:tc>
        <w:tc>
          <w:tcPr>
            <w:tcW w:w="2510" w:type="pct"/>
            <w:hideMark/>
          </w:tcPr>
          <w:p w14:paraId="6438930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Laminate parquet</w:t>
            </w:r>
          </w:p>
        </w:tc>
        <w:tc>
          <w:tcPr>
            <w:tcW w:w="318" w:type="pct"/>
            <w:hideMark/>
          </w:tcPr>
          <w:p w14:paraId="696CE1C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111EB3F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61EBADD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29786B5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0BBAD3D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195D431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r>
      <w:tr w:rsidR="00662B9B" w:rsidRPr="00952E22" w14:paraId="18165F54" w14:textId="77777777" w:rsidTr="00B3182C">
        <w:trPr>
          <w:trHeight w:val="15"/>
        </w:trPr>
        <w:tc>
          <w:tcPr>
            <w:tcW w:w="583" w:type="pct"/>
            <w:hideMark/>
          </w:tcPr>
          <w:p w14:paraId="11DAC6D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1.10.18.</w:t>
            </w:r>
          </w:p>
        </w:tc>
        <w:tc>
          <w:tcPr>
            <w:tcW w:w="2510" w:type="pct"/>
            <w:hideMark/>
          </w:tcPr>
          <w:p w14:paraId="110C196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Plywood floor foundations</w:t>
            </w:r>
          </w:p>
        </w:tc>
        <w:tc>
          <w:tcPr>
            <w:tcW w:w="318" w:type="pct"/>
            <w:hideMark/>
          </w:tcPr>
          <w:p w14:paraId="183652D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714C93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37804E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E617F3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D5A44B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B0ACAE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0BB7FAAB" w14:textId="77777777" w:rsidTr="00B3182C">
        <w:trPr>
          <w:trHeight w:val="15"/>
        </w:trPr>
        <w:tc>
          <w:tcPr>
            <w:tcW w:w="583" w:type="pct"/>
            <w:hideMark/>
          </w:tcPr>
          <w:p w14:paraId="2D53CC8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1.10.19.</w:t>
            </w:r>
          </w:p>
        </w:tc>
        <w:tc>
          <w:tcPr>
            <w:tcW w:w="2510" w:type="pct"/>
            <w:hideMark/>
          </w:tcPr>
          <w:p w14:paraId="02DABEB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Carpet-type – textile</w:t>
            </w:r>
          </w:p>
        </w:tc>
        <w:tc>
          <w:tcPr>
            <w:tcW w:w="318" w:type="pct"/>
            <w:hideMark/>
          </w:tcPr>
          <w:p w14:paraId="1CD38AF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7A86CB5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2033E6D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022C2B0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737AE88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4D3880F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662B9B" w:rsidRPr="00952E22" w14:paraId="3586CED5" w14:textId="77777777" w:rsidTr="00B3182C">
        <w:trPr>
          <w:trHeight w:val="15"/>
        </w:trPr>
        <w:tc>
          <w:tcPr>
            <w:tcW w:w="5000" w:type="pct"/>
            <w:gridSpan w:val="8"/>
            <w:hideMark/>
          </w:tcPr>
          <w:p w14:paraId="2C18266C"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1.11. Heating Devices</w:t>
            </w:r>
          </w:p>
        </w:tc>
      </w:tr>
      <w:tr w:rsidR="00662B9B" w:rsidRPr="00952E22" w14:paraId="5D67F1D1" w14:textId="77777777" w:rsidTr="00B3182C">
        <w:trPr>
          <w:trHeight w:val="15"/>
        </w:trPr>
        <w:tc>
          <w:tcPr>
            <w:tcW w:w="5000" w:type="pct"/>
            <w:gridSpan w:val="8"/>
            <w:hideMark/>
          </w:tcPr>
          <w:p w14:paraId="0FB993CE"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1.11.1. Fixed and Central Heating Devices</w:t>
            </w:r>
          </w:p>
        </w:tc>
      </w:tr>
      <w:tr w:rsidR="00662B9B" w:rsidRPr="00952E22" w14:paraId="49F9B442" w14:textId="77777777" w:rsidTr="00B3182C">
        <w:trPr>
          <w:trHeight w:val="15"/>
        </w:trPr>
        <w:tc>
          <w:tcPr>
            <w:tcW w:w="583" w:type="pct"/>
            <w:hideMark/>
          </w:tcPr>
          <w:p w14:paraId="77B4D0A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1.11.1.1.</w:t>
            </w:r>
          </w:p>
        </w:tc>
        <w:tc>
          <w:tcPr>
            <w:tcW w:w="2510" w:type="pct"/>
            <w:hideMark/>
          </w:tcPr>
          <w:p w14:paraId="6EB5FF9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Stoves with solid heating fuel</w:t>
            </w:r>
          </w:p>
        </w:tc>
        <w:tc>
          <w:tcPr>
            <w:tcW w:w="318" w:type="pct"/>
            <w:hideMark/>
          </w:tcPr>
          <w:p w14:paraId="571C45F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72B4C80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1C6BAB3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69930BB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4934EC3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0E57663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1E7AB3C1" w14:textId="77777777" w:rsidTr="00B3182C">
        <w:trPr>
          <w:trHeight w:val="15"/>
        </w:trPr>
        <w:tc>
          <w:tcPr>
            <w:tcW w:w="583" w:type="pct"/>
            <w:hideMark/>
          </w:tcPr>
          <w:p w14:paraId="0B85251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1.11.1.2.</w:t>
            </w:r>
          </w:p>
        </w:tc>
        <w:tc>
          <w:tcPr>
            <w:tcW w:w="2510" w:type="pct"/>
            <w:hideMark/>
          </w:tcPr>
          <w:p w14:paraId="0DED9AE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Fireplaces with solid heating fuel</w:t>
            </w:r>
          </w:p>
        </w:tc>
        <w:tc>
          <w:tcPr>
            <w:tcW w:w="318" w:type="pct"/>
            <w:hideMark/>
          </w:tcPr>
          <w:p w14:paraId="6F5C9A2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4E92F59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76E5058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4B133F6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3C732C9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2982EAE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5FDF9A42" w14:textId="77777777" w:rsidTr="00B3182C">
        <w:trPr>
          <w:trHeight w:val="15"/>
        </w:trPr>
        <w:tc>
          <w:tcPr>
            <w:tcW w:w="583" w:type="pct"/>
            <w:hideMark/>
          </w:tcPr>
          <w:p w14:paraId="644EB50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1.11.1.3.</w:t>
            </w:r>
          </w:p>
        </w:tc>
        <w:tc>
          <w:tcPr>
            <w:tcW w:w="2510" w:type="pct"/>
            <w:hideMark/>
          </w:tcPr>
          <w:p w14:paraId="3A84879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Ranges with solid heating fuel</w:t>
            </w:r>
          </w:p>
        </w:tc>
        <w:tc>
          <w:tcPr>
            <w:tcW w:w="318" w:type="pct"/>
            <w:hideMark/>
          </w:tcPr>
          <w:p w14:paraId="0951A95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CD9EBB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F336F3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33D83B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9F3DAE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B20AED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006695CA" w14:textId="77777777" w:rsidTr="00B3182C">
        <w:trPr>
          <w:trHeight w:val="15"/>
        </w:trPr>
        <w:tc>
          <w:tcPr>
            <w:tcW w:w="583" w:type="pct"/>
            <w:hideMark/>
          </w:tcPr>
          <w:p w14:paraId="202DCC7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1.11.1.4.</w:t>
            </w:r>
          </w:p>
        </w:tc>
        <w:tc>
          <w:tcPr>
            <w:tcW w:w="2510" w:type="pct"/>
            <w:hideMark/>
          </w:tcPr>
          <w:p w14:paraId="1808C53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Ranges with heating wall and solid heating fuel</w:t>
            </w:r>
          </w:p>
        </w:tc>
        <w:tc>
          <w:tcPr>
            <w:tcW w:w="318" w:type="pct"/>
            <w:hideMark/>
          </w:tcPr>
          <w:p w14:paraId="2381E73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498FA02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5FF4E4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4E6B0BC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BAEBEA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9D5212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4CA7F43E" w14:textId="77777777" w:rsidTr="00B3182C">
        <w:trPr>
          <w:trHeight w:val="15"/>
        </w:trPr>
        <w:tc>
          <w:tcPr>
            <w:tcW w:w="583" w:type="pct"/>
            <w:hideMark/>
          </w:tcPr>
          <w:p w14:paraId="7A8D232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1.11.1.5.</w:t>
            </w:r>
          </w:p>
        </w:tc>
        <w:tc>
          <w:tcPr>
            <w:tcW w:w="2510" w:type="pct"/>
            <w:hideMark/>
          </w:tcPr>
          <w:p w14:paraId="138A4E9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Floor heating system with polymer material pipes</w:t>
            </w:r>
          </w:p>
        </w:tc>
        <w:tc>
          <w:tcPr>
            <w:tcW w:w="318" w:type="pct"/>
            <w:hideMark/>
          </w:tcPr>
          <w:p w14:paraId="3BF49F7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2955D3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725AC1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B47050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E97E8B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4C8210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38658567" w14:textId="77777777" w:rsidTr="00B3182C">
        <w:trPr>
          <w:trHeight w:val="15"/>
        </w:trPr>
        <w:tc>
          <w:tcPr>
            <w:tcW w:w="583" w:type="pct"/>
            <w:hideMark/>
          </w:tcPr>
          <w:p w14:paraId="6251BB2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1.11.1.6.</w:t>
            </w:r>
          </w:p>
        </w:tc>
        <w:tc>
          <w:tcPr>
            <w:tcW w:w="2510" w:type="pct"/>
            <w:hideMark/>
          </w:tcPr>
          <w:p w14:paraId="7486803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Floor electric heating cable system</w:t>
            </w:r>
          </w:p>
        </w:tc>
        <w:tc>
          <w:tcPr>
            <w:tcW w:w="318" w:type="pct"/>
            <w:hideMark/>
          </w:tcPr>
          <w:p w14:paraId="66F1BA2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27EA9C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0451C8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665297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1F45E5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6D444F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1B593BD3" w14:textId="77777777" w:rsidTr="00B3182C">
        <w:trPr>
          <w:trHeight w:val="15"/>
        </w:trPr>
        <w:tc>
          <w:tcPr>
            <w:tcW w:w="5000" w:type="pct"/>
            <w:gridSpan w:val="8"/>
            <w:hideMark/>
          </w:tcPr>
          <w:p w14:paraId="29BB8E92"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1.11.2. Portable Heating Devices</w:t>
            </w:r>
          </w:p>
        </w:tc>
      </w:tr>
      <w:tr w:rsidR="00662B9B" w:rsidRPr="00952E22" w14:paraId="384E3BDB" w14:textId="77777777" w:rsidTr="00B3182C">
        <w:trPr>
          <w:trHeight w:val="15"/>
        </w:trPr>
        <w:tc>
          <w:tcPr>
            <w:tcW w:w="583" w:type="pct"/>
            <w:hideMark/>
          </w:tcPr>
          <w:p w14:paraId="4958DDC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1.11.2.1.</w:t>
            </w:r>
          </w:p>
        </w:tc>
        <w:tc>
          <w:tcPr>
            <w:tcW w:w="2510" w:type="pct"/>
            <w:hideMark/>
          </w:tcPr>
          <w:p w14:paraId="713FEF4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Portable ranges, stoves and fireplaces with solid heating fuel</w:t>
            </w:r>
          </w:p>
        </w:tc>
        <w:tc>
          <w:tcPr>
            <w:tcW w:w="318" w:type="pct"/>
            <w:hideMark/>
          </w:tcPr>
          <w:p w14:paraId="3CCA8F0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1DD76C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6822807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0EA73CB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40D0BFA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2356141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3DA351A4" w14:textId="77777777" w:rsidTr="00B3182C">
        <w:tc>
          <w:tcPr>
            <w:tcW w:w="5000" w:type="pct"/>
            <w:gridSpan w:val="8"/>
            <w:hideMark/>
          </w:tcPr>
          <w:p w14:paraId="2C5B178D"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1.12. Windows and Doors</w:t>
            </w:r>
          </w:p>
        </w:tc>
      </w:tr>
      <w:tr w:rsidR="00662B9B" w:rsidRPr="00952E22" w14:paraId="156CBD17" w14:textId="77777777" w:rsidTr="00B3182C">
        <w:tc>
          <w:tcPr>
            <w:tcW w:w="583" w:type="pct"/>
            <w:hideMark/>
          </w:tcPr>
          <w:p w14:paraId="3D7FDD1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1.12.1.</w:t>
            </w:r>
          </w:p>
        </w:tc>
        <w:tc>
          <w:tcPr>
            <w:tcW w:w="2510" w:type="pct"/>
            <w:hideMark/>
          </w:tcPr>
          <w:p w14:paraId="6D5287E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 frame windows and balcony doors</w:t>
            </w:r>
          </w:p>
        </w:tc>
        <w:tc>
          <w:tcPr>
            <w:tcW w:w="318" w:type="pct"/>
            <w:hideMark/>
          </w:tcPr>
          <w:p w14:paraId="1233EDF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6D3C5F1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4017D63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6D81909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1E94A27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472945E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4F27569F" w14:textId="77777777" w:rsidTr="00B3182C">
        <w:tc>
          <w:tcPr>
            <w:tcW w:w="583" w:type="pct"/>
            <w:hideMark/>
          </w:tcPr>
          <w:p w14:paraId="079ED7F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1.12.2.</w:t>
            </w:r>
          </w:p>
        </w:tc>
        <w:tc>
          <w:tcPr>
            <w:tcW w:w="2510" w:type="pct"/>
            <w:hideMark/>
          </w:tcPr>
          <w:p w14:paraId="73D0434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PVC windows in plastic frames</w:t>
            </w:r>
          </w:p>
        </w:tc>
        <w:tc>
          <w:tcPr>
            <w:tcW w:w="318" w:type="pct"/>
            <w:hideMark/>
          </w:tcPr>
          <w:p w14:paraId="17B1A9C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15CAE69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23FC607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240E28A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4E3B2E1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4F641FD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1A6F1476" w14:textId="77777777" w:rsidTr="00B3182C">
        <w:tc>
          <w:tcPr>
            <w:tcW w:w="583" w:type="pct"/>
            <w:hideMark/>
          </w:tcPr>
          <w:p w14:paraId="3332FCD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1.12.3.</w:t>
            </w:r>
          </w:p>
        </w:tc>
        <w:tc>
          <w:tcPr>
            <w:tcW w:w="2510" w:type="pct"/>
            <w:hideMark/>
          </w:tcPr>
          <w:p w14:paraId="461A66D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PVC windows in glued wood frames</w:t>
            </w:r>
          </w:p>
        </w:tc>
        <w:tc>
          <w:tcPr>
            <w:tcW w:w="318" w:type="pct"/>
            <w:hideMark/>
          </w:tcPr>
          <w:p w14:paraId="7DE95DA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7CBA343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0E731C7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711706D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1B6F817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1FC66DC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07AF5DBE" w14:textId="77777777" w:rsidTr="00B3182C">
        <w:tc>
          <w:tcPr>
            <w:tcW w:w="583" w:type="pct"/>
            <w:hideMark/>
          </w:tcPr>
          <w:p w14:paraId="3270B52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1.12.4.</w:t>
            </w:r>
          </w:p>
        </w:tc>
        <w:tc>
          <w:tcPr>
            <w:tcW w:w="2510" w:type="pct"/>
            <w:hideMark/>
          </w:tcPr>
          <w:p w14:paraId="28E3760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PVC windows in aluminium/wood frames</w:t>
            </w:r>
          </w:p>
        </w:tc>
        <w:tc>
          <w:tcPr>
            <w:tcW w:w="318" w:type="pct"/>
            <w:hideMark/>
          </w:tcPr>
          <w:p w14:paraId="3934065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1BE3437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78A0179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30B653F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5DBF656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12A2B96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6AF687A2" w14:textId="77777777" w:rsidTr="00B3182C">
        <w:tc>
          <w:tcPr>
            <w:tcW w:w="583" w:type="pct"/>
            <w:hideMark/>
          </w:tcPr>
          <w:p w14:paraId="6DABF3C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1.12.5.</w:t>
            </w:r>
          </w:p>
        </w:tc>
        <w:tc>
          <w:tcPr>
            <w:tcW w:w="2510" w:type="pct"/>
            <w:hideMark/>
          </w:tcPr>
          <w:p w14:paraId="78B3E42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Doors in apartment premises</w:t>
            </w:r>
          </w:p>
        </w:tc>
        <w:tc>
          <w:tcPr>
            <w:tcW w:w="318" w:type="pct"/>
            <w:hideMark/>
          </w:tcPr>
          <w:p w14:paraId="28444AF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EFCB26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F542C7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B3AF3B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FA5E5C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A6C61F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575231FA" w14:textId="77777777" w:rsidTr="00B3182C">
        <w:tc>
          <w:tcPr>
            <w:tcW w:w="583" w:type="pct"/>
            <w:hideMark/>
          </w:tcPr>
          <w:p w14:paraId="0EBE425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1.12.6.</w:t>
            </w:r>
          </w:p>
        </w:tc>
        <w:tc>
          <w:tcPr>
            <w:tcW w:w="2510" w:type="pct"/>
            <w:hideMark/>
          </w:tcPr>
          <w:p w14:paraId="34030FF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Entry doors of apartments</w:t>
            </w:r>
          </w:p>
        </w:tc>
        <w:tc>
          <w:tcPr>
            <w:tcW w:w="318" w:type="pct"/>
            <w:hideMark/>
          </w:tcPr>
          <w:p w14:paraId="748952B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336652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8D492E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E1508D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80177F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B64710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3D7F4A8D" w14:textId="77777777" w:rsidTr="00B3182C">
        <w:tc>
          <w:tcPr>
            <w:tcW w:w="583" w:type="pct"/>
            <w:hideMark/>
          </w:tcPr>
          <w:p w14:paraId="0754227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1.12.7.</w:t>
            </w:r>
          </w:p>
        </w:tc>
        <w:tc>
          <w:tcPr>
            <w:tcW w:w="2510" w:type="pct"/>
            <w:hideMark/>
          </w:tcPr>
          <w:p w14:paraId="41BAA5C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External wood doors of houses</w:t>
            </w:r>
          </w:p>
        </w:tc>
        <w:tc>
          <w:tcPr>
            <w:tcW w:w="318" w:type="pct"/>
            <w:hideMark/>
          </w:tcPr>
          <w:p w14:paraId="3077149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635CE4E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7DC55C4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1772407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152047C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126EBE1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6B94948E" w14:textId="77777777" w:rsidTr="00B3182C">
        <w:tc>
          <w:tcPr>
            <w:tcW w:w="583" w:type="pct"/>
            <w:hideMark/>
          </w:tcPr>
          <w:p w14:paraId="575BE70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1.12.8.</w:t>
            </w:r>
          </w:p>
        </w:tc>
        <w:tc>
          <w:tcPr>
            <w:tcW w:w="2510" w:type="pct"/>
            <w:hideMark/>
          </w:tcPr>
          <w:p w14:paraId="7BBACF4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External steel doors of houses</w:t>
            </w:r>
          </w:p>
        </w:tc>
        <w:tc>
          <w:tcPr>
            <w:tcW w:w="318" w:type="pct"/>
            <w:hideMark/>
          </w:tcPr>
          <w:p w14:paraId="48AEF1E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A82B80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03DADC9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E4CF34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91ED37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EA4992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44F78DA1" w14:textId="77777777" w:rsidTr="00B3182C">
        <w:tc>
          <w:tcPr>
            <w:tcW w:w="583" w:type="pct"/>
            <w:hideMark/>
          </w:tcPr>
          <w:p w14:paraId="3E14038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1.12.9.</w:t>
            </w:r>
          </w:p>
        </w:tc>
        <w:tc>
          <w:tcPr>
            <w:tcW w:w="2510" w:type="pct"/>
            <w:hideMark/>
          </w:tcPr>
          <w:p w14:paraId="20D8E45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External PVC doors of buildings in plastic frames</w:t>
            </w:r>
          </w:p>
        </w:tc>
        <w:tc>
          <w:tcPr>
            <w:tcW w:w="318" w:type="pct"/>
            <w:hideMark/>
          </w:tcPr>
          <w:p w14:paraId="3BBD506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68C13A2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57DFFA3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468F4EA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02CA00E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1A90ED9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662B9B" w:rsidRPr="00952E22" w14:paraId="79B50403" w14:textId="77777777" w:rsidTr="00B3182C">
        <w:tc>
          <w:tcPr>
            <w:tcW w:w="583" w:type="pct"/>
            <w:hideMark/>
          </w:tcPr>
          <w:p w14:paraId="680126D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1.12.10.</w:t>
            </w:r>
          </w:p>
        </w:tc>
        <w:tc>
          <w:tcPr>
            <w:tcW w:w="2510" w:type="pct"/>
            <w:hideMark/>
          </w:tcPr>
          <w:p w14:paraId="0F3AE4C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External PVC doors of buildings in aluminium frames</w:t>
            </w:r>
          </w:p>
        </w:tc>
        <w:tc>
          <w:tcPr>
            <w:tcW w:w="318" w:type="pct"/>
            <w:hideMark/>
          </w:tcPr>
          <w:p w14:paraId="6167CA1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65C08A6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268983A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048C846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1DBFF1A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67A6812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r>
      <w:tr w:rsidR="00662B9B" w:rsidRPr="00952E22" w14:paraId="75165C1F" w14:textId="77777777" w:rsidTr="00B3182C">
        <w:tc>
          <w:tcPr>
            <w:tcW w:w="583" w:type="pct"/>
            <w:hideMark/>
          </w:tcPr>
          <w:p w14:paraId="3067E14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1.12.11.</w:t>
            </w:r>
          </w:p>
        </w:tc>
        <w:tc>
          <w:tcPr>
            <w:tcW w:w="2510" w:type="pct"/>
            <w:hideMark/>
          </w:tcPr>
          <w:p w14:paraId="1C3B045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Closing mechanisms for external doors</w:t>
            </w:r>
          </w:p>
        </w:tc>
        <w:tc>
          <w:tcPr>
            <w:tcW w:w="318" w:type="pct"/>
            <w:hideMark/>
          </w:tcPr>
          <w:p w14:paraId="1F224E6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0225B1B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7B20529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220E184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11C6DC2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14F77A2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662B9B" w:rsidRPr="00952E22" w14:paraId="56BCE2E2" w14:textId="77777777" w:rsidTr="00B3182C">
        <w:tc>
          <w:tcPr>
            <w:tcW w:w="583" w:type="pct"/>
            <w:hideMark/>
          </w:tcPr>
          <w:p w14:paraId="75D8FA4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1.12.12.</w:t>
            </w:r>
          </w:p>
        </w:tc>
        <w:tc>
          <w:tcPr>
            <w:tcW w:w="2510" w:type="pct"/>
            <w:hideMark/>
          </w:tcPr>
          <w:p w14:paraId="20079C0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Garage doors</w:t>
            </w:r>
          </w:p>
        </w:tc>
        <w:tc>
          <w:tcPr>
            <w:tcW w:w="318" w:type="pct"/>
            <w:hideMark/>
          </w:tcPr>
          <w:p w14:paraId="5EF90DE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3976FE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3AD872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325C10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A6ADA5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0465F2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19912D27" w14:textId="77777777" w:rsidTr="00B3182C">
        <w:trPr>
          <w:trHeight w:val="15"/>
        </w:trPr>
        <w:tc>
          <w:tcPr>
            <w:tcW w:w="5000" w:type="pct"/>
            <w:gridSpan w:val="8"/>
            <w:hideMark/>
          </w:tcPr>
          <w:p w14:paraId="2758ED37"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1.13. Interior Finish</w:t>
            </w:r>
          </w:p>
        </w:tc>
      </w:tr>
      <w:tr w:rsidR="00662B9B" w:rsidRPr="00952E22" w14:paraId="7A73B811" w14:textId="77777777" w:rsidTr="00B3182C">
        <w:trPr>
          <w:trHeight w:val="15"/>
        </w:trPr>
        <w:tc>
          <w:tcPr>
            <w:tcW w:w="583" w:type="pct"/>
            <w:hideMark/>
          </w:tcPr>
          <w:p w14:paraId="717DE04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1.13.1.</w:t>
            </w:r>
          </w:p>
        </w:tc>
        <w:tc>
          <w:tcPr>
            <w:tcW w:w="2510" w:type="pct"/>
            <w:hideMark/>
          </w:tcPr>
          <w:p w14:paraId="0512A71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Wall surface plaster</w:t>
            </w:r>
          </w:p>
        </w:tc>
        <w:tc>
          <w:tcPr>
            <w:tcW w:w="318" w:type="pct"/>
            <w:hideMark/>
          </w:tcPr>
          <w:p w14:paraId="37A1E5C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58F86F1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4DC9910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48CCA52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DE9E36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40C5AC6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421D9C14" w14:textId="77777777" w:rsidTr="00B3182C">
        <w:trPr>
          <w:trHeight w:val="15"/>
        </w:trPr>
        <w:tc>
          <w:tcPr>
            <w:tcW w:w="583" w:type="pct"/>
            <w:hideMark/>
          </w:tcPr>
          <w:p w14:paraId="44695D6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1.13.2.</w:t>
            </w:r>
          </w:p>
        </w:tc>
        <w:tc>
          <w:tcPr>
            <w:tcW w:w="2510" w:type="pct"/>
            <w:hideMark/>
          </w:tcPr>
          <w:p w14:paraId="19315B1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Timber surface plaster – walls, ceilings on a wooden lath lattice</w:t>
            </w:r>
          </w:p>
        </w:tc>
        <w:tc>
          <w:tcPr>
            <w:tcW w:w="318" w:type="pct"/>
            <w:hideMark/>
          </w:tcPr>
          <w:p w14:paraId="158041F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46EAA6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48CABF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3AE7F3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8545D2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78706D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756BAD05" w14:textId="77777777" w:rsidTr="00B3182C">
        <w:trPr>
          <w:trHeight w:val="15"/>
        </w:trPr>
        <w:tc>
          <w:tcPr>
            <w:tcW w:w="583" w:type="pct"/>
            <w:hideMark/>
          </w:tcPr>
          <w:p w14:paraId="04F9736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1.13.3.</w:t>
            </w:r>
          </w:p>
        </w:tc>
        <w:tc>
          <w:tcPr>
            <w:tcW w:w="2510" w:type="pct"/>
            <w:hideMark/>
          </w:tcPr>
          <w:p w14:paraId="70CDCD0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Ceramic tile finish</w:t>
            </w:r>
          </w:p>
        </w:tc>
        <w:tc>
          <w:tcPr>
            <w:tcW w:w="318" w:type="pct"/>
            <w:hideMark/>
          </w:tcPr>
          <w:p w14:paraId="223E5FE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4DF0FD5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31342B8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3976BEF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B8923A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728DB2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762627E0" w14:textId="77777777" w:rsidTr="00B3182C">
        <w:trPr>
          <w:trHeight w:val="15"/>
        </w:trPr>
        <w:tc>
          <w:tcPr>
            <w:tcW w:w="583" w:type="pct"/>
            <w:hideMark/>
          </w:tcPr>
          <w:p w14:paraId="3ED99AD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1.13.4.</w:t>
            </w:r>
          </w:p>
        </w:tc>
        <w:tc>
          <w:tcPr>
            <w:tcW w:w="2510" w:type="pct"/>
            <w:hideMark/>
          </w:tcPr>
          <w:p w14:paraId="3D15237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Gypsum board sheet finish</w:t>
            </w:r>
          </w:p>
        </w:tc>
        <w:tc>
          <w:tcPr>
            <w:tcW w:w="318" w:type="pct"/>
            <w:hideMark/>
          </w:tcPr>
          <w:p w14:paraId="6EFE300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8860F7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A0BBFE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6FCE47A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79EBA3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7F5B8C6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35D6A8E0" w14:textId="77777777" w:rsidTr="00B3182C">
        <w:trPr>
          <w:trHeight w:val="15"/>
        </w:trPr>
        <w:tc>
          <w:tcPr>
            <w:tcW w:w="583" w:type="pct"/>
            <w:hideMark/>
          </w:tcPr>
          <w:p w14:paraId="30D4C24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1.13.5.</w:t>
            </w:r>
          </w:p>
        </w:tc>
        <w:tc>
          <w:tcPr>
            <w:tcW w:w="2510" w:type="pct"/>
            <w:hideMark/>
          </w:tcPr>
          <w:p w14:paraId="6D2DC1A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Paintwork with water colours</w:t>
            </w:r>
          </w:p>
        </w:tc>
        <w:tc>
          <w:tcPr>
            <w:tcW w:w="318" w:type="pct"/>
            <w:hideMark/>
          </w:tcPr>
          <w:p w14:paraId="0F6C30A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318" w:type="pct"/>
            <w:hideMark/>
          </w:tcPr>
          <w:p w14:paraId="4492C3F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318" w:type="pct"/>
            <w:hideMark/>
          </w:tcPr>
          <w:p w14:paraId="4D73CF8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318" w:type="pct"/>
            <w:hideMark/>
          </w:tcPr>
          <w:p w14:paraId="6EECC20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318" w:type="pct"/>
            <w:hideMark/>
          </w:tcPr>
          <w:p w14:paraId="0BDDA1C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318" w:type="pct"/>
            <w:hideMark/>
          </w:tcPr>
          <w:p w14:paraId="5093169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r>
      <w:tr w:rsidR="00662B9B" w:rsidRPr="00952E22" w14:paraId="001FCC31" w14:textId="77777777" w:rsidTr="00B3182C">
        <w:trPr>
          <w:trHeight w:val="15"/>
        </w:trPr>
        <w:tc>
          <w:tcPr>
            <w:tcW w:w="583" w:type="pct"/>
            <w:hideMark/>
          </w:tcPr>
          <w:p w14:paraId="0719632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1.13.6.</w:t>
            </w:r>
          </w:p>
        </w:tc>
        <w:tc>
          <w:tcPr>
            <w:tcW w:w="2510" w:type="pct"/>
            <w:hideMark/>
          </w:tcPr>
          <w:p w14:paraId="73FEB25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Paintwork with emulsion paints</w:t>
            </w:r>
          </w:p>
        </w:tc>
        <w:tc>
          <w:tcPr>
            <w:tcW w:w="318" w:type="pct"/>
            <w:hideMark/>
          </w:tcPr>
          <w:p w14:paraId="0D0C197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318" w:type="pct"/>
            <w:hideMark/>
          </w:tcPr>
          <w:p w14:paraId="2439685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318" w:type="pct"/>
            <w:hideMark/>
          </w:tcPr>
          <w:p w14:paraId="4965568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318" w:type="pct"/>
            <w:hideMark/>
          </w:tcPr>
          <w:p w14:paraId="4FB47ED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318" w:type="pct"/>
            <w:hideMark/>
          </w:tcPr>
          <w:p w14:paraId="5A72A7C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318" w:type="pct"/>
            <w:hideMark/>
          </w:tcPr>
          <w:p w14:paraId="7B9AE3B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r>
      <w:tr w:rsidR="00662B9B" w:rsidRPr="00952E22" w14:paraId="3CA8A972" w14:textId="77777777" w:rsidTr="00B3182C">
        <w:trPr>
          <w:trHeight w:val="15"/>
        </w:trPr>
        <w:tc>
          <w:tcPr>
            <w:tcW w:w="583" w:type="pct"/>
            <w:hideMark/>
          </w:tcPr>
          <w:p w14:paraId="5EE9111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1.13.7.</w:t>
            </w:r>
          </w:p>
        </w:tc>
        <w:tc>
          <w:tcPr>
            <w:tcW w:w="2510" w:type="pct"/>
            <w:hideMark/>
          </w:tcPr>
          <w:p w14:paraId="2E41C6C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Paintwork with oil or synthetic paints, enamels and varnishes</w:t>
            </w:r>
          </w:p>
        </w:tc>
        <w:tc>
          <w:tcPr>
            <w:tcW w:w="318" w:type="pct"/>
            <w:hideMark/>
          </w:tcPr>
          <w:p w14:paraId="2C726D5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3CDAA32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2AB1567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704E405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0507E75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1B418C1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662B9B" w:rsidRPr="00952E22" w14:paraId="45CE752C" w14:textId="77777777" w:rsidTr="00B3182C">
        <w:trPr>
          <w:trHeight w:val="15"/>
        </w:trPr>
        <w:tc>
          <w:tcPr>
            <w:tcW w:w="583" w:type="pct"/>
            <w:hideMark/>
          </w:tcPr>
          <w:p w14:paraId="2D7958C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1.13.8.</w:t>
            </w:r>
          </w:p>
        </w:tc>
        <w:tc>
          <w:tcPr>
            <w:tcW w:w="2510" w:type="pct"/>
            <w:hideMark/>
          </w:tcPr>
          <w:p w14:paraId="234E8B8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Finish with wallpaper or textile</w:t>
            </w:r>
          </w:p>
        </w:tc>
        <w:tc>
          <w:tcPr>
            <w:tcW w:w="318" w:type="pct"/>
            <w:hideMark/>
          </w:tcPr>
          <w:p w14:paraId="174B825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46D4750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5F9AB8E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4DB45F9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1BC31BD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2710AD2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662B9B" w:rsidRPr="00952E22" w14:paraId="5C0168DD" w14:textId="77777777" w:rsidTr="00B3182C">
        <w:trPr>
          <w:trHeight w:val="15"/>
        </w:trPr>
        <w:tc>
          <w:tcPr>
            <w:tcW w:w="5000" w:type="pct"/>
            <w:gridSpan w:val="8"/>
            <w:hideMark/>
          </w:tcPr>
          <w:p w14:paraId="1C71FCF1"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1.14. External Finish</w:t>
            </w:r>
          </w:p>
        </w:tc>
      </w:tr>
      <w:tr w:rsidR="00662B9B" w:rsidRPr="00952E22" w14:paraId="5F3A1C35" w14:textId="77777777" w:rsidTr="00B3182C">
        <w:trPr>
          <w:trHeight w:val="15"/>
        </w:trPr>
        <w:tc>
          <w:tcPr>
            <w:tcW w:w="583" w:type="pct"/>
            <w:hideMark/>
          </w:tcPr>
          <w:p w14:paraId="3D20D2C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1.14.1</w:t>
            </w:r>
          </w:p>
        </w:tc>
        <w:tc>
          <w:tcPr>
            <w:tcW w:w="2510" w:type="pct"/>
            <w:hideMark/>
          </w:tcPr>
          <w:p w14:paraId="2F431D1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Natural stone finish</w:t>
            </w:r>
          </w:p>
        </w:tc>
        <w:tc>
          <w:tcPr>
            <w:tcW w:w="318" w:type="pct"/>
            <w:hideMark/>
          </w:tcPr>
          <w:p w14:paraId="3CC004C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2D83FEB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3BCF83B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22FC665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7EEB1D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B2901E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079970AC" w14:textId="77777777" w:rsidTr="00B3182C">
        <w:trPr>
          <w:trHeight w:val="15"/>
        </w:trPr>
        <w:tc>
          <w:tcPr>
            <w:tcW w:w="583" w:type="pct"/>
            <w:hideMark/>
          </w:tcPr>
          <w:p w14:paraId="535906A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1.14.2.</w:t>
            </w:r>
          </w:p>
        </w:tc>
        <w:tc>
          <w:tcPr>
            <w:tcW w:w="2510" w:type="pct"/>
            <w:hideMark/>
          </w:tcPr>
          <w:p w14:paraId="19620A7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Finish with cement (MINERIT type) or ceramic plates</w:t>
            </w:r>
          </w:p>
        </w:tc>
        <w:tc>
          <w:tcPr>
            <w:tcW w:w="318" w:type="pct"/>
            <w:hideMark/>
          </w:tcPr>
          <w:p w14:paraId="61394FF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EBDF93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090FAE0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3994B2D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189DA99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737FC44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585F6D8B" w14:textId="77777777" w:rsidTr="00B3182C">
        <w:trPr>
          <w:trHeight w:val="15"/>
        </w:trPr>
        <w:tc>
          <w:tcPr>
            <w:tcW w:w="583" w:type="pct"/>
            <w:hideMark/>
          </w:tcPr>
          <w:p w14:paraId="248435A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1.14.3.</w:t>
            </w:r>
          </w:p>
        </w:tc>
        <w:tc>
          <w:tcPr>
            <w:tcW w:w="2510" w:type="pct"/>
            <w:hideMark/>
          </w:tcPr>
          <w:p w14:paraId="7F0AFFD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Finish with carpet mosaic tiles</w:t>
            </w:r>
          </w:p>
        </w:tc>
        <w:tc>
          <w:tcPr>
            <w:tcW w:w="318" w:type="pct"/>
            <w:hideMark/>
          </w:tcPr>
          <w:p w14:paraId="6406A3F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DCD1D1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70E2A7F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252A50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779269A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6EB9FD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20E8ED06" w14:textId="77777777" w:rsidTr="00B3182C">
        <w:trPr>
          <w:trHeight w:val="15"/>
        </w:trPr>
        <w:tc>
          <w:tcPr>
            <w:tcW w:w="583" w:type="pct"/>
            <w:hideMark/>
          </w:tcPr>
          <w:p w14:paraId="5FFA4C0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1.14.4.</w:t>
            </w:r>
          </w:p>
        </w:tc>
        <w:tc>
          <w:tcPr>
            <w:tcW w:w="2510" w:type="pct"/>
            <w:hideMark/>
          </w:tcPr>
          <w:p w14:paraId="204497C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Terrazzo plaster</w:t>
            </w:r>
          </w:p>
        </w:tc>
        <w:tc>
          <w:tcPr>
            <w:tcW w:w="318" w:type="pct"/>
            <w:hideMark/>
          </w:tcPr>
          <w:p w14:paraId="027F1C8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61758D0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5B1262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811B5B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A75A1A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DC81C0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2B6C31C7" w14:textId="77777777" w:rsidTr="00B3182C">
        <w:trPr>
          <w:trHeight w:val="15"/>
        </w:trPr>
        <w:tc>
          <w:tcPr>
            <w:tcW w:w="583" w:type="pct"/>
            <w:hideMark/>
          </w:tcPr>
          <w:p w14:paraId="22D9D1E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1.14.5.</w:t>
            </w:r>
          </w:p>
        </w:tc>
        <w:tc>
          <w:tcPr>
            <w:tcW w:w="2510" w:type="pct"/>
            <w:hideMark/>
          </w:tcPr>
          <w:p w14:paraId="195652C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Brick wall finish in gauged mortar</w:t>
            </w:r>
          </w:p>
        </w:tc>
        <w:tc>
          <w:tcPr>
            <w:tcW w:w="318" w:type="pct"/>
            <w:hideMark/>
          </w:tcPr>
          <w:p w14:paraId="1FB2573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17C79D7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FEF92B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04DCB68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252FB1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4765A1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14E7BF2A" w14:textId="77777777" w:rsidTr="00B3182C">
        <w:trPr>
          <w:trHeight w:val="15"/>
        </w:trPr>
        <w:tc>
          <w:tcPr>
            <w:tcW w:w="583" w:type="pct"/>
            <w:hideMark/>
          </w:tcPr>
          <w:p w14:paraId="70BE62F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1.14.6.</w:t>
            </w:r>
          </w:p>
        </w:tc>
        <w:tc>
          <w:tcPr>
            <w:tcW w:w="2510" w:type="pct"/>
            <w:hideMark/>
          </w:tcPr>
          <w:p w14:paraId="52E7054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Brick wall finish in lime mortar</w:t>
            </w:r>
          </w:p>
        </w:tc>
        <w:tc>
          <w:tcPr>
            <w:tcW w:w="318" w:type="pct"/>
            <w:hideMark/>
          </w:tcPr>
          <w:p w14:paraId="03C3531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7572CF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665B00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61E55A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4C8DD7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8E499A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21FC0C7C" w14:textId="77777777" w:rsidTr="00B3182C">
        <w:trPr>
          <w:trHeight w:val="15"/>
        </w:trPr>
        <w:tc>
          <w:tcPr>
            <w:tcW w:w="583" w:type="pct"/>
            <w:hideMark/>
          </w:tcPr>
          <w:p w14:paraId="199D6EC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1.14.7.</w:t>
            </w:r>
          </w:p>
        </w:tc>
        <w:tc>
          <w:tcPr>
            <w:tcW w:w="2510" w:type="pct"/>
            <w:hideMark/>
          </w:tcPr>
          <w:p w14:paraId="47AF647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Stone or finish lime paint</w:t>
            </w:r>
          </w:p>
        </w:tc>
        <w:tc>
          <w:tcPr>
            <w:tcW w:w="318" w:type="pct"/>
            <w:hideMark/>
          </w:tcPr>
          <w:p w14:paraId="2EAE0E7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66D878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12F61F6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071EF9C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4A60EE7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3A9BE7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3F7E0888" w14:textId="77777777" w:rsidTr="00B3182C">
        <w:trPr>
          <w:trHeight w:val="15"/>
        </w:trPr>
        <w:tc>
          <w:tcPr>
            <w:tcW w:w="583" w:type="pct"/>
            <w:hideMark/>
          </w:tcPr>
          <w:p w14:paraId="5D77A83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1.14.8.</w:t>
            </w:r>
          </w:p>
        </w:tc>
        <w:tc>
          <w:tcPr>
            <w:tcW w:w="2510" w:type="pct"/>
            <w:hideMark/>
          </w:tcPr>
          <w:p w14:paraId="527C540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Stone or finish silicate paint</w:t>
            </w:r>
          </w:p>
        </w:tc>
        <w:tc>
          <w:tcPr>
            <w:tcW w:w="318" w:type="pct"/>
            <w:hideMark/>
          </w:tcPr>
          <w:p w14:paraId="06AFECB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26197C2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3ABCC32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76987B7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2C5C0E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7861FC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229E2472" w14:textId="77777777" w:rsidTr="00B3182C">
        <w:trPr>
          <w:trHeight w:val="15"/>
        </w:trPr>
        <w:tc>
          <w:tcPr>
            <w:tcW w:w="583" w:type="pct"/>
            <w:hideMark/>
          </w:tcPr>
          <w:p w14:paraId="611A312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1.14.9.</w:t>
            </w:r>
          </w:p>
        </w:tc>
        <w:tc>
          <w:tcPr>
            <w:tcW w:w="2510" w:type="pct"/>
            <w:hideMark/>
          </w:tcPr>
          <w:p w14:paraId="44DDA18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Stone or finish polymer paint</w:t>
            </w:r>
          </w:p>
        </w:tc>
        <w:tc>
          <w:tcPr>
            <w:tcW w:w="318" w:type="pct"/>
            <w:hideMark/>
          </w:tcPr>
          <w:p w14:paraId="0589AC0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0D98698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2B15E8C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028F76E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4D2462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21D9264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5F09066A" w14:textId="77777777" w:rsidTr="00B3182C">
        <w:trPr>
          <w:trHeight w:val="15"/>
        </w:trPr>
        <w:tc>
          <w:tcPr>
            <w:tcW w:w="583" w:type="pct"/>
            <w:hideMark/>
          </w:tcPr>
          <w:p w14:paraId="27E8FB2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1.14.10.</w:t>
            </w:r>
          </w:p>
        </w:tc>
        <w:tc>
          <w:tcPr>
            <w:tcW w:w="2510" w:type="pct"/>
            <w:hideMark/>
          </w:tcPr>
          <w:p w14:paraId="2FF8344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Stone or finish silicone-treated paint</w:t>
            </w:r>
          </w:p>
        </w:tc>
        <w:tc>
          <w:tcPr>
            <w:tcW w:w="318" w:type="pct"/>
            <w:hideMark/>
          </w:tcPr>
          <w:p w14:paraId="5FF96BB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7EA63DF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4AA441E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1A817A5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743FF8C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537F6E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33671DF2" w14:textId="77777777" w:rsidTr="00B3182C">
        <w:trPr>
          <w:trHeight w:val="15"/>
        </w:trPr>
        <w:tc>
          <w:tcPr>
            <w:tcW w:w="583" w:type="pct"/>
            <w:hideMark/>
          </w:tcPr>
          <w:p w14:paraId="7847F74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1.14.11.</w:t>
            </w:r>
          </w:p>
        </w:tc>
        <w:tc>
          <w:tcPr>
            <w:tcW w:w="2510" w:type="pct"/>
            <w:hideMark/>
          </w:tcPr>
          <w:p w14:paraId="7BE773A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thin layer of plaster on lath along the external layer of effective thermal insulation</w:t>
            </w:r>
          </w:p>
        </w:tc>
        <w:tc>
          <w:tcPr>
            <w:tcW w:w="318" w:type="pct"/>
            <w:hideMark/>
          </w:tcPr>
          <w:p w14:paraId="794BD0E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C9A6A5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AEF450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838164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ABA871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0DC6DA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46F715F6" w14:textId="77777777" w:rsidTr="00B3182C">
        <w:trPr>
          <w:trHeight w:val="15"/>
        </w:trPr>
        <w:tc>
          <w:tcPr>
            <w:tcW w:w="583" w:type="pct"/>
            <w:hideMark/>
          </w:tcPr>
          <w:p w14:paraId="15F49FF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1.14.12.</w:t>
            </w:r>
          </w:p>
        </w:tc>
        <w:tc>
          <w:tcPr>
            <w:tcW w:w="2510" w:type="pct"/>
            <w:hideMark/>
          </w:tcPr>
          <w:p w14:paraId="64A8778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Wooden surface oil paint (on southern facades)</w:t>
            </w:r>
          </w:p>
        </w:tc>
        <w:tc>
          <w:tcPr>
            <w:tcW w:w="318" w:type="pct"/>
            <w:hideMark/>
          </w:tcPr>
          <w:p w14:paraId="2DFF535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18" w:type="pct"/>
            <w:hideMark/>
          </w:tcPr>
          <w:p w14:paraId="372DC2E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18" w:type="pct"/>
            <w:hideMark/>
          </w:tcPr>
          <w:p w14:paraId="719B8AA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18" w:type="pct"/>
            <w:hideMark/>
          </w:tcPr>
          <w:p w14:paraId="7724493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18" w:type="pct"/>
            <w:hideMark/>
          </w:tcPr>
          <w:p w14:paraId="4618D31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18" w:type="pct"/>
            <w:hideMark/>
          </w:tcPr>
          <w:p w14:paraId="4167D22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r>
      <w:tr w:rsidR="00662B9B" w:rsidRPr="00952E22" w14:paraId="4150329F" w14:textId="77777777" w:rsidTr="00B3182C">
        <w:trPr>
          <w:trHeight w:val="15"/>
        </w:trPr>
        <w:tc>
          <w:tcPr>
            <w:tcW w:w="583" w:type="pct"/>
            <w:hideMark/>
          </w:tcPr>
          <w:p w14:paraId="101263C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1.14.13.</w:t>
            </w:r>
          </w:p>
        </w:tc>
        <w:tc>
          <w:tcPr>
            <w:tcW w:w="2510" w:type="pct"/>
            <w:hideMark/>
          </w:tcPr>
          <w:p w14:paraId="2C89670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Wooden surface oil paint (on northern facades)</w:t>
            </w:r>
          </w:p>
        </w:tc>
        <w:tc>
          <w:tcPr>
            <w:tcW w:w="318" w:type="pct"/>
            <w:hideMark/>
          </w:tcPr>
          <w:p w14:paraId="2E41A2A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27099BD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36AD33C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2DA8C9A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3F4D4D3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1397CAE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662B9B" w:rsidRPr="00952E22" w14:paraId="353F5286" w14:textId="77777777" w:rsidTr="00B3182C">
        <w:trPr>
          <w:trHeight w:val="15"/>
        </w:trPr>
        <w:tc>
          <w:tcPr>
            <w:tcW w:w="5000" w:type="pct"/>
            <w:gridSpan w:val="8"/>
            <w:hideMark/>
          </w:tcPr>
          <w:p w14:paraId="3CB2DFC5" w14:textId="77777777" w:rsidR="00662B9B" w:rsidRPr="00662B9B" w:rsidRDefault="00662B9B" w:rsidP="00A5157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2. Engineering Networks and Engineering Appliances Related Thereto</w:t>
            </w:r>
          </w:p>
        </w:tc>
      </w:tr>
      <w:tr w:rsidR="00662B9B" w:rsidRPr="00952E22" w14:paraId="1187E7B6" w14:textId="77777777" w:rsidTr="00B3182C">
        <w:trPr>
          <w:trHeight w:val="15"/>
        </w:trPr>
        <w:tc>
          <w:tcPr>
            <w:tcW w:w="5000" w:type="pct"/>
            <w:gridSpan w:val="8"/>
            <w:hideMark/>
          </w:tcPr>
          <w:p w14:paraId="594D9CDE" w14:textId="77777777" w:rsidR="00662B9B" w:rsidRPr="00662B9B" w:rsidRDefault="00662B9B" w:rsidP="00A5157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2.1. Cold Water-Pipe and Sewerage</w:t>
            </w:r>
          </w:p>
        </w:tc>
      </w:tr>
      <w:tr w:rsidR="00662B9B" w:rsidRPr="00952E22" w14:paraId="52E55703" w14:textId="77777777" w:rsidTr="00B3182C">
        <w:trPr>
          <w:trHeight w:val="15"/>
        </w:trPr>
        <w:tc>
          <w:tcPr>
            <w:tcW w:w="583" w:type="pct"/>
            <w:hideMark/>
          </w:tcPr>
          <w:p w14:paraId="25D0FCA6" w14:textId="77777777" w:rsidR="00662B9B" w:rsidRPr="00662B9B" w:rsidRDefault="00662B9B" w:rsidP="00A5157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w:t>
            </w:r>
          </w:p>
        </w:tc>
        <w:tc>
          <w:tcPr>
            <w:tcW w:w="2510" w:type="pct"/>
            <w:hideMark/>
          </w:tcPr>
          <w:p w14:paraId="5D792360" w14:textId="77777777" w:rsidR="00662B9B" w:rsidRPr="00662B9B" w:rsidRDefault="00662B9B" w:rsidP="00A5157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Galvanised tube piping (with threaded sockets) (galvanised sockets are not recommended)</w:t>
            </w:r>
          </w:p>
        </w:tc>
        <w:tc>
          <w:tcPr>
            <w:tcW w:w="318" w:type="pct"/>
            <w:hideMark/>
          </w:tcPr>
          <w:p w14:paraId="0B4F0720" w14:textId="77777777" w:rsidR="00662B9B" w:rsidRPr="00662B9B" w:rsidRDefault="00662B9B" w:rsidP="00A51578">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71D103A7" w14:textId="77777777" w:rsidR="00662B9B" w:rsidRPr="00662B9B" w:rsidRDefault="00662B9B" w:rsidP="00A51578">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7A86243C" w14:textId="77777777" w:rsidR="00662B9B" w:rsidRPr="00662B9B" w:rsidRDefault="00662B9B" w:rsidP="00A51578">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07291AB2" w14:textId="77777777" w:rsidR="00662B9B" w:rsidRPr="00662B9B" w:rsidRDefault="00662B9B" w:rsidP="00A51578">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EF1CCBF" w14:textId="77777777" w:rsidR="00662B9B" w:rsidRPr="00662B9B" w:rsidRDefault="00662B9B" w:rsidP="00A51578">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D488A10" w14:textId="77777777" w:rsidR="00662B9B" w:rsidRPr="00662B9B" w:rsidRDefault="00662B9B" w:rsidP="00A51578">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149BBFB7" w14:textId="77777777" w:rsidTr="00B3182C">
        <w:trPr>
          <w:trHeight w:val="15"/>
        </w:trPr>
        <w:tc>
          <w:tcPr>
            <w:tcW w:w="583" w:type="pct"/>
            <w:hideMark/>
          </w:tcPr>
          <w:p w14:paraId="4347E7B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2.1.2.</w:t>
            </w:r>
          </w:p>
        </w:tc>
        <w:tc>
          <w:tcPr>
            <w:tcW w:w="2510" w:type="pct"/>
            <w:hideMark/>
          </w:tcPr>
          <w:p w14:paraId="3890C78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Piping from black steel gas pipes</w:t>
            </w:r>
          </w:p>
        </w:tc>
        <w:tc>
          <w:tcPr>
            <w:tcW w:w="318" w:type="pct"/>
            <w:hideMark/>
          </w:tcPr>
          <w:p w14:paraId="25431F1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1B0BC2A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2D36E3E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2DD1AB9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5FB1CE0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43399F2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662B9B" w:rsidRPr="00952E22" w14:paraId="6D18FCA2" w14:textId="77777777" w:rsidTr="00B3182C">
        <w:trPr>
          <w:trHeight w:val="15"/>
        </w:trPr>
        <w:tc>
          <w:tcPr>
            <w:tcW w:w="583" w:type="pct"/>
            <w:hideMark/>
          </w:tcPr>
          <w:p w14:paraId="36167E7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2.1.2.1.</w:t>
            </w:r>
          </w:p>
        </w:tc>
        <w:tc>
          <w:tcPr>
            <w:tcW w:w="2510" w:type="pct"/>
            <w:hideMark/>
          </w:tcPr>
          <w:p w14:paraId="17FE4A7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Multi-layer piping</w:t>
            </w:r>
          </w:p>
        </w:tc>
        <w:tc>
          <w:tcPr>
            <w:tcW w:w="318" w:type="pct"/>
            <w:hideMark/>
          </w:tcPr>
          <w:p w14:paraId="117A6EC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20F9663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1AD3519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37ED6F6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2AD8D8E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5C05FF1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r>
      <w:tr w:rsidR="00662B9B" w:rsidRPr="00952E22" w14:paraId="4CB8269B" w14:textId="77777777" w:rsidTr="00B3182C">
        <w:trPr>
          <w:trHeight w:val="15"/>
        </w:trPr>
        <w:tc>
          <w:tcPr>
            <w:tcW w:w="583" w:type="pct"/>
            <w:hideMark/>
          </w:tcPr>
          <w:p w14:paraId="72A0D1C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2.1.2.2.</w:t>
            </w:r>
          </w:p>
        </w:tc>
        <w:tc>
          <w:tcPr>
            <w:tcW w:w="2510" w:type="pct"/>
            <w:hideMark/>
          </w:tcPr>
          <w:p w14:paraId="1E9CB41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Plastic piping (with chlorine elements)</w:t>
            </w:r>
          </w:p>
        </w:tc>
        <w:tc>
          <w:tcPr>
            <w:tcW w:w="318" w:type="pct"/>
            <w:hideMark/>
          </w:tcPr>
          <w:p w14:paraId="7CB6508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793CAB1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277BFC4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5A8AEE5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1EE552D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5EA7215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r>
      <w:tr w:rsidR="00662B9B" w:rsidRPr="00952E22" w14:paraId="0FF47A3D" w14:textId="77777777" w:rsidTr="00B3182C">
        <w:trPr>
          <w:trHeight w:val="15"/>
        </w:trPr>
        <w:tc>
          <w:tcPr>
            <w:tcW w:w="583" w:type="pct"/>
            <w:hideMark/>
          </w:tcPr>
          <w:p w14:paraId="4FADF42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2.1.3.</w:t>
            </w:r>
          </w:p>
        </w:tc>
        <w:tc>
          <w:tcPr>
            <w:tcW w:w="2510" w:type="pct"/>
            <w:hideMark/>
          </w:tcPr>
          <w:p w14:paraId="5F7B7E7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Sewerage piping with cast iron pipe fittings</w:t>
            </w:r>
          </w:p>
        </w:tc>
        <w:tc>
          <w:tcPr>
            <w:tcW w:w="318" w:type="pct"/>
            <w:hideMark/>
          </w:tcPr>
          <w:p w14:paraId="1FAE707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318" w:type="pct"/>
            <w:hideMark/>
          </w:tcPr>
          <w:p w14:paraId="021D870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318" w:type="pct"/>
            <w:hideMark/>
          </w:tcPr>
          <w:p w14:paraId="41D1224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318" w:type="pct"/>
            <w:hideMark/>
          </w:tcPr>
          <w:p w14:paraId="0F1CF3B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318" w:type="pct"/>
            <w:hideMark/>
          </w:tcPr>
          <w:p w14:paraId="64BF3A0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318" w:type="pct"/>
            <w:hideMark/>
          </w:tcPr>
          <w:p w14:paraId="17220A5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r>
      <w:tr w:rsidR="00662B9B" w:rsidRPr="00952E22" w14:paraId="60AD8260" w14:textId="77777777" w:rsidTr="00B3182C">
        <w:trPr>
          <w:trHeight w:val="15"/>
        </w:trPr>
        <w:tc>
          <w:tcPr>
            <w:tcW w:w="583" w:type="pct"/>
            <w:hideMark/>
          </w:tcPr>
          <w:p w14:paraId="3102319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2.1.4.</w:t>
            </w:r>
          </w:p>
        </w:tc>
        <w:tc>
          <w:tcPr>
            <w:tcW w:w="2510" w:type="pct"/>
            <w:hideMark/>
          </w:tcPr>
          <w:p w14:paraId="3C34D62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Sewerage piping with plastic pipe fittings</w:t>
            </w:r>
          </w:p>
        </w:tc>
        <w:tc>
          <w:tcPr>
            <w:tcW w:w="318" w:type="pct"/>
            <w:hideMark/>
          </w:tcPr>
          <w:p w14:paraId="52096D4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4EB1994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0E520EE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7D11E8F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3324198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0AF47EB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r>
      <w:tr w:rsidR="00662B9B" w:rsidRPr="00952E22" w14:paraId="5A691855" w14:textId="77777777" w:rsidTr="00B3182C">
        <w:trPr>
          <w:trHeight w:val="15"/>
        </w:trPr>
        <w:tc>
          <w:tcPr>
            <w:tcW w:w="583" w:type="pct"/>
            <w:hideMark/>
          </w:tcPr>
          <w:p w14:paraId="7B6F858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2.1.5.</w:t>
            </w:r>
          </w:p>
        </w:tc>
        <w:tc>
          <w:tcPr>
            <w:tcW w:w="2510" w:type="pct"/>
            <w:hideMark/>
          </w:tcPr>
          <w:p w14:paraId="0063428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Toilet taps</w:t>
            </w:r>
          </w:p>
        </w:tc>
        <w:tc>
          <w:tcPr>
            <w:tcW w:w="318" w:type="pct"/>
            <w:hideMark/>
          </w:tcPr>
          <w:p w14:paraId="7AFCC3E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DF48D5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9DE7C8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75CE71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21959B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1193492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788DB77D" w14:textId="77777777" w:rsidTr="00B3182C">
        <w:trPr>
          <w:trHeight w:val="15"/>
        </w:trPr>
        <w:tc>
          <w:tcPr>
            <w:tcW w:w="583" w:type="pct"/>
            <w:hideMark/>
          </w:tcPr>
          <w:p w14:paraId="0CD7483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2.1.6.</w:t>
            </w:r>
          </w:p>
        </w:tc>
        <w:tc>
          <w:tcPr>
            <w:tcW w:w="2510" w:type="pct"/>
            <w:hideMark/>
          </w:tcPr>
          <w:p w14:paraId="39F9A5C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Ceramic washbasins</w:t>
            </w:r>
          </w:p>
        </w:tc>
        <w:tc>
          <w:tcPr>
            <w:tcW w:w="318" w:type="pct"/>
            <w:hideMark/>
          </w:tcPr>
          <w:p w14:paraId="395936D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E9A438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6F1E69D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7CCE387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0E59EAD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A93862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30CDBC71" w14:textId="77777777" w:rsidTr="00B3182C">
        <w:trPr>
          <w:trHeight w:val="15"/>
        </w:trPr>
        <w:tc>
          <w:tcPr>
            <w:tcW w:w="583" w:type="pct"/>
            <w:hideMark/>
          </w:tcPr>
          <w:p w14:paraId="6FC5414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2.1.7.</w:t>
            </w:r>
          </w:p>
        </w:tc>
        <w:tc>
          <w:tcPr>
            <w:tcW w:w="2510" w:type="pct"/>
            <w:hideMark/>
          </w:tcPr>
          <w:p w14:paraId="7D65246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Ceramic toilets, bidets</w:t>
            </w:r>
          </w:p>
        </w:tc>
        <w:tc>
          <w:tcPr>
            <w:tcW w:w="318" w:type="pct"/>
            <w:hideMark/>
          </w:tcPr>
          <w:p w14:paraId="2C32F39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9B6BB4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23C203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7AD7E8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65DBEDF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145E0C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6636AFB3" w14:textId="77777777" w:rsidTr="00B3182C">
        <w:trPr>
          <w:trHeight w:val="15"/>
        </w:trPr>
        <w:tc>
          <w:tcPr>
            <w:tcW w:w="583" w:type="pct"/>
            <w:hideMark/>
          </w:tcPr>
          <w:p w14:paraId="5FC2F5B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2.1.8.</w:t>
            </w:r>
          </w:p>
        </w:tc>
        <w:tc>
          <w:tcPr>
            <w:tcW w:w="2510" w:type="pct"/>
            <w:hideMark/>
          </w:tcPr>
          <w:p w14:paraId="5559764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Flushing cisterns</w:t>
            </w:r>
          </w:p>
        </w:tc>
        <w:tc>
          <w:tcPr>
            <w:tcW w:w="318" w:type="pct"/>
            <w:hideMark/>
          </w:tcPr>
          <w:p w14:paraId="641C355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318" w:type="pct"/>
            <w:hideMark/>
          </w:tcPr>
          <w:p w14:paraId="29386FB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318" w:type="pct"/>
            <w:hideMark/>
          </w:tcPr>
          <w:p w14:paraId="75221F5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3919030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0F95126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64EFFFD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22107590" w14:textId="77777777" w:rsidTr="00B3182C">
        <w:trPr>
          <w:trHeight w:val="15"/>
        </w:trPr>
        <w:tc>
          <w:tcPr>
            <w:tcW w:w="583" w:type="pct"/>
            <w:hideMark/>
          </w:tcPr>
          <w:p w14:paraId="5AFF42A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2.1.9.</w:t>
            </w:r>
          </w:p>
        </w:tc>
        <w:tc>
          <w:tcPr>
            <w:tcW w:w="2510" w:type="pct"/>
            <w:hideMark/>
          </w:tcPr>
          <w:p w14:paraId="0DAC548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Polymer material baths</w:t>
            </w:r>
          </w:p>
        </w:tc>
        <w:tc>
          <w:tcPr>
            <w:tcW w:w="318" w:type="pct"/>
            <w:hideMark/>
          </w:tcPr>
          <w:p w14:paraId="2733E62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0D10827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D68E59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C3CC91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2FA6AA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6BD9EAC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7D59832B" w14:textId="77777777" w:rsidTr="00B3182C">
        <w:trPr>
          <w:trHeight w:val="15"/>
        </w:trPr>
        <w:tc>
          <w:tcPr>
            <w:tcW w:w="583" w:type="pct"/>
            <w:hideMark/>
          </w:tcPr>
          <w:p w14:paraId="6C7AE1A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2.1.10.</w:t>
            </w:r>
          </w:p>
        </w:tc>
        <w:tc>
          <w:tcPr>
            <w:tcW w:w="2510" w:type="pct"/>
            <w:hideMark/>
          </w:tcPr>
          <w:p w14:paraId="4130141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Enamelled cast-iron baths</w:t>
            </w:r>
          </w:p>
        </w:tc>
        <w:tc>
          <w:tcPr>
            <w:tcW w:w="318" w:type="pct"/>
            <w:hideMark/>
          </w:tcPr>
          <w:p w14:paraId="6C80A95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1EECBA9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7ABFA40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2505551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589E79E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52B8246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662B9B" w:rsidRPr="00952E22" w14:paraId="764946D0" w14:textId="77777777" w:rsidTr="00B3182C">
        <w:trPr>
          <w:trHeight w:val="15"/>
        </w:trPr>
        <w:tc>
          <w:tcPr>
            <w:tcW w:w="583" w:type="pct"/>
            <w:hideMark/>
          </w:tcPr>
          <w:p w14:paraId="6E09FD3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2.1.11.</w:t>
            </w:r>
          </w:p>
        </w:tc>
        <w:tc>
          <w:tcPr>
            <w:tcW w:w="2510" w:type="pct"/>
            <w:hideMark/>
          </w:tcPr>
          <w:p w14:paraId="1043CC5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Enamelled metal baths</w:t>
            </w:r>
          </w:p>
        </w:tc>
        <w:tc>
          <w:tcPr>
            <w:tcW w:w="318" w:type="pct"/>
            <w:hideMark/>
          </w:tcPr>
          <w:p w14:paraId="1404249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DFB902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36D66BA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AECE21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4CABB42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22AFD6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5FB9150D" w14:textId="77777777" w:rsidTr="00B3182C">
        <w:trPr>
          <w:trHeight w:val="15"/>
        </w:trPr>
        <w:tc>
          <w:tcPr>
            <w:tcW w:w="583" w:type="pct"/>
            <w:hideMark/>
          </w:tcPr>
          <w:p w14:paraId="742EA27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2.1.12.</w:t>
            </w:r>
          </w:p>
        </w:tc>
        <w:tc>
          <w:tcPr>
            <w:tcW w:w="2510" w:type="pct"/>
            <w:hideMark/>
          </w:tcPr>
          <w:p w14:paraId="3C1B36F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Shower cabins with enamelled metal trays</w:t>
            </w:r>
          </w:p>
        </w:tc>
        <w:tc>
          <w:tcPr>
            <w:tcW w:w="318" w:type="pct"/>
            <w:hideMark/>
          </w:tcPr>
          <w:p w14:paraId="7B17D70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CA0FDB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73204C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4ED77E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651E4C5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664450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33079BCB" w14:textId="77777777" w:rsidTr="00B3182C">
        <w:trPr>
          <w:trHeight w:val="15"/>
        </w:trPr>
        <w:tc>
          <w:tcPr>
            <w:tcW w:w="583" w:type="pct"/>
            <w:hideMark/>
          </w:tcPr>
          <w:p w14:paraId="5A69890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2.1.13.</w:t>
            </w:r>
          </w:p>
        </w:tc>
        <w:tc>
          <w:tcPr>
            <w:tcW w:w="2510" w:type="pct"/>
            <w:hideMark/>
          </w:tcPr>
          <w:p w14:paraId="1DBBEF8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Dishwashers and stainless steel kitchen sinks</w:t>
            </w:r>
          </w:p>
        </w:tc>
        <w:tc>
          <w:tcPr>
            <w:tcW w:w="318" w:type="pct"/>
            <w:hideMark/>
          </w:tcPr>
          <w:p w14:paraId="4DE0B0C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FEBD9D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61071A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FE60DF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7B333F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0DE80F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0889EAFA" w14:textId="77777777" w:rsidTr="00B3182C">
        <w:trPr>
          <w:trHeight w:val="15"/>
        </w:trPr>
        <w:tc>
          <w:tcPr>
            <w:tcW w:w="583" w:type="pct"/>
            <w:hideMark/>
          </w:tcPr>
          <w:p w14:paraId="45F0767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2.1.14.</w:t>
            </w:r>
          </w:p>
        </w:tc>
        <w:tc>
          <w:tcPr>
            <w:tcW w:w="2510" w:type="pct"/>
            <w:hideMark/>
          </w:tcPr>
          <w:p w14:paraId="34FD842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Cast iron dampers and valves</w:t>
            </w:r>
          </w:p>
        </w:tc>
        <w:tc>
          <w:tcPr>
            <w:tcW w:w="318" w:type="pct"/>
            <w:hideMark/>
          </w:tcPr>
          <w:p w14:paraId="7CC3AC9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9C1610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AB3C4F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D985B4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8F3607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BC826E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3996D426" w14:textId="77777777" w:rsidTr="00B3182C">
        <w:trPr>
          <w:trHeight w:val="15"/>
        </w:trPr>
        <w:tc>
          <w:tcPr>
            <w:tcW w:w="583" w:type="pct"/>
            <w:hideMark/>
          </w:tcPr>
          <w:p w14:paraId="2E0837F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2.1.15.</w:t>
            </w:r>
          </w:p>
        </w:tc>
        <w:tc>
          <w:tcPr>
            <w:tcW w:w="2510" w:type="pct"/>
            <w:hideMark/>
          </w:tcPr>
          <w:p w14:paraId="0C589D1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Brass valves</w:t>
            </w:r>
          </w:p>
        </w:tc>
        <w:tc>
          <w:tcPr>
            <w:tcW w:w="318" w:type="pct"/>
            <w:hideMark/>
          </w:tcPr>
          <w:p w14:paraId="3E8FF77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41658B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8564A4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16D8CC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2BE33C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5D4A3A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6C89203C" w14:textId="77777777" w:rsidTr="00B3182C">
        <w:trPr>
          <w:trHeight w:val="15"/>
        </w:trPr>
        <w:tc>
          <w:tcPr>
            <w:tcW w:w="5000" w:type="pct"/>
            <w:gridSpan w:val="8"/>
            <w:hideMark/>
          </w:tcPr>
          <w:p w14:paraId="6A557C29"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2.2. Hot-Water Pipe</w:t>
            </w:r>
          </w:p>
        </w:tc>
      </w:tr>
      <w:tr w:rsidR="00662B9B" w:rsidRPr="00952E22" w14:paraId="68F61BE9" w14:textId="77777777" w:rsidTr="00B3182C">
        <w:trPr>
          <w:trHeight w:val="15"/>
        </w:trPr>
        <w:tc>
          <w:tcPr>
            <w:tcW w:w="583" w:type="pct"/>
            <w:hideMark/>
          </w:tcPr>
          <w:p w14:paraId="63A69AD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2.2.1.</w:t>
            </w:r>
          </w:p>
        </w:tc>
        <w:tc>
          <w:tcPr>
            <w:tcW w:w="2510" w:type="pct"/>
            <w:hideMark/>
          </w:tcPr>
          <w:p w14:paraId="098F7D2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Galvanised piping systems (only with threaded sockets) with a vent and water filtration (galvanised pipes not recommended)</w:t>
            </w:r>
          </w:p>
        </w:tc>
        <w:tc>
          <w:tcPr>
            <w:tcW w:w="318" w:type="pct"/>
            <w:hideMark/>
          </w:tcPr>
          <w:p w14:paraId="60C21B5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119F92F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31D6476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047E184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747732A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1BDF84C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387B36A8" w14:textId="77777777" w:rsidTr="00B3182C">
        <w:trPr>
          <w:trHeight w:val="15"/>
        </w:trPr>
        <w:tc>
          <w:tcPr>
            <w:tcW w:w="583" w:type="pct"/>
            <w:hideMark/>
          </w:tcPr>
          <w:p w14:paraId="4499B46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2.2.2.</w:t>
            </w:r>
          </w:p>
        </w:tc>
        <w:tc>
          <w:tcPr>
            <w:tcW w:w="2510" w:type="pct"/>
            <w:hideMark/>
          </w:tcPr>
          <w:p w14:paraId="57A9B4F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Galvanised piping systems (only with threaded sockets) without water preparation (galvanised pipes not recommended)</w:t>
            </w:r>
          </w:p>
        </w:tc>
        <w:tc>
          <w:tcPr>
            <w:tcW w:w="318" w:type="pct"/>
            <w:hideMark/>
          </w:tcPr>
          <w:p w14:paraId="248F7B3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2F77860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175DEDE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097D4AB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26A8B32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30EE13D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662B9B" w:rsidRPr="00952E22" w14:paraId="730A7619" w14:textId="77777777" w:rsidTr="00B3182C">
        <w:trPr>
          <w:trHeight w:val="15"/>
        </w:trPr>
        <w:tc>
          <w:tcPr>
            <w:tcW w:w="583" w:type="pct"/>
            <w:hideMark/>
          </w:tcPr>
          <w:p w14:paraId="69EC9CE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2.2.2.1.</w:t>
            </w:r>
          </w:p>
        </w:tc>
        <w:tc>
          <w:tcPr>
            <w:tcW w:w="2510" w:type="pct"/>
            <w:hideMark/>
          </w:tcPr>
          <w:p w14:paraId="354D1E6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Multi-layer piping</w:t>
            </w:r>
          </w:p>
        </w:tc>
        <w:tc>
          <w:tcPr>
            <w:tcW w:w="318" w:type="pct"/>
            <w:hideMark/>
          </w:tcPr>
          <w:p w14:paraId="6A93CA8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42CE767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05A374A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6ABEA75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2F27C1A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233CEAD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r>
      <w:tr w:rsidR="00662B9B" w:rsidRPr="00952E22" w14:paraId="7C0DFBE2" w14:textId="77777777" w:rsidTr="00B3182C">
        <w:trPr>
          <w:trHeight w:val="15"/>
        </w:trPr>
        <w:tc>
          <w:tcPr>
            <w:tcW w:w="583" w:type="pct"/>
            <w:hideMark/>
          </w:tcPr>
          <w:p w14:paraId="7361932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2.2.2.2.</w:t>
            </w:r>
          </w:p>
        </w:tc>
        <w:tc>
          <w:tcPr>
            <w:tcW w:w="2510" w:type="pct"/>
            <w:hideMark/>
          </w:tcPr>
          <w:p w14:paraId="0157BCA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Plastic piping (with chlorine elements)</w:t>
            </w:r>
          </w:p>
        </w:tc>
        <w:tc>
          <w:tcPr>
            <w:tcW w:w="318" w:type="pct"/>
            <w:hideMark/>
          </w:tcPr>
          <w:p w14:paraId="1DED190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2BE5EA8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2E62F8E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25F2719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60FBB51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318" w:type="pct"/>
            <w:hideMark/>
          </w:tcPr>
          <w:p w14:paraId="335FC4C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r>
      <w:tr w:rsidR="00662B9B" w:rsidRPr="00952E22" w14:paraId="789C45F2" w14:textId="77777777" w:rsidTr="00B3182C">
        <w:trPr>
          <w:trHeight w:val="15"/>
        </w:trPr>
        <w:tc>
          <w:tcPr>
            <w:tcW w:w="583" w:type="pct"/>
            <w:hideMark/>
          </w:tcPr>
          <w:p w14:paraId="3F85004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2.2.2.3.</w:t>
            </w:r>
          </w:p>
        </w:tc>
        <w:tc>
          <w:tcPr>
            <w:tcW w:w="2510" w:type="pct"/>
            <w:hideMark/>
          </w:tcPr>
          <w:p w14:paraId="6C68119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Black steel gas pipes</w:t>
            </w:r>
          </w:p>
        </w:tc>
        <w:tc>
          <w:tcPr>
            <w:tcW w:w="318" w:type="pct"/>
            <w:hideMark/>
          </w:tcPr>
          <w:p w14:paraId="6F777C0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55DD54B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27087B7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0B74CBB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1AB8C6C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3DAEDE8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662B9B" w:rsidRPr="00952E22" w14:paraId="1BFE913D" w14:textId="77777777" w:rsidTr="00B3182C">
        <w:trPr>
          <w:trHeight w:val="15"/>
        </w:trPr>
        <w:tc>
          <w:tcPr>
            <w:tcW w:w="583" w:type="pct"/>
            <w:hideMark/>
          </w:tcPr>
          <w:p w14:paraId="1E3451B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2.2.3.</w:t>
            </w:r>
          </w:p>
        </w:tc>
        <w:tc>
          <w:tcPr>
            <w:tcW w:w="2510" w:type="pct"/>
            <w:hideMark/>
          </w:tcPr>
          <w:p w14:paraId="5830D78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Mixing valves (globe)</w:t>
            </w:r>
          </w:p>
        </w:tc>
        <w:tc>
          <w:tcPr>
            <w:tcW w:w="318" w:type="pct"/>
            <w:hideMark/>
          </w:tcPr>
          <w:p w14:paraId="64C9AA1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78F0FD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65FA2F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0DFCB5B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2D4770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1BE785A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523C0808" w14:textId="77777777" w:rsidTr="00B3182C">
        <w:trPr>
          <w:trHeight w:val="15"/>
        </w:trPr>
        <w:tc>
          <w:tcPr>
            <w:tcW w:w="583" w:type="pct"/>
            <w:hideMark/>
          </w:tcPr>
          <w:p w14:paraId="10168E8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2.2.4.</w:t>
            </w:r>
          </w:p>
        </w:tc>
        <w:tc>
          <w:tcPr>
            <w:tcW w:w="2510" w:type="pct"/>
            <w:hideMark/>
          </w:tcPr>
          <w:p w14:paraId="4C66A1D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Towel airers (galvanised piping, nickel-plated, only with threaded sockets, on hot water pipes)</w:t>
            </w:r>
          </w:p>
        </w:tc>
        <w:tc>
          <w:tcPr>
            <w:tcW w:w="318" w:type="pct"/>
            <w:hideMark/>
          </w:tcPr>
          <w:p w14:paraId="185AA16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67EF858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6AE3397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A20F38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D2C80B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F52455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3E551CE6" w14:textId="77777777" w:rsidTr="00B3182C">
        <w:trPr>
          <w:trHeight w:val="15"/>
        </w:trPr>
        <w:tc>
          <w:tcPr>
            <w:tcW w:w="583" w:type="pct"/>
            <w:hideMark/>
          </w:tcPr>
          <w:p w14:paraId="640CEF6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2.2.5.</w:t>
            </w:r>
          </w:p>
        </w:tc>
        <w:tc>
          <w:tcPr>
            <w:tcW w:w="2510" w:type="pct"/>
            <w:hideMark/>
          </w:tcPr>
          <w:p w14:paraId="5F49FE3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Cast iron dampers and valves</w:t>
            </w:r>
          </w:p>
        </w:tc>
        <w:tc>
          <w:tcPr>
            <w:tcW w:w="318" w:type="pct"/>
            <w:hideMark/>
          </w:tcPr>
          <w:p w14:paraId="34AB5B9A" w14:textId="37EFA26B"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c>
          <w:tcPr>
            <w:tcW w:w="318" w:type="pct"/>
            <w:hideMark/>
          </w:tcPr>
          <w:p w14:paraId="2CE5FCF0" w14:textId="7F36AF25"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c>
          <w:tcPr>
            <w:tcW w:w="318" w:type="pct"/>
            <w:hideMark/>
          </w:tcPr>
          <w:p w14:paraId="0E253C70" w14:textId="6FEA1B32"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c>
          <w:tcPr>
            <w:tcW w:w="318" w:type="pct"/>
            <w:hideMark/>
          </w:tcPr>
          <w:p w14:paraId="458C3F79" w14:textId="032237A4"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c>
          <w:tcPr>
            <w:tcW w:w="318" w:type="pct"/>
            <w:hideMark/>
          </w:tcPr>
          <w:p w14:paraId="306BD3EF" w14:textId="52BD4666"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c>
          <w:tcPr>
            <w:tcW w:w="318" w:type="pct"/>
            <w:hideMark/>
          </w:tcPr>
          <w:p w14:paraId="33AE3C89" w14:textId="42429D42"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r>
      <w:tr w:rsidR="00662B9B" w:rsidRPr="00952E22" w14:paraId="5B071BD4" w14:textId="77777777" w:rsidTr="00B3182C">
        <w:trPr>
          <w:trHeight w:val="15"/>
        </w:trPr>
        <w:tc>
          <w:tcPr>
            <w:tcW w:w="583" w:type="pct"/>
            <w:hideMark/>
          </w:tcPr>
          <w:p w14:paraId="6242882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2.2.6.</w:t>
            </w:r>
          </w:p>
        </w:tc>
        <w:tc>
          <w:tcPr>
            <w:tcW w:w="2510" w:type="pct"/>
            <w:hideMark/>
          </w:tcPr>
          <w:p w14:paraId="2D6F4AB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Brass valves and cone-shaped taps</w:t>
            </w:r>
          </w:p>
        </w:tc>
        <w:tc>
          <w:tcPr>
            <w:tcW w:w="318" w:type="pct"/>
            <w:hideMark/>
          </w:tcPr>
          <w:p w14:paraId="2193226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49CB3C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AA9764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22BDA0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7586D5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667E69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151D354D" w14:textId="77777777" w:rsidTr="00B3182C">
        <w:trPr>
          <w:trHeight w:val="15"/>
        </w:trPr>
        <w:tc>
          <w:tcPr>
            <w:tcW w:w="583" w:type="pct"/>
            <w:hideMark/>
          </w:tcPr>
          <w:p w14:paraId="3AC38B7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2.2.7.</w:t>
            </w:r>
          </w:p>
        </w:tc>
        <w:tc>
          <w:tcPr>
            <w:tcW w:w="2510" w:type="pct"/>
            <w:hideMark/>
          </w:tcPr>
          <w:p w14:paraId="7AC9A92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Bath stoves (with solid heating fuel)</w:t>
            </w:r>
          </w:p>
        </w:tc>
        <w:tc>
          <w:tcPr>
            <w:tcW w:w="318" w:type="pct"/>
            <w:hideMark/>
          </w:tcPr>
          <w:p w14:paraId="256ADFA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101238F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26206A3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4498B8C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31F62FA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18" w:type="pct"/>
            <w:hideMark/>
          </w:tcPr>
          <w:p w14:paraId="4C8E95F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r>
      <w:tr w:rsidR="00662B9B" w:rsidRPr="00952E22" w14:paraId="3B549016" w14:textId="77777777" w:rsidTr="00B3182C">
        <w:trPr>
          <w:trHeight w:val="15"/>
        </w:trPr>
        <w:tc>
          <w:tcPr>
            <w:tcW w:w="5000" w:type="pct"/>
            <w:gridSpan w:val="8"/>
            <w:hideMark/>
          </w:tcPr>
          <w:p w14:paraId="1C928066"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2.3. Central Heating</w:t>
            </w:r>
          </w:p>
        </w:tc>
      </w:tr>
      <w:tr w:rsidR="00662B9B" w:rsidRPr="00952E22" w14:paraId="673F5B2A" w14:textId="77777777" w:rsidTr="00B3182C">
        <w:trPr>
          <w:trHeight w:val="15"/>
        </w:trPr>
        <w:tc>
          <w:tcPr>
            <w:tcW w:w="583" w:type="pct"/>
            <w:hideMark/>
          </w:tcPr>
          <w:p w14:paraId="36287D5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2.3.1.</w:t>
            </w:r>
          </w:p>
        </w:tc>
        <w:tc>
          <w:tcPr>
            <w:tcW w:w="2510" w:type="pct"/>
            <w:hideMark/>
          </w:tcPr>
          <w:p w14:paraId="4A5CB11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Radiators (cast iron)</w:t>
            </w:r>
          </w:p>
        </w:tc>
        <w:tc>
          <w:tcPr>
            <w:tcW w:w="318" w:type="pct"/>
            <w:hideMark/>
          </w:tcPr>
          <w:p w14:paraId="6103AF2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564450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2B9557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B1199D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D47A97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13E1F3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2E14B785" w14:textId="77777777" w:rsidTr="00B3182C">
        <w:trPr>
          <w:trHeight w:val="15"/>
        </w:trPr>
        <w:tc>
          <w:tcPr>
            <w:tcW w:w="583" w:type="pct"/>
            <w:hideMark/>
          </w:tcPr>
          <w:p w14:paraId="0499353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2.3.2.</w:t>
            </w:r>
          </w:p>
        </w:tc>
        <w:tc>
          <w:tcPr>
            <w:tcW w:w="2510" w:type="pct"/>
            <w:hideMark/>
          </w:tcPr>
          <w:p w14:paraId="049B92D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Calorifers in stairwells</w:t>
            </w:r>
          </w:p>
        </w:tc>
        <w:tc>
          <w:tcPr>
            <w:tcW w:w="318" w:type="pct"/>
            <w:hideMark/>
          </w:tcPr>
          <w:p w14:paraId="5F5C1DD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BF27B2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06A84A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16F77E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C5770B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18D201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05CC5730" w14:textId="77777777" w:rsidTr="00B3182C">
        <w:trPr>
          <w:trHeight w:val="15"/>
        </w:trPr>
        <w:tc>
          <w:tcPr>
            <w:tcW w:w="583" w:type="pct"/>
            <w:hideMark/>
          </w:tcPr>
          <w:p w14:paraId="6BD146C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2.3.3.</w:t>
            </w:r>
          </w:p>
        </w:tc>
        <w:tc>
          <w:tcPr>
            <w:tcW w:w="2510" w:type="pct"/>
            <w:hideMark/>
          </w:tcPr>
          <w:p w14:paraId="569420F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Convectors</w:t>
            </w:r>
          </w:p>
        </w:tc>
        <w:tc>
          <w:tcPr>
            <w:tcW w:w="318" w:type="pct"/>
            <w:hideMark/>
          </w:tcPr>
          <w:p w14:paraId="0BC2AA2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60794D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BE66FD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25DACF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EC0CD4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590F9C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14C6D987" w14:textId="77777777" w:rsidTr="00B3182C">
        <w:trPr>
          <w:trHeight w:val="15"/>
        </w:trPr>
        <w:tc>
          <w:tcPr>
            <w:tcW w:w="583" w:type="pct"/>
            <w:hideMark/>
          </w:tcPr>
          <w:p w14:paraId="0B398FE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2.3.4.</w:t>
            </w:r>
          </w:p>
        </w:tc>
        <w:tc>
          <w:tcPr>
            <w:tcW w:w="2510" w:type="pct"/>
            <w:hideMark/>
          </w:tcPr>
          <w:p w14:paraId="3A514A2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Risers</w:t>
            </w:r>
          </w:p>
        </w:tc>
        <w:tc>
          <w:tcPr>
            <w:tcW w:w="318" w:type="pct"/>
            <w:hideMark/>
          </w:tcPr>
          <w:p w14:paraId="5B95D84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E98465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2D0145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3A8E3B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13486F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72BC23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2B916779" w14:textId="77777777" w:rsidTr="00B3182C">
        <w:trPr>
          <w:trHeight w:val="15"/>
        </w:trPr>
        <w:tc>
          <w:tcPr>
            <w:tcW w:w="583" w:type="pct"/>
            <w:hideMark/>
          </w:tcPr>
          <w:p w14:paraId="2B93DB3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2.3.4.1.</w:t>
            </w:r>
          </w:p>
        </w:tc>
        <w:tc>
          <w:tcPr>
            <w:tcW w:w="2510" w:type="pct"/>
            <w:hideMark/>
          </w:tcPr>
          <w:p w14:paraId="624CEE1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Heating element connection leads, copper risers</w:t>
            </w:r>
          </w:p>
        </w:tc>
        <w:tc>
          <w:tcPr>
            <w:tcW w:w="318" w:type="pct"/>
            <w:hideMark/>
          </w:tcPr>
          <w:p w14:paraId="3C57F6C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5A1F54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014B49E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405E399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9D3610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3D3EC17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54C5C147" w14:textId="77777777" w:rsidTr="00B3182C">
        <w:trPr>
          <w:trHeight w:val="15"/>
        </w:trPr>
        <w:tc>
          <w:tcPr>
            <w:tcW w:w="583" w:type="pct"/>
            <w:hideMark/>
          </w:tcPr>
          <w:p w14:paraId="043B53F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2.3.4.2.</w:t>
            </w:r>
          </w:p>
        </w:tc>
        <w:tc>
          <w:tcPr>
            <w:tcW w:w="2510" w:type="pct"/>
            <w:hideMark/>
          </w:tcPr>
          <w:p w14:paraId="7311F23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Heating element connection leads, multi-layer risers</w:t>
            </w:r>
          </w:p>
        </w:tc>
        <w:tc>
          <w:tcPr>
            <w:tcW w:w="318" w:type="pct"/>
            <w:hideMark/>
          </w:tcPr>
          <w:p w14:paraId="12870C7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1F6FAD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B01E55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2C92A2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A620BC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0E6BB32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58403E68" w14:textId="77777777" w:rsidTr="00B3182C">
        <w:trPr>
          <w:trHeight w:val="15"/>
        </w:trPr>
        <w:tc>
          <w:tcPr>
            <w:tcW w:w="583" w:type="pct"/>
            <w:hideMark/>
          </w:tcPr>
          <w:p w14:paraId="4194AB4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2.3.5.</w:t>
            </w:r>
          </w:p>
        </w:tc>
        <w:tc>
          <w:tcPr>
            <w:tcW w:w="2510" w:type="pct"/>
            <w:hideMark/>
          </w:tcPr>
          <w:p w14:paraId="7F7B2DC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Main pipelines (polymer material)</w:t>
            </w:r>
          </w:p>
        </w:tc>
        <w:tc>
          <w:tcPr>
            <w:tcW w:w="318" w:type="pct"/>
            <w:hideMark/>
          </w:tcPr>
          <w:p w14:paraId="339963C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E965DD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099B5EB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88E841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E6EB48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811A6F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3E04B912" w14:textId="77777777" w:rsidTr="00B3182C">
        <w:trPr>
          <w:trHeight w:val="15"/>
        </w:trPr>
        <w:tc>
          <w:tcPr>
            <w:tcW w:w="583" w:type="pct"/>
            <w:hideMark/>
          </w:tcPr>
          <w:p w14:paraId="33A6F76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2.3.6.</w:t>
            </w:r>
          </w:p>
        </w:tc>
        <w:tc>
          <w:tcPr>
            <w:tcW w:w="2510" w:type="pct"/>
            <w:hideMark/>
          </w:tcPr>
          <w:p w14:paraId="276EA35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Internal main pipes, steel, industrially insulated</w:t>
            </w:r>
          </w:p>
        </w:tc>
        <w:tc>
          <w:tcPr>
            <w:tcW w:w="318" w:type="pct"/>
            <w:hideMark/>
          </w:tcPr>
          <w:p w14:paraId="5A7CB71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D88C49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02E9FF5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5F6630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3842185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AAD1B7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670E127E" w14:textId="77777777" w:rsidTr="00B3182C">
        <w:trPr>
          <w:trHeight w:val="15"/>
        </w:trPr>
        <w:tc>
          <w:tcPr>
            <w:tcW w:w="583" w:type="pct"/>
            <w:hideMark/>
          </w:tcPr>
          <w:p w14:paraId="563CAA8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2.3.7.</w:t>
            </w:r>
          </w:p>
        </w:tc>
        <w:tc>
          <w:tcPr>
            <w:tcW w:w="2510" w:type="pct"/>
            <w:hideMark/>
          </w:tcPr>
          <w:p w14:paraId="7066BF5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Main pipelines (polymer material)</w:t>
            </w:r>
          </w:p>
        </w:tc>
        <w:tc>
          <w:tcPr>
            <w:tcW w:w="318" w:type="pct"/>
            <w:hideMark/>
          </w:tcPr>
          <w:p w14:paraId="30C7D66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D783CA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08BB9E5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0B6817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4928B5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4F8C79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6ED382DD" w14:textId="77777777" w:rsidTr="00B3182C">
        <w:trPr>
          <w:trHeight w:val="15"/>
        </w:trPr>
        <w:tc>
          <w:tcPr>
            <w:tcW w:w="583" w:type="pct"/>
            <w:hideMark/>
          </w:tcPr>
          <w:p w14:paraId="21E86AC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2.3.8.</w:t>
            </w:r>
          </w:p>
        </w:tc>
        <w:tc>
          <w:tcPr>
            <w:tcW w:w="2510" w:type="pct"/>
            <w:hideMark/>
          </w:tcPr>
          <w:p w14:paraId="6C55298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Pipe insulation (rock wool)</w:t>
            </w:r>
          </w:p>
        </w:tc>
        <w:tc>
          <w:tcPr>
            <w:tcW w:w="318" w:type="pct"/>
            <w:hideMark/>
          </w:tcPr>
          <w:p w14:paraId="1A2847E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65BA45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4BB75C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36A1BED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623016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37F9378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123D951F" w14:textId="77777777" w:rsidTr="00B3182C">
        <w:trPr>
          <w:trHeight w:val="15"/>
        </w:trPr>
        <w:tc>
          <w:tcPr>
            <w:tcW w:w="583" w:type="pct"/>
            <w:hideMark/>
          </w:tcPr>
          <w:p w14:paraId="4350562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2.3.9.</w:t>
            </w:r>
          </w:p>
        </w:tc>
        <w:tc>
          <w:tcPr>
            <w:tcW w:w="2510" w:type="pct"/>
            <w:hideMark/>
          </w:tcPr>
          <w:p w14:paraId="7C06691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Dampers</w:t>
            </w:r>
          </w:p>
        </w:tc>
        <w:tc>
          <w:tcPr>
            <w:tcW w:w="318" w:type="pct"/>
            <w:hideMark/>
          </w:tcPr>
          <w:p w14:paraId="1CFA7D6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0A9E7E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132830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9DA666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A97981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4B1C0C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4CF3539A" w14:textId="77777777" w:rsidTr="00B3182C">
        <w:trPr>
          <w:trHeight w:val="15"/>
        </w:trPr>
        <w:tc>
          <w:tcPr>
            <w:tcW w:w="583" w:type="pct"/>
            <w:hideMark/>
          </w:tcPr>
          <w:p w14:paraId="5F8E7F4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2.3.10.</w:t>
            </w:r>
          </w:p>
        </w:tc>
        <w:tc>
          <w:tcPr>
            <w:tcW w:w="2510" w:type="pct"/>
            <w:hideMark/>
          </w:tcPr>
          <w:p w14:paraId="78B5CFC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Valves</w:t>
            </w:r>
          </w:p>
        </w:tc>
        <w:tc>
          <w:tcPr>
            <w:tcW w:w="318" w:type="pct"/>
            <w:hideMark/>
          </w:tcPr>
          <w:p w14:paraId="71F0472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9E7735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F41DE4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CF815D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469C13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826A0C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1B2A4CD2" w14:textId="77777777" w:rsidTr="00B3182C">
        <w:trPr>
          <w:trHeight w:val="15"/>
        </w:trPr>
        <w:tc>
          <w:tcPr>
            <w:tcW w:w="583" w:type="pct"/>
            <w:hideMark/>
          </w:tcPr>
          <w:p w14:paraId="2DDB1C3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2.3.11.</w:t>
            </w:r>
          </w:p>
        </w:tc>
        <w:tc>
          <w:tcPr>
            <w:tcW w:w="2510" w:type="pct"/>
            <w:hideMark/>
          </w:tcPr>
          <w:p w14:paraId="49D5C7E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Individual heating unit heat exchanger</w:t>
            </w:r>
          </w:p>
        </w:tc>
        <w:tc>
          <w:tcPr>
            <w:tcW w:w="318" w:type="pct"/>
            <w:hideMark/>
          </w:tcPr>
          <w:p w14:paraId="296236D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7DFAF9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B606F5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D9BAED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88EAF2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4E2C84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61FC9DD9" w14:textId="77777777" w:rsidTr="00B3182C">
        <w:trPr>
          <w:trHeight w:val="15"/>
        </w:trPr>
        <w:tc>
          <w:tcPr>
            <w:tcW w:w="583" w:type="pct"/>
            <w:hideMark/>
          </w:tcPr>
          <w:p w14:paraId="40D1E5E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2.3.12.</w:t>
            </w:r>
          </w:p>
        </w:tc>
        <w:tc>
          <w:tcPr>
            <w:tcW w:w="2510" w:type="pct"/>
            <w:hideMark/>
          </w:tcPr>
          <w:p w14:paraId="4F6D07E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Individual heating unit hot water heat exchanger</w:t>
            </w:r>
          </w:p>
        </w:tc>
        <w:tc>
          <w:tcPr>
            <w:tcW w:w="318" w:type="pct"/>
            <w:hideMark/>
          </w:tcPr>
          <w:p w14:paraId="24D461D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2B933F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60A740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A12E5D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2089F7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FDB0FD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4CA04119" w14:textId="77777777" w:rsidTr="00B3182C">
        <w:trPr>
          <w:trHeight w:val="15"/>
        </w:trPr>
        <w:tc>
          <w:tcPr>
            <w:tcW w:w="583" w:type="pct"/>
            <w:hideMark/>
          </w:tcPr>
          <w:p w14:paraId="334084B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2.3.13.</w:t>
            </w:r>
          </w:p>
        </w:tc>
        <w:tc>
          <w:tcPr>
            <w:tcW w:w="2510" w:type="pct"/>
            <w:hideMark/>
          </w:tcPr>
          <w:p w14:paraId="4D3150F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Individual heating unit automatic regulating device</w:t>
            </w:r>
          </w:p>
        </w:tc>
        <w:tc>
          <w:tcPr>
            <w:tcW w:w="318" w:type="pct"/>
            <w:hideMark/>
          </w:tcPr>
          <w:p w14:paraId="77FC6C7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9DB30A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8E5914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A03A6E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92823F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3F8D8C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61FBB4DC" w14:textId="77777777" w:rsidTr="00B3182C">
        <w:trPr>
          <w:trHeight w:val="15"/>
        </w:trPr>
        <w:tc>
          <w:tcPr>
            <w:tcW w:w="5000" w:type="pct"/>
            <w:gridSpan w:val="8"/>
            <w:hideMark/>
          </w:tcPr>
          <w:p w14:paraId="3AEE45E2"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2.4. Premise Vents and Ventilation</w:t>
            </w:r>
          </w:p>
        </w:tc>
      </w:tr>
      <w:tr w:rsidR="00662B9B" w:rsidRPr="00952E22" w14:paraId="5E8D2618" w14:textId="77777777" w:rsidTr="00B3182C">
        <w:trPr>
          <w:trHeight w:val="15"/>
        </w:trPr>
        <w:tc>
          <w:tcPr>
            <w:tcW w:w="583" w:type="pct"/>
            <w:hideMark/>
          </w:tcPr>
          <w:p w14:paraId="105639E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2.4.1.</w:t>
            </w:r>
          </w:p>
        </w:tc>
        <w:tc>
          <w:tcPr>
            <w:tcW w:w="2510" w:type="pct"/>
            <w:hideMark/>
          </w:tcPr>
          <w:p w14:paraId="56F7646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Electric fans</w:t>
            </w:r>
          </w:p>
        </w:tc>
        <w:tc>
          <w:tcPr>
            <w:tcW w:w="318" w:type="pct"/>
            <w:hideMark/>
          </w:tcPr>
          <w:p w14:paraId="6BD379F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AFADB9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4C5ED4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82C2E4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1F76AD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BC9FA1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1F924C21" w14:textId="77777777" w:rsidTr="00B3182C">
        <w:trPr>
          <w:trHeight w:val="15"/>
        </w:trPr>
        <w:tc>
          <w:tcPr>
            <w:tcW w:w="583" w:type="pct"/>
            <w:hideMark/>
          </w:tcPr>
          <w:p w14:paraId="67FB455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2.4.2.</w:t>
            </w:r>
          </w:p>
        </w:tc>
        <w:tc>
          <w:tcPr>
            <w:tcW w:w="2510" w:type="pct"/>
            <w:hideMark/>
          </w:tcPr>
          <w:p w14:paraId="2DA01B5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Vent channels (in walls)</w:t>
            </w:r>
          </w:p>
        </w:tc>
        <w:tc>
          <w:tcPr>
            <w:tcW w:w="318" w:type="pct"/>
            <w:hideMark/>
          </w:tcPr>
          <w:p w14:paraId="724567F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6BB251A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318" w:type="pct"/>
            <w:hideMark/>
          </w:tcPr>
          <w:p w14:paraId="32F2AB1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22995E5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70C57ED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63A0816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285612B1" w14:textId="77777777" w:rsidTr="00B3182C">
        <w:trPr>
          <w:trHeight w:val="15"/>
        </w:trPr>
        <w:tc>
          <w:tcPr>
            <w:tcW w:w="583" w:type="pct"/>
            <w:hideMark/>
          </w:tcPr>
          <w:p w14:paraId="4A7F486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2.4.3.</w:t>
            </w:r>
          </w:p>
        </w:tc>
        <w:tc>
          <w:tcPr>
            <w:tcW w:w="2510" w:type="pct"/>
            <w:hideMark/>
          </w:tcPr>
          <w:p w14:paraId="100A97E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Fixed conditioners</w:t>
            </w:r>
          </w:p>
        </w:tc>
        <w:tc>
          <w:tcPr>
            <w:tcW w:w="318" w:type="pct"/>
            <w:hideMark/>
          </w:tcPr>
          <w:p w14:paraId="0171462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19C9DC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05DDF2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C474E0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688975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121CA2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20CB980E" w14:textId="77777777" w:rsidTr="00B3182C">
        <w:trPr>
          <w:trHeight w:val="15"/>
        </w:trPr>
        <w:tc>
          <w:tcPr>
            <w:tcW w:w="583" w:type="pct"/>
            <w:hideMark/>
          </w:tcPr>
          <w:p w14:paraId="0917CAD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2.4.4.</w:t>
            </w:r>
          </w:p>
        </w:tc>
        <w:tc>
          <w:tcPr>
            <w:tcW w:w="2510" w:type="pct"/>
            <w:hideMark/>
          </w:tcPr>
          <w:p w14:paraId="70CCAEC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Ventilation air pipes, tin, industrially manufactured</w:t>
            </w:r>
          </w:p>
        </w:tc>
        <w:tc>
          <w:tcPr>
            <w:tcW w:w="318" w:type="pct"/>
            <w:hideMark/>
          </w:tcPr>
          <w:p w14:paraId="775B10D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BA1F99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0FF229C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83A334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4BCDFF2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38C2B5F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18C5DB06" w14:textId="77777777" w:rsidTr="00B3182C">
        <w:trPr>
          <w:trHeight w:val="15"/>
        </w:trPr>
        <w:tc>
          <w:tcPr>
            <w:tcW w:w="5000" w:type="pct"/>
            <w:gridSpan w:val="8"/>
            <w:hideMark/>
          </w:tcPr>
          <w:p w14:paraId="3D9503F6"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2.5. Dry Waste Pipes</w:t>
            </w:r>
          </w:p>
        </w:tc>
      </w:tr>
      <w:tr w:rsidR="00662B9B" w:rsidRPr="00952E22" w14:paraId="769800DF" w14:textId="77777777" w:rsidTr="00B3182C">
        <w:trPr>
          <w:trHeight w:val="15"/>
        </w:trPr>
        <w:tc>
          <w:tcPr>
            <w:tcW w:w="583" w:type="pct"/>
            <w:hideMark/>
          </w:tcPr>
          <w:p w14:paraId="797022C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2.5.1.</w:t>
            </w:r>
          </w:p>
        </w:tc>
        <w:tc>
          <w:tcPr>
            <w:tcW w:w="2510" w:type="pct"/>
            <w:hideMark/>
          </w:tcPr>
          <w:p w14:paraId="5DF450C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shafts, valves, dampers</w:t>
            </w:r>
          </w:p>
        </w:tc>
        <w:tc>
          <w:tcPr>
            <w:tcW w:w="318" w:type="pct"/>
            <w:hideMark/>
          </w:tcPr>
          <w:p w14:paraId="00CC3D5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658D71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93F791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6314A14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97CC0D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1FDF47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0B480BDE" w14:textId="77777777" w:rsidTr="00B3182C">
        <w:trPr>
          <w:trHeight w:val="15"/>
        </w:trPr>
        <w:tc>
          <w:tcPr>
            <w:tcW w:w="583" w:type="pct"/>
            <w:hideMark/>
          </w:tcPr>
          <w:p w14:paraId="4066591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2.5.2.</w:t>
            </w:r>
          </w:p>
        </w:tc>
        <w:tc>
          <w:tcPr>
            <w:tcW w:w="2510" w:type="pct"/>
            <w:hideMark/>
          </w:tcPr>
          <w:p w14:paraId="31744E0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collection chamber</w:t>
            </w:r>
          </w:p>
        </w:tc>
        <w:tc>
          <w:tcPr>
            <w:tcW w:w="318" w:type="pct"/>
            <w:hideMark/>
          </w:tcPr>
          <w:p w14:paraId="55E21C6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E67E47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2B5B08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1F4132E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234BCE2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2E303AA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07D62B53" w14:textId="77777777" w:rsidTr="00B3182C">
        <w:trPr>
          <w:trHeight w:val="15"/>
        </w:trPr>
        <w:tc>
          <w:tcPr>
            <w:tcW w:w="583" w:type="pct"/>
            <w:hideMark/>
          </w:tcPr>
          <w:p w14:paraId="65FBF14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2.5.3.</w:t>
            </w:r>
          </w:p>
        </w:tc>
        <w:tc>
          <w:tcPr>
            <w:tcW w:w="2510" w:type="pct"/>
            <w:hideMark/>
          </w:tcPr>
          <w:p w14:paraId="0D64226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Ventilation</w:t>
            </w:r>
          </w:p>
        </w:tc>
        <w:tc>
          <w:tcPr>
            <w:tcW w:w="318" w:type="pct"/>
            <w:hideMark/>
          </w:tcPr>
          <w:p w14:paraId="5587F18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B499F6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275510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9B2DAE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D859E5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A17A30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56264579" w14:textId="77777777" w:rsidTr="00B3182C">
        <w:trPr>
          <w:trHeight w:val="15"/>
        </w:trPr>
        <w:tc>
          <w:tcPr>
            <w:tcW w:w="583" w:type="pct"/>
            <w:hideMark/>
          </w:tcPr>
          <w:p w14:paraId="3E48B23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2.5.4.</w:t>
            </w:r>
          </w:p>
        </w:tc>
        <w:tc>
          <w:tcPr>
            <w:tcW w:w="2510" w:type="pct"/>
            <w:hideMark/>
          </w:tcPr>
          <w:p w14:paraId="05E9E87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Shaft</w:t>
            </w:r>
          </w:p>
        </w:tc>
        <w:tc>
          <w:tcPr>
            <w:tcW w:w="318" w:type="pct"/>
            <w:hideMark/>
          </w:tcPr>
          <w:p w14:paraId="7988A43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0A11345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5111BD6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318" w:type="pct"/>
            <w:hideMark/>
          </w:tcPr>
          <w:p w14:paraId="309C036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318" w:type="pct"/>
            <w:hideMark/>
          </w:tcPr>
          <w:p w14:paraId="6C3BE20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318" w:type="pct"/>
            <w:hideMark/>
          </w:tcPr>
          <w:p w14:paraId="505B35A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6E866176" w14:textId="77777777" w:rsidTr="00B3182C">
        <w:trPr>
          <w:trHeight w:val="15"/>
        </w:trPr>
        <w:tc>
          <w:tcPr>
            <w:tcW w:w="5000" w:type="pct"/>
            <w:gridSpan w:val="8"/>
            <w:hideMark/>
          </w:tcPr>
          <w:p w14:paraId="15440BD3"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2.6. Natural Gas and Liquid Gas Installations</w:t>
            </w:r>
          </w:p>
        </w:tc>
      </w:tr>
      <w:tr w:rsidR="00662B9B" w:rsidRPr="00952E22" w14:paraId="0B7D1353" w14:textId="77777777" w:rsidTr="00B3182C">
        <w:trPr>
          <w:trHeight w:val="15"/>
        </w:trPr>
        <w:tc>
          <w:tcPr>
            <w:tcW w:w="583" w:type="pct"/>
            <w:hideMark/>
          </w:tcPr>
          <w:p w14:paraId="3455D47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2.6.1.</w:t>
            </w:r>
          </w:p>
        </w:tc>
        <w:tc>
          <w:tcPr>
            <w:tcW w:w="2510" w:type="pct"/>
            <w:hideMark/>
          </w:tcPr>
          <w:p w14:paraId="5BC4C8F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Natural gas pressure reduction device</w:t>
            </w:r>
          </w:p>
        </w:tc>
        <w:tc>
          <w:tcPr>
            <w:tcW w:w="318" w:type="pct"/>
            <w:hideMark/>
          </w:tcPr>
          <w:p w14:paraId="275DE57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838381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FCC462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AAC662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2D7456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378F31F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539F587A" w14:textId="77777777" w:rsidTr="00B3182C">
        <w:trPr>
          <w:trHeight w:val="15"/>
        </w:trPr>
        <w:tc>
          <w:tcPr>
            <w:tcW w:w="583" w:type="pct"/>
            <w:hideMark/>
          </w:tcPr>
          <w:p w14:paraId="585AFFE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2.6.2.</w:t>
            </w:r>
          </w:p>
        </w:tc>
        <w:tc>
          <w:tcPr>
            <w:tcW w:w="2510" w:type="pct"/>
            <w:hideMark/>
          </w:tcPr>
          <w:p w14:paraId="361886A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Internal piping</w:t>
            </w:r>
          </w:p>
        </w:tc>
        <w:tc>
          <w:tcPr>
            <w:tcW w:w="318" w:type="pct"/>
            <w:hideMark/>
          </w:tcPr>
          <w:p w14:paraId="65F29BE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7546BC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CB6755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EC1A87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6678BF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D71037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0E34746C" w14:textId="77777777" w:rsidTr="00B3182C">
        <w:trPr>
          <w:trHeight w:val="15"/>
        </w:trPr>
        <w:tc>
          <w:tcPr>
            <w:tcW w:w="583" w:type="pct"/>
            <w:hideMark/>
          </w:tcPr>
          <w:p w14:paraId="2312358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2.6.3.</w:t>
            </w:r>
          </w:p>
        </w:tc>
        <w:tc>
          <w:tcPr>
            <w:tcW w:w="2510" w:type="pct"/>
            <w:hideMark/>
          </w:tcPr>
          <w:p w14:paraId="0C9B995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Gas ranges</w:t>
            </w:r>
          </w:p>
        </w:tc>
        <w:tc>
          <w:tcPr>
            <w:tcW w:w="318" w:type="pct"/>
            <w:hideMark/>
          </w:tcPr>
          <w:p w14:paraId="4857562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5991206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2F953AD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0AFFADD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0DBBDEA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7B5886B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7373E130" w14:textId="77777777" w:rsidTr="00B3182C">
        <w:trPr>
          <w:trHeight w:val="15"/>
        </w:trPr>
        <w:tc>
          <w:tcPr>
            <w:tcW w:w="583" w:type="pct"/>
            <w:hideMark/>
          </w:tcPr>
          <w:p w14:paraId="0D62FC3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2.6.4.</w:t>
            </w:r>
          </w:p>
        </w:tc>
        <w:tc>
          <w:tcPr>
            <w:tcW w:w="2510" w:type="pct"/>
            <w:hideMark/>
          </w:tcPr>
          <w:p w14:paraId="2972D7E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Gas water heaters</w:t>
            </w:r>
          </w:p>
        </w:tc>
        <w:tc>
          <w:tcPr>
            <w:tcW w:w="318" w:type="pct"/>
            <w:hideMark/>
          </w:tcPr>
          <w:p w14:paraId="35D1471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38A0B0C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07AA3BA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28BE3C9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25277A6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18" w:type="pct"/>
            <w:hideMark/>
          </w:tcPr>
          <w:p w14:paraId="768F531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662B9B" w:rsidRPr="00952E22" w14:paraId="33180E19" w14:textId="77777777" w:rsidTr="00B3182C">
        <w:trPr>
          <w:trHeight w:val="15"/>
        </w:trPr>
        <w:tc>
          <w:tcPr>
            <w:tcW w:w="583" w:type="pct"/>
            <w:hideMark/>
          </w:tcPr>
          <w:p w14:paraId="3F92D91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2.6.5.</w:t>
            </w:r>
          </w:p>
        </w:tc>
        <w:tc>
          <w:tcPr>
            <w:tcW w:w="2510" w:type="pct"/>
            <w:hideMark/>
          </w:tcPr>
          <w:p w14:paraId="7F9E009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Gas heating devices</w:t>
            </w:r>
          </w:p>
        </w:tc>
        <w:tc>
          <w:tcPr>
            <w:tcW w:w="318" w:type="pct"/>
            <w:hideMark/>
          </w:tcPr>
          <w:p w14:paraId="6B88BEF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7814347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3A2CE45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674098D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343596D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06E8FBF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397EDFB7" w14:textId="77777777" w:rsidTr="00B3182C">
        <w:trPr>
          <w:trHeight w:val="15"/>
        </w:trPr>
        <w:tc>
          <w:tcPr>
            <w:tcW w:w="5000" w:type="pct"/>
            <w:gridSpan w:val="8"/>
            <w:hideMark/>
          </w:tcPr>
          <w:p w14:paraId="3CE1B238"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2.7. Electric Installations</w:t>
            </w:r>
          </w:p>
        </w:tc>
      </w:tr>
      <w:tr w:rsidR="00662B9B" w:rsidRPr="00952E22" w14:paraId="5B3159E7" w14:textId="77777777" w:rsidTr="00B3182C">
        <w:trPr>
          <w:trHeight w:val="15"/>
        </w:trPr>
        <w:tc>
          <w:tcPr>
            <w:tcW w:w="583" w:type="pct"/>
            <w:hideMark/>
          </w:tcPr>
          <w:p w14:paraId="5359535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2.7.1.</w:t>
            </w:r>
          </w:p>
        </w:tc>
        <w:tc>
          <w:tcPr>
            <w:tcW w:w="2510" w:type="pct"/>
            <w:hideMark/>
          </w:tcPr>
          <w:p w14:paraId="24DFCF2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Electricity supply inlet switching station devices</w:t>
            </w:r>
          </w:p>
        </w:tc>
        <w:tc>
          <w:tcPr>
            <w:tcW w:w="318" w:type="pct"/>
            <w:hideMark/>
          </w:tcPr>
          <w:p w14:paraId="391A159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8BBB56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429E41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2620136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79465F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31802D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2FBCBDD7" w14:textId="77777777" w:rsidTr="00B3182C">
        <w:trPr>
          <w:trHeight w:val="15"/>
        </w:trPr>
        <w:tc>
          <w:tcPr>
            <w:tcW w:w="583" w:type="pct"/>
            <w:hideMark/>
          </w:tcPr>
          <w:p w14:paraId="0F52D96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2.7.2.</w:t>
            </w:r>
          </w:p>
        </w:tc>
        <w:tc>
          <w:tcPr>
            <w:tcW w:w="2510" w:type="pct"/>
            <w:hideMark/>
          </w:tcPr>
          <w:p w14:paraId="786BCA4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Main electricity supply copper cables</w:t>
            </w:r>
          </w:p>
        </w:tc>
        <w:tc>
          <w:tcPr>
            <w:tcW w:w="318" w:type="pct"/>
            <w:hideMark/>
          </w:tcPr>
          <w:p w14:paraId="5A3C72B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C09BDC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CC3742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14CFB9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15C21C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6888E0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6E9F014D" w14:textId="77777777" w:rsidTr="00B3182C">
        <w:trPr>
          <w:trHeight w:val="15"/>
        </w:trPr>
        <w:tc>
          <w:tcPr>
            <w:tcW w:w="583" w:type="pct"/>
            <w:hideMark/>
          </w:tcPr>
          <w:p w14:paraId="76CBB62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2.7.3.</w:t>
            </w:r>
          </w:p>
        </w:tc>
        <w:tc>
          <w:tcPr>
            <w:tcW w:w="2510" w:type="pct"/>
            <w:hideMark/>
          </w:tcPr>
          <w:p w14:paraId="0017AFDE"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Apartment electricity supply copper cables</w:t>
            </w:r>
          </w:p>
        </w:tc>
        <w:tc>
          <w:tcPr>
            <w:tcW w:w="318" w:type="pct"/>
            <w:hideMark/>
          </w:tcPr>
          <w:p w14:paraId="27C2860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C9CA51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076561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6D0CDF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37AB6B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5BFEAC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0AFC22FD" w14:textId="77777777" w:rsidTr="00B3182C">
        <w:trPr>
          <w:trHeight w:val="15"/>
        </w:trPr>
        <w:tc>
          <w:tcPr>
            <w:tcW w:w="583" w:type="pct"/>
            <w:hideMark/>
          </w:tcPr>
          <w:p w14:paraId="6501D07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2.7.4.</w:t>
            </w:r>
          </w:p>
        </w:tc>
        <w:tc>
          <w:tcPr>
            <w:tcW w:w="2510" w:type="pct"/>
            <w:hideMark/>
          </w:tcPr>
          <w:p w14:paraId="11A7823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Electricity supply for the stand-by lighting in groups of communal premises</w:t>
            </w:r>
          </w:p>
        </w:tc>
        <w:tc>
          <w:tcPr>
            <w:tcW w:w="318" w:type="pct"/>
            <w:hideMark/>
          </w:tcPr>
          <w:p w14:paraId="623AF35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0A95FA0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6A63CA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270D50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DA8BCD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D615B6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769DB6E2" w14:textId="77777777" w:rsidTr="00B3182C">
        <w:trPr>
          <w:trHeight w:val="15"/>
        </w:trPr>
        <w:tc>
          <w:tcPr>
            <w:tcW w:w="583" w:type="pct"/>
            <w:hideMark/>
          </w:tcPr>
          <w:p w14:paraId="05D6E99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2.7.5.</w:t>
            </w:r>
          </w:p>
        </w:tc>
        <w:tc>
          <w:tcPr>
            <w:tcW w:w="2510" w:type="pct"/>
            <w:hideMark/>
          </w:tcPr>
          <w:p w14:paraId="20CC7A6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Manufacturing and technical premises lighting supply</w:t>
            </w:r>
          </w:p>
        </w:tc>
        <w:tc>
          <w:tcPr>
            <w:tcW w:w="318" w:type="pct"/>
            <w:hideMark/>
          </w:tcPr>
          <w:p w14:paraId="5F81C4B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064C33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4A24FA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1D598D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A56847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425BBA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536CAD11" w14:textId="77777777" w:rsidTr="00B3182C">
        <w:trPr>
          <w:trHeight w:val="15"/>
        </w:trPr>
        <w:tc>
          <w:tcPr>
            <w:tcW w:w="583" w:type="pct"/>
            <w:hideMark/>
          </w:tcPr>
          <w:p w14:paraId="1B7DF08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2.7.6.</w:t>
            </w:r>
          </w:p>
        </w:tc>
        <w:tc>
          <w:tcPr>
            <w:tcW w:w="2510" w:type="pct"/>
            <w:hideMark/>
          </w:tcPr>
          <w:p w14:paraId="4981C27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Elevator and hoist mains supply</w:t>
            </w:r>
          </w:p>
        </w:tc>
        <w:tc>
          <w:tcPr>
            <w:tcW w:w="318" w:type="pct"/>
            <w:hideMark/>
          </w:tcPr>
          <w:p w14:paraId="120E0B0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FC9BD1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96737D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7D677A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09B8B96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0EAE653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260526B5" w14:textId="77777777" w:rsidTr="00B3182C">
        <w:trPr>
          <w:trHeight w:val="15"/>
        </w:trPr>
        <w:tc>
          <w:tcPr>
            <w:tcW w:w="583" w:type="pct"/>
            <w:hideMark/>
          </w:tcPr>
          <w:p w14:paraId="0B383BB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2.7.7.</w:t>
            </w:r>
          </w:p>
        </w:tc>
        <w:tc>
          <w:tcPr>
            <w:tcW w:w="2510" w:type="pct"/>
            <w:hideMark/>
          </w:tcPr>
          <w:p w14:paraId="0757D3D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Mains supplies for built-in appliances</w:t>
            </w:r>
          </w:p>
        </w:tc>
        <w:tc>
          <w:tcPr>
            <w:tcW w:w="318" w:type="pct"/>
            <w:hideMark/>
          </w:tcPr>
          <w:p w14:paraId="4F65C7D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EAFCDC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97558B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5D9BBD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D0768D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04DDC3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4026D347" w14:textId="77777777" w:rsidTr="00B3182C">
        <w:trPr>
          <w:trHeight w:val="15"/>
        </w:trPr>
        <w:tc>
          <w:tcPr>
            <w:tcW w:w="583" w:type="pct"/>
            <w:hideMark/>
          </w:tcPr>
          <w:p w14:paraId="2EAABE9A"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2.7.8.</w:t>
            </w:r>
          </w:p>
        </w:tc>
        <w:tc>
          <w:tcPr>
            <w:tcW w:w="2510" w:type="pct"/>
            <w:hideMark/>
          </w:tcPr>
          <w:p w14:paraId="675EF36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Household electric ranges</w:t>
            </w:r>
          </w:p>
        </w:tc>
        <w:tc>
          <w:tcPr>
            <w:tcW w:w="318" w:type="pct"/>
            <w:hideMark/>
          </w:tcPr>
          <w:p w14:paraId="40ACD85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1F4493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3AA758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D6AFFF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1CE9F38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631661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6652B771" w14:textId="77777777" w:rsidTr="00B3182C">
        <w:trPr>
          <w:trHeight w:val="15"/>
        </w:trPr>
        <w:tc>
          <w:tcPr>
            <w:tcW w:w="5000" w:type="pct"/>
            <w:gridSpan w:val="8"/>
            <w:hideMark/>
          </w:tcPr>
          <w:p w14:paraId="2C8430D9"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2.8. Low-Intensity Current Devices</w:t>
            </w:r>
          </w:p>
        </w:tc>
      </w:tr>
      <w:tr w:rsidR="00662B9B" w:rsidRPr="00952E22" w14:paraId="181E9AA8" w14:textId="77777777" w:rsidTr="00B3182C">
        <w:trPr>
          <w:trHeight w:val="15"/>
        </w:trPr>
        <w:tc>
          <w:tcPr>
            <w:tcW w:w="583" w:type="pct"/>
            <w:hideMark/>
          </w:tcPr>
          <w:p w14:paraId="0E54564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2.8.1.</w:t>
            </w:r>
          </w:p>
        </w:tc>
        <w:tc>
          <w:tcPr>
            <w:tcW w:w="2510" w:type="pct"/>
            <w:hideMark/>
          </w:tcPr>
          <w:p w14:paraId="547D93D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Supply installation for house internal communications and security, fire-fighting and alarms</w:t>
            </w:r>
          </w:p>
        </w:tc>
        <w:tc>
          <w:tcPr>
            <w:tcW w:w="318" w:type="pct"/>
            <w:hideMark/>
          </w:tcPr>
          <w:p w14:paraId="709C861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FD170B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60DE955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613270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7CD393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719E97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15E8794E" w14:textId="77777777" w:rsidTr="00B3182C">
        <w:trPr>
          <w:trHeight w:val="15"/>
        </w:trPr>
        <w:tc>
          <w:tcPr>
            <w:tcW w:w="583" w:type="pct"/>
            <w:hideMark/>
          </w:tcPr>
          <w:p w14:paraId="691FCE6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2.8.2.</w:t>
            </w:r>
          </w:p>
        </w:tc>
        <w:tc>
          <w:tcPr>
            <w:tcW w:w="2510" w:type="pct"/>
            <w:hideMark/>
          </w:tcPr>
          <w:p w14:paraId="043D7E0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Supply installation for house internal communications and security, sensors, measuring devices etc.</w:t>
            </w:r>
          </w:p>
        </w:tc>
        <w:tc>
          <w:tcPr>
            <w:tcW w:w="318" w:type="pct"/>
            <w:hideMark/>
          </w:tcPr>
          <w:p w14:paraId="46180EF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402ACF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15B3338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16CCEF8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F0CEE7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E24694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401A4BD4" w14:textId="77777777" w:rsidTr="00B3182C">
        <w:trPr>
          <w:trHeight w:val="15"/>
        </w:trPr>
        <w:tc>
          <w:tcPr>
            <w:tcW w:w="583" w:type="pct"/>
            <w:hideMark/>
          </w:tcPr>
          <w:p w14:paraId="1282600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2.8.3.</w:t>
            </w:r>
          </w:p>
        </w:tc>
        <w:tc>
          <w:tcPr>
            <w:tcW w:w="2510" w:type="pct"/>
            <w:hideMark/>
          </w:tcPr>
          <w:p w14:paraId="2EA9E8D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Intercom supply installation</w:t>
            </w:r>
          </w:p>
        </w:tc>
        <w:tc>
          <w:tcPr>
            <w:tcW w:w="318" w:type="pct"/>
            <w:hideMark/>
          </w:tcPr>
          <w:p w14:paraId="47558DB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8298B2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CCB43E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0CFA049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6E8EC36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75EA7F1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535B096D" w14:textId="77777777" w:rsidTr="00B3182C">
        <w:trPr>
          <w:trHeight w:val="15"/>
        </w:trPr>
        <w:tc>
          <w:tcPr>
            <w:tcW w:w="583" w:type="pct"/>
            <w:hideMark/>
          </w:tcPr>
          <w:p w14:paraId="4BDBDFF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2.8.4.</w:t>
            </w:r>
          </w:p>
        </w:tc>
        <w:tc>
          <w:tcPr>
            <w:tcW w:w="2510" w:type="pct"/>
            <w:hideMark/>
          </w:tcPr>
          <w:p w14:paraId="4D2B689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Intercom elements in apartments</w:t>
            </w:r>
          </w:p>
        </w:tc>
        <w:tc>
          <w:tcPr>
            <w:tcW w:w="318" w:type="pct"/>
            <w:hideMark/>
          </w:tcPr>
          <w:p w14:paraId="155901C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12A56E8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6F8F19D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FDE7E2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7599A71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2AC9EF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764F321E" w14:textId="77777777" w:rsidTr="00B3182C">
        <w:trPr>
          <w:trHeight w:val="15"/>
        </w:trPr>
        <w:tc>
          <w:tcPr>
            <w:tcW w:w="583" w:type="pct"/>
            <w:hideMark/>
          </w:tcPr>
          <w:p w14:paraId="66856E1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2.8.5.</w:t>
            </w:r>
          </w:p>
        </w:tc>
        <w:tc>
          <w:tcPr>
            <w:tcW w:w="2510" w:type="pct"/>
            <w:hideMark/>
          </w:tcPr>
          <w:p w14:paraId="27DC695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Portable intercom elements (by entrances)</w:t>
            </w:r>
          </w:p>
        </w:tc>
        <w:tc>
          <w:tcPr>
            <w:tcW w:w="318" w:type="pct"/>
            <w:hideMark/>
          </w:tcPr>
          <w:p w14:paraId="4DC2801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9B9608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17B9EBC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296C9A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7DC29A0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2D9CE02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326D76DD" w14:textId="77777777" w:rsidTr="00B3182C">
        <w:trPr>
          <w:trHeight w:val="15"/>
        </w:trPr>
        <w:tc>
          <w:tcPr>
            <w:tcW w:w="583" w:type="pct"/>
            <w:hideMark/>
          </w:tcPr>
          <w:p w14:paraId="5742AAD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2.8.6.</w:t>
            </w:r>
          </w:p>
        </w:tc>
        <w:tc>
          <w:tcPr>
            <w:tcW w:w="2510" w:type="pct"/>
            <w:hideMark/>
          </w:tcPr>
          <w:p w14:paraId="33A0394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Electric switches for intercom installations</w:t>
            </w:r>
          </w:p>
        </w:tc>
        <w:tc>
          <w:tcPr>
            <w:tcW w:w="318" w:type="pct"/>
            <w:hideMark/>
          </w:tcPr>
          <w:p w14:paraId="24C2C78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F6CE18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6F15CCD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25F4BA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0CE6753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002BFBF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662B9B" w:rsidRPr="00952E22" w14:paraId="0D62FB56" w14:textId="77777777" w:rsidTr="00B3182C">
        <w:trPr>
          <w:trHeight w:val="15"/>
        </w:trPr>
        <w:tc>
          <w:tcPr>
            <w:tcW w:w="583" w:type="pct"/>
            <w:hideMark/>
          </w:tcPr>
          <w:p w14:paraId="2C75D11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2.8.7.</w:t>
            </w:r>
          </w:p>
        </w:tc>
        <w:tc>
          <w:tcPr>
            <w:tcW w:w="2510" w:type="pct"/>
            <w:hideMark/>
          </w:tcPr>
          <w:p w14:paraId="3EE3D25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Building management system (</w:t>
            </w:r>
            <w:r>
              <w:rPr>
                <w:rFonts w:ascii="Times New Roman" w:hAnsi="Times New Roman"/>
                <w:i/>
                <w:iCs/>
                <w:sz w:val="24"/>
                <w:szCs w:val="24"/>
              </w:rPr>
              <w:t>BMS</w:t>
            </w:r>
            <w:r>
              <w:rPr>
                <w:rFonts w:ascii="Times New Roman" w:hAnsi="Times New Roman"/>
                <w:sz w:val="24"/>
                <w:szCs w:val="24"/>
              </w:rPr>
              <w:t>)</w:t>
            </w:r>
          </w:p>
        </w:tc>
        <w:tc>
          <w:tcPr>
            <w:tcW w:w="318" w:type="pct"/>
            <w:hideMark/>
          </w:tcPr>
          <w:p w14:paraId="45097C7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7F9D7A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6D2C80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3F50B4B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632D51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372479D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18A18DD5" w14:textId="77777777" w:rsidTr="00B3182C">
        <w:trPr>
          <w:trHeight w:val="15"/>
        </w:trPr>
        <w:tc>
          <w:tcPr>
            <w:tcW w:w="5000" w:type="pct"/>
            <w:gridSpan w:val="8"/>
            <w:hideMark/>
          </w:tcPr>
          <w:p w14:paraId="2950B7A2"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2.9. Passenger Elevators</w:t>
            </w:r>
          </w:p>
        </w:tc>
      </w:tr>
      <w:tr w:rsidR="00662B9B" w:rsidRPr="00952E22" w14:paraId="1DFCAE27" w14:textId="77777777" w:rsidTr="00B3182C">
        <w:trPr>
          <w:trHeight w:val="15"/>
        </w:trPr>
        <w:tc>
          <w:tcPr>
            <w:tcW w:w="583" w:type="pct"/>
            <w:hideMark/>
          </w:tcPr>
          <w:p w14:paraId="08CADEE7"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2.9.1.</w:t>
            </w:r>
          </w:p>
        </w:tc>
        <w:tc>
          <w:tcPr>
            <w:tcW w:w="2510" w:type="pct"/>
            <w:hideMark/>
          </w:tcPr>
          <w:p w14:paraId="69D5F21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Passenger elevators</w:t>
            </w:r>
          </w:p>
        </w:tc>
        <w:tc>
          <w:tcPr>
            <w:tcW w:w="318" w:type="pct"/>
            <w:hideMark/>
          </w:tcPr>
          <w:p w14:paraId="4FB4988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E4CFDF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4AB6BA2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5F112FF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1699B2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18" w:type="pct"/>
            <w:hideMark/>
          </w:tcPr>
          <w:p w14:paraId="3B71F62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662B9B" w:rsidRPr="00952E22" w14:paraId="1E9D633E" w14:textId="77777777" w:rsidTr="00B3182C">
        <w:trPr>
          <w:trHeight w:val="15"/>
        </w:trPr>
        <w:tc>
          <w:tcPr>
            <w:tcW w:w="5000" w:type="pct"/>
            <w:gridSpan w:val="8"/>
            <w:hideMark/>
          </w:tcPr>
          <w:p w14:paraId="01B1D74D"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2.10. External Water Pipe, Sewerage and Heating Supply Engineering Networks</w:t>
            </w:r>
          </w:p>
        </w:tc>
      </w:tr>
      <w:tr w:rsidR="00662B9B" w:rsidRPr="00952E22" w14:paraId="7E6380E1" w14:textId="77777777" w:rsidTr="00B3182C">
        <w:trPr>
          <w:trHeight w:val="15"/>
        </w:trPr>
        <w:tc>
          <w:tcPr>
            <w:tcW w:w="583" w:type="pct"/>
            <w:hideMark/>
          </w:tcPr>
          <w:p w14:paraId="16F4F2D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2.10.1.</w:t>
            </w:r>
          </w:p>
        </w:tc>
        <w:tc>
          <w:tcPr>
            <w:tcW w:w="2510" w:type="pct"/>
            <w:hideMark/>
          </w:tcPr>
          <w:p w14:paraId="4E148D6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Water pipe inlet, cast iron pipes</w:t>
            </w:r>
          </w:p>
        </w:tc>
        <w:tc>
          <w:tcPr>
            <w:tcW w:w="318" w:type="pct"/>
            <w:hideMark/>
          </w:tcPr>
          <w:p w14:paraId="0582635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629EB2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12F1C3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75B781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B1A4CE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5B0588F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2BAEB837" w14:textId="77777777" w:rsidTr="00B3182C">
        <w:trPr>
          <w:trHeight w:val="15"/>
        </w:trPr>
        <w:tc>
          <w:tcPr>
            <w:tcW w:w="583" w:type="pct"/>
            <w:hideMark/>
          </w:tcPr>
          <w:p w14:paraId="4A543731"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2.10.2.</w:t>
            </w:r>
          </w:p>
        </w:tc>
        <w:tc>
          <w:tcPr>
            <w:tcW w:w="2510" w:type="pct"/>
            <w:hideMark/>
          </w:tcPr>
          <w:p w14:paraId="1BD62B98"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Water pipe inlet, steel pipes</w:t>
            </w:r>
          </w:p>
        </w:tc>
        <w:tc>
          <w:tcPr>
            <w:tcW w:w="318" w:type="pct"/>
            <w:hideMark/>
          </w:tcPr>
          <w:p w14:paraId="0253231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A74E32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013BD7F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6FD90C6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4BE887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4C852A2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7A21B02A" w14:textId="77777777" w:rsidTr="00B3182C">
        <w:trPr>
          <w:trHeight w:val="15"/>
        </w:trPr>
        <w:tc>
          <w:tcPr>
            <w:tcW w:w="583" w:type="pct"/>
            <w:hideMark/>
          </w:tcPr>
          <w:p w14:paraId="68DDE99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2.10.3.</w:t>
            </w:r>
          </w:p>
        </w:tc>
        <w:tc>
          <w:tcPr>
            <w:tcW w:w="2510" w:type="pct"/>
            <w:hideMark/>
          </w:tcPr>
          <w:p w14:paraId="245787B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Water pipe inlet, polymer material pipes</w:t>
            </w:r>
          </w:p>
        </w:tc>
        <w:tc>
          <w:tcPr>
            <w:tcW w:w="318" w:type="pct"/>
            <w:hideMark/>
          </w:tcPr>
          <w:p w14:paraId="4CFD8DD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3636F9D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61CC38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4885812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44B9C70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61476E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523CF20C" w14:textId="77777777" w:rsidTr="00B3182C">
        <w:trPr>
          <w:trHeight w:val="15"/>
        </w:trPr>
        <w:tc>
          <w:tcPr>
            <w:tcW w:w="583" w:type="pct"/>
            <w:hideMark/>
          </w:tcPr>
          <w:p w14:paraId="797022F5"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2.10.4.</w:t>
            </w:r>
          </w:p>
        </w:tc>
        <w:tc>
          <w:tcPr>
            <w:tcW w:w="2510" w:type="pct"/>
            <w:hideMark/>
          </w:tcPr>
          <w:p w14:paraId="5DF9F9D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Courtyard household, rainwater drainage system and building sewer, cast iron pipes</w:t>
            </w:r>
          </w:p>
        </w:tc>
        <w:tc>
          <w:tcPr>
            <w:tcW w:w="318" w:type="pct"/>
            <w:hideMark/>
          </w:tcPr>
          <w:p w14:paraId="59F2185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379D027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D74A44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1ECE830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3861BA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18" w:type="pct"/>
            <w:hideMark/>
          </w:tcPr>
          <w:p w14:paraId="7ADED922"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662B9B" w:rsidRPr="00952E22" w14:paraId="00657557" w14:textId="77777777" w:rsidTr="00B3182C">
        <w:trPr>
          <w:trHeight w:val="15"/>
        </w:trPr>
        <w:tc>
          <w:tcPr>
            <w:tcW w:w="583" w:type="pct"/>
            <w:hideMark/>
          </w:tcPr>
          <w:p w14:paraId="071EAA94"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2.10.5.</w:t>
            </w:r>
          </w:p>
        </w:tc>
        <w:tc>
          <w:tcPr>
            <w:tcW w:w="2510" w:type="pct"/>
            <w:hideMark/>
          </w:tcPr>
          <w:p w14:paraId="3E8298A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Courtyard household, rainwater drainage system and building sewer, ceramic, polymer material or asbestos-cement pipes</w:t>
            </w:r>
          </w:p>
        </w:tc>
        <w:tc>
          <w:tcPr>
            <w:tcW w:w="318" w:type="pct"/>
            <w:hideMark/>
          </w:tcPr>
          <w:p w14:paraId="3328056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1652BF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4154AF3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8D2E74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DFFC39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7FF838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20D07F7A" w14:textId="77777777" w:rsidTr="00B3182C">
        <w:trPr>
          <w:trHeight w:val="15"/>
        </w:trPr>
        <w:tc>
          <w:tcPr>
            <w:tcW w:w="583" w:type="pct"/>
            <w:hideMark/>
          </w:tcPr>
          <w:p w14:paraId="4F532CEC"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2.10.6.</w:t>
            </w:r>
          </w:p>
        </w:tc>
        <w:tc>
          <w:tcPr>
            <w:tcW w:w="2510" w:type="pct"/>
            <w:hideMark/>
          </w:tcPr>
          <w:p w14:paraId="44EF3AE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Draw-off taps</w:t>
            </w:r>
          </w:p>
        </w:tc>
        <w:tc>
          <w:tcPr>
            <w:tcW w:w="318" w:type="pct"/>
            <w:hideMark/>
          </w:tcPr>
          <w:p w14:paraId="28B421C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218102C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6D53345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2C0C27C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695FCBD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1B1C1EA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r>
      <w:tr w:rsidR="00662B9B" w:rsidRPr="00952E22" w14:paraId="3628DF7D" w14:textId="77777777" w:rsidTr="00B3182C">
        <w:trPr>
          <w:trHeight w:val="15"/>
        </w:trPr>
        <w:tc>
          <w:tcPr>
            <w:tcW w:w="583" w:type="pct"/>
            <w:hideMark/>
          </w:tcPr>
          <w:p w14:paraId="79B7357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2.10.7.</w:t>
            </w:r>
          </w:p>
        </w:tc>
        <w:tc>
          <w:tcPr>
            <w:tcW w:w="2510" w:type="pct"/>
            <w:hideMark/>
          </w:tcPr>
          <w:p w14:paraId="048C429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Centralised heating supply circuit</w:t>
            </w:r>
          </w:p>
        </w:tc>
        <w:tc>
          <w:tcPr>
            <w:tcW w:w="318" w:type="pct"/>
            <w:hideMark/>
          </w:tcPr>
          <w:p w14:paraId="13E3ABF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204A02E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525DD9F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757EC8B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1BE7105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0A6A96D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r>
      <w:tr w:rsidR="00662B9B" w:rsidRPr="00952E22" w14:paraId="6A51787F" w14:textId="77777777" w:rsidTr="00B3182C">
        <w:trPr>
          <w:trHeight w:val="15"/>
        </w:trPr>
        <w:tc>
          <w:tcPr>
            <w:tcW w:w="583" w:type="pct"/>
            <w:hideMark/>
          </w:tcPr>
          <w:p w14:paraId="59129926"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2.10.8.</w:t>
            </w:r>
          </w:p>
        </w:tc>
        <w:tc>
          <w:tcPr>
            <w:tcW w:w="2510" w:type="pct"/>
            <w:hideMark/>
          </w:tcPr>
          <w:p w14:paraId="398A1F5F"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Courtyard gas pipe</w:t>
            </w:r>
          </w:p>
        </w:tc>
        <w:tc>
          <w:tcPr>
            <w:tcW w:w="318" w:type="pct"/>
            <w:hideMark/>
          </w:tcPr>
          <w:p w14:paraId="02E24DD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3ECFF74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4B4E736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1BAD222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5C0360A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089F822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5E3640EB" w14:textId="77777777" w:rsidTr="00B3182C">
        <w:trPr>
          <w:trHeight w:val="15"/>
        </w:trPr>
        <w:tc>
          <w:tcPr>
            <w:tcW w:w="583" w:type="pct"/>
            <w:hideMark/>
          </w:tcPr>
          <w:p w14:paraId="528887E9"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2.10.9.</w:t>
            </w:r>
          </w:p>
        </w:tc>
        <w:tc>
          <w:tcPr>
            <w:tcW w:w="2510" w:type="pct"/>
            <w:hideMark/>
          </w:tcPr>
          <w:p w14:paraId="5AD2E57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Foundation drainage</w:t>
            </w:r>
          </w:p>
        </w:tc>
        <w:tc>
          <w:tcPr>
            <w:tcW w:w="318" w:type="pct"/>
            <w:hideMark/>
          </w:tcPr>
          <w:p w14:paraId="67B8D3D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38A3333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67EFF46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7B81160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2237AE64"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18" w:type="pct"/>
            <w:hideMark/>
          </w:tcPr>
          <w:p w14:paraId="4D29F8A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662B9B" w:rsidRPr="00952E22" w14:paraId="63709BB8" w14:textId="77777777" w:rsidTr="00B3182C">
        <w:trPr>
          <w:trHeight w:val="15"/>
        </w:trPr>
        <w:tc>
          <w:tcPr>
            <w:tcW w:w="5000" w:type="pct"/>
            <w:gridSpan w:val="8"/>
            <w:hideMark/>
          </w:tcPr>
          <w:p w14:paraId="62654E10" w14:textId="77777777" w:rsidR="00662B9B" w:rsidRPr="00662B9B" w:rsidRDefault="00662B9B" w:rsidP="00B318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2.11. External Landscaping</w:t>
            </w:r>
          </w:p>
        </w:tc>
      </w:tr>
      <w:tr w:rsidR="00662B9B" w:rsidRPr="00952E22" w14:paraId="27E344B5" w14:textId="77777777" w:rsidTr="00B3182C">
        <w:trPr>
          <w:trHeight w:val="15"/>
        </w:trPr>
        <w:tc>
          <w:tcPr>
            <w:tcW w:w="583" w:type="pct"/>
            <w:hideMark/>
          </w:tcPr>
          <w:p w14:paraId="7212CED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2.11.1.</w:t>
            </w:r>
          </w:p>
        </w:tc>
        <w:tc>
          <w:tcPr>
            <w:tcW w:w="2510" w:type="pct"/>
            <w:hideMark/>
          </w:tcPr>
          <w:p w14:paraId="5696D92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Bituminous concrete covering of roads</w:t>
            </w:r>
          </w:p>
        </w:tc>
        <w:tc>
          <w:tcPr>
            <w:tcW w:w="318" w:type="pct"/>
            <w:hideMark/>
          </w:tcPr>
          <w:p w14:paraId="7415006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64BE91A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7DE723F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275B823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7C9F368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02FC660A"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3440C5C4" w14:textId="77777777" w:rsidTr="00B3182C">
        <w:trPr>
          <w:trHeight w:val="15"/>
        </w:trPr>
        <w:tc>
          <w:tcPr>
            <w:tcW w:w="583" w:type="pct"/>
            <w:hideMark/>
          </w:tcPr>
          <w:p w14:paraId="54CF9AA3"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2.11.2.</w:t>
            </w:r>
          </w:p>
        </w:tc>
        <w:tc>
          <w:tcPr>
            <w:tcW w:w="2510" w:type="pct"/>
            <w:hideMark/>
          </w:tcPr>
          <w:p w14:paraId="3B6C499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Bituminous concrete covering of pavements, covering along the building perimeter</w:t>
            </w:r>
          </w:p>
        </w:tc>
        <w:tc>
          <w:tcPr>
            <w:tcW w:w="318" w:type="pct"/>
            <w:hideMark/>
          </w:tcPr>
          <w:p w14:paraId="4450E32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6E2818B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134885B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603D71C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3041B12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18" w:type="pct"/>
            <w:hideMark/>
          </w:tcPr>
          <w:p w14:paraId="633646A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662B9B" w:rsidRPr="00952E22" w14:paraId="09C82A88" w14:textId="77777777" w:rsidTr="00B3182C">
        <w:trPr>
          <w:trHeight w:val="15"/>
        </w:trPr>
        <w:tc>
          <w:tcPr>
            <w:tcW w:w="583" w:type="pct"/>
            <w:hideMark/>
          </w:tcPr>
          <w:p w14:paraId="33EFAEEB"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2.11.3.</w:t>
            </w:r>
          </w:p>
        </w:tc>
        <w:tc>
          <w:tcPr>
            <w:tcW w:w="2510" w:type="pct"/>
            <w:hideMark/>
          </w:tcPr>
          <w:p w14:paraId="0D16487D"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Areas and footpaths with gravel covering</w:t>
            </w:r>
          </w:p>
        </w:tc>
        <w:tc>
          <w:tcPr>
            <w:tcW w:w="318" w:type="pct"/>
            <w:hideMark/>
          </w:tcPr>
          <w:p w14:paraId="2AE7921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10DC5C6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70D22319"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4899790E"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42C5FB6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18" w:type="pct"/>
            <w:hideMark/>
          </w:tcPr>
          <w:p w14:paraId="404A9F25"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662B9B" w:rsidRPr="00952E22" w14:paraId="79A475D5" w14:textId="77777777" w:rsidTr="00B3182C">
        <w:trPr>
          <w:trHeight w:val="15"/>
        </w:trPr>
        <w:tc>
          <w:tcPr>
            <w:tcW w:w="583" w:type="pct"/>
            <w:hideMark/>
          </w:tcPr>
          <w:p w14:paraId="5F145FF2"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2.11.4.</w:t>
            </w:r>
          </w:p>
        </w:tc>
        <w:tc>
          <w:tcPr>
            <w:tcW w:w="2510" w:type="pct"/>
            <w:hideMark/>
          </w:tcPr>
          <w:p w14:paraId="2BB1BE20" w14:textId="77777777"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Areas and footpaths with concrete tile covering</w:t>
            </w:r>
          </w:p>
        </w:tc>
        <w:tc>
          <w:tcPr>
            <w:tcW w:w="318" w:type="pct"/>
            <w:hideMark/>
          </w:tcPr>
          <w:p w14:paraId="5CD7AB1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58CB668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0E29F6DC"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7AEFFBE8"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639FF701"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18" w:type="pct"/>
            <w:hideMark/>
          </w:tcPr>
          <w:p w14:paraId="0AD3C7CB"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r>
    </w:tbl>
    <w:p w14:paraId="2BC119EF" w14:textId="77777777" w:rsidR="00B3182C"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35496A56" w14:textId="1097D488"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average standard lifetime of a residential house, the constructive elements, finish and engineering appliances thereof is indicated in normal operational conditions. The average standard lifetime of elements, finish and engineering appliances subject to an aggressive environment shall be applicable by coefficient 0.8 – in a weakly aggressive, 0.6 – in an average aggressive and 0.4 – in a very aggressive environment.</w:t>
      </w:r>
    </w:p>
    <w:p w14:paraId="4247BACA" w14:textId="77777777" w:rsidR="00B3182C"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24085460" w14:textId="77777777" w:rsidR="00B3182C"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5C8125C1" w14:textId="2806A5F9" w:rsidR="00662B9B" w:rsidRPr="00662B9B" w:rsidRDefault="00662B9B" w:rsidP="00952E2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A51578">
        <w:rPr>
          <w:rFonts w:ascii="Times New Roman" w:hAnsi="Times New Roman"/>
          <w:sz w:val="24"/>
          <w:szCs w:val="24"/>
        </w:rPr>
        <w:tab/>
      </w:r>
      <w:r w:rsidR="00A51578">
        <w:rPr>
          <w:rFonts w:ascii="Times New Roman" w:hAnsi="Times New Roman"/>
          <w:sz w:val="24"/>
          <w:szCs w:val="24"/>
        </w:rPr>
        <w:tab/>
      </w:r>
      <w:r w:rsidR="00A51578">
        <w:rPr>
          <w:rFonts w:ascii="Times New Roman" w:hAnsi="Times New Roman"/>
          <w:sz w:val="24"/>
          <w:szCs w:val="24"/>
        </w:rPr>
        <w:tab/>
      </w:r>
      <w:r w:rsidR="00A51578">
        <w:rPr>
          <w:rFonts w:ascii="Times New Roman" w:hAnsi="Times New Roman"/>
          <w:sz w:val="24"/>
          <w:szCs w:val="24"/>
        </w:rPr>
        <w:tab/>
      </w:r>
      <w:r w:rsidR="00A51578">
        <w:rPr>
          <w:rFonts w:ascii="Times New Roman" w:hAnsi="Times New Roman"/>
          <w:sz w:val="24"/>
          <w:szCs w:val="24"/>
        </w:rPr>
        <w:tab/>
      </w:r>
      <w:r w:rsidR="00A51578">
        <w:rPr>
          <w:rFonts w:ascii="Times New Roman" w:hAnsi="Times New Roman"/>
          <w:sz w:val="24"/>
          <w:szCs w:val="24"/>
        </w:rPr>
        <w:tab/>
      </w:r>
      <w:r w:rsidR="00A51578">
        <w:rPr>
          <w:rFonts w:ascii="Times New Roman" w:hAnsi="Times New Roman"/>
          <w:sz w:val="24"/>
          <w:szCs w:val="24"/>
        </w:rPr>
        <w:tab/>
      </w:r>
      <w:r w:rsidR="00A51578">
        <w:rPr>
          <w:rFonts w:ascii="Times New Roman" w:hAnsi="Times New Roman"/>
          <w:sz w:val="24"/>
          <w:szCs w:val="24"/>
        </w:rPr>
        <w:tab/>
      </w:r>
      <w:r>
        <w:rPr>
          <w:rFonts w:ascii="Times New Roman" w:hAnsi="Times New Roman"/>
          <w:sz w:val="24"/>
          <w:szCs w:val="24"/>
        </w:rPr>
        <w:t>A. Kampars</w:t>
      </w:r>
    </w:p>
    <w:p w14:paraId="1672987B" w14:textId="45506AF1" w:rsidR="00B3182C" w:rsidRDefault="00B3182C">
      <w:pPr>
        <w:rPr>
          <w:rFonts w:ascii="Times New Roman" w:eastAsia="Times New Roman" w:hAnsi="Times New Roman" w:cs="Times New Roman"/>
          <w:noProof/>
          <w:sz w:val="24"/>
          <w:szCs w:val="24"/>
        </w:rPr>
      </w:pPr>
      <w:r>
        <w:br w:type="page"/>
      </w:r>
    </w:p>
    <w:p w14:paraId="3C23909E" w14:textId="6E999EEB" w:rsidR="00952E22" w:rsidRPr="00B3182C" w:rsidRDefault="00662B9B" w:rsidP="00B3182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3</w:t>
      </w:r>
    </w:p>
    <w:p w14:paraId="4C39957D" w14:textId="77777777" w:rsidR="00952E22" w:rsidRDefault="00662B9B" w:rsidP="00B3182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907</w:t>
      </w:r>
    </w:p>
    <w:p w14:paraId="61924603" w14:textId="23AF4393" w:rsidR="00662B9B" w:rsidRDefault="00662B9B" w:rsidP="00B3182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September 2010</w:t>
      </w:r>
      <w:bookmarkStart w:id="80" w:name="piel-408552"/>
      <w:bookmarkStart w:id="81" w:name="piel3"/>
      <w:bookmarkEnd w:id="80"/>
      <w:bookmarkEnd w:id="81"/>
    </w:p>
    <w:p w14:paraId="15C033D3" w14:textId="0990DBD4" w:rsidR="00B3182C"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154E1402" w14:textId="77777777" w:rsidR="00B3182C" w:rsidRPr="00662B9B"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4394C651" w14:textId="77777777" w:rsidR="00662B9B" w:rsidRPr="00B3182C" w:rsidRDefault="00662B9B" w:rsidP="00B3182C">
      <w:pPr>
        <w:spacing w:after="0" w:line="240" w:lineRule="auto"/>
        <w:jc w:val="center"/>
        <w:rPr>
          <w:rFonts w:ascii="Times New Roman" w:eastAsia="Times New Roman" w:hAnsi="Times New Roman" w:cs="Times New Roman"/>
          <w:b/>
          <w:bCs/>
          <w:noProof/>
          <w:sz w:val="28"/>
          <w:szCs w:val="28"/>
        </w:rPr>
      </w:pPr>
      <w:bookmarkStart w:id="82" w:name="677271"/>
      <w:bookmarkStart w:id="83" w:name="n-677271"/>
      <w:bookmarkEnd w:id="82"/>
      <w:bookmarkEnd w:id="83"/>
      <w:r>
        <w:rPr>
          <w:rFonts w:ascii="Times New Roman" w:hAnsi="Times New Roman"/>
          <w:b/>
          <w:bCs/>
          <w:sz w:val="28"/>
          <w:szCs w:val="28"/>
        </w:rPr>
        <w:t>Residential House Survey Registration Log</w:t>
      </w:r>
    </w:p>
    <w:p w14:paraId="3D88FA7A" w14:textId="6F6248D8" w:rsid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2011; 18 December 2018</w:t>
      </w:r>
      <w:r>
        <w:rPr>
          <w:rFonts w:ascii="Times New Roman" w:hAnsi="Times New Roman"/>
          <w:sz w:val="24"/>
          <w:szCs w:val="24"/>
        </w:rPr>
        <w:t>]</w:t>
      </w:r>
    </w:p>
    <w:p w14:paraId="2891888C" w14:textId="723022EC" w:rsidR="00B3182C" w:rsidRDefault="00B3182C" w:rsidP="00952E22">
      <w:pPr>
        <w:spacing w:after="0" w:line="240" w:lineRule="auto"/>
        <w:jc w:val="both"/>
        <w:rPr>
          <w:rFonts w:ascii="Times New Roman" w:eastAsia="Times New Roman" w:hAnsi="Times New Roman" w:cs="Times New Roman"/>
          <w:noProof/>
          <w:sz w:val="24"/>
          <w:szCs w:val="24"/>
          <w:lang w:val="en-US" w:eastAsia="lv-LV"/>
        </w:rPr>
      </w:pPr>
    </w:p>
    <w:p w14:paraId="3BB89D30" w14:textId="77777777" w:rsidR="00B3182C" w:rsidRPr="00662B9B" w:rsidRDefault="00B3182C" w:rsidP="00952E22">
      <w:pPr>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59"/>
        <w:gridCol w:w="1412"/>
        <w:gridCol w:w="1511"/>
        <w:gridCol w:w="1412"/>
        <w:gridCol w:w="1587"/>
        <w:gridCol w:w="1301"/>
        <w:gridCol w:w="979"/>
      </w:tblGrid>
      <w:tr w:rsidR="00662B9B" w:rsidRPr="00952E22" w14:paraId="7FF65338" w14:textId="77777777" w:rsidTr="00B3182C">
        <w:trPr>
          <w:trHeight w:val="405"/>
          <w:jc w:val="center"/>
        </w:trPr>
        <w:tc>
          <w:tcPr>
            <w:tcW w:w="474" w:type="pct"/>
            <w:vAlign w:val="center"/>
            <w:hideMark/>
          </w:tcPr>
          <w:p w14:paraId="4AFDE71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779" w:type="pct"/>
            <w:vAlign w:val="center"/>
            <w:hideMark/>
          </w:tcPr>
          <w:p w14:paraId="09987113"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survey</w:t>
            </w:r>
          </w:p>
        </w:tc>
        <w:tc>
          <w:tcPr>
            <w:tcW w:w="834" w:type="pct"/>
            <w:vAlign w:val="center"/>
            <w:hideMark/>
          </w:tcPr>
          <w:p w14:paraId="38368D17"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Object to be surveyed (residential house or part thereof, name of installation or element, type of engineering network)</w:t>
            </w:r>
          </w:p>
        </w:tc>
        <w:tc>
          <w:tcPr>
            <w:tcW w:w="779" w:type="pct"/>
            <w:vAlign w:val="center"/>
            <w:hideMark/>
          </w:tcPr>
          <w:p w14:paraId="1FCF851F"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Survey result</w:t>
            </w:r>
          </w:p>
        </w:tc>
        <w:tc>
          <w:tcPr>
            <w:tcW w:w="876" w:type="pct"/>
            <w:vAlign w:val="center"/>
            <w:hideMark/>
          </w:tcPr>
          <w:p w14:paraId="7732C0F6"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Activities required for the rectification of damages (if damages have been determined)</w:t>
            </w:r>
          </w:p>
        </w:tc>
        <w:tc>
          <w:tcPr>
            <w:tcW w:w="718" w:type="pct"/>
            <w:vAlign w:val="center"/>
            <w:hideMark/>
          </w:tcPr>
          <w:p w14:paraId="7121A13D"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Surveyor (name of the legal person or given name, surname of the natural person)</w:t>
            </w:r>
          </w:p>
        </w:tc>
        <w:tc>
          <w:tcPr>
            <w:tcW w:w="540" w:type="pct"/>
            <w:vAlign w:val="center"/>
            <w:hideMark/>
          </w:tcPr>
          <w:p w14:paraId="32339560" w14:textId="77777777" w:rsidR="00662B9B" w:rsidRPr="00662B9B" w:rsidRDefault="00662B9B" w:rsidP="00B318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r w:rsidR="00662B9B" w:rsidRPr="00952E22" w14:paraId="2808F121" w14:textId="77777777" w:rsidTr="00B3182C">
        <w:trPr>
          <w:trHeight w:val="300"/>
          <w:jc w:val="center"/>
        </w:trPr>
        <w:tc>
          <w:tcPr>
            <w:tcW w:w="474" w:type="pct"/>
            <w:vAlign w:val="center"/>
            <w:hideMark/>
          </w:tcPr>
          <w:p w14:paraId="27E39942" w14:textId="3473122E"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c>
          <w:tcPr>
            <w:tcW w:w="779" w:type="pct"/>
            <w:vAlign w:val="center"/>
            <w:hideMark/>
          </w:tcPr>
          <w:p w14:paraId="617B5403" w14:textId="3D8D3D16"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c>
          <w:tcPr>
            <w:tcW w:w="834" w:type="pct"/>
            <w:vAlign w:val="center"/>
            <w:hideMark/>
          </w:tcPr>
          <w:p w14:paraId="5352EB87" w14:textId="6E6D4EAE"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c>
          <w:tcPr>
            <w:tcW w:w="779" w:type="pct"/>
            <w:vAlign w:val="center"/>
            <w:hideMark/>
          </w:tcPr>
          <w:p w14:paraId="2F227E39" w14:textId="7270534F"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c>
          <w:tcPr>
            <w:tcW w:w="876" w:type="pct"/>
            <w:vAlign w:val="center"/>
            <w:hideMark/>
          </w:tcPr>
          <w:p w14:paraId="595124ED" w14:textId="5A38DF54"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c>
          <w:tcPr>
            <w:tcW w:w="718" w:type="pct"/>
            <w:vAlign w:val="center"/>
            <w:hideMark/>
          </w:tcPr>
          <w:p w14:paraId="1902783C" w14:textId="52DC8D6E"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c>
          <w:tcPr>
            <w:tcW w:w="540" w:type="pct"/>
            <w:vAlign w:val="center"/>
            <w:hideMark/>
          </w:tcPr>
          <w:p w14:paraId="0ECB4B00" w14:textId="722A8EB9" w:rsidR="00662B9B" w:rsidRPr="00662B9B" w:rsidRDefault="00662B9B" w:rsidP="00B3182C">
            <w:pPr>
              <w:spacing w:after="0" w:line="240" w:lineRule="auto"/>
              <w:jc w:val="center"/>
              <w:rPr>
                <w:rFonts w:ascii="Times New Roman" w:eastAsia="Times New Roman" w:hAnsi="Times New Roman" w:cs="Times New Roman"/>
                <w:noProof/>
                <w:sz w:val="24"/>
                <w:szCs w:val="24"/>
                <w:lang w:val="en-US" w:eastAsia="lv-LV"/>
              </w:rPr>
            </w:pPr>
          </w:p>
        </w:tc>
      </w:tr>
    </w:tbl>
    <w:p w14:paraId="7A174651" w14:textId="77777777" w:rsidR="00662B9B" w:rsidRPr="00952E22" w:rsidRDefault="00662B9B" w:rsidP="00952E22">
      <w:pPr>
        <w:spacing w:after="0" w:line="240" w:lineRule="auto"/>
        <w:jc w:val="both"/>
        <w:rPr>
          <w:rFonts w:ascii="Times New Roman" w:hAnsi="Times New Roman"/>
          <w:noProof/>
          <w:sz w:val="24"/>
          <w:lang w:val="en-US"/>
        </w:rPr>
      </w:pPr>
    </w:p>
    <w:sectPr w:rsidR="00662B9B" w:rsidRPr="00952E22" w:rsidSect="00952E2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6B26A" w14:textId="77777777" w:rsidR="0060034F" w:rsidRPr="00662B9B" w:rsidRDefault="0060034F" w:rsidP="00662B9B">
      <w:pPr>
        <w:spacing w:after="0" w:line="240" w:lineRule="auto"/>
        <w:rPr>
          <w:noProof/>
          <w:lang w:val="en-US"/>
        </w:rPr>
      </w:pPr>
      <w:r w:rsidRPr="00662B9B">
        <w:rPr>
          <w:noProof/>
          <w:lang w:val="en-US"/>
        </w:rPr>
        <w:separator/>
      </w:r>
    </w:p>
  </w:endnote>
  <w:endnote w:type="continuationSeparator" w:id="0">
    <w:p w14:paraId="29D69FB4" w14:textId="77777777" w:rsidR="0060034F" w:rsidRPr="00662B9B" w:rsidRDefault="0060034F" w:rsidP="00662B9B">
      <w:pPr>
        <w:spacing w:after="0" w:line="240" w:lineRule="auto"/>
        <w:rPr>
          <w:noProof/>
          <w:lang w:val="en-US"/>
        </w:rPr>
      </w:pPr>
      <w:r w:rsidRPr="00662B9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E3012" w14:textId="77777777" w:rsidR="00DE01C0" w:rsidRPr="00363759" w:rsidRDefault="00DE01C0" w:rsidP="00DE01C0">
    <w:pPr>
      <w:pStyle w:val="Kjene"/>
      <w:tabs>
        <w:tab w:val="clear" w:pos="4153"/>
        <w:tab w:val="clear" w:pos="8306"/>
        <w:tab w:val="right" w:pos="9072"/>
      </w:tabs>
      <w:rPr>
        <w:rFonts w:ascii="Times New Roman" w:hAnsi="Times New Roman" w:cs="Times New Roman"/>
        <w:sz w:val="20"/>
        <w:szCs w:val="20"/>
      </w:rPr>
    </w:pPr>
  </w:p>
  <w:p w14:paraId="6316FBC7" w14:textId="653CA5EF" w:rsidR="00DE01C0" w:rsidRPr="00363759" w:rsidRDefault="00DE01C0" w:rsidP="00DE01C0">
    <w:pPr>
      <w:pStyle w:val="Kjene"/>
      <w:tabs>
        <w:tab w:val="clear" w:pos="4153"/>
        <w:tab w:val="clear" w:pos="8306"/>
        <w:tab w:val="right" w:pos="9072"/>
      </w:tabs>
      <w:rPr>
        <w:rFonts w:ascii="Times New Roman" w:hAnsi="Times New Roman" w:cs="Times New Roman"/>
        <w:sz w:val="20"/>
        <w:szCs w:val="20"/>
      </w:rPr>
    </w:pPr>
    <w:r w:rsidRPr="00363759">
      <w:rPr>
        <w:rFonts w:ascii="Times New Roman" w:hAnsi="Times New Roman" w:cs="Times New Roman"/>
        <w:sz w:val="20"/>
        <w:szCs w:val="20"/>
      </w:rPr>
      <w:t xml:space="preserve">Translation </w:t>
    </w:r>
    <w:r w:rsidRPr="00363759">
      <w:rPr>
        <w:rFonts w:ascii="Times New Roman" w:hAnsi="Times New Roman" w:cs="Times New Roman"/>
        <w:sz w:val="20"/>
        <w:szCs w:val="20"/>
      </w:rPr>
      <w:fldChar w:fldCharType="begin"/>
    </w:r>
    <w:r w:rsidRPr="00363759">
      <w:rPr>
        <w:rFonts w:ascii="Times New Roman" w:hAnsi="Times New Roman" w:cs="Times New Roman"/>
        <w:sz w:val="20"/>
        <w:szCs w:val="20"/>
      </w:rPr>
      <w:instrText>symbol 169 \f "UnivrstyRoman TL" \s 8</w:instrText>
    </w:r>
    <w:r w:rsidRPr="00363759">
      <w:rPr>
        <w:rFonts w:ascii="Times New Roman" w:hAnsi="Times New Roman" w:cs="Times New Roman"/>
        <w:sz w:val="20"/>
        <w:szCs w:val="20"/>
      </w:rPr>
      <w:fldChar w:fldCharType="separate"/>
    </w:r>
    <w:r w:rsidRPr="00363759">
      <w:rPr>
        <w:rFonts w:ascii="Times New Roman" w:hAnsi="Times New Roman" w:cs="Times New Roman"/>
        <w:sz w:val="20"/>
        <w:szCs w:val="20"/>
      </w:rPr>
      <w:t>©</w:t>
    </w:r>
    <w:r w:rsidRPr="00363759">
      <w:rPr>
        <w:rFonts w:ascii="Times New Roman" w:hAnsi="Times New Roman" w:cs="Times New Roman"/>
        <w:sz w:val="20"/>
        <w:szCs w:val="20"/>
      </w:rPr>
      <w:fldChar w:fldCharType="end"/>
    </w:r>
    <w:r w:rsidRPr="00363759">
      <w:rPr>
        <w:rFonts w:ascii="Times New Roman" w:hAnsi="Times New Roman" w:cs="Times New Roman"/>
        <w:sz w:val="20"/>
        <w:szCs w:val="20"/>
      </w:rPr>
      <w:t xml:space="preserve"> 20</w:t>
    </w:r>
    <w:r>
      <w:rPr>
        <w:rFonts w:ascii="Times New Roman" w:hAnsi="Times New Roman" w:cs="Times New Roman"/>
        <w:sz w:val="20"/>
        <w:szCs w:val="20"/>
      </w:rPr>
      <w:t>20</w:t>
    </w:r>
    <w:r w:rsidRPr="00363759">
      <w:rPr>
        <w:rFonts w:ascii="Times New Roman" w:hAnsi="Times New Roman" w:cs="Times New Roman"/>
        <w:sz w:val="20"/>
        <w:szCs w:val="20"/>
      </w:rPr>
      <w:t xml:space="preserve"> Valsts valodas centrs (State Language Centre)</w:t>
    </w:r>
    <w:r w:rsidRPr="00363759">
      <w:rPr>
        <w:rFonts w:ascii="Times New Roman" w:hAnsi="Times New Roman" w:cs="Times New Roman"/>
        <w:sz w:val="20"/>
        <w:szCs w:val="20"/>
      </w:rPr>
      <w:tab/>
    </w:r>
    <w:r w:rsidRPr="00363759">
      <w:rPr>
        <w:rStyle w:val="Lappusesnumurs"/>
        <w:rFonts w:ascii="Times New Roman" w:hAnsi="Times New Roman" w:cs="Times New Roman"/>
        <w:sz w:val="20"/>
        <w:szCs w:val="20"/>
      </w:rPr>
      <w:fldChar w:fldCharType="begin"/>
    </w:r>
    <w:r w:rsidRPr="00363759">
      <w:rPr>
        <w:rStyle w:val="Lappusesnumurs"/>
        <w:rFonts w:ascii="Times New Roman" w:hAnsi="Times New Roman" w:cs="Times New Roman"/>
        <w:sz w:val="20"/>
        <w:szCs w:val="20"/>
      </w:rPr>
      <w:instrText xml:space="preserve"> PAGE </w:instrText>
    </w:r>
    <w:r w:rsidRPr="00363759">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363759">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11263" w14:textId="77777777" w:rsidR="00DE01C0" w:rsidRPr="00363759" w:rsidRDefault="00DE01C0" w:rsidP="00DE01C0">
    <w:pPr>
      <w:pStyle w:val="Kjene"/>
      <w:rPr>
        <w:rFonts w:ascii="Times New Roman" w:hAnsi="Times New Roman" w:cs="Times New Roman"/>
        <w:sz w:val="20"/>
        <w:szCs w:val="20"/>
      </w:rPr>
    </w:pPr>
  </w:p>
  <w:p w14:paraId="1A8B0F79" w14:textId="6D9CF618" w:rsidR="00DE01C0" w:rsidRPr="00363759" w:rsidRDefault="00DE01C0" w:rsidP="00DE01C0">
    <w:pPr>
      <w:pStyle w:val="Kjene"/>
      <w:rPr>
        <w:rFonts w:ascii="Times New Roman" w:hAnsi="Times New Roman" w:cs="Times New Roman"/>
        <w:sz w:val="20"/>
        <w:szCs w:val="20"/>
      </w:rPr>
    </w:pPr>
    <w:r w:rsidRPr="00363759">
      <w:rPr>
        <w:rFonts w:ascii="Times New Roman" w:hAnsi="Times New Roman" w:cs="Times New Roman"/>
        <w:sz w:val="20"/>
        <w:szCs w:val="20"/>
      </w:rPr>
      <w:t xml:space="preserve">Translation </w:t>
    </w:r>
    <w:r w:rsidRPr="00363759">
      <w:rPr>
        <w:rFonts w:ascii="Times New Roman" w:hAnsi="Times New Roman" w:cs="Times New Roman"/>
        <w:sz w:val="20"/>
        <w:szCs w:val="20"/>
      </w:rPr>
      <w:fldChar w:fldCharType="begin"/>
    </w:r>
    <w:r w:rsidRPr="00363759">
      <w:rPr>
        <w:rFonts w:ascii="Times New Roman" w:hAnsi="Times New Roman" w:cs="Times New Roman"/>
        <w:sz w:val="20"/>
        <w:szCs w:val="20"/>
      </w:rPr>
      <w:instrText>symbol 169 \f "UnivrstyRoman TL" \s 8</w:instrText>
    </w:r>
    <w:r w:rsidRPr="00363759">
      <w:rPr>
        <w:rFonts w:ascii="Times New Roman" w:hAnsi="Times New Roman" w:cs="Times New Roman"/>
        <w:sz w:val="20"/>
        <w:szCs w:val="20"/>
      </w:rPr>
      <w:fldChar w:fldCharType="separate"/>
    </w:r>
    <w:r w:rsidRPr="00363759">
      <w:rPr>
        <w:rFonts w:ascii="Times New Roman" w:hAnsi="Times New Roman" w:cs="Times New Roman"/>
        <w:sz w:val="20"/>
        <w:szCs w:val="20"/>
      </w:rPr>
      <w:t>©</w:t>
    </w:r>
    <w:r w:rsidRPr="00363759">
      <w:rPr>
        <w:rFonts w:ascii="Times New Roman" w:hAnsi="Times New Roman" w:cs="Times New Roman"/>
        <w:sz w:val="20"/>
        <w:szCs w:val="20"/>
      </w:rPr>
      <w:fldChar w:fldCharType="end"/>
    </w:r>
    <w:r w:rsidRPr="00363759">
      <w:rPr>
        <w:rFonts w:ascii="Times New Roman" w:hAnsi="Times New Roman" w:cs="Times New Roman"/>
        <w:sz w:val="20"/>
        <w:szCs w:val="20"/>
      </w:rPr>
      <w:t xml:space="preserve"> 20</w:t>
    </w:r>
    <w:r>
      <w:rPr>
        <w:rFonts w:ascii="Times New Roman" w:hAnsi="Times New Roman" w:cs="Times New Roman"/>
        <w:sz w:val="20"/>
        <w:szCs w:val="20"/>
      </w:rPr>
      <w:t>20</w:t>
    </w:r>
    <w:r w:rsidRPr="00363759">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2C4E2" w14:textId="77777777" w:rsidR="0060034F" w:rsidRPr="00662B9B" w:rsidRDefault="0060034F" w:rsidP="00662B9B">
      <w:pPr>
        <w:spacing w:after="0" w:line="240" w:lineRule="auto"/>
        <w:rPr>
          <w:noProof/>
          <w:lang w:val="en-US"/>
        </w:rPr>
      </w:pPr>
      <w:r w:rsidRPr="00662B9B">
        <w:rPr>
          <w:noProof/>
          <w:lang w:val="en-US"/>
        </w:rPr>
        <w:separator/>
      </w:r>
    </w:p>
  </w:footnote>
  <w:footnote w:type="continuationSeparator" w:id="0">
    <w:p w14:paraId="29FF2B2D" w14:textId="77777777" w:rsidR="0060034F" w:rsidRPr="00662B9B" w:rsidRDefault="0060034F" w:rsidP="00662B9B">
      <w:pPr>
        <w:spacing w:after="0" w:line="240" w:lineRule="auto"/>
        <w:rPr>
          <w:noProof/>
          <w:lang w:val="en-US"/>
        </w:rPr>
      </w:pPr>
      <w:r w:rsidRPr="00662B9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BA"/>
    <w:rsid w:val="00136BB1"/>
    <w:rsid w:val="001D581B"/>
    <w:rsid w:val="00215FBA"/>
    <w:rsid w:val="00264AB5"/>
    <w:rsid w:val="002B5E7F"/>
    <w:rsid w:val="00307619"/>
    <w:rsid w:val="0043378D"/>
    <w:rsid w:val="0060034F"/>
    <w:rsid w:val="00662B9B"/>
    <w:rsid w:val="00800832"/>
    <w:rsid w:val="00925252"/>
    <w:rsid w:val="00952E22"/>
    <w:rsid w:val="00960BD4"/>
    <w:rsid w:val="00A51578"/>
    <w:rsid w:val="00B3182C"/>
    <w:rsid w:val="00B81F0D"/>
    <w:rsid w:val="00BA32AD"/>
    <w:rsid w:val="00DE01C0"/>
    <w:rsid w:val="00F84D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28B0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62B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2B9B"/>
  </w:style>
  <w:style w:type="paragraph" w:styleId="Kjene">
    <w:name w:val="footer"/>
    <w:basedOn w:val="Parasts"/>
    <w:link w:val="KjeneRakstz"/>
    <w:unhideWhenUsed/>
    <w:rsid w:val="00662B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2B9B"/>
  </w:style>
  <w:style w:type="character" w:customStyle="1" w:styleId="tvdoctopindex">
    <w:name w:val="tv_doc_top_index"/>
    <w:basedOn w:val="Noklusjumarindkopasfonts"/>
    <w:rsid w:val="00DE01C0"/>
  </w:style>
  <w:style w:type="character" w:styleId="Lappusesnumurs">
    <w:name w:val="page number"/>
    <w:basedOn w:val="Noklusjumarindkopasfonts"/>
    <w:rsid w:val="00DE0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626214">
      <w:bodyDiv w:val="1"/>
      <w:marLeft w:val="0"/>
      <w:marRight w:val="0"/>
      <w:marTop w:val="0"/>
      <w:marBottom w:val="0"/>
      <w:divBdr>
        <w:top w:val="none" w:sz="0" w:space="0" w:color="auto"/>
        <w:left w:val="none" w:sz="0" w:space="0" w:color="auto"/>
        <w:bottom w:val="none" w:sz="0" w:space="0" w:color="auto"/>
        <w:right w:val="none" w:sz="0" w:space="0" w:color="auto"/>
      </w:divBdr>
      <w:divsChild>
        <w:div w:id="737441968">
          <w:marLeft w:val="0"/>
          <w:marRight w:val="0"/>
          <w:marTop w:val="0"/>
          <w:marBottom w:val="0"/>
          <w:divBdr>
            <w:top w:val="none" w:sz="0" w:space="0" w:color="auto"/>
            <w:left w:val="none" w:sz="0" w:space="0" w:color="auto"/>
            <w:bottom w:val="none" w:sz="0" w:space="0" w:color="auto"/>
            <w:right w:val="none" w:sz="0" w:space="0" w:color="auto"/>
          </w:divBdr>
        </w:div>
        <w:div w:id="812598501">
          <w:marLeft w:val="0"/>
          <w:marRight w:val="0"/>
          <w:marTop w:val="0"/>
          <w:marBottom w:val="0"/>
          <w:divBdr>
            <w:top w:val="none" w:sz="0" w:space="0" w:color="auto"/>
            <w:left w:val="none" w:sz="0" w:space="0" w:color="auto"/>
            <w:bottom w:val="none" w:sz="0" w:space="0" w:color="auto"/>
            <w:right w:val="none" w:sz="0" w:space="0" w:color="auto"/>
          </w:divBdr>
        </w:div>
        <w:div w:id="743571842">
          <w:marLeft w:val="0"/>
          <w:marRight w:val="0"/>
          <w:marTop w:val="0"/>
          <w:marBottom w:val="0"/>
          <w:divBdr>
            <w:top w:val="none" w:sz="0" w:space="0" w:color="auto"/>
            <w:left w:val="none" w:sz="0" w:space="0" w:color="auto"/>
            <w:bottom w:val="none" w:sz="0" w:space="0" w:color="auto"/>
            <w:right w:val="none" w:sz="0" w:space="0" w:color="auto"/>
          </w:divBdr>
        </w:div>
        <w:div w:id="1927886804">
          <w:marLeft w:val="0"/>
          <w:marRight w:val="0"/>
          <w:marTop w:val="0"/>
          <w:marBottom w:val="0"/>
          <w:divBdr>
            <w:top w:val="none" w:sz="0" w:space="0" w:color="auto"/>
            <w:left w:val="none" w:sz="0" w:space="0" w:color="auto"/>
            <w:bottom w:val="none" w:sz="0" w:space="0" w:color="auto"/>
            <w:right w:val="none" w:sz="0" w:space="0" w:color="auto"/>
          </w:divBdr>
        </w:div>
        <w:div w:id="1518883585">
          <w:marLeft w:val="0"/>
          <w:marRight w:val="0"/>
          <w:marTop w:val="0"/>
          <w:marBottom w:val="0"/>
          <w:divBdr>
            <w:top w:val="none" w:sz="0" w:space="0" w:color="auto"/>
            <w:left w:val="none" w:sz="0" w:space="0" w:color="auto"/>
            <w:bottom w:val="none" w:sz="0" w:space="0" w:color="auto"/>
            <w:right w:val="none" w:sz="0" w:space="0" w:color="auto"/>
          </w:divBdr>
        </w:div>
        <w:div w:id="1867520934">
          <w:marLeft w:val="0"/>
          <w:marRight w:val="0"/>
          <w:marTop w:val="0"/>
          <w:marBottom w:val="0"/>
          <w:divBdr>
            <w:top w:val="none" w:sz="0" w:space="0" w:color="auto"/>
            <w:left w:val="none" w:sz="0" w:space="0" w:color="auto"/>
            <w:bottom w:val="none" w:sz="0" w:space="0" w:color="auto"/>
            <w:right w:val="none" w:sz="0" w:space="0" w:color="auto"/>
          </w:divBdr>
        </w:div>
        <w:div w:id="1132593807">
          <w:marLeft w:val="0"/>
          <w:marRight w:val="0"/>
          <w:marTop w:val="0"/>
          <w:marBottom w:val="0"/>
          <w:divBdr>
            <w:top w:val="none" w:sz="0" w:space="0" w:color="auto"/>
            <w:left w:val="none" w:sz="0" w:space="0" w:color="auto"/>
            <w:bottom w:val="none" w:sz="0" w:space="0" w:color="auto"/>
            <w:right w:val="none" w:sz="0" w:space="0" w:color="auto"/>
          </w:divBdr>
        </w:div>
        <w:div w:id="689767898">
          <w:marLeft w:val="0"/>
          <w:marRight w:val="0"/>
          <w:marTop w:val="0"/>
          <w:marBottom w:val="0"/>
          <w:divBdr>
            <w:top w:val="none" w:sz="0" w:space="0" w:color="auto"/>
            <w:left w:val="none" w:sz="0" w:space="0" w:color="auto"/>
            <w:bottom w:val="none" w:sz="0" w:space="0" w:color="auto"/>
            <w:right w:val="none" w:sz="0" w:space="0" w:color="auto"/>
          </w:divBdr>
        </w:div>
        <w:div w:id="66533903">
          <w:marLeft w:val="0"/>
          <w:marRight w:val="0"/>
          <w:marTop w:val="0"/>
          <w:marBottom w:val="0"/>
          <w:divBdr>
            <w:top w:val="none" w:sz="0" w:space="0" w:color="auto"/>
            <w:left w:val="none" w:sz="0" w:space="0" w:color="auto"/>
            <w:bottom w:val="none" w:sz="0" w:space="0" w:color="auto"/>
            <w:right w:val="none" w:sz="0" w:space="0" w:color="auto"/>
          </w:divBdr>
        </w:div>
        <w:div w:id="1857772528">
          <w:marLeft w:val="0"/>
          <w:marRight w:val="0"/>
          <w:marTop w:val="0"/>
          <w:marBottom w:val="0"/>
          <w:divBdr>
            <w:top w:val="none" w:sz="0" w:space="0" w:color="auto"/>
            <w:left w:val="none" w:sz="0" w:space="0" w:color="auto"/>
            <w:bottom w:val="none" w:sz="0" w:space="0" w:color="auto"/>
            <w:right w:val="none" w:sz="0" w:space="0" w:color="auto"/>
          </w:divBdr>
        </w:div>
        <w:div w:id="456143647">
          <w:marLeft w:val="0"/>
          <w:marRight w:val="0"/>
          <w:marTop w:val="0"/>
          <w:marBottom w:val="0"/>
          <w:divBdr>
            <w:top w:val="none" w:sz="0" w:space="0" w:color="auto"/>
            <w:left w:val="none" w:sz="0" w:space="0" w:color="auto"/>
            <w:bottom w:val="none" w:sz="0" w:space="0" w:color="auto"/>
            <w:right w:val="none" w:sz="0" w:space="0" w:color="auto"/>
          </w:divBdr>
        </w:div>
        <w:div w:id="949511565">
          <w:marLeft w:val="0"/>
          <w:marRight w:val="0"/>
          <w:marTop w:val="0"/>
          <w:marBottom w:val="0"/>
          <w:divBdr>
            <w:top w:val="none" w:sz="0" w:space="0" w:color="auto"/>
            <w:left w:val="none" w:sz="0" w:space="0" w:color="auto"/>
            <w:bottom w:val="none" w:sz="0" w:space="0" w:color="auto"/>
            <w:right w:val="none" w:sz="0" w:space="0" w:color="auto"/>
          </w:divBdr>
        </w:div>
        <w:div w:id="2133090981">
          <w:marLeft w:val="0"/>
          <w:marRight w:val="0"/>
          <w:marTop w:val="0"/>
          <w:marBottom w:val="0"/>
          <w:divBdr>
            <w:top w:val="none" w:sz="0" w:space="0" w:color="auto"/>
            <w:left w:val="none" w:sz="0" w:space="0" w:color="auto"/>
            <w:bottom w:val="none" w:sz="0" w:space="0" w:color="auto"/>
            <w:right w:val="none" w:sz="0" w:space="0" w:color="auto"/>
          </w:divBdr>
        </w:div>
        <w:div w:id="1895967982">
          <w:marLeft w:val="0"/>
          <w:marRight w:val="0"/>
          <w:marTop w:val="0"/>
          <w:marBottom w:val="0"/>
          <w:divBdr>
            <w:top w:val="none" w:sz="0" w:space="0" w:color="auto"/>
            <w:left w:val="none" w:sz="0" w:space="0" w:color="auto"/>
            <w:bottom w:val="none" w:sz="0" w:space="0" w:color="auto"/>
            <w:right w:val="none" w:sz="0" w:space="0" w:color="auto"/>
          </w:divBdr>
        </w:div>
        <w:div w:id="1081676831">
          <w:marLeft w:val="0"/>
          <w:marRight w:val="0"/>
          <w:marTop w:val="0"/>
          <w:marBottom w:val="0"/>
          <w:divBdr>
            <w:top w:val="none" w:sz="0" w:space="0" w:color="auto"/>
            <w:left w:val="none" w:sz="0" w:space="0" w:color="auto"/>
            <w:bottom w:val="none" w:sz="0" w:space="0" w:color="auto"/>
            <w:right w:val="none" w:sz="0" w:space="0" w:color="auto"/>
          </w:divBdr>
        </w:div>
        <w:div w:id="2018842800">
          <w:marLeft w:val="0"/>
          <w:marRight w:val="0"/>
          <w:marTop w:val="0"/>
          <w:marBottom w:val="0"/>
          <w:divBdr>
            <w:top w:val="none" w:sz="0" w:space="0" w:color="auto"/>
            <w:left w:val="none" w:sz="0" w:space="0" w:color="auto"/>
            <w:bottom w:val="none" w:sz="0" w:space="0" w:color="auto"/>
            <w:right w:val="none" w:sz="0" w:space="0" w:color="auto"/>
          </w:divBdr>
        </w:div>
        <w:div w:id="956328504">
          <w:marLeft w:val="0"/>
          <w:marRight w:val="0"/>
          <w:marTop w:val="0"/>
          <w:marBottom w:val="0"/>
          <w:divBdr>
            <w:top w:val="none" w:sz="0" w:space="0" w:color="auto"/>
            <w:left w:val="none" w:sz="0" w:space="0" w:color="auto"/>
            <w:bottom w:val="none" w:sz="0" w:space="0" w:color="auto"/>
            <w:right w:val="none" w:sz="0" w:space="0" w:color="auto"/>
          </w:divBdr>
        </w:div>
        <w:div w:id="428038580">
          <w:marLeft w:val="0"/>
          <w:marRight w:val="0"/>
          <w:marTop w:val="0"/>
          <w:marBottom w:val="0"/>
          <w:divBdr>
            <w:top w:val="none" w:sz="0" w:space="0" w:color="auto"/>
            <w:left w:val="none" w:sz="0" w:space="0" w:color="auto"/>
            <w:bottom w:val="none" w:sz="0" w:space="0" w:color="auto"/>
            <w:right w:val="none" w:sz="0" w:space="0" w:color="auto"/>
          </w:divBdr>
        </w:div>
        <w:div w:id="1900900982">
          <w:marLeft w:val="0"/>
          <w:marRight w:val="0"/>
          <w:marTop w:val="0"/>
          <w:marBottom w:val="0"/>
          <w:divBdr>
            <w:top w:val="none" w:sz="0" w:space="0" w:color="auto"/>
            <w:left w:val="none" w:sz="0" w:space="0" w:color="auto"/>
            <w:bottom w:val="none" w:sz="0" w:space="0" w:color="auto"/>
            <w:right w:val="none" w:sz="0" w:space="0" w:color="auto"/>
          </w:divBdr>
        </w:div>
        <w:div w:id="878206226">
          <w:marLeft w:val="0"/>
          <w:marRight w:val="0"/>
          <w:marTop w:val="0"/>
          <w:marBottom w:val="0"/>
          <w:divBdr>
            <w:top w:val="none" w:sz="0" w:space="0" w:color="auto"/>
            <w:left w:val="none" w:sz="0" w:space="0" w:color="auto"/>
            <w:bottom w:val="none" w:sz="0" w:space="0" w:color="auto"/>
            <w:right w:val="none" w:sz="0" w:space="0" w:color="auto"/>
          </w:divBdr>
        </w:div>
        <w:div w:id="319626149">
          <w:marLeft w:val="0"/>
          <w:marRight w:val="0"/>
          <w:marTop w:val="0"/>
          <w:marBottom w:val="0"/>
          <w:divBdr>
            <w:top w:val="none" w:sz="0" w:space="0" w:color="auto"/>
            <w:left w:val="none" w:sz="0" w:space="0" w:color="auto"/>
            <w:bottom w:val="none" w:sz="0" w:space="0" w:color="auto"/>
            <w:right w:val="none" w:sz="0" w:space="0" w:color="auto"/>
          </w:divBdr>
        </w:div>
        <w:div w:id="115294036">
          <w:marLeft w:val="0"/>
          <w:marRight w:val="0"/>
          <w:marTop w:val="0"/>
          <w:marBottom w:val="0"/>
          <w:divBdr>
            <w:top w:val="none" w:sz="0" w:space="0" w:color="auto"/>
            <w:left w:val="none" w:sz="0" w:space="0" w:color="auto"/>
            <w:bottom w:val="none" w:sz="0" w:space="0" w:color="auto"/>
            <w:right w:val="none" w:sz="0" w:space="0" w:color="auto"/>
          </w:divBdr>
        </w:div>
        <w:div w:id="200944852">
          <w:marLeft w:val="0"/>
          <w:marRight w:val="0"/>
          <w:marTop w:val="0"/>
          <w:marBottom w:val="0"/>
          <w:divBdr>
            <w:top w:val="none" w:sz="0" w:space="0" w:color="auto"/>
            <w:left w:val="none" w:sz="0" w:space="0" w:color="auto"/>
            <w:bottom w:val="none" w:sz="0" w:space="0" w:color="auto"/>
            <w:right w:val="none" w:sz="0" w:space="0" w:color="auto"/>
          </w:divBdr>
        </w:div>
        <w:div w:id="1508399906">
          <w:marLeft w:val="0"/>
          <w:marRight w:val="0"/>
          <w:marTop w:val="0"/>
          <w:marBottom w:val="0"/>
          <w:divBdr>
            <w:top w:val="none" w:sz="0" w:space="0" w:color="auto"/>
            <w:left w:val="none" w:sz="0" w:space="0" w:color="auto"/>
            <w:bottom w:val="none" w:sz="0" w:space="0" w:color="auto"/>
            <w:right w:val="none" w:sz="0" w:space="0" w:color="auto"/>
          </w:divBdr>
        </w:div>
        <w:div w:id="1254047733">
          <w:marLeft w:val="0"/>
          <w:marRight w:val="0"/>
          <w:marTop w:val="0"/>
          <w:marBottom w:val="0"/>
          <w:divBdr>
            <w:top w:val="none" w:sz="0" w:space="0" w:color="auto"/>
            <w:left w:val="none" w:sz="0" w:space="0" w:color="auto"/>
            <w:bottom w:val="none" w:sz="0" w:space="0" w:color="auto"/>
            <w:right w:val="none" w:sz="0" w:space="0" w:color="auto"/>
          </w:divBdr>
        </w:div>
        <w:div w:id="834613040">
          <w:marLeft w:val="0"/>
          <w:marRight w:val="0"/>
          <w:marTop w:val="0"/>
          <w:marBottom w:val="0"/>
          <w:divBdr>
            <w:top w:val="none" w:sz="0" w:space="0" w:color="auto"/>
            <w:left w:val="none" w:sz="0" w:space="0" w:color="auto"/>
            <w:bottom w:val="none" w:sz="0" w:space="0" w:color="auto"/>
            <w:right w:val="none" w:sz="0" w:space="0" w:color="auto"/>
          </w:divBdr>
        </w:div>
        <w:div w:id="1677610921">
          <w:marLeft w:val="0"/>
          <w:marRight w:val="0"/>
          <w:marTop w:val="0"/>
          <w:marBottom w:val="0"/>
          <w:divBdr>
            <w:top w:val="none" w:sz="0" w:space="0" w:color="auto"/>
            <w:left w:val="none" w:sz="0" w:space="0" w:color="auto"/>
            <w:bottom w:val="none" w:sz="0" w:space="0" w:color="auto"/>
            <w:right w:val="none" w:sz="0" w:space="0" w:color="auto"/>
          </w:divBdr>
        </w:div>
        <w:div w:id="320159483">
          <w:marLeft w:val="0"/>
          <w:marRight w:val="0"/>
          <w:marTop w:val="0"/>
          <w:marBottom w:val="0"/>
          <w:divBdr>
            <w:top w:val="none" w:sz="0" w:space="0" w:color="auto"/>
            <w:left w:val="none" w:sz="0" w:space="0" w:color="auto"/>
            <w:bottom w:val="none" w:sz="0" w:space="0" w:color="auto"/>
            <w:right w:val="none" w:sz="0" w:space="0" w:color="auto"/>
          </w:divBdr>
        </w:div>
        <w:div w:id="995380707">
          <w:marLeft w:val="0"/>
          <w:marRight w:val="0"/>
          <w:marTop w:val="0"/>
          <w:marBottom w:val="0"/>
          <w:divBdr>
            <w:top w:val="none" w:sz="0" w:space="0" w:color="auto"/>
            <w:left w:val="none" w:sz="0" w:space="0" w:color="auto"/>
            <w:bottom w:val="none" w:sz="0" w:space="0" w:color="auto"/>
            <w:right w:val="none" w:sz="0" w:space="0" w:color="auto"/>
          </w:divBdr>
        </w:div>
        <w:div w:id="629672797">
          <w:marLeft w:val="0"/>
          <w:marRight w:val="0"/>
          <w:marTop w:val="0"/>
          <w:marBottom w:val="0"/>
          <w:divBdr>
            <w:top w:val="none" w:sz="0" w:space="0" w:color="auto"/>
            <w:left w:val="none" w:sz="0" w:space="0" w:color="auto"/>
            <w:bottom w:val="none" w:sz="0" w:space="0" w:color="auto"/>
            <w:right w:val="none" w:sz="0" w:space="0" w:color="auto"/>
          </w:divBdr>
        </w:div>
        <w:div w:id="2071730716">
          <w:marLeft w:val="0"/>
          <w:marRight w:val="0"/>
          <w:marTop w:val="0"/>
          <w:marBottom w:val="0"/>
          <w:divBdr>
            <w:top w:val="none" w:sz="0" w:space="0" w:color="auto"/>
            <w:left w:val="none" w:sz="0" w:space="0" w:color="auto"/>
            <w:bottom w:val="none" w:sz="0" w:space="0" w:color="auto"/>
            <w:right w:val="none" w:sz="0" w:space="0" w:color="auto"/>
          </w:divBdr>
        </w:div>
        <w:div w:id="667909457">
          <w:marLeft w:val="0"/>
          <w:marRight w:val="0"/>
          <w:marTop w:val="0"/>
          <w:marBottom w:val="0"/>
          <w:divBdr>
            <w:top w:val="none" w:sz="0" w:space="0" w:color="auto"/>
            <w:left w:val="none" w:sz="0" w:space="0" w:color="auto"/>
            <w:bottom w:val="none" w:sz="0" w:space="0" w:color="auto"/>
            <w:right w:val="none" w:sz="0" w:space="0" w:color="auto"/>
          </w:divBdr>
        </w:div>
        <w:div w:id="1129662455">
          <w:marLeft w:val="0"/>
          <w:marRight w:val="0"/>
          <w:marTop w:val="0"/>
          <w:marBottom w:val="0"/>
          <w:divBdr>
            <w:top w:val="none" w:sz="0" w:space="0" w:color="auto"/>
            <w:left w:val="none" w:sz="0" w:space="0" w:color="auto"/>
            <w:bottom w:val="none" w:sz="0" w:space="0" w:color="auto"/>
            <w:right w:val="none" w:sz="0" w:space="0" w:color="auto"/>
          </w:divBdr>
        </w:div>
        <w:div w:id="1719469398">
          <w:marLeft w:val="0"/>
          <w:marRight w:val="0"/>
          <w:marTop w:val="0"/>
          <w:marBottom w:val="0"/>
          <w:divBdr>
            <w:top w:val="none" w:sz="0" w:space="0" w:color="auto"/>
            <w:left w:val="none" w:sz="0" w:space="0" w:color="auto"/>
            <w:bottom w:val="none" w:sz="0" w:space="0" w:color="auto"/>
            <w:right w:val="none" w:sz="0" w:space="0" w:color="auto"/>
          </w:divBdr>
        </w:div>
        <w:div w:id="1184126124">
          <w:marLeft w:val="0"/>
          <w:marRight w:val="0"/>
          <w:marTop w:val="0"/>
          <w:marBottom w:val="0"/>
          <w:divBdr>
            <w:top w:val="none" w:sz="0" w:space="0" w:color="auto"/>
            <w:left w:val="none" w:sz="0" w:space="0" w:color="auto"/>
            <w:bottom w:val="none" w:sz="0" w:space="0" w:color="auto"/>
            <w:right w:val="none" w:sz="0" w:space="0" w:color="auto"/>
          </w:divBdr>
        </w:div>
        <w:div w:id="1922332084">
          <w:marLeft w:val="0"/>
          <w:marRight w:val="0"/>
          <w:marTop w:val="0"/>
          <w:marBottom w:val="0"/>
          <w:divBdr>
            <w:top w:val="none" w:sz="0" w:space="0" w:color="auto"/>
            <w:left w:val="none" w:sz="0" w:space="0" w:color="auto"/>
            <w:bottom w:val="none" w:sz="0" w:space="0" w:color="auto"/>
            <w:right w:val="none" w:sz="0" w:space="0" w:color="auto"/>
          </w:divBdr>
        </w:div>
        <w:div w:id="765268092">
          <w:marLeft w:val="0"/>
          <w:marRight w:val="0"/>
          <w:marTop w:val="0"/>
          <w:marBottom w:val="0"/>
          <w:divBdr>
            <w:top w:val="none" w:sz="0" w:space="0" w:color="auto"/>
            <w:left w:val="none" w:sz="0" w:space="0" w:color="auto"/>
            <w:bottom w:val="none" w:sz="0" w:space="0" w:color="auto"/>
            <w:right w:val="none" w:sz="0" w:space="0" w:color="auto"/>
          </w:divBdr>
        </w:div>
        <w:div w:id="2111319494">
          <w:marLeft w:val="0"/>
          <w:marRight w:val="0"/>
          <w:marTop w:val="0"/>
          <w:marBottom w:val="0"/>
          <w:divBdr>
            <w:top w:val="none" w:sz="0" w:space="0" w:color="auto"/>
            <w:left w:val="none" w:sz="0" w:space="0" w:color="auto"/>
            <w:bottom w:val="none" w:sz="0" w:space="0" w:color="auto"/>
            <w:right w:val="none" w:sz="0" w:space="0" w:color="auto"/>
          </w:divBdr>
        </w:div>
        <w:div w:id="537468992">
          <w:marLeft w:val="0"/>
          <w:marRight w:val="0"/>
          <w:marTop w:val="0"/>
          <w:marBottom w:val="0"/>
          <w:divBdr>
            <w:top w:val="none" w:sz="0" w:space="0" w:color="auto"/>
            <w:left w:val="none" w:sz="0" w:space="0" w:color="auto"/>
            <w:bottom w:val="none" w:sz="0" w:space="0" w:color="auto"/>
            <w:right w:val="none" w:sz="0" w:space="0" w:color="auto"/>
          </w:divBdr>
        </w:div>
        <w:div w:id="1002507199">
          <w:marLeft w:val="0"/>
          <w:marRight w:val="0"/>
          <w:marTop w:val="0"/>
          <w:marBottom w:val="0"/>
          <w:divBdr>
            <w:top w:val="none" w:sz="0" w:space="0" w:color="auto"/>
            <w:left w:val="none" w:sz="0" w:space="0" w:color="auto"/>
            <w:bottom w:val="none" w:sz="0" w:space="0" w:color="auto"/>
            <w:right w:val="none" w:sz="0" w:space="0" w:color="auto"/>
          </w:divBdr>
        </w:div>
        <w:div w:id="536891019">
          <w:marLeft w:val="0"/>
          <w:marRight w:val="0"/>
          <w:marTop w:val="0"/>
          <w:marBottom w:val="0"/>
          <w:divBdr>
            <w:top w:val="none" w:sz="0" w:space="0" w:color="auto"/>
            <w:left w:val="none" w:sz="0" w:space="0" w:color="auto"/>
            <w:bottom w:val="none" w:sz="0" w:space="0" w:color="auto"/>
            <w:right w:val="none" w:sz="0" w:space="0" w:color="auto"/>
          </w:divBdr>
        </w:div>
        <w:div w:id="1435394653">
          <w:marLeft w:val="0"/>
          <w:marRight w:val="0"/>
          <w:marTop w:val="0"/>
          <w:marBottom w:val="0"/>
          <w:divBdr>
            <w:top w:val="none" w:sz="0" w:space="0" w:color="auto"/>
            <w:left w:val="none" w:sz="0" w:space="0" w:color="auto"/>
            <w:bottom w:val="none" w:sz="0" w:space="0" w:color="auto"/>
            <w:right w:val="none" w:sz="0" w:space="0" w:color="auto"/>
          </w:divBdr>
        </w:div>
        <w:div w:id="96676672">
          <w:marLeft w:val="0"/>
          <w:marRight w:val="0"/>
          <w:marTop w:val="0"/>
          <w:marBottom w:val="0"/>
          <w:divBdr>
            <w:top w:val="none" w:sz="0" w:space="0" w:color="auto"/>
            <w:left w:val="none" w:sz="0" w:space="0" w:color="auto"/>
            <w:bottom w:val="none" w:sz="0" w:space="0" w:color="auto"/>
            <w:right w:val="none" w:sz="0" w:space="0" w:color="auto"/>
          </w:divBdr>
        </w:div>
        <w:div w:id="1407529707">
          <w:marLeft w:val="0"/>
          <w:marRight w:val="0"/>
          <w:marTop w:val="0"/>
          <w:marBottom w:val="0"/>
          <w:divBdr>
            <w:top w:val="none" w:sz="0" w:space="0" w:color="auto"/>
            <w:left w:val="none" w:sz="0" w:space="0" w:color="auto"/>
            <w:bottom w:val="none" w:sz="0" w:space="0" w:color="auto"/>
            <w:right w:val="none" w:sz="0" w:space="0" w:color="auto"/>
          </w:divBdr>
        </w:div>
        <w:div w:id="2088574088">
          <w:marLeft w:val="0"/>
          <w:marRight w:val="0"/>
          <w:marTop w:val="0"/>
          <w:marBottom w:val="0"/>
          <w:divBdr>
            <w:top w:val="none" w:sz="0" w:space="0" w:color="auto"/>
            <w:left w:val="none" w:sz="0" w:space="0" w:color="auto"/>
            <w:bottom w:val="none" w:sz="0" w:space="0" w:color="auto"/>
            <w:right w:val="none" w:sz="0" w:space="0" w:color="auto"/>
          </w:divBdr>
        </w:div>
        <w:div w:id="217522013">
          <w:marLeft w:val="0"/>
          <w:marRight w:val="0"/>
          <w:marTop w:val="0"/>
          <w:marBottom w:val="0"/>
          <w:divBdr>
            <w:top w:val="none" w:sz="0" w:space="0" w:color="auto"/>
            <w:left w:val="none" w:sz="0" w:space="0" w:color="auto"/>
            <w:bottom w:val="none" w:sz="0" w:space="0" w:color="auto"/>
            <w:right w:val="none" w:sz="0" w:space="0" w:color="auto"/>
          </w:divBdr>
        </w:div>
        <w:div w:id="2078897120">
          <w:marLeft w:val="0"/>
          <w:marRight w:val="0"/>
          <w:marTop w:val="0"/>
          <w:marBottom w:val="0"/>
          <w:divBdr>
            <w:top w:val="none" w:sz="0" w:space="0" w:color="auto"/>
            <w:left w:val="none" w:sz="0" w:space="0" w:color="auto"/>
            <w:bottom w:val="none" w:sz="0" w:space="0" w:color="auto"/>
            <w:right w:val="none" w:sz="0" w:space="0" w:color="auto"/>
          </w:divBdr>
        </w:div>
        <w:div w:id="1414862921">
          <w:marLeft w:val="0"/>
          <w:marRight w:val="0"/>
          <w:marTop w:val="0"/>
          <w:marBottom w:val="0"/>
          <w:divBdr>
            <w:top w:val="none" w:sz="0" w:space="0" w:color="auto"/>
            <w:left w:val="none" w:sz="0" w:space="0" w:color="auto"/>
            <w:bottom w:val="none" w:sz="0" w:space="0" w:color="auto"/>
            <w:right w:val="none" w:sz="0" w:space="0" w:color="auto"/>
          </w:divBdr>
        </w:div>
        <w:div w:id="815759326">
          <w:marLeft w:val="0"/>
          <w:marRight w:val="0"/>
          <w:marTop w:val="0"/>
          <w:marBottom w:val="0"/>
          <w:divBdr>
            <w:top w:val="none" w:sz="0" w:space="0" w:color="auto"/>
            <w:left w:val="none" w:sz="0" w:space="0" w:color="auto"/>
            <w:bottom w:val="none" w:sz="0" w:space="0" w:color="auto"/>
            <w:right w:val="none" w:sz="0" w:space="0" w:color="auto"/>
          </w:divBdr>
        </w:div>
        <w:div w:id="240911042">
          <w:marLeft w:val="0"/>
          <w:marRight w:val="0"/>
          <w:marTop w:val="0"/>
          <w:marBottom w:val="0"/>
          <w:divBdr>
            <w:top w:val="none" w:sz="0" w:space="0" w:color="auto"/>
            <w:left w:val="none" w:sz="0" w:space="0" w:color="auto"/>
            <w:bottom w:val="none" w:sz="0" w:space="0" w:color="auto"/>
            <w:right w:val="none" w:sz="0" w:space="0" w:color="auto"/>
          </w:divBdr>
        </w:div>
        <w:div w:id="849412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24821</Words>
  <Characters>14148</Characters>
  <Application>Microsoft Office Word</Application>
  <DocSecurity>0</DocSecurity>
  <Lines>117</Lines>
  <Paragraphs>77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2020-04-16T15:15:00Z</dcterms:created>
  <dcterms:modified xsi:type="dcterms:W3CDTF">2020-08-11T07:17:00Z</dcterms:modified>
</cp:coreProperties>
</file>