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A83B" w14:textId="77777777" w:rsidR="00E7719B" w:rsidRPr="00936689" w:rsidRDefault="00E7719B" w:rsidP="00E7719B">
      <w:pPr>
        <w:spacing w:after="0" w:line="240" w:lineRule="auto"/>
        <w:jc w:val="both"/>
        <w:rPr>
          <w:rFonts w:ascii="Times New Roman" w:hAnsi="Times New Roman"/>
          <w:sz w:val="24"/>
          <w:szCs w:val="24"/>
        </w:rPr>
      </w:pPr>
    </w:p>
    <w:p w14:paraId="5200EAB9" w14:textId="77777777" w:rsidR="00E7719B" w:rsidRPr="00936689" w:rsidRDefault="00E7719B" w:rsidP="00E7719B">
      <w:pPr>
        <w:widowControl w:val="0"/>
        <w:spacing w:after="0" w:line="240" w:lineRule="auto"/>
        <w:jc w:val="both"/>
        <w:rPr>
          <w:rFonts w:ascii="Times New Roman" w:hAnsi="Times New Roman"/>
          <w:sz w:val="20"/>
          <w:szCs w:val="24"/>
        </w:rPr>
      </w:pPr>
      <w:r w:rsidRPr="00936689">
        <w:rPr>
          <w:rFonts w:ascii="Times New Roman" w:hAnsi="Times New Roman"/>
          <w:sz w:val="20"/>
          <w:szCs w:val="24"/>
        </w:rPr>
        <w:t>Text consolidated by Valsts valodas centrs (State Language Centre) with amending regulations of:</w:t>
      </w:r>
    </w:p>
    <w:p w14:paraId="0839AED3" w14:textId="77777777" w:rsidR="00E7719B" w:rsidRDefault="00E7719B" w:rsidP="00E7719B">
      <w:pPr>
        <w:pStyle w:val="Tekstabloks"/>
        <w:ind w:left="0" w:right="26"/>
        <w:jc w:val="center"/>
        <w:rPr>
          <w:szCs w:val="24"/>
        </w:rPr>
      </w:pPr>
      <w:r>
        <w:rPr>
          <w:szCs w:val="24"/>
        </w:rPr>
        <w:t>7 May 2013</w:t>
      </w:r>
      <w:r w:rsidRPr="00936689">
        <w:rPr>
          <w:szCs w:val="24"/>
        </w:rPr>
        <w:t xml:space="preserve"> [shall come into force on</w:t>
      </w:r>
      <w:r>
        <w:rPr>
          <w:szCs w:val="24"/>
        </w:rPr>
        <w:t xml:space="preserve"> 10 May 2013</w:t>
      </w:r>
      <w:r w:rsidRPr="00936689">
        <w:rPr>
          <w:szCs w:val="24"/>
        </w:rPr>
        <w:t>]</w:t>
      </w:r>
      <w:r>
        <w:rPr>
          <w:szCs w:val="24"/>
        </w:rPr>
        <w:t>;</w:t>
      </w:r>
    </w:p>
    <w:p w14:paraId="27F4928B" w14:textId="77777777" w:rsidR="00E7719B" w:rsidRDefault="00E7719B" w:rsidP="00E7719B">
      <w:pPr>
        <w:pStyle w:val="Tekstabloks"/>
        <w:ind w:left="0" w:right="26"/>
        <w:jc w:val="center"/>
        <w:rPr>
          <w:szCs w:val="24"/>
        </w:rPr>
      </w:pPr>
      <w:r>
        <w:rPr>
          <w:szCs w:val="24"/>
        </w:rPr>
        <w:t>9 April 2019 [shall come into force on 12 April 2019];</w:t>
      </w:r>
    </w:p>
    <w:p w14:paraId="6CA6B9AE" w14:textId="77777777" w:rsidR="00E7719B" w:rsidRPr="00936689" w:rsidRDefault="00E7719B" w:rsidP="00E7719B">
      <w:pPr>
        <w:pStyle w:val="Tekstabloks"/>
        <w:ind w:left="0" w:right="26"/>
        <w:jc w:val="center"/>
        <w:rPr>
          <w:szCs w:val="24"/>
        </w:rPr>
      </w:pPr>
      <w:r>
        <w:rPr>
          <w:szCs w:val="24"/>
        </w:rPr>
        <w:t>17 November 2020 [shall come into force on 27 November 2020].</w:t>
      </w:r>
    </w:p>
    <w:p w14:paraId="532E4A96" w14:textId="77777777" w:rsidR="00E7719B" w:rsidRPr="00936689" w:rsidRDefault="00E7719B" w:rsidP="00E7719B">
      <w:pPr>
        <w:widowControl w:val="0"/>
        <w:spacing w:after="0" w:line="240" w:lineRule="auto"/>
        <w:jc w:val="both"/>
        <w:rPr>
          <w:rFonts w:ascii="Times New Roman" w:hAnsi="Times New Roman"/>
          <w:sz w:val="20"/>
          <w:szCs w:val="24"/>
        </w:rPr>
      </w:pPr>
      <w:r w:rsidRPr="0093668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1F0386E" w14:textId="77777777" w:rsidR="00E7719B" w:rsidRPr="00936689" w:rsidRDefault="00E7719B" w:rsidP="00E7719B">
      <w:pPr>
        <w:spacing w:after="0" w:line="240" w:lineRule="auto"/>
        <w:jc w:val="both"/>
        <w:rPr>
          <w:rFonts w:ascii="Times New Roman" w:hAnsi="Times New Roman"/>
          <w:sz w:val="24"/>
          <w:szCs w:val="24"/>
        </w:rPr>
      </w:pPr>
    </w:p>
    <w:p w14:paraId="67B1A8ED" w14:textId="77777777" w:rsidR="00E7719B" w:rsidRPr="00936689" w:rsidRDefault="00E7719B" w:rsidP="00E7719B">
      <w:pPr>
        <w:spacing w:after="0" w:line="240" w:lineRule="auto"/>
        <w:jc w:val="both"/>
        <w:rPr>
          <w:rFonts w:ascii="Times New Roman" w:hAnsi="Times New Roman"/>
          <w:sz w:val="24"/>
          <w:szCs w:val="24"/>
        </w:rPr>
      </w:pPr>
    </w:p>
    <w:p w14:paraId="25AA8B8D" w14:textId="77777777" w:rsidR="00E7719B" w:rsidRPr="00936689" w:rsidRDefault="00E7719B" w:rsidP="00E7719B">
      <w:pPr>
        <w:spacing w:after="0" w:line="240" w:lineRule="auto"/>
        <w:jc w:val="center"/>
        <w:rPr>
          <w:rFonts w:ascii="Times New Roman" w:hAnsi="Times New Roman"/>
          <w:sz w:val="24"/>
          <w:szCs w:val="24"/>
        </w:rPr>
      </w:pPr>
      <w:r w:rsidRPr="00936689">
        <w:rPr>
          <w:rFonts w:ascii="Times New Roman" w:hAnsi="Times New Roman"/>
          <w:sz w:val="24"/>
          <w:szCs w:val="24"/>
        </w:rPr>
        <w:t>Republic of Latvia</w:t>
      </w:r>
    </w:p>
    <w:p w14:paraId="402F9793" w14:textId="77777777" w:rsidR="00E7719B" w:rsidRDefault="00E7719B" w:rsidP="00DC468D">
      <w:pPr>
        <w:spacing w:after="0" w:line="240" w:lineRule="auto"/>
        <w:jc w:val="center"/>
        <w:rPr>
          <w:rFonts w:ascii="Times New Roman" w:hAnsi="Times New Roman"/>
          <w:sz w:val="24"/>
        </w:rPr>
      </w:pPr>
    </w:p>
    <w:p w14:paraId="26C7D804" w14:textId="5F183ED7" w:rsidR="00DC468D" w:rsidRPr="00DC468D" w:rsidRDefault="00FE537B" w:rsidP="00DC468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93941FE" w14:textId="4CB3BF89" w:rsidR="00DC468D" w:rsidRPr="00DC468D" w:rsidRDefault="00FE537B" w:rsidP="00DC468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730</w:t>
      </w:r>
    </w:p>
    <w:p w14:paraId="3C0B908E" w14:textId="5FC07AA0" w:rsidR="00FE537B" w:rsidRPr="00DC468D" w:rsidRDefault="00FE537B" w:rsidP="00DC468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30 June 2009</w:t>
      </w:r>
    </w:p>
    <w:p w14:paraId="401E637C" w14:textId="77777777" w:rsidR="00DC468D" w:rsidRDefault="00DC468D" w:rsidP="00DC468D">
      <w:pPr>
        <w:spacing w:after="0" w:line="240" w:lineRule="auto"/>
        <w:jc w:val="both"/>
        <w:rPr>
          <w:rFonts w:ascii="Times New Roman" w:eastAsia="Times New Roman" w:hAnsi="Times New Roman" w:cs="Times New Roman"/>
          <w:noProof/>
          <w:sz w:val="24"/>
          <w:szCs w:val="24"/>
          <w:lang w:eastAsia="lv-LV"/>
        </w:rPr>
      </w:pPr>
    </w:p>
    <w:p w14:paraId="43C9882C" w14:textId="77777777" w:rsidR="00DC468D" w:rsidRPr="00FE537B" w:rsidRDefault="00DC468D" w:rsidP="00DC468D">
      <w:pPr>
        <w:spacing w:after="0" w:line="240" w:lineRule="auto"/>
        <w:jc w:val="both"/>
        <w:rPr>
          <w:rFonts w:ascii="Times New Roman" w:eastAsia="Times New Roman" w:hAnsi="Times New Roman" w:cs="Times New Roman"/>
          <w:noProof/>
          <w:sz w:val="24"/>
          <w:szCs w:val="24"/>
          <w:lang w:eastAsia="lv-LV"/>
        </w:rPr>
      </w:pPr>
    </w:p>
    <w:p w14:paraId="22B57BEB" w14:textId="77777777" w:rsidR="00FE537B" w:rsidRPr="00FE537B" w:rsidRDefault="00FE537B" w:rsidP="00DC468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Registration and Authorisation of a Feed Business</w:t>
      </w:r>
    </w:p>
    <w:p w14:paraId="4DC60F69" w14:textId="77777777" w:rsidR="00DC468D" w:rsidRDefault="00DC468D" w:rsidP="00DC468D">
      <w:pPr>
        <w:spacing w:after="0" w:line="240" w:lineRule="auto"/>
        <w:jc w:val="both"/>
        <w:rPr>
          <w:rFonts w:ascii="Times New Roman" w:eastAsia="Times New Roman" w:hAnsi="Times New Roman" w:cs="Times New Roman"/>
          <w:noProof/>
          <w:sz w:val="24"/>
          <w:szCs w:val="24"/>
          <w:lang w:eastAsia="lv-LV"/>
        </w:rPr>
      </w:pPr>
    </w:p>
    <w:p w14:paraId="2F63E4E8" w14:textId="77777777" w:rsidR="00DC468D" w:rsidRDefault="00DC468D" w:rsidP="00DC468D">
      <w:pPr>
        <w:spacing w:after="0" w:line="240" w:lineRule="auto"/>
        <w:jc w:val="both"/>
        <w:rPr>
          <w:rFonts w:ascii="Times New Roman" w:eastAsia="Times New Roman" w:hAnsi="Times New Roman" w:cs="Times New Roman"/>
          <w:noProof/>
          <w:sz w:val="24"/>
          <w:szCs w:val="24"/>
          <w:lang w:eastAsia="lv-LV"/>
        </w:rPr>
      </w:pPr>
    </w:p>
    <w:p w14:paraId="240131CE" w14:textId="77777777" w:rsidR="00DC468D" w:rsidRPr="00793891" w:rsidRDefault="00FE537B" w:rsidP="0079389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75FA22A" w14:textId="1C632EA5" w:rsidR="00FE537B" w:rsidRPr="00793891" w:rsidRDefault="00FE537B" w:rsidP="0079389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 Paragraph three of the Law on Circulation of Animal Feedingstuffs</w:t>
      </w:r>
    </w:p>
    <w:p w14:paraId="2A83C5E5" w14:textId="77777777" w:rsidR="00DC468D" w:rsidRPr="00FE537B" w:rsidRDefault="00DC468D" w:rsidP="00DC468D">
      <w:pPr>
        <w:spacing w:after="0" w:line="240" w:lineRule="auto"/>
        <w:jc w:val="both"/>
        <w:rPr>
          <w:rFonts w:ascii="Times New Roman" w:eastAsia="Times New Roman" w:hAnsi="Times New Roman" w:cs="Times New Roman"/>
          <w:noProof/>
          <w:sz w:val="24"/>
          <w:szCs w:val="24"/>
          <w:lang w:eastAsia="lv-LV"/>
        </w:rPr>
      </w:pPr>
    </w:p>
    <w:p w14:paraId="1ADCFD27" w14:textId="77777777" w:rsidR="00FE537B" w:rsidRPr="00793891" w:rsidRDefault="00FE537B" w:rsidP="00793891">
      <w:pPr>
        <w:spacing w:after="0" w:line="240" w:lineRule="auto"/>
        <w:jc w:val="center"/>
        <w:rPr>
          <w:rFonts w:ascii="Times New Roman" w:eastAsia="Times New Roman" w:hAnsi="Times New Roman" w:cs="Times New Roman"/>
          <w:b/>
          <w:bCs/>
          <w:noProof/>
          <w:sz w:val="24"/>
          <w:szCs w:val="24"/>
        </w:rPr>
      </w:pPr>
      <w:bookmarkStart w:id="0" w:name="n1"/>
      <w:bookmarkStart w:id="1" w:name="n-291414"/>
      <w:bookmarkEnd w:id="0"/>
      <w:bookmarkEnd w:id="1"/>
      <w:r>
        <w:rPr>
          <w:rFonts w:ascii="Times New Roman" w:hAnsi="Times New Roman"/>
          <w:b/>
          <w:sz w:val="24"/>
        </w:rPr>
        <w:t>I. General Provisions</w:t>
      </w:r>
    </w:p>
    <w:p w14:paraId="1E03CCE7" w14:textId="77777777" w:rsidR="00DC468D" w:rsidRPr="00FE537B" w:rsidRDefault="00DC468D" w:rsidP="00DC468D">
      <w:pPr>
        <w:spacing w:after="0" w:line="240" w:lineRule="auto"/>
        <w:jc w:val="both"/>
        <w:rPr>
          <w:rFonts w:ascii="Times New Roman" w:eastAsia="Times New Roman" w:hAnsi="Times New Roman" w:cs="Times New Roman"/>
          <w:noProof/>
          <w:sz w:val="24"/>
          <w:szCs w:val="24"/>
          <w:lang w:eastAsia="lv-LV"/>
        </w:rPr>
      </w:pPr>
    </w:p>
    <w:p w14:paraId="2AE8771E"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bookmarkStart w:id="2" w:name="p-761078"/>
      <w:bookmarkEnd w:id="2"/>
      <w:r>
        <w:rPr>
          <w:rFonts w:ascii="Times New Roman" w:hAnsi="Times New Roman"/>
          <w:sz w:val="24"/>
        </w:rPr>
        <w:t>1. The Regulation prescribes the procedures for the authorisation and registration, and also for the revocation of the authorisation and registration of a feed business (hereinafter – the establishment).</w:t>
      </w:r>
      <w:bookmarkStart w:id="3" w:name="p1"/>
      <w:bookmarkEnd w:id="3"/>
    </w:p>
    <w:p w14:paraId="332E8B59"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November2020</w:t>
      </w:r>
      <w:r>
        <w:rPr>
          <w:rFonts w:ascii="Times New Roman" w:hAnsi="Times New Roman"/>
          <w:sz w:val="24"/>
        </w:rPr>
        <w:t>]</w:t>
      </w:r>
    </w:p>
    <w:p w14:paraId="42746735"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4" w:name="p-468418"/>
      <w:bookmarkEnd w:id="4"/>
    </w:p>
    <w:p w14:paraId="1BA499D2" w14:textId="3CE5442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 the establishments which are referred to in:</w:t>
      </w:r>
      <w:bookmarkStart w:id="5" w:name="p2"/>
      <w:bookmarkEnd w:id="5"/>
    </w:p>
    <w:p w14:paraId="14ADC184"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Article 2(2)(a), (b), and (c) of Regulation (EC) No 183/2005 of the European Parliament and of the Council of 12 January 2005 laying down requirements for feed hygiene (hereinafter – Regulation No 183/2005 of the European Parliament and of the Council);</w:t>
      </w:r>
    </w:p>
    <w:p w14:paraId="68E5AF94"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Article 2(2)(d) of Regulation No 183/2005 of the European Parliament and of the Council if the amount of direct supplies carried out by the establishment does not exceed 10 tonnes per year and supplies are carried out only to the farms in the territory of Latvia for use on those farms.</w:t>
      </w:r>
    </w:p>
    <w:p w14:paraId="4E8DBDAC"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7C6CBCB1"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6" w:name="p-761079"/>
      <w:bookmarkEnd w:id="6"/>
    </w:p>
    <w:p w14:paraId="2EB24175" w14:textId="06A82A55"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Chapter III of this Regulation the Food and Veterinary Service (hereinafter – the Service) shall authorise the establishment which deals with:</w:t>
      </w:r>
      <w:bookmarkStart w:id="7" w:name="p3"/>
      <w:bookmarkEnd w:id="7"/>
    </w:p>
    <w:p w14:paraId="0785F468"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activities referred to in Article 10(1) of Regulation No 183/2005 of the European Parliament and of the Council;</w:t>
      </w:r>
    </w:p>
    <w:p w14:paraId="38FDF78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activities referred to in point 2 of Annex to Commission Regulation (EU) No 225/2012 of 15 March 2012 amending Annex II to Regulation (EC) No 183/2005 of the European Parliament and of the Council as regards the approval of establishments placing on the market, for feed use, products derived from vegetable oils and blended fats and as regards the specific requirements for production, storage, transport and dioxin testing of oils, fats and products derived thereof (hereinafter – Commission Regulation No 225/2012);</w:t>
      </w:r>
    </w:p>
    <w:p w14:paraId="020D9CEF"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activities referred to in Article 1 of Commission Regulation (EC) No 141/2007 of 14 February 2007 concerning a requirement for approval in accordance with Regulation (EC) No 183/2005 of the European Parliament and of the Council for feed business establishments manufacturing or placing on the market feed additives of the category ‘coccidiostats and histomonostats’;</w:t>
      </w:r>
    </w:p>
    <w:p w14:paraId="5F4A3AB7"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production, storage, transport or placing on the market of medicated feed, except for the establishments referred to in Article 13(2) of Regulation (EU) 2019/4 of the European Parliament and of the Council of 11 December 2018 on the manufacture, placing on the market and use of medicated feed, amending Regulation (EC) No 183/2005 of the European Parliament and of the Council and repealing Council Directive 90/167/EEC;</w:t>
      </w:r>
    </w:p>
    <w:p w14:paraId="3DBB59AC"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 the detoxification of contaminated feed by using physical, chemical or biological detoxification process in accordance with Article 1(1) and Article 6(1) of Commission Regulation (EU) 2015/786 of 19 May 2015 defining acceptability criteria for detoxification </w:t>
      </w:r>
      <w:r>
        <w:rPr>
          <w:rFonts w:ascii="Times New Roman" w:hAnsi="Times New Roman"/>
          <w:sz w:val="24"/>
        </w:rPr>
        <w:lastRenderedPageBreak/>
        <w:t>processes applied to products intended for animal feed as provided for in Directive 2002/32/EC of the European Parliament and of the Council (hereinafter – Regulation 2015/786);</w:t>
      </w:r>
    </w:p>
    <w:p w14:paraId="576BE823"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the reproduction, propagation and killing of insects for the acquisition of protein to be used in animal feed;</w:t>
      </w:r>
    </w:p>
    <w:p w14:paraId="61B55995"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the production of such complete feed referred to in Article 8(2) of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w:t>
      </w:r>
    </w:p>
    <w:p w14:paraId="675B8316" w14:textId="77777777" w:rsidR="00DC468D"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 9 April 2019; 17 November 2020</w:t>
      </w:r>
      <w:r>
        <w:rPr>
          <w:rFonts w:ascii="Times New Roman" w:hAnsi="Times New Roman"/>
          <w:sz w:val="24"/>
        </w:rPr>
        <w:t>]</w:t>
      </w:r>
    </w:p>
    <w:p w14:paraId="51ED9628"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8" w:name="p-761087"/>
      <w:bookmarkEnd w:id="8"/>
    </w:p>
    <w:p w14:paraId="35E3BA89" w14:textId="51A21432"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Service shall register the establishment which is operating in any of the stages of production, processing, storage, transport or distribution of feed in accordance with Chapter II of this Regulation, including it deals with:</w:t>
      </w:r>
      <w:bookmarkStart w:id="9" w:name="p4"/>
      <w:bookmarkEnd w:id="9"/>
    </w:p>
    <w:p w14:paraId="7C77EB83"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activities referred to in Chapter II of Annex VI to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and wants to be involved in the circulation of animal feed;</w:t>
      </w:r>
    </w:p>
    <w:p w14:paraId="1F930750"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activities referred to in Article 7 and Annex IV to Regulation (EC) No 999/2001 of the European Parliament and of the Council of 22 May 2001 laying down rules for the prevention, control and eradication of certain transmissible spongiform encephalopathies (hereinafter – Regulation No 999/2001 of the European Parliament and of the Council) and wants to be involved in the circulation of animal feed;</w:t>
      </w:r>
    </w:p>
    <w:p w14:paraId="668C5250"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activities which are related to the circulation of animal feed in the food establishment;</w:t>
      </w:r>
    </w:p>
    <w:p w14:paraId="303EC77E"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production of technical products and production products or processing products which are placed on the market as animal feed;</w:t>
      </w:r>
    </w:p>
    <w:p w14:paraId="7377ECFC"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provision of transportation services of animal feed;</w:t>
      </w:r>
    </w:p>
    <w:p w14:paraId="5ACB72EF"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the provision of transit services of animal feed (with storage or without it);</w:t>
      </w:r>
    </w:p>
    <w:p w14:paraId="4A053089"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the import of animal feed from third countries;</w:t>
      </w:r>
    </w:p>
    <w:p w14:paraId="4423DF52"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the export of animal feed to third countries;</w:t>
      </w:r>
    </w:p>
    <w:p w14:paraId="2F3B27AE"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other activities related to the circulation of animal feed which are not referred to in Paragraph 3 of this Regulation;</w:t>
      </w:r>
    </w:p>
    <w:p w14:paraId="0B6DFE5A"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4.10. placing the food non-suitable for human consumption on the circulation of animal feed;</w:t>
      </w:r>
    </w:p>
    <w:p w14:paraId="15C388C2"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the representation of the feed producer registered in a third country in accordance with Article 24 of Regulation No 183/2005 of the European Parliament and of the Council if the animal feed is produced in the third country and imported to Latvia therefrom and the declaration indicated in Annex 1.</w:t>
      </w:r>
      <w:r>
        <w:rPr>
          <w:rFonts w:ascii="Times New Roman" w:hAnsi="Times New Roman"/>
          <w:sz w:val="24"/>
          <w:vertAlign w:val="superscript"/>
        </w:rPr>
        <w:t xml:space="preserve">1 </w:t>
      </w:r>
      <w:r>
        <w:rPr>
          <w:rFonts w:ascii="Times New Roman" w:hAnsi="Times New Roman"/>
          <w:sz w:val="24"/>
        </w:rPr>
        <w:t>of this Regulation is filled out;</w:t>
      </w:r>
    </w:p>
    <w:p w14:paraId="0962279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retail trade of medicated feed intended for pet animals;</w:t>
      </w:r>
    </w:p>
    <w:p w14:paraId="1595664F"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feeding of medicated feed to fur animals.</w:t>
      </w:r>
    </w:p>
    <w:p w14:paraId="1F829CBF"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2013; 9 April 2019; 17 November 2020 / Sub-paragraphs 4.12 and 4.13 shall come into force on 28 January 2022. See Paragraph 31</w:t>
      </w:r>
      <w:r>
        <w:rPr>
          <w:rFonts w:ascii="Times New Roman" w:hAnsi="Times New Roman"/>
          <w:sz w:val="24"/>
        </w:rPr>
        <w:t>]</w:t>
      </w:r>
    </w:p>
    <w:p w14:paraId="6F032A0D"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10" w:name="p-687857"/>
      <w:bookmarkEnd w:id="10"/>
    </w:p>
    <w:p w14:paraId="70C42021" w14:textId="39D30211"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representative of the animal feed producer registered in a third country is registered in any of the European Union Member States, the Service shall not register it repeatedly.</w:t>
      </w:r>
      <w:bookmarkStart w:id="11" w:name="p4_1"/>
      <w:bookmarkEnd w:id="11"/>
    </w:p>
    <w:p w14:paraId="2F117C8A"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17E847E9"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12" w:name="p-687858"/>
      <w:bookmarkEnd w:id="12"/>
    </w:p>
    <w:p w14:paraId="4CE378FF" w14:textId="38866BF4"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w:t>
      </w:r>
      <w:r>
        <w:rPr>
          <w:rFonts w:ascii="Times New Roman" w:hAnsi="Times New Roman"/>
          <w:sz w:val="24"/>
          <w:vertAlign w:val="superscript"/>
        </w:rPr>
        <w:t>2</w:t>
      </w:r>
      <w:r>
        <w:rPr>
          <w:rFonts w:ascii="Times New Roman" w:hAnsi="Times New Roman"/>
          <w:sz w:val="24"/>
        </w:rPr>
        <w:t xml:space="preserve"> The Agricultural Data Centre (hereinafter – the Data Centre) shall, in accordance with Chapter II of this Regulation, register the establishments which carry out the activities laid down in Article 5(1) of Regulation No 183/2005 of the European Parliament and of the Council in the field of primary production of animal feed.</w:t>
      </w:r>
      <w:bookmarkStart w:id="13" w:name="p4_2"/>
      <w:bookmarkEnd w:id="13"/>
    </w:p>
    <w:p w14:paraId="4DA5B7B0"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47745DBE"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14" w:name="p-687859"/>
      <w:bookmarkEnd w:id="14"/>
    </w:p>
    <w:p w14:paraId="6984A7BD" w14:textId="451B6812"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shall include the authorised and registered establishments in the Register of Objects under Supervision of the Service (hereinafter – the Register of the Service), but the Data Centre shall include the registered establishments in the Register of Feed Producers.</w:t>
      </w:r>
      <w:bookmarkStart w:id="15" w:name="p5"/>
      <w:bookmarkEnd w:id="15"/>
    </w:p>
    <w:p w14:paraId="2123DE78"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04371E5F"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16" w:name="p-761080"/>
      <w:bookmarkEnd w:id="16"/>
    </w:p>
    <w:p w14:paraId="781A6F24" w14:textId="563D2EBE"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Data Centre shall publish the following information on the registered or authorised establishment on the website thereof:</w:t>
      </w:r>
      <w:bookmarkStart w:id="17" w:name="p6"/>
      <w:bookmarkEnd w:id="17"/>
    </w:p>
    <w:p w14:paraId="2926B835"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granted registration or authorisation number;</w:t>
      </w:r>
    </w:p>
    <w:p w14:paraId="4D75941B"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name (for a natural person – the given name and surname);</w:t>
      </w:r>
    </w:p>
    <w:p w14:paraId="32BFBB42"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registration number of the establishment in the Enterprise Register;</w:t>
      </w:r>
    </w:p>
    <w:p w14:paraId="007F9897"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registered office (for a natural person – the address of the declared place of residence), actual address and telephone number;</w:t>
      </w:r>
    </w:p>
    <w:p w14:paraId="3A0D8284"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types of activities of the establishment.</w:t>
      </w:r>
    </w:p>
    <w:p w14:paraId="3354DB7F"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November2020</w:t>
      </w:r>
      <w:r>
        <w:rPr>
          <w:rFonts w:ascii="Times New Roman" w:hAnsi="Times New Roman"/>
          <w:sz w:val="24"/>
        </w:rPr>
        <w:t>]</w:t>
      </w:r>
    </w:p>
    <w:p w14:paraId="55696203"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18" w:name="n2"/>
      <w:bookmarkStart w:id="19" w:name="n-291421"/>
      <w:bookmarkEnd w:id="18"/>
      <w:bookmarkEnd w:id="19"/>
    </w:p>
    <w:p w14:paraId="59755866" w14:textId="5194D2D7" w:rsidR="00FE537B" w:rsidRPr="00FE537B" w:rsidRDefault="00FE537B" w:rsidP="0079389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the Registration of the Establishment</w:t>
      </w:r>
    </w:p>
    <w:p w14:paraId="6644E906"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20" w:name="p-291422"/>
      <w:bookmarkEnd w:id="20"/>
    </w:p>
    <w:p w14:paraId="05CD22EA" w14:textId="46E1FA1C"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involved in the circulation of animal feed (hereinafter – the person) shall submit the application for the registration of the establishment of primary production of animal feeds (Annex 1) to the Data Centre in respect of the establishment which is dealing with the activities of primary production of animal feed referred to in Article 5(1) of Regulation No 183/2005 of the European Parliament and of the Council.</w:t>
      </w:r>
      <w:bookmarkStart w:id="21" w:name="p7"/>
      <w:bookmarkEnd w:id="21"/>
    </w:p>
    <w:p w14:paraId="2612E3C9"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22" w:name="p-687860"/>
      <w:bookmarkEnd w:id="22"/>
    </w:p>
    <w:p w14:paraId="29C12707" w14:textId="59C6435B"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requirements referred to in Paragraph 7 of this Regulation shall not apply to:</w:t>
      </w:r>
      <w:bookmarkStart w:id="23" w:name="p8"/>
      <w:bookmarkEnd w:id="23"/>
    </w:p>
    <w:p w14:paraId="7202FDF9"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animal holding which is included in the Register of Animal Holdings of the Data Centre in accordance with the laws and regulations regarding the procedures for the registration of animals, herds and holdings, and is regarded to be registered as the establishment involved in primary production of animal feed;</w:t>
      </w:r>
    </w:p>
    <w:p w14:paraId="77D62FC4"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establishment of pre-treatment and storage of the products of plant origin, and also to the establishment which carries out heat treatment of grains and is included in the register of the Service in accordance with the laws and regulations regarding the procedures for the authorisation and registration of a food establishment.</w:t>
      </w:r>
    </w:p>
    <w:p w14:paraId="6EF36B36"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09F76B49"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24" w:name="p-291424"/>
      <w:bookmarkEnd w:id="24"/>
    </w:p>
    <w:p w14:paraId="0B64DDF2" w14:textId="3DB954CF"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Data Centre shall, within three working days after receipt of the application, register the establishment and notify the person thereof.</w:t>
      </w:r>
      <w:bookmarkStart w:id="25" w:name="p9"/>
      <w:bookmarkEnd w:id="25"/>
    </w:p>
    <w:p w14:paraId="3A135F62"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26" w:name="p-291425"/>
      <w:bookmarkEnd w:id="26"/>
    </w:p>
    <w:p w14:paraId="37A352F9" w14:textId="45968259"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person shall submit the application for the registration or authorisation of a feed business (Annex 2) to the Service in respect of the establishment which in the circulation of animal feed carries out the activities other than those referred to in Paragraph 7 of this Regulation.</w:t>
      </w:r>
      <w:bookmarkStart w:id="27" w:name="p10"/>
      <w:bookmarkEnd w:id="27"/>
    </w:p>
    <w:p w14:paraId="4FADD52A"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28" w:name="p-687862"/>
      <w:bookmarkEnd w:id="28"/>
    </w:p>
    <w:p w14:paraId="0FB2EDEE" w14:textId="143EFE48"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Service shall, within 15 working days after receipt of the application referred to in Paragraph 10 of this Regulation, verify the compliance of the establishment with the requirements of the laws and regulations governing the circulation of animal feed and Regulation No 183/2005 of the European Parliament and of the Council, if it carries out the activities referred to in Annex 2, Paragraph 3, Section II of this Regulation, and take one of the following decisions:</w:t>
      </w:r>
      <w:bookmarkStart w:id="29" w:name="p11"/>
      <w:bookmarkEnd w:id="29"/>
    </w:p>
    <w:p w14:paraId="5E5E844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to register the establishment;</w:t>
      </w:r>
    </w:p>
    <w:p w14:paraId="6B054FD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to refuse the registration of the establishment.</w:t>
      </w:r>
    </w:p>
    <w:p w14:paraId="45D4BFD9"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 9 April 2019</w:t>
      </w:r>
      <w:r>
        <w:rPr>
          <w:rFonts w:ascii="Times New Roman" w:hAnsi="Times New Roman"/>
          <w:sz w:val="24"/>
        </w:rPr>
        <w:t>]</w:t>
      </w:r>
    </w:p>
    <w:p w14:paraId="1AEC8B7D"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30" w:name="p-291428"/>
      <w:bookmarkEnd w:id="30"/>
    </w:p>
    <w:p w14:paraId="0DD0D275" w14:textId="5AD79143"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Service shall, within three working days after the inspection, notify the person of the decision taken and register the establishment if the decision to register the establishment is taken.</w:t>
      </w:r>
      <w:bookmarkStart w:id="31" w:name="p12"/>
      <w:bookmarkEnd w:id="31"/>
    </w:p>
    <w:p w14:paraId="483EAF14"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32" w:name="p-291429"/>
      <w:bookmarkEnd w:id="32"/>
    </w:p>
    <w:p w14:paraId="1F269831" w14:textId="120E4376"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Service shall, within five working days upon request of the person, issue a registration certificate of the establishment in which the following shall be provided:</w:t>
      </w:r>
      <w:bookmarkStart w:id="33" w:name="p13"/>
      <w:bookmarkEnd w:id="33"/>
    </w:p>
    <w:p w14:paraId="26A9406E"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registration number granted to the establishment;</w:t>
      </w:r>
    </w:p>
    <w:p w14:paraId="46199161"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registration number of the establishment in the Enterprise Register;</w:t>
      </w:r>
    </w:p>
    <w:p w14:paraId="5DEB12C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name of the establishment (for a natural person – the given name and surname), the registered office, the address of the declared place of residence and actual address;</w:t>
      </w:r>
    </w:p>
    <w:p w14:paraId="1E3C1C49"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types of activities of the establishment in accordance with the requirements of Annex 2, Paragraph 3 of this Regulation.</w:t>
      </w:r>
    </w:p>
    <w:p w14:paraId="6308C5FD"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34" w:name="p-291431"/>
      <w:bookmarkEnd w:id="34"/>
    </w:p>
    <w:p w14:paraId="0315D4A5" w14:textId="5FE4AE8A"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person which is operating as a seller of animal feed and does not store animal feed in its premises shall submit to the Service the declaration (Annex 3) on the compliance of animal feed with the requirements of Regulation No 183/2005 of the European Parliament and of the Council and other laws and regulations governing the circulation of animal feed.</w:t>
      </w:r>
      <w:bookmarkStart w:id="35" w:name="p14"/>
      <w:bookmarkEnd w:id="35"/>
    </w:p>
    <w:p w14:paraId="5AE35FF2"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36" w:name="p-468422"/>
      <w:bookmarkEnd w:id="36"/>
    </w:p>
    <w:p w14:paraId="778B734A" w14:textId="27CF685C"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Service shall, within five working days after receipt of the declaration referred to in Paragraph 14 of this Regulation, evaluate it and take one of the following decisions:</w:t>
      </w:r>
      <w:bookmarkStart w:id="37" w:name="p15"/>
      <w:bookmarkEnd w:id="37"/>
    </w:p>
    <w:p w14:paraId="3BD2C450"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to register the establishment;</w:t>
      </w:r>
    </w:p>
    <w:p w14:paraId="1FC20728"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to determine that it is necessary to authorise the establishment.</w:t>
      </w:r>
    </w:p>
    <w:p w14:paraId="7199580E"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46F3E641"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38" w:name="p-468423"/>
      <w:bookmarkEnd w:id="38"/>
    </w:p>
    <w:p w14:paraId="22D3F8B7" w14:textId="2A95914C"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The Service shall, within three working days:</w:t>
      </w:r>
      <w:bookmarkStart w:id="39" w:name="p15_1"/>
      <w:bookmarkEnd w:id="39"/>
    </w:p>
    <w:p w14:paraId="38F9400D"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1. notify the person of the decision taken and inform of the necessity to submit the application for the authorisation of a feed business to the Service if the decision referred to in Sub-paragraph 15.2 of this Regulation is taken;</w:t>
      </w:r>
    </w:p>
    <w:p w14:paraId="4D1AF5B5"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2. register the establishment if the decision to register the establishment is taken.</w:t>
      </w:r>
    </w:p>
    <w:p w14:paraId="1E51096E"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73134C67"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40" w:name="p-687865"/>
      <w:bookmarkEnd w:id="40"/>
    </w:p>
    <w:p w14:paraId="25E39149" w14:textId="0EB93AD9"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changes have occurred, the person shall, within 10 working days after occurrence of the changes, submit the information to the Data Centre or the Service (depending on the place of submission of the document referred to in Paragraph 7, 10, or 14 of this Regulation) regarding:</w:t>
      </w:r>
      <w:bookmarkStart w:id="41" w:name="p16"/>
      <w:bookmarkEnd w:id="41"/>
    </w:p>
    <w:p w14:paraId="26496C92"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name of the establishment (for a natural person – the given name and surname);</w:t>
      </w:r>
    </w:p>
    <w:p w14:paraId="69D6E8B7"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registered office (for a natural person – the address of the declared place of residence), actual address;</w:t>
      </w:r>
    </w:p>
    <w:p w14:paraId="74AA9FDA"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representative of the establishment;</w:t>
      </w:r>
    </w:p>
    <w:p w14:paraId="50C35333"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the types of activities of the establishment in accordance with the requirements of Annex 2, Paragraph 3 of this Regulation;</w:t>
      </w:r>
    </w:p>
    <w:p w14:paraId="705B9FAB"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the discontinuation of the activity or certain type of economic activity of the establishment.</w:t>
      </w:r>
    </w:p>
    <w:p w14:paraId="060962A7"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6A09A2D8"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42" w:name="p-291435"/>
      <w:bookmarkEnd w:id="42"/>
    </w:p>
    <w:p w14:paraId="311A5A24" w14:textId="16D0F9BE"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Data Centre shall, within three working days after receipt of the information referred to in Paragraph 16 of this Regulation, make changes in the Register and notify the person thereof.</w:t>
      </w:r>
      <w:bookmarkStart w:id="43" w:name="p17"/>
      <w:bookmarkEnd w:id="43"/>
    </w:p>
    <w:p w14:paraId="7B2ECA2E"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44" w:name="p-291436"/>
      <w:bookmarkEnd w:id="44"/>
    </w:p>
    <w:p w14:paraId="5B00D6C4" w14:textId="2E9A940F"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Service shall, within five working days after receipt of the information referred to in Paragraph 16 of this Regulation, make changes in the Register and notify the person thereof.</w:t>
      </w:r>
      <w:bookmarkStart w:id="45" w:name="p18"/>
      <w:bookmarkEnd w:id="45"/>
    </w:p>
    <w:p w14:paraId="5B1273EE"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46" w:name="p-291437"/>
      <w:bookmarkEnd w:id="46"/>
    </w:p>
    <w:p w14:paraId="4A3C062D" w14:textId="4D0F3288"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Service shall, within five working days upon request of the person, issue a new registration certificate.</w:t>
      </w:r>
      <w:bookmarkStart w:id="47" w:name="p19"/>
      <w:bookmarkEnd w:id="47"/>
    </w:p>
    <w:p w14:paraId="1EEFA0E9"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48" w:name="n3"/>
      <w:bookmarkStart w:id="49" w:name="n-291439"/>
      <w:bookmarkEnd w:id="48"/>
      <w:bookmarkEnd w:id="49"/>
    </w:p>
    <w:p w14:paraId="7BC5D88A" w14:textId="6DF65A35" w:rsidR="00FE537B" w:rsidRPr="00FE537B" w:rsidRDefault="00FE537B" w:rsidP="0079389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Authorisation of the Establishment</w:t>
      </w:r>
    </w:p>
    <w:p w14:paraId="239D1454"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50" w:name="p-291440"/>
      <w:bookmarkEnd w:id="50"/>
    </w:p>
    <w:p w14:paraId="7011316C" w14:textId="69FCD5A5"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person shall submit the application for the authorisation of a feed business to the Service in respect of the establishment referred to in Paragraph 3 of this Regulation (Annex 2).</w:t>
      </w:r>
      <w:bookmarkStart w:id="51" w:name="p20"/>
      <w:bookmarkEnd w:id="51"/>
    </w:p>
    <w:p w14:paraId="0FCC89E1"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52" w:name="p-291441"/>
      <w:bookmarkEnd w:id="52"/>
    </w:p>
    <w:p w14:paraId="5EA1EFD9" w14:textId="5C2197E1"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Service shall start the authorisation of the establishment after receipt of the application and within 15 working days verify whether the activity of the establishment complies with the requirements of Regulation No 183/2005 of the European Parliament and of the Council and other laws and regulations governing the circulation of animal feed.</w:t>
      </w:r>
      <w:bookmarkStart w:id="53" w:name="p21"/>
      <w:bookmarkEnd w:id="53"/>
    </w:p>
    <w:p w14:paraId="7D76CC53"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54" w:name="p-687866"/>
      <w:bookmarkEnd w:id="54"/>
    </w:p>
    <w:p w14:paraId="057B3C2A" w14:textId="34D228DF"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After the inspection, the Service shall take one of the following decisions in accordance with the requirements of Article 13 of Regulation No 183/2005 of the European Parliament and of the Council:</w:t>
      </w:r>
      <w:bookmarkStart w:id="55" w:name="p22"/>
      <w:bookmarkEnd w:id="55"/>
    </w:p>
    <w:p w14:paraId="63BFD30C"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to authorise the establishment and to grant the authorisation number if the establishment meets the requirements of the laws and regulation governing the circulation of animal feed;</w:t>
      </w:r>
    </w:p>
    <w:p w14:paraId="5110719D"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to authorise the establishment on the condition – for the time period up to three months and to grant a temporary authorisation number if the establishment partly meets the requirements of the laws and regulation governing the circulation of animal feed;</w:t>
      </w:r>
    </w:p>
    <w:p w14:paraId="7EE37058"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to refuse the authorisation of the establishment if the establishment fails to comply with the requirements governing the circulation of animal feed.</w:t>
      </w:r>
    </w:p>
    <w:p w14:paraId="7659D7C7"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 9 April 2019</w:t>
      </w:r>
      <w:r>
        <w:rPr>
          <w:rFonts w:ascii="Times New Roman" w:hAnsi="Times New Roman"/>
          <w:sz w:val="24"/>
        </w:rPr>
        <w:t>]</w:t>
      </w:r>
    </w:p>
    <w:p w14:paraId="221170E1"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56" w:name="p-468425"/>
      <w:bookmarkEnd w:id="56"/>
    </w:p>
    <w:p w14:paraId="6FB7D837" w14:textId="518979C6"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In the case referred to in Sub-paragraphs 22.1 and 22.2 of this Regulation the Service shall include the establishment in the Register by providing the granted authorisation or temporary authorisation number.</w:t>
      </w:r>
      <w:bookmarkStart w:id="57" w:name="p23"/>
      <w:bookmarkEnd w:id="57"/>
    </w:p>
    <w:p w14:paraId="7AEE979C"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56F9CE11"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58" w:name="p-468426"/>
      <w:bookmarkEnd w:id="58"/>
    </w:p>
    <w:p w14:paraId="2E3B2F96" w14:textId="5231AE55"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person involved in the circulation of animal feed the establishment of which is authorised on the condition has rectified the non-conformities indicated in the statement within three months after notification of the decision, it shall notify the Service of the readiness to continue the authorisation procedure.</w:t>
      </w:r>
      <w:bookmarkStart w:id="59" w:name="p24"/>
      <w:bookmarkEnd w:id="59"/>
    </w:p>
    <w:p w14:paraId="2F9D6755"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22559360"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60" w:name="p-468427"/>
      <w:bookmarkEnd w:id="60"/>
    </w:p>
    <w:p w14:paraId="4491F98D" w14:textId="48633E30"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If it is detected in the repeated inspection that the establishment complies with the requirements of the laws and regulations governing the circulation of animal feed, the Service shall:</w:t>
      </w:r>
      <w:bookmarkStart w:id="61" w:name="p24_1"/>
      <w:bookmarkEnd w:id="61"/>
    </w:p>
    <w:p w14:paraId="2F1F6F9D"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1. within three working days after the inspection, take the decision to authorise the establishment and notify the person of the decision taken;</w:t>
      </w:r>
    </w:p>
    <w:p w14:paraId="6409A842"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2. change the temporary authorisation number to authorisation number.</w:t>
      </w:r>
    </w:p>
    <w:p w14:paraId="6188DE17"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105FEC82"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62" w:name="p-468428"/>
      <w:bookmarkEnd w:id="62"/>
    </w:p>
    <w:p w14:paraId="5ABD0AB2" w14:textId="2DB4E91E"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w:t>
      </w:r>
      <w:r>
        <w:rPr>
          <w:rFonts w:ascii="Times New Roman" w:hAnsi="Times New Roman"/>
          <w:sz w:val="24"/>
        </w:rPr>
        <w:t xml:space="preserve"> If during the repeated inspection the Service detects that the establishment fails to comply with the requirements of the laws and regulations governing the circulation of animal feed, the Service shall, within three working days, take a decision not to extend the time period for temporary authorisation, notify the person of the decision taken and delete the establishment from the Register.</w:t>
      </w:r>
      <w:bookmarkStart w:id="63" w:name="p24_2"/>
      <w:bookmarkEnd w:id="63"/>
    </w:p>
    <w:p w14:paraId="21502F8C"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439B08FF"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64" w:name="p-468429"/>
      <w:bookmarkEnd w:id="64"/>
    </w:p>
    <w:p w14:paraId="1C3CE262" w14:textId="49364FAA"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3</w:t>
      </w:r>
      <w:r>
        <w:rPr>
          <w:rFonts w:ascii="Times New Roman" w:hAnsi="Times New Roman"/>
          <w:sz w:val="24"/>
        </w:rPr>
        <w:t xml:space="preserve"> The Service may extend the time period for temporary authorisation up to three months if the Service, upon performance of the inspection, detects that the person involved in the circulation of animal feed has rectified the most part of the non-conformities indicated in the statement. In total the temporary authorisation shall be granted for the time period which does not exceed six months from the day when the first inspection of the establishment has been carried out.</w:t>
      </w:r>
      <w:bookmarkStart w:id="65" w:name="p24_3"/>
      <w:bookmarkEnd w:id="65"/>
    </w:p>
    <w:p w14:paraId="66C578E1"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4DF19D8F"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66" w:name="p-468430"/>
      <w:bookmarkEnd w:id="66"/>
    </w:p>
    <w:p w14:paraId="40BB412E" w14:textId="48039ED8"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4</w:t>
      </w:r>
      <w:r>
        <w:rPr>
          <w:rFonts w:ascii="Times New Roman" w:hAnsi="Times New Roman"/>
          <w:sz w:val="24"/>
        </w:rPr>
        <w:t xml:space="preserve"> If after extension of the time period for temporary authorisation the Service detects that the establishment fails to comply with the requirements of the laws and regulations governing the circulation of animal feed, the Service shall take the decision to refuse the authorisation of the establishment.</w:t>
      </w:r>
      <w:bookmarkStart w:id="67" w:name="p24_4"/>
      <w:bookmarkEnd w:id="67"/>
    </w:p>
    <w:p w14:paraId="6AC05BB3"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64D1266A"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68" w:name="p-468431"/>
      <w:bookmarkEnd w:id="68"/>
    </w:p>
    <w:p w14:paraId="708AC1A2" w14:textId="79C71081"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5</w:t>
      </w:r>
      <w:r>
        <w:rPr>
          <w:rFonts w:ascii="Times New Roman" w:hAnsi="Times New Roman"/>
          <w:sz w:val="24"/>
        </w:rPr>
        <w:t xml:space="preserve"> If after extension of the time period for temporary authorisation the Service detects that the establishment complies with the requirements of the laws and regulations governing the circulation of animal feed, the Service shall:</w:t>
      </w:r>
      <w:bookmarkStart w:id="69" w:name="p24_5"/>
      <w:bookmarkEnd w:id="69"/>
    </w:p>
    <w:p w14:paraId="16335B5D"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5</w:t>
      </w:r>
      <w:r>
        <w:rPr>
          <w:rFonts w:ascii="Times New Roman" w:hAnsi="Times New Roman"/>
          <w:sz w:val="24"/>
        </w:rPr>
        <w:t>1. within three working days after the inspection, take the decision to authorise the establishment and notify the person of the decision taken;</w:t>
      </w:r>
    </w:p>
    <w:p w14:paraId="4B44CDD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5</w:t>
      </w:r>
      <w:r>
        <w:rPr>
          <w:rFonts w:ascii="Times New Roman" w:hAnsi="Times New Roman"/>
          <w:sz w:val="24"/>
        </w:rPr>
        <w:t>2. change the temporary authorisation number to authorisation number.</w:t>
      </w:r>
    </w:p>
    <w:p w14:paraId="2999566C"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w:t>
      </w:r>
      <w:r>
        <w:rPr>
          <w:rFonts w:ascii="Times New Roman" w:hAnsi="Times New Roman"/>
          <w:sz w:val="24"/>
        </w:rPr>
        <w:t>]</w:t>
      </w:r>
    </w:p>
    <w:p w14:paraId="09E414D9"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70" w:name="p-291449"/>
      <w:bookmarkEnd w:id="70"/>
    </w:p>
    <w:p w14:paraId="7A95323D" w14:textId="6EB7527A"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Service shall, within five working days upon request of the person, issue the authorisation certificate to the establishment. The certificate shall specify:</w:t>
      </w:r>
      <w:bookmarkStart w:id="71" w:name="p25"/>
      <w:bookmarkEnd w:id="71"/>
    </w:p>
    <w:p w14:paraId="48B55987"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the authorisation number granted to the establishment;</w:t>
      </w:r>
    </w:p>
    <w:p w14:paraId="7038642F"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the registration number of the establishment in the Enterprise Register;</w:t>
      </w:r>
    </w:p>
    <w:p w14:paraId="3E685E9A"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the name of the establishment (for a natural person – the given name and surname), the registered office, the address of the declared place of residence and actual address;</w:t>
      </w:r>
    </w:p>
    <w:p w14:paraId="450219C7"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25.4. the types of activities of the establishment in accordance with the requirements of Annex 2, Paragraph 3 of this Regulation.</w:t>
      </w:r>
    </w:p>
    <w:p w14:paraId="240D8620"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72" w:name="p-687867"/>
      <w:bookmarkEnd w:id="72"/>
    </w:p>
    <w:p w14:paraId="7CA3CD58" w14:textId="46BB8C98"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the changes have occurred, the person shall, within 10 working days after occurrence of changes, submit the information on the following to the Service:</w:t>
      </w:r>
      <w:bookmarkStart w:id="73" w:name="p26"/>
      <w:bookmarkEnd w:id="73"/>
    </w:p>
    <w:p w14:paraId="330991F2"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the name of the establishment (for a natural person – the given name and surname);</w:t>
      </w:r>
    </w:p>
    <w:p w14:paraId="1130B6D3"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the registered office (for a natural person – the address of the declared place of residence), actual address;</w:t>
      </w:r>
    </w:p>
    <w:p w14:paraId="14E28230"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the representative of the establishment;</w:t>
      </w:r>
    </w:p>
    <w:p w14:paraId="50A9347E"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26.4. the types of activities of the establishment in accordance with the requirements of Annex 2, Paragraph 3 of this Regulation;</w:t>
      </w:r>
    </w:p>
    <w:p w14:paraId="064FA370"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26.5. the discontinuation of the activity or certain type of economic activity of the establishment.</w:t>
      </w:r>
    </w:p>
    <w:p w14:paraId="383DB51D"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233F07E8"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74" w:name="p-291451"/>
      <w:bookmarkEnd w:id="74"/>
    </w:p>
    <w:p w14:paraId="3259E091" w14:textId="0280D383"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Service shall, within five working days after receipt of the information referred to in Paragraph 26 of this Regulation, make changes in the Register and notify the person thereof.</w:t>
      </w:r>
      <w:bookmarkStart w:id="75" w:name="p27"/>
      <w:bookmarkEnd w:id="75"/>
    </w:p>
    <w:p w14:paraId="66328E67"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76" w:name="p-291452"/>
      <w:bookmarkEnd w:id="76"/>
    </w:p>
    <w:p w14:paraId="3D08FC02" w14:textId="24A4ED5B"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Service shall, within five working days upon request of the person, issue a new authorisation certificate to the establishment.</w:t>
      </w:r>
      <w:bookmarkStart w:id="77" w:name="p28"/>
      <w:bookmarkEnd w:id="77"/>
    </w:p>
    <w:p w14:paraId="026AC497"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78" w:name="n3_1"/>
      <w:bookmarkStart w:id="79" w:name="n-761081"/>
      <w:bookmarkEnd w:id="78"/>
      <w:bookmarkEnd w:id="79"/>
    </w:p>
    <w:p w14:paraId="1CB8B0B2" w14:textId="5BB323A1" w:rsidR="00FE537B" w:rsidRPr="00FE537B" w:rsidRDefault="00FE537B" w:rsidP="0079389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w:t>
      </w:r>
      <w:r>
        <w:rPr>
          <w:rFonts w:ascii="Times New Roman" w:hAnsi="Times New Roman"/>
          <w:b/>
          <w:sz w:val="24"/>
          <w:vertAlign w:val="superscript"/>
        </w:rPr>
        <w:t>1</w:t>
      </w:r>
      <w:r>
        <w:rPr>
          <w:rFonts w:ascii="Times New Roman" w:hAnsi="Times New Roman"/>
          <w:b/>
          <w:sz w:val="24"/>
        </w:rPr>
        <w:t xml:space="preserve"> Procedures for the Cancellation of the Registration and Authorisation of the Establishment</w:t>
      </w:r>
    </w:p>
    <w:p w14:paraId="745F5994" w14:textId="77777777" w:rsidR="00FE537B" w:rsidRPr="00FE537B" w:rsidRDefault="00FE537B" w:rsidP="0079389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26E119BB"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80" w:name="p-761082"/>
      <w:bookmarkEnd w:id="80"/>
    </w:p>
    <w:p w14:paraId="08FC7675" w14:textId="550473F3"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The Data Centre shall cancel the registration and delete the establishment from the Register of Feed Producers if it has notified termination of the activity.</w:t>
      </w:r>
      <w:bookmarkStart w:id="81" w:name="p28_1"/>
      <w:bookmarkEnd w:id="81"/>
    </w:p>
    <w:p w14:paraId="58592B5D"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November2020</w:t>
      </w:r>
      <w:r>
        <w:rPr>
          <w:rFonts w:ascii="Times New Roman" w:hAnsi="Times New Roman"/>
          <w:sz w:val="24"/>
        </w:rPr>
        <w:t>]</w:t>
      </w:r>
    </w:p>
    <w:p w14:paraId="2D4FAF65"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82" w:name="p-761083"/>
      <w:bookmarkEnd w:id="82"/>
    </w:p>
    <w:p w14:paraId="6FE165D9" w14:textId="3C8DF729"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xml:space="preserve"> The Service shall take the decision to cancel one or several types of activity and delete them from the Register of the Service if the establishment has not carried out the relevant activity in the circulation of feed for a year.</w:t>
      </w:r>
      <w:bookmarkStart w:id="83" w:name="p28_2"/>
      <w:bookmarkEnd w:id="83"/>
    </w:p>
    <w:p w14:paraId="350D3895"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November2020</w:t>
      </w:r>
      <w:r>
        <w:rPr>
          <w:rFonts w:ascii="Times New Roman" w:hAnsi="Times New Roman"/>
          <w:sz w:val="24"/>
        </w:rPr>
        <w:t>]</w:t>
      </w:r>
    </w:p>
    <w:p w14:paraId="12DC1893"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84" w:name="p-761084"/>
      <w:bookmarkEnd w:id="84"/>
    </w:p>
    <w:p w14:paraId="5740849E" w14:textId="650884D0"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 xml:space="preserve"> The Service shall take the decision to cancel the registration or authorisation of the establishment and delete the establishment from the Register of the Service if:</w:t>
      </w:r>
      <w:bookmarkStart w:id="85" w:name="p28_3"/>
      <w:bookmarkEnd w:id="85"/>
    </w:p>
    <w:p w14:paraId="612C8F17"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1. the establishment has notified termination of the activity;</w:t>
      </w:r>
    </w:p>
    <w:p w14:paraId="057A6291"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2. it is proven that the enterprise has not carried out the activities in the circulation of the feed;</w:t>
      </w:r>
    </w:p>
    <w:p w14:paraId="4323F5CB"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3. the decision to suspend the activity of the establishment is taken and the establishment has failed to rectify the non-conformities detected within the laid down time period or if the activity of the establishment is suspended repeatedly;</w:t>
      </w:r>
    </w:p>
    <w:p w14:paraId="55995186"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4. the activity of the establishment is suspended in the case laid down in Section 26 of the Law on Circulation of Animal Feedingstuffs;</w:t>
      </w:r>
    </w:p>
    <w:p w14:paraId="75D96748" w14:textId="77777777" w:rsidR="00FE537B" w:rsidRPr="00FE537B" w:rsidRDefault="00FE537B" w:rsidP="00793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5. it is detected that the information provided by the establishment is incomplete or false.</w:t>
      </w:r>
    </w:p>
    <w:p w14:paraId="305C1AAF"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November2020</w:t>
      </w:r>
      <w:r>
        <w:rPr>
          <w:rFonts w:ascii="Times New Roman" w:hAnsi="Times New Roman"/>
          <w:sz w:val="24"/>
        </w:rPr>
        <w:t>]</w:t>
      </w:r>
    </w:p>
    <w:p w14:paraId="54F17C43"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86" w:name="n4"/>
      <w:bookmarkStart w:id="87" w:name="n-291453"/>
      <w:bookmarkEnd w:id="86"/>
      <w:bookmarkEnd w:id="87"/>
    </w:p>
    <w:p w14:paraId="58788A35" w14:textId="20A7804B" w:rsidR="00FE537B" w:rsidRPr="00FE537B" w:rsidRDefault="00FE537B" w:rsidP="0079389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Provisions</w:t>
      </w:r>
    </w:p>
    <w:p w14:paraId="690471F9"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88" w:name="p-291454"/>
      <w:bookmarkEnd w:id="88"/>
    </w:p>
    <w:p w14:paraId="235AFCE8" w14:textId="6AE186FC"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Cabinet Regulation No. 557 of 14 August 2007, Procedures for the Authorisation and Registration of Facilities Involved in the Circulation of Animal Feed (</w:t>
      </w:r>
      <w:r>
        <w:rPr>
          <w:rFonts w:ascii="Times New Roman" w:hAnsi="Times New Roman"/>
          <w:i/>
          <w:sz w:val="24"/>
        </w:rPr>
        <w:t>Latvijas Vēstnesis</w:t>
      </w:r>
      <w:r>
        <w:rPr>
          <w:rFonts w:ascii="Times New Roman" w:hAnsi="Times New Roman"/>
          <w:sz w:val="24"/>
        </w:rPr>
        <w:t>, 2007, No. 138), is repealed.</w:t>
      </w:r>
      <w:bookmarkStart w:id="89" w:name="p29"/>
      <w:bookmarkEnd w:id="89"/>
    </w:p>
    <w:p w14:paraId="510C9970"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90" w:name="p-291455"/>
      <w:bookmarkEnd w:id="90"/>
    </w:p>
    <w:p w14:paraId="74A5081A" w14:textId="12BF542A"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Until the day of coming into force of this Regulation the establishments registered and authorised shall not be registered and authorised repeatedly.</w:t>
      </w:r>
      <w:bookmarkStart w:id="91" w:name="p30"/>
      <w:bookmarkEnd w:id="91"/>
    </w:p>
    <w:p w14:paraId="70C7535A" w14:textId="77777777" w:rsidR="00793891" w:rsidRDefault="00793891" w:rsidP="00DC468D">
      <w:pPr>
        <w:spacing w:after="0" w:line="240" w:lineRule="auto"/>
        <w:jc w:val="both"/>
        <w:rPr>
          <w:rFonts w:ascii="Times New Roman" w:eastAsia="Times New Roman" w:hAnsi="Times New Roman" w:cs="Times New Roman"/>
          <w:noProof/>
          <w:sz w:val="24"/>
          <w:szCs w:val="24"/>
        </w:rPr>
      </w:pPr>
      <w:bookmarkStart w:id="92" w:name="p-761088"/>
      <w:bookmarkEnd w:id="92"/>
    </w:p>
    <w:p w14:paraId="7A34B3A5" w14:textId="6B6730C8"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Sub-paragraphs 4.12 and 4.13 of this Regulation shall come into force on 28 January 2022.</w:t>
      </w:r>
      <w:bookmarkStart w:id="93" w:name="p31"/>
      <w:bookmarkEnd w:id="93"/>
    </w:p>
    <w:p w14:paraId="52DCB7DA" w14:textId="77777777"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November2020</w:t>
      </w:r>
      <w:r>
        <w:rPr>
          <w:rFonts w:ascii="Times New Roman" w:hAnsi="Times New Roman"/>
          <w:sz w:val="24"/>
        </w:rPr>
        <w:t>]</w:t>
      </w:r>
    </w:p>
    <w:p w14:paraId="02039711" w14:textId="77777777" w:rsidR="00793891" w:rsidRDefault="00793891" w:rsidP="00DC468D">
      <w:pPr>
        <w:spacing w:after="0" w:line="240" w:lineRule="auto"/>
        <w:jc w:val="both"/>
        <w:rPr>
          <w:rFonts w:ascii="Times New Roman" w:eastAsia="Times New Roman" w:hAnsi="Times New Roman" w:cs="Times New Roman"/>
          <w:noProof/>
          <w:sz w:val="24"/>
          <w:szCs w:val="24"/>
          <w:lang w:eastAsia="lv-LV"/>
        </w:rPr>
      </w:pPr>
    </w:p>
    <w:p w14:paraId="17C6654D" w14:textId="77777777" w:rsidR="00793891" w:rsidRDefault="00793891" w:rsidP="00DC468D">
      <w:pPr>
        <w:spacing w:after="0" w:line="240" w:lineRule="auto"/>
        <w:jc w:val="both"/>
        <w:rPr>
          <w:rFonts w:ascii="Times New Roman" w:eastAsia="Times New Roman" w:hAnsi="Times New Roman" w:cs="Times New Roman"/>
          <w:noProof/>
          <w:sz w:val="24"/>
          <w:szCs w:val="24"/>
          <w:lang w:eastAsia="lv-LV"/>
        </w:rPr>
      </w:pPr>
    </w:p>
    <w:p w14:paraId="3A2111DC" w14:textId="5F17000B" w:rsidR="00DC468D"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 Minister for Children, Family and Integration Affairs</w:t>
      </w:r>
      <w:r w:rsidR="00B36C4E">
        <w:rPr>
          <w:rFonts w:ascii="Times New Roman" w:hAnsi="Times New Roman"/>
          <w:sz w:val="24"/>
        </w:rPr>
        <w:tab/>
      </w:r>
      <w:r>
        <w:rPr>
          <w:rFonts w:ascii="Times New Roman" w:hAnsi="Times New Roman"/>
          <w:sz w:val="24"/>
        </w:rPr>
        <w:t>V. Dombrovskis</w:t>
      </w:r>
    </w:p>
    <w:p w14:paraId="00813CBF" w14:textId="77777777" w:rsidR="00DC468D" w:rsidRDefault="00DC468D" w:rsidP="00DC468D">
      <w:pPr>
        <w:spacing w:after="0" w:line="240" w:lineRule="auto"/>
        <w:jc w:val="both"/>
        <w:rPr>
          <w:rFonts w:ascii="Times New Roman" w:eastAsia="Times New Roman" w:hAnsi="Times New Roman" w:cs="Times New Roman"/>
          <w:noProof/>
          <w:sz w:val="24"/>
          <w:szCs w:val="24"/>
          <w:lang w:eastAsia="lv-LV"/>
        </w:rPr>
      </w:pPr>
    </w:p>
    <w:p w14:paraId="78860A39" w14:textId="72A825D0" w:rsidR="00FE537B" w:rsidRPr="00FE537B" w:rsidRDefault="00FE537B" w:rsidP="00DC468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B36C4E">
        <w:rPr>
          <w:rFonts w:ascii="Times New Roman" w:hAnsi="Times New Roman"/>
          <w:sz w:val="24"/>
        </w:rPr>
        <w:tab/>
      </w:r>
      <w:r w:rsidR="00B36C4E">
        <w:rPr>
          <w:rFonts w:ascii="Times New Roman" w:hAnsi="Times New Roman"/>
          <w:sz w:val="24"/>
        </w:rPr>
        <w:tab/>
      </w:r>
      <w:r w:rsidR="00B36C4E">
        <w:rPr>
          <w:rFonts w:ascii="Times New Roman" w:hAnsi="Times New Roman"/>
          <w:sz w:val="24"/>
        </w:rPr>
        <w:tab/>
      </w:r>
      <w:r w:rsidR="00B36C4E">
        <w:rPr>
          <w:rFonts w:ascii="Times New Roman" w:hAnsi="Times New Roman"/>
          <w:sz w:val="24"/>
        </w:rPr>
        <w:tab/>
      </w:r>
      <w:r w:rsidR="00B36C4E">
        <w:rPr>
          <w:rFonts w:ascii="Times New Roman" w:hAnsi="Times New Roman"/>
          <w:sz w:val="24"/>
        </w:rPr>
        <w:tab/>
      </w:r>
      <w:r w:rsidR="00B36C4E">
        <w:rPr>
          <w:rFonts w:ascii="Times New Roman" w:hAnsi="Times New Roman"/>
          <w:sz w:val="24"/>
        </w:rPr>
        <w:tab/>
      </w:r>
      <w:r w:rsidR="00B36C4E">
        <w:rPr>
          <w:rFonts w:ascii="Times New Roman" w:hAnsi="Times New Roman"/>
          <w:sz w:val="24"/>
        </w:rPr>
        <w:tab/>
      </w:r>
      <w:r>
        <w:rPr>
          <w:rFonts w:ascii="Times New Roman" w:hAnsi="Times New Roman"/>
          <w:sz w:val="24"/>
        </w:rPr>
        <w:t>J. Dūklavs</w:t>
      </w:r>
    </w:p>
    <w:p w14:paraId="4943195A" w14:textId="3128FDBC" w:rsidR="00793891" w:rsidRDefault="00793891">
      <w:pPr>
        <w:rPr>
          <w:rFonts w:ascii="Times New Roman" w:hAnsi="Times New Roman"/>
          <w:noProof/>
          <w:sz w:val="24"/>
        </w:rPr>
      </w:pPr>
      <w:r>
        <w:br w:type="page"/>
      </w:r>
    </w:p>
    <w:p w14:paraId="7753393D" w14:textId="77777777" w:rsidR="00D367AB" w:rsidRPr="0016017F" w:rsidRDefault="00D367AB" w:rsidP="00D367A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EC7D52A" w14:textId="77777777" w:rsidR="00D367AB"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730</w:t>
      </w:r>
    </w:p>
    <w:p w14:paraId="63499DC6" w14:textId="77777777" w:rsidR="00D367AB" w:rsidRPr="00F116ED"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June 2009</w:t>
      </w:r>
      <w:bookmarkStart w:id="94" w:name="piel-687877"/>
      <w:bookmarkEnd w:id="94"/>
    </w:p>
    <w:p w14:paraId="1A3695E4" w14:textId="77777777" w:rsidR="00D367AB" w:rsidRPr="00F116ED"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3B2100F4" w14:textId="77777777" w:rsidR="00D367AB" w:rsidRDefault="00D367AB" w:rsidP="00D367AB">
      <w:pPr>
        <w:spacing w:after="0" w:line="240" w:lineRule="auto"/>
        <w:jc w:val="both"/>
        <w:rPr>
          <w:rFonts w:ascii="Times New Roman" w:eastAsia="Times New Roman" w:hAnsi="Times New Roman" w:cs="Times New Roman"/>
          <w:noProof/>
          <w:sz w:val="24"/>
          <w:szCs w:val="24"/>
        </w:rPr>
      </w:pPr>
      <w:bookmarkStart w:id="95" w:name="291458"/>
      <w:bookmarkStart w:id="96" w:name="n-291458"/>
      <w:bookmarkEnd w:id="95"/>
      <w:bookmarkEnd w:id="96"/>
    </w:p>
    <w:p w14:paraId="7C2E6229"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1A78B0B7" w14:textId="77777777" w:rsidR="00D367AB" w:rsidRPr="0016017F" w:rsidRDefault="00D367AB" w:rsidP="00D367A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Application for the Registration of the Establishment of Primary Production of Animal Feed</w:t>
      </w:r>
    </w:p>
    <w:p w14:paraId="23200CA9"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1F92815E"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5279C20C" w14:textId="77777777" w:rsidR="00D367AB" w:rsidRPr="00230C35"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Establishment of primary production of animal feed</w:t>
      </w:r>
    </w:p>
    <w:p w14:paraId="24162A77"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7"/>
        <w:gridCol w:w="41"/>
        <w:gridCol w:w="292"/>
        <w:gridCol w:w="91"/>
        <w:gridCol w:w="241"/>
        <w:gridCol w:w="138"/>
        <w:gridCol w:w="196"/>
        <w:gridCol w:w="183"/>
        <w:gridCol w:w="149"/>
        <w:gridCol w:w="230"/>
        <w:gridCol w:w="103"/>
        <w:gridCol w:w="275"/>
        <w:gridCol w:w="56"/>
        <w:gridCol w:w="323"/>
        <w:gridCol w:w="11"/>
        <w:gridCol w:w="333"/>
        <w:gridCol w:w="34"/>
        <w:gridCol w:w="297"/>
        <w:gridCol w:w="82"/>
        <w:gridCol w:w="252"/>
        <w:gridCol w:w="125"/>
        <w:gridCol w:w="207"/>
        <w:gridCol w:w="172"/>
        <w:gridCol w:w="161"/>
        <w:gridCol w:w="221"/>
        <w:gridCol w:w="111"/>
        <w:gridCol w:w="266"/>
        <w:gridCol w:w="67"/>
        <w:gridCol w:w="312"/>
        <w:gridCol w:w="20"/>
        <w:gridCol w:w="333"/>
        <w:gridCol w:w="25"/>
        <w:gridCol w:w="308"/>
        <w:gridCol w:w="60"/>
        <w:gridCol w:w="9"/>
        <w:gridCol w:w="379"/>
        <w:gridCol w:w="379"/>
        <w:gridCol w:w="377"/>
        <w:gridCol w:w="379"/>
        <w:gridCol w:w="379"/>
        <w:gridCol w:w="377"/>
        <w:gridCol w:w="379"/>
        <w:gridCol w:w="361"/>
      </w:tblGrid>
      <w:tr w:rsidR="00D367AB" w14:paraId="09B526F1"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0167E47C"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14C6A63" w14:textId="77777777" w:rsidTr="00565D45">
        <w:tc>
          <w:tcPr>
            <w:tcW w:w="5000" w:type="pct"/>
            <w:gridSpan w:val="43"/>
            <w:tcBorders>
              <w:top w:val="single" w:sz="4" w:space="0" w:color="auto"/>
            </w:tcBorders>
          </w:tcPr>
          <w:p w14:paraId="05A3A061"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(name of the establishment/for a natural person – given name, surname)</w:t>
            </w:r>
          </w:p>
        </w:tc>
      </w:tr>
      <w:tr w:rsidR="00D367AB" w14:paraId="533767F6" w14:textId="77777777" w:rsidTr="00565D45">
        <w:tc>
          <w:tcPr>
            <w:tcW w:w="204" w:type="pct"/>
            <w:gridSpan w:val="2"/>
            <w:tcBorders>
              <w:top w:val="single" w:sz="4" w:space="0" w:color="auto"/>
              <w:left w:val="single" w:sz="4" w:space="0" w:color="auto"/>
              <w:bottom w:val="single" w:sz="4" w:space="0" w:color="auto"/>
            </w:tcBorders>
          </w:tcPr>
          <w:p w14:paraId="1B9A428E" w14:textId="77777777" w:rsidR="00D367AB" w:rsidRDefault="00D367AB" w:rsidP="00565D45">
            <w:pPr>
              <w:jc w:val="both"/>
              <w:rPr>
                <w:rFonts w:ascii="Times New Roman" w:eastAsia="Times New Roman" w:hAnsi="Times New Roman" w:cs="Times New Roman"/>
                <w:noProof/>
                <w:sz w:val="24"/>
                <w:szCs w:val="24"/>
                <w:lang w:eastAsia="lv-LV"/>
              </w:rPr>
            </w:pPr>
          </w:p>
        </w:tc>
        <w:tc>
          <w:tcPr>
            <w:tcW w:w="211" w:type="pct"/>
            <w:gridSpan w:val="2"/>
            <w:tcBorders>
              <w:top w:val="single" w:sz="4" w:space="0" w:color="auto"/>
              <w:left w:val="single" w:sz="4" w:space="0" w:color="auto"/>
              <w:bottom w:val="single" w:sz="4" w:space="0" w:color="auto"/>
            </w:tcBorders>
          </w:tcPr>
          <w:p w14:paraId="07F7F0B8"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4DDA7FF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526CC8C7"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325F5927"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0EEC055D"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0F966C3F"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3"/>
            <w:tcBorders>
              <w:top w:val="single" w:sz="4" w:space="0" w:color="auto"/>
              <w:left w:val="single" w:sz="4" w:space="0" w:color="auto"/>
              <w:bottom w:val="single" w:sz="4" w:space="0" w:color="auto"/>
            </w:tcBorders>
          </w:tcPr>
          <w:p w14:paraId="18C36DDA"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1C5A0A2E"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2"/>
            <w:tcBorders>
              <w:top w:val="single" w:sz="4" w:space="0" w:color="auto"/>
              <w:left w:val="single" w:sz="4" w:space="0" w:color="auto"/>
              <w:bottom w:val="single" w:sz="4" w:space="0" w:color="auto"/>
            </w:tcBorders>
          </w:tcPr>
          <w:p w14:paraId="45455336"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0F9629EB" w14:textId="77777777" w:rsidR="00D367AB" w:rsidRDefault="00D367AB" w:rsidP="00565D45">
            <w:pPr>
              <w:jc w:val="both"/>
              <w:rPr>
                <w:rFonts w:ascii="Times New Roman" w:eastAsia="Times New Roman" w:hAnsi="Times New Roman" w:cs="Times New Roman"/>
                <w:noProof/>
                <w:sz w:val="24"/>
                <w:szCs w:val="24"/>
                <w:lang w:eastAsia="lv-LV"/>
              </w:rPr>
            </w:pPr>
          </w:p>
        </w:tc>
        <w:tc>
          <w:tcPr>
            <w:tcW w:w="211" w:type="pct"/>
            <w:gridSpan w:val="2"/>
            <w:tcBorders>
              <w:left w:val="single" w:sz="4" w:space="0" w:color="auto"/>
            </w:tcBorders>
          </w:tcPr>
          <w:p w14:paraId="0ED2D40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2"/>
            <w:tcBorders>
              <w:top w:val="single" w:sz="4" w:space="0" w:color="auto"/>
              <w:left w:val="single" w:sz="4" w:space="0" w:color="auto"/>
              <w:bottom w:val="single" w:sz="4" w:space="0" w:color="auto"/>
            </w:tcBorders>
          </w:tcPr>
          <w:p w14:paraId="491D8243"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0C1B1D2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3"/>
            <w:tcBorders>
              <w:top w:val="single" w:sz="4" w:space="0" w:color="auto"/>
              <w:left w:val="single" w:sz="4" w:space="0" w:color="auto"/>
              <w:bottom w:val="single" w:sz="4" w:space="0" w:color="auto"/>
            </w:tcBorders>
          </w:tcPr>
          <w:p w14:paraId="07395E3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3"/>
            <w:tcBorders>
              <w:top w:val="single" w:sz="4" w:space="0" w:color="auto"/>
              <w:left w:val="single" w:sz="4" w:space="0" w:color="auto"/>
              <w:bottom w:val="single" w:sz="4" w:space="0" w:color="auto"/>
            </w:tcBorders>
          </w:tcPr>
          <w:p w14:paraId="3EDF6A86"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1C065FAA"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3B90AD16"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tcBorders>
              <w:left w:val="single" w:sz="4" w:space="0" w:color="auto"/>
            </w:tcBorders>
          </w:tcPr>
          <w:p w14:paraId="384D04E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w:t>
            </w:r>
          </w:p>
        </w:tc>
        <w:tc>
          <w:tcPr>
            <w:tcW w:w="209" w:type="pct"/>
            <w:tcBorders>
              <w:top w:val="single" w:sz="4" w:space="0" w:color="auto"/>
              <w:left w:val="single" w:sz="4" w:space="0" w:color="auto"/>
              <w:bottom w:val="single" w:sz="4" w:space="0" w:color="auto"/>
            </w:tcBorders>
          </w:tcPr>
          <w:p w14:paraId="7DC1D89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109E644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tcBorders>
              <w:top w:val="single" w:sz="4" w:space="0" w:color="auto"/>
              <w:left w:val="single" w:sz="4" w:space="0" w:color="auto"/>
              <w:bottom w:val="single" w:sz="4" w:space="0" w:color="auto"/>
            </w:tcBorders>
          </w:tcPr>
          <w:p w14:paraId="2778FE56"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67C1F238" w14:textId="77777777" w:rsidR="00D367AB" w:rsidRDefault="00D367AB" w:rsidP="00565D45">
            <w:pPr>
              <w:jc w:val="both"/>
              <w:rPr>
                <w:rFonts w:ascii="Times New Roman" w:eastAsia="Times New Roman" w:hAnsi="Times New Roman" w:cs="Times New Roman"/>
                <w:noProof/>
                <w:sz w:val="24"/>
                <w:szCs w:val="24"/>
                <w:lang w:eastAsia="lv-LV"/>
              </w:rPr>
            </w:pPr>
          </w:p>
        </w:tc>
        <w:tc>
          <w:tcPr>
            <w:tcW w:w="199" w:type="pct"/>
            <w:tcBorders>
              <w:top w:val="single" w:sz="4" w:space="0" w:color="auto"/>
              <w:left w:val="single" w:sz="4" w:space="0" w:color="auto"/>
              <w:bottom w:val="single" w:sz="4" w:space="0" w:color="auto"/>
              <w:right w:val="single" w:sz="4" w:space="0" w:color="auto"/>
            </w:tcBorders>
          </w:tcPr>
          <w:p w14:paraId="16764B67"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6B8FBD1" w14:textId="77777777" w:rsidTr="00565D45">
        <w:tc>
          <w:tcPr>
            <w:tcW w:w="5000" w:type="pct"/>
            <w:gridSpan w:val="43"/>
            <w:tcBorders>
              <w:bottom w:val="single" w:sz="4" w:space="0" w:color="auto"/>
            </w:tcBorders>
          </w:tcPr>
          <w:p w14:paraId="0F9C3564"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(registration No. in the Enterprise Register/for a natural person – personal identity number)</w:t>
            </w:r>
          </w:p>
        </w:tc>
      </w:tr>
      <w:tr w:rsidR="00D367AB" w14:paraId="18F2829F"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31A16D80"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0395DE04" w14:textId="77777777" w:rsidTr="00565D45">
        <w:tc>
          <w:tcPr>
            <w:tcW w:w="5000" w:type="pct"/>
            <w:gridSpan w:val="43"/>
            <w:tcBorders>
              <w:top w:val="single" w:sz="4" w:space="0" w:color="auto"/>
              <w:bottom w:val="single" w:sz="4" w:space="0" w:color="auto"/>
            </w:tcBorders>
          </w:tcPr>
          <w:p w14:paraId="2A89CD4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(registered office/for a natural person – the declared place of residence)</w:t>
            </w:r>
          </w:p>
        </w:tc>
      </w:tr>
      <w:tr w:rsidR="00D367AB" w14:paraId="7E1B1A6F"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2772E72B"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4592BA6A" w14:textId="77777777" w:rsidTr="00565D45">
        <w:tc>
          <w:tcPr>
            <w:tcW w:w="5000" w:type="pct"/>
            <w:gridSpan w:val="43"/>
            <w:tcBorders>
              <w:top w:val="single" w:sz="4" w:space="0" w:color="auto"/>
            </w:tcBorders>
          </w:tcPr>
          <w:p w14:paraId="70D20EE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(address of the actual location)</w:t>
            </w:r>
          </w:p>
        </w:tc>
      </w:tr>
      <w:tr w:rsidR="00D367AB" w14:paraId="0D7148EC" w14:textId="77777777" w:rsidTr="00565D45">
        <w:tc>
          <w:tcPr>
            <w:tcW w:w="181" w:type="pct"/>
            <w:tcBorders>
              <w:top w:val="single" w:sz="4" w:space="0" w:color="auto"/>
              <w:left w:val="single" w:sz="4" w:space="0" w:color="auto"/>
              <w:bottom w:val="single" w:sz="4" w:space="0" w:color="auto"/>
              <w:right w:val="single" w:sz="4" w:space="0" w:color="auto"/>
            </w:tcBorders>
          </w:tcPr>
          <w:p w14:paraId="29065026"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723D7AE6"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BA0B32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1F04D04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6B72516"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0B16890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A9452D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273B1F3B"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tcBorders>
              <w:left w:val="single" w:sz="4" w:space="0" w:color="auto"/>
              <w:right w:val="single" w:sz="4" w:space="0" w:color="auto"/>
            </w:tcBorders>
          </w:tcPr>
          <w:p w14:paraId="2229F087"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DFD399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3696574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40A006D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5632D565"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731707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3EB53B5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49B30B1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tcBorders>
              <w:top w:val="single" w:sz="4" w:space="0" w:color="auto"/>
              <w:left w:val="single" w:sz="4" w:space="0" w:color="auto"/>
              <w:bottom w:val="single" w:sz="4" w:space="0" w:color="auto"/>
              <w:right w:val="single" w:sz="4" w:space="0" w:color="auto"/>
            </w:tcBorders>
          </w:tcPr>
          <w:p w14:paraId="74BC726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left w:val="single" w:sz="4" w:space="0" w:color="auto"/>
              <w:right w:val="single" w:sz="4" w:space="0" w:color="auto"/>
            </w:tcBorders>
          </w:tcPr>
          <w:p w14:paraId="7C7EA4F9" w14:textId="77777777" w:rsidR="00D367AB" w:rsidRDefault="00D367AB" w:rsidP="00565D45">
            <w:pPr>
              <w:jc w:val="both"/>
              <w:rPr>
                <w:rFonts w:ascii="Times New Roman" w:eastAsia="Times New Roman" w:hAnsi="Times New Roman" w:cs="Times New Roman"/>
                <w:noProof/>
                <w:sz w:val="24"/>
                <w:szCs w:val="24"/>
                <w:lang w:eastAsia="lv-LV"/>
              </w:rPr>
            </w:pPr>
          </w:p>
        </w:tc>
        <w:tc>
          <w:tcPr>
            <w:tcW w:w="1698" w:type="pct"/>
            <w:gridSpan w:val="10"/>
            <w:tcBorders>
              <w:top w:val="single" w:sz="4" w:space="0" w:color="auto"/>
              <w:left w:val="single" w:sz="4" w:space="0" w:color="auto"/>
              <w:bottom w:val="single" w:sz="4" w:space="0" w:color="auto"/>
              <w:right w:val="single" w:sz="4" w:space="0" w:color="auto"/>
            </w:tcBorders>
          </w:tcPr>
          <w:p w14:paraId="218BDB85"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018DB640" w14:textId="77777777" w:rsidTr="00565D45">
        <w:tc>
          <w:tcPr>
            <w:tcW w:w="1669" w:type="pct"/>
            <w:gridSpan w:val="17"/>
          </w:tcPr>
          <w:p w14:paraId="4E0743C6"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(telephone number)</w:t>
            </w:r>
          </w:p>
        </w:tc>
        <w:tc>
          <w:tcPr>
            <w:tcW w:w="1666" w:type="pct"/>
            <w:gridSpan w:val="17"/>
          </w:tcPr>
          <w:p w14:paraId="07BFEC0F"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(fax number)</w:t>
            </w:r>
          </w:p>
        </w:tc>
        <w:tc>
          <w:tcPr>
            <w:tcW w:w="1665" w:type="pct"/>
            <w:gridSpan w:val="9"/>
            <w:tcBorders>
              <w:top w:val="single" w:sz="4" w:space="0" w:color="auto"/>
            </w:tcBorders>
          </w:tcPr>
          <w:p w14:paraId="68CFA8DB"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(official electronic address, if its account is activated, or electronic mail address)</w:t>
            </w:r>
          </w:p>
        </w:tc>
      </w:tr>
    </w:tbl>
    <w:p w14:paraId="34955CD0" w14:textId="77777777" w:rsidR="00D367AB" w:rsidRDefault="00D367AB" w:rsidP="00D367AB">
      <w:pPr>
        <w:spacing w:after="0" w:line="240" w:lineRule="auto"/>
        <w:jc w:val="both"/>
        <w:rPr>
          <w:rFonts w:ascii="Times New Roman" w:eastAsia="Times New Roman" w:hAnsi="Times New Roman" w:cs="Times New Roman"/>
          <w:b/>
          <w:bCs/>
          <w:noProof/>
          <w:sz w:val="24"/>
          <w:szCs w:val="24"/>
          <w:lang w:eastAsia="lv-LV"/>
        </w:rPr>
      </w:pPr>
    </w:p>
    <w:p w14:paraId="61166DCE" w14:textId="77777777" w:rsidR="00D367AB" w:rsidRPr="00CD0D42"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Representative of a feed business</w:t>
      </w:r>
    </w:p>
    <w:p w14:paraId="347F5FCD"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28"/>
        <w:gridCol w:w="24"/>
        <w:gridCol w:w="56"/>
        <w:gridCol w:w="252"/>
        <w:gridCol w:w="47"/>
        <w:gridCol w:w="112"/>
        <w:gridCol w:w="172"/>
        <w:gridCol w:w="71"/>
        <w:gridCol w:w="169"/>
        <w:gridCol w:w="92"/>
        <w:gridCol w:w="94"/>
        <w:gridCol w:w="225"/>
        <w:gridCol w:w="13"/>
        <w:gridCol w:w="118"/>
        <w:gridCol w:w="214"/>
        <w:gridCol w:w="67"/>
        <w:gridCol w:w="74"/>
        <w:gridCol w:w="190"/>
        <w:gridCol w:w="147"/>
        <w:gridCol w:w="18"/>
        <w:gridCol w:w="167"/>
        <w:gridCol w:w="189"/>
        <w:gridCol w:w="38"/>
        <w:gridCol w:w="105"/>
        <w:gridCol w:w="40"/>
        <w:gridCol w:w="172"/>
        <w:gridCol w:w="94"/>
        <w:gridCol w:w="25"/>
        <w:gridCol w:w="236"/>
        <w:gridCol w:w="96"/>
        <w:gridCol w:w="54"/>
        <w:gridCol w:w="205"/>
        <w:gridCol w:w="73"/>
        <w:gridCol w:w="134"/>
        <w:gridCol w:w="149"/>
        <w:gridCol w:w="49"/>
        <w:gridCol w:w="223"/>
        <w:gridCol w:w="109"/>
        <w:gridCol w:w="332"/>
        <w:gridCol w:w="332"/>
        <w:gridCol w:w="332"/>
        <w:gridCol w:w="332"/>
        <w:gridCol w:w="76"/>
        <w:gridCol w:w="3021"/>
      </w:tblGrid>
      <w:tr w:rsidR="00D367AB" w14:paraId="2DB1D938" w14:textId="77777777" w:rsidTr="00565D45">
        <w:tc>
          <w:tcPr>
            <w:tcW w:w="194" w:type="pct"/>
            <w:gridSpan w:val="2"/>
            <w:tcBorders>
              <w:bottom w:val="single" w:sz="4" w:space="0" w:color="auto"/>
            </w:tcBorders>
          </w:tcPr>
          <w:p w14:paraId="158B031B"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1102EF2A"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389DD542"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1A0B04E5"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33C77658"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0613EDCE"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top w:val="nil"/>
              <w:bottom w:val="nil"/>
            </w:tcBorders>
          </w:tcPr>
          <w:p w14:paraId="4596B786" w14:textId="77777777" w:rsidR="00D367AB" w:rsidRPr="00DE2C63" w:rsidRDefault="00D367AB" w:rsidP="00565D45">
            <w:pPr>
              <w:jc w:val="center"/>
              <w:rPr>
                <w:noProof/>
              </w:rPr>
            </w:pPr>
            <w:r>
              <w:t>–</w:t>
            </w:r>
          </w:p>
        </w:tc>
        <w:tc>
          <w:tcPr>
            <w:tcW w:w="196" w:type="pct"/>
            <w:gridSpan w:val="2"/>
            <w:tcBorders>
              <w:bottom w:val="single" w:sz="4" w:space="0" w:color="auto"/>
            </w:tcBorders>
          </w:tcPr>
          <w:p w14:paraId="420B78A8"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4"/>
            <w:tcBorders>
              <w:bottom w:val="single" w:sz="4" w:space="0" w:color="auto"/>
            </w:tcBorders>
          </w:tcPr>
          <w:p w14:paraId="4D208ADD"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747C2536"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59AC7C28"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4923E7F7" w14:textId="77777777" w:rsidR="00D367AB" w:rsidRDefault="00D367AB" w:rsidP="00565D45">
            <w:pPr>
              <w:jc w:val="both"/>
              <w:rPr>
                <w:rFonts w:ascii="Times New Roman" w:eastAsia="Times New Roman" w:hAnsi="Times New Roman" w:cs="Times New Roman"/>
                <w:noProof/>
                <w:sz w:val="24"/>
                <w:szCs w:val="24"/>
                <w:lang w:eastAsia="lv-LV"/>
              </w:rPr>
            </w:pPr>
          </w:p>
        </w:tc>
        <w:tc>
          <w:tcPr>
            <w:tcW w:w="2649" w:type="pct"/>
            <w:gridSpan w:val="9"/>
            <w:tcBorders>
              <w:top w:val="nil"/>
              <w:bottom w:val="nil"/>
              <w:right w:val="nil"/>
            </w:tcBorders>
          </w:tcPr>
          <w:p w14:paraId="0186DBFB"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BC3EC9C" w14:textId="77777777" w:rsidTr="00565D45">
        <w:tc>
          <w:tcPr>
            <w:tcW w:w="2500" w:type="pct"/>
            <w:gridSpan w:val="37"/>
            <w:tcBorders>
              <w:top w:val="nil"/>
              <w:left w:val="nil"/>
              <w:bottom w:val="single" w:sz="4" w:space="0" w:color="auto"/>
              <w:right w:val="nil"/>
            </w:tcBorders>
          </w:tcPr>
          <w:p w14:paraId="1AE6F331"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(personal identity number)</w:t>
            </w:r>
          </w:p>
        </w:tc>
        <w:tc>
          <w:tcPr>
            <w:tcW w:w="2500" w:type="pct"/>
            <w:gridSpan w:val="7"/>
            <w:tcBorders>
              <w:top w:val="nil"/>
              <w:left w:val="nil"/>
              <w:bottom w:val="single" w:sz="4" w:space="0" w:color="auto"/>
              <w:right w:val="nil"/>
            </w:tcBorders>
          </w:tcPr>
          <w:p w14:paraId="290C6679"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210DBDAC" w14:textId="77777777" w:rsidTr="00565D45">
        <w:tc>
          <w:tcPr>
            <w:tcW w:w="5000" w:type="pct"/>
            <w:gridSpan w:val="44"/>
            <w:tcBorders>
              <w:top w:val="single" w:sz="4" w:space="0" w:color="auto"/>
              <w:left w:val="single" w:sz="4" w:space="0" w:color="auto"/>
              <w:bottom w:val="single" w:sz="4" w:space="0" w:color="auto"/>
              <w:right w:val="single" w:sz="4" w:space="0" w:color="auto"/>
            </w:tcBorders>
          </w:tcPr>
          <w:p w14:paraId="06590B28"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4C3CE8F7" w14:textId="77777777" w:rsidTr="00565D45">
        <w:tc>
          <w:tcPr>
            <w:tcW w:w="5000" w:type="pct"/>
            <w:gridSpan w:val="44"/>
            <w:tcBorders>
              <w:top w:val="single" w:sz="4" w:space="0" w:color="auto"/>
              <w:left w:val="nil"/>
              <w:bottom w:val="single" w:sz="4" w:space="0" w:color="auto"/>
              <w:right w:val="nil"/>
            </w:tcBorders>
          </w:tcPr>
          <w:p w14:paraId="2732358B"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(given name, surname)</w:t>
            </w:r>
          </w:p>
        </w:tc>
      </w:tr>
      <w:tr w:rsidR="00D367AB" w14:paraId="5027CCB1" w14:textId="77777777" w:rsidTr="00565D45">
        <w:tc>
          <w:tcPr>
            <w:tcW w:w="5000" w:type="pct"/>
            <w:gridSpan w:val="44"/>
            <w:tcBorders>
              <w:top w:val="single" w:sz="4" w:space="0" w:color="auto"/>
              <w:left w:val="single" w:sz="4" w:space="0" w:color="auto"/>
              <w:bottom w:val="single" w:sz="4" w:space="0" w:color="auto"/>
              <w:right w:val="single" w:sz="4" w:space="0" w:color="auto"/>
            </w:tcBorders>
          </w:tcPr>
          <w:p w14:paraId="57C232E8"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4B7CB8B" w14:textId="77777777" w:rsidTr="00565D45">
        <w:tc>
          <w:tcPr>
            <w:tcW w:w="5000" w:type="pct"/>
            <w:gridSpan w:val="44"/>
            <w:tcBorders>
              <w:top w:val="single" w:sz="4" w:space="0" w:color="auto"/>
              <w:left w:val="nil"/>
              <w:bottom w:val="nil"/>
              <w:right w:val="nil"/>
            </w:tcBorders>
          </w:tcPr>
          <w:p w14:paraId="21E4770C"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(address of the declared place of residence)</w:t>
            </w:r>
          </w:p>
        </w:tc>
      </w:tr>
      <w:tr w:rsidR="00D367AB" w14:paraId="1BF31CCE" w14:textId="77777777" w:rsidTr="00565D45">
        <w:tc>
          <w:tcPr>
            <w:tcW w:w="181" w:type="pct"/>
            <w:tcBorders>
              <w:top w:val="single" w:sz="4" w:space="0" w:color="auto"/>
              <w:left w:val="single" w:sz="4" w:space="0" w:color="auto"/>
              <w:bottom w:val="single" w:sz="4" w:space="0" w:color="auto"/>
              <w:right w:val="single" w:sz="4" w:space="0" w:color="auto"/>
            </w:tcBorders>
          </w:tcPr>
          <w:p w14:paraId="2A087893"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22067A8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6D96EEFF"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525B8CB2"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1D315D69"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09D94955"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6FDF0097"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5926A255"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nil"/>
              <w:left w:val="single" w:sz="4" w:space="0" w:color="auto"/>
              <w:bottom w:val="nil"/>
              <w:right w:val="single" w:sz="4" w:space="0" w:color="auto"/>
            </w:tcBorders>
          </w:tcPr>
          <w:p w14:paraId="3A2E6BE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4"/>
            <w:tcBorders>
              <w:top w:val="single" w:sz="4" w:space="0" w:color="auto"/>
              <w:left w:val="single" w:sz="4" w:space="0" w:color="auto"/>
              <w:bottom w:val="single" w:sz="4" w:space="0" w:color="auto"/>
              <w:right w:val="single" w:sz="4" w:space="0" w:color="auto"/>
            </w:tcBorders>
          </w:tcPr>
          <w:p w14:paraId="21EF1CCB"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6D306C56"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75B92237"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5A62854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0A0B56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005C603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72E3634F"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1865C54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nil"/>
              <w:left w:val="single" w:sz="4" w:space="0" w:color="auto"/>
              <w:bottom w:val="nil"/>
              <w:right w:val="single" w:sz="4" w:space="0" w:color="auto"/>
            </w:tcBorders>
          </w:tcPr>
          <w:p w14:paraId="134E65DA" w14:textId="77777777" w:rsidR="00D367AB" w:rsidRDefault="00D367AB" w:rsidP="00565D45">
            <w:pPr>
              <w:jc w:val="both"/>
              <w:rPr>
                <w:rFonts w:ascii="Times New Roman" w:eastAsia="Times New Roman" w:hAnsi="Times New Roman" w:cs="Times New Roman"/>
                <w:noProof/>
                <w:sz w:val="24"/>
                <w:szCs w:val="24"/>
                <w:lang w:eastAsia="lv-LV"/>
              </w:rPr>
            </w:pPr>
          </w:p>
        </w:tc>
        <w:tc>
          <w:tcPr>
            <w:tcW w:w="1707" w:type="pct"/>
            <w:gridSpan w:val="2"/>
            <w:tcBorders>
              <w:top w:val="single" w:sz="4" w:space="0" w:color="auto"/>
              <w:left w:val="single" w:sz="4" w:space="0" w:color="auto"/>
              <w:bottom w:val="single" w:sz="4" w:space="0" w:color="auto"/>
              <w:right w:val="single" w:sz="4" w:space="0" w:color="auto"/>
            </w:tcBorders>
          </w:tcPr>
          <w:p w14:paraId="41A617FD"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4ED9C9DA" w14:textId="77777777" w:rsidTr="00565D45">
        <w:tc>
          <w:tcPr>
            <w:tcW w:w="1667" w:type="pct"/>
            <w:gridSpan w:val="25"/>
            <w:tcBorders>
              <w:top w:val="nil"/>
              <w:left w:val="nil"/>
              <w:bottom w:val="nil"/>
              <w:right w:val="nil"/>
            </w:tcBorders>
          </w:tcPr>
          <w:p w14:paraId="58A4C0C8"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(telephone number)</w:t>
            </w:r>
          </w:p>
        </w:tc>
        <w:tc>
          <w:tcPr>
            <w:tcW w:w="1667" w:type="pct"/>
            <w:gridSpan w:val="18"/>
            <w:tcBorders>
              <w:top w:val="nil"/>
              <w:left w:val="nil"/>
              <w:bottom w:val="nil"/>
              <w:right w:val="nil"/>
            </w:tcBorders>
          </w:tcPr>
          <w:p w14:paraId="4384B07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(fax number)</w:t>
            </w:r>
          </w:p>
        </w:tc>
        <w:tc>
          <w:tcPr>
            <w:tcW w:w="1666" w:type="pct"/>
            <w:tcBorders>
              <w:top w:val="nil"/>
              <w:left w:val="nil"/>
              <w:bottom w:val="nil"/>
              <w:right w:val="nil"/>
            </w:tcBorders>
          </w:tcPr>
          <w:p w14:paraId="5472B014"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(official electronic address, if its account is activated, or electronic mail address)</w:t>
            </w:r>
          </w:p>
        </w:tc>
      </w:tr>
      <w:tr w:rsidR="00D367AB" w14:paraId="5D8560A7" w14:textId="77777777" w:rsidTr="00565D45">
        <w:tc>
          <w:tcPr>
            <w:tcW w:w="225" w:type="pct"/>
            <w:gridSpan w:val="3"/>
            <w:tcBorders>
              <w:top w:val="single" w:sz="4" w:space="0" w:color="auto"/>
              <w:left w:val="single" w:sz="4" w:space="0" w:color="auto"/>
              <w:bottom w:val="single" w:sz="4" w:space="0" w:color="auto"/>
              <w:right w:val="single" w:sz="4" w:space="0" w:color="auto"/>
            </w:tcBorders>
          </w:tcPr>
          <w:p w14:paraId="1421A131"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3"/>
            <w:tcBorders>
              <w:top w:val="single" w:sz="4" w:space="0" w:color="auto"/>
              <w:left w:val="single" w:sz="4" w:space="0" w:color="auto"/>
              <w:bottom w:val="single" w:sz="4" w:space="0" w:color="auto"/>
              <w:right w:val="single" w:sz="4" w:space="0" w:color="auto"/>
            </w:tcBorders>
          </w:tcPr>
          <w:p w14:paraId="693184FA"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3"/>
            <w:tcBorders>
              <w:top w:val="nil"/>
              <w:left w:val="single" w:sz="4" w:space="0" w:color="auto"/>
              <w:bottom w:val="nil"/>
              <w:right w:val="single" w:sz="4" w:space="0" w:color="auto"/>
            </w:tcBorders>
          </w:tcPr>
          <w:p w14:paraId="2BC76328" w14:textId="77777777" w:rsidR="00D367AB" w:rsidRDefault="00D367AB" w:rsidP="00DB2108">
            <w:pPr>
              <w:jc w:val="both"/>
              <w:rPr>
                <w:rFonts w:ascii="Times New Roman" w:eastAsia="Times New Roman" w:hAnsi="Times New Roman" w:cs="Times New Roman"/>
                <w:noProof/>
                <w:sz w:val="24"/>
                <w:szCs w:val="24"/>
              </w:rPr>
            </w:pPr>
            <w:r>
              <w:rPr>
                <w:rFonts w:ascii="Times New Roman" w:hAnsi="Times New Roman"/>
                <w:sz w:val="24"/>
              </w:rPr>
              <w:t>.</w:t>
            </w:r>
          </w:p>
        </w:tc>
        <w:tc>
          <w:tcPr>
            <w:tcW w:w="227" w:type="pct"/>
            <w:gridSpan w:val="3"/>
            <w:tcBorders>
              <w:top w:val="single" w:sz="4" w:space="0" w:color="auto"/>
              <w:left w:val="single" w:sz="4" w:space="0" w:color="auto"/>
              <w:bottom w:val="single" w:sz="4" w:space="0" w:color="auto"/>
              <w:right w:val="single" w:sz="4" w:space="0" w:color="auto"/>
            </w:tcBorders>
          </w:tcPr>
          <w:p w14:paraId="1B33C46F"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4"/>
            <w:tcBorders>
              <w:top w:val="single" w:sz="4" w:space="0" w:color="auto"/>
              <w:left w:val="single" w:sz="4" w:space="0" w:color="auto"/>
              <w:bottom w:val="single" w:sz="4" w:space="0" w:color="auto"/>
              <w:right w:val="single" w:sz="4" w:space="0" w:color="auto"/>
            </w:tcBorders>
          </w:tcPr>
          <w:p w14:paraId="2C039411"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3"/>
            <w:tcBorders>
              <w:top w:val="nil"/>
              <w:left w:val="single" w:sz="4" w:space="0" w:color="auto"/>
              <w:bottom w:val="nil"/>
              <w:right w:val="single" w:sz="4" w:space="0" w:color="auto"/>
            </w:tcBorders>
          </w:tcPr>
          <w:p w14:paraId="20541D6E" w14:textId="77777777" w:rsidR="00D367AB" w:rsidRDefault="00D367AB" w:rsidP="00DB2108">
            <w:pPr>
              <w:jc w:val="both"/>
              <w:rPr>
                <w:rFonts w:ascii="Times New Roman" w:eastAsia="Times New Roman" w:hAnsi="Times New Roman" w:cs="Times New Roman"/>
                <w:noProof/>
                <w:sz w:val="24"/>
                <w:szCs w:val="24"/>
              </w:rPr>
            </w:pPr>
            <w:r>
              <w:rPr>
                <w:rFonts w:ascii="Times New Roman" w:hAnsi="Times New Roman"/>
                <w:sz w:val="24"/>
              </w:rPr>
              <w:t>.</w:t>
            </w:r>
          </w:p>
        </w:tc>
        <w:tc>
          <w:tcPr>
            <w:tcW w:w="227" w:type="pct"/>
            <w:gridSpan w:val="4"/>
            <w:tcBorders>
              <w:top w:val="single" w:sz="4" w:space="0" w:color="auto"/>
              <w:left w:val="single" w:sz="4" w:space="0" w:color="auto"/>
              <w:bottom w:val="single" w:sz="4" w:space="0" w:color="auto"/>
              <w:right w:val="single" w:sz="4" w:space="0" w:color="auto"/>
            </w:tcBorders>
          </w:tcPr>
          <w:p w14:paraId="55F9C2DA"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4"/>
            <w:tcBorders>
              <w:top w:val="single" w:sz="4" w:space="0" w:color="auto"/>
              <w:left w:val="single" w:sz="4" w:space="0" w:color="auto"/>
              <w:bottom w:val="single" w:sz="4" w:space="0" w:color="auto"/>
              <w:right w:val="single" w:sz="4" w:space="0" w:color="auto"/>
            </w:tcBorders>
          </w:tcPr>
          <w:p w14:paraId="69B50061"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4"/>
            <w:tcBorders>
              <w:top w:val="single" w:sz="4" w:space="0" w:color="auto"/>
              <w:left w:val="single" w:sz="4" w:space="0" w:color="auto"/>
              <w:bottom w:val="single" w:sz="4" w:space="0" w:color="auto"/>
              <w:right w:val="single" w:sz="4" w:space="0" w:color="auto"/>
            </w:tcBorders>
          </w:tcPr>
          <w:p w14:paraId="5FDC8B9D" w14:textId="77777777" w:rsidR="00D367AB" w:rsidRDefault="00D367AB" w:rsidP="00565D45">
            <w:pPr>
              <w:jc w:val="both"/>
              <w:rPr>
                <w:rFonts w:ascii="Times New Roman" w:eastAsia="Times New Roman" w:hAnsi="Times New Roman" w:cs="Times New Roman"/>
                <w:noProof/>
                <w:sz w:val="24"/>
                <w:szCs w:val="24"/>
                <w:lang w:eastAsia="lv-LV"/>
              </w:rPr>
            </w:pPr>
          </w:p>
        </w:tc>
        <w:tc>
          <w:tcPr>
            <w:tcW w:w="227" w:type="pct"/>
            <w:gridSpan w:val="3"/>
            <w:tcBorders>
              <w:top w:val="single" w:sz="4" w:space="0" w:color="auto"/>
              <w:left w:val="single" w:sz="4" w:space="0" w:color="auto"/>
              <w:bottom w:val="single" w:sz="4" w:space="0" w:color="auto"/>
              <w:right w:val="single" w:sz="4" w:space="0" w:color="auto"/>
            </w:tcBorders>
          </w:tcPr>
          <w:p w14:paraId="2AE4E1F9" w14:textId="77777777" w:rsidR="00D367AB" w:rsidRDefault="00D367AB" w:rsidP="00565D45">
            <w:pPr>
              <w:jc w:val="both"/>
              <w:rPr>
                <w:rFonts w:ascii="Times New Roman" w:eastAsia="Times New Roman" w:hAnsi="Times New Roman" w:cs="Times New Roman"/>
                <w:noProof/>
                <w:sz w:val="24"/>
                <w:szCs w:val="24"/>
                <w:lang w:eastAsia="lv-LV"/>
              </w:rPr>
            </w:pPr>
          </w:p>
        </w:tc>
        <w:tc>
          <w:tcPr>
            <w:tcW w:w="231" w:type="pct"/>
            <w:gridSpan w:val="3"/>
            <w:tcBorders>
              <w:top w:val="nil"/>
              <w:left w:val="single" w:sz="4" w:space="0" w:color="auto"/>
              <w:bottom w:val="nil"/>
              <w:right w:val="single" w:sz="4" w:space="0" w:color="auto"/>
            </w:tcBorders>
          </w:tcPr>
          <w:p w14:paraId="29BDE26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w:t>
            </w:r>
          </w:p>
        </w:tc>
        <w:tc>
          <w:tcPr>
            <w:tcW w:w="2500" w:type="pct"/>
            <w:gridSpan w:val="7"/>
            <w:tcBorders>
              <w:top w:val="single" w:sz="4" w:space="0" w:color="auto"/>
              <w:left w:val="single" w:sz="4" w:space="0" w:color="auto"/>
              <w:bottom w:val="single" w:sz="4" w:space="0" w:color="auto"/>
              <w:right w:val="single" w:sz="4" w:space="0" w:color="auto"/>
            </w:tcBorders>
          </w:tcPr>
          <w:p w14:paraId="74A448AF"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17B7E973" w14:textId="77777777" w:rsidTr="00565D45">
        <w:tc>
          <w:tcPr>
            <w:tcW w:w="2500" w:type="pct"/>
            <w:gridSpan w:val="37"/>
            <w:tcBorders>
              <w:top w:val="nil"/>
              <w:left w:val="nil"/>
              <w:bottom w:val="nil"/>
              <w:right w:val="nil"/>
            </w:tcBorders>
          </w:tcPr>
          <w:p w14:paraId="60D9C2E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(date)</w:t>
            </w:r>
          </w:p>
        </w:tc>
        <w:tc>
          <w:tcPr>
            <w:tcW w:w="2500" w:type="pct"/>
            <w:gridSpan w:val="7"/>
            <w:tcBorders>
              <w:top w:val="nil"/>
              <w:left w:val="nil"/>
              <w:bottom w:val="nil"/>
              <w:right w:val="nil"/>
            </w:tcBorders>
          </w:tcPr>
          <w:p w14:paraId="1D1708C3"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058394A2"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23E9B2A4" w14:textId="77777777" w:rsidR="00D367AB" w:rsidRDefault="00D367AB" w:rsidP="00A92A05">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3. Registration of the application</w:t>
      </w:r>
      <w:r>
        <w:rPr>
          <w:rFonts w:ascii="Times New Roman" w:hAnsi="Times New Roman"/>
          <w:sz w:val="24"/>
        </w:rPr>
        <w:t xml:space="preserve"> (shall be filled out by the representative of the State agency “Agricultural Data Centre”)</w:t>
      </w:r>
    </w:p>
    <w:p w14:paraId="5777025C" w14:textId="77777777" w:rsidR="00D367AB" w:rsidRDefault="00D367AB" w:rsidP="00A92A05">
      <w:pPr>
        <w:keepNext/>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020"/>
        <w:gridCol w:w="1250"/>
        <w:gridCol w:w="685"/>
        <w:gridCol w:w="685"/>
        <w:gridCol w:w="399"/>
        <w:gridCol w:w="286"/>
        <w:gridCol w:w="685"/>
        <w:gridCol w:w="685"/>
        <w:gridCol w:w="685"/>
        <w:gridCol w:w="681"/>
      </w:tblGrid>
      <w:tr w:rsidR="00D367AB" w14:paraId="574E1370" w14:textId="77777777" w:rsidTr="00565D45">
        <w:tc>
          <w:tcPr>
            <w:tcW w:w="1666" w:type="pct"/>
            <w:tcBorders>
              <w:bottom w:val="single" w:sz="4" w:space="0" w:color="auto"/>
            </w:tcBorders>
          </w:tcPr>
          <w:p w14:paraId="0BA279E3" w14:textId="77777777" w:rsidR="00D367AB" w:rsidRDefault="00D367AB" w:rsidP="00A92A05">
            <w:pPr>
              <w:keepNext/>
              <w:jc w:val="both"/>
              <w:rPr>
                <w:rFonts w:ascii="Times New Roman" w:eastAsia="Times New Roman" w:hAnsi="Times New Roman" w:cs="Times New Roman"/>
                <w:noProof/>
                <w:sz w:val="24"/>
                <w:szCs w:val="24"/>
                <w:lang w:eastAsia="lv-LV"/>
              </w:rPr>
            </w:pPr>
          </w:p>
        </w:tc>
        <w:tc>
          <w:tcPr>
            <w:tcW w:w="1666" w:type="pct"/>
            <w:gridSpan w:val="4"/>
            <w:tcBorders>
              <w:bottom w:val="single" w:sz="4" w:space="0" w:color="auto"/>
            </w:tcBorders>
          </w:tcPr>
          <w:p w14:paraId="732AB39B" w14:textId="77777777" w:rsidR="00D367AB" w:rsidRDefault="00D367AB" w:rsidP="00A92A05">
            <w:pPr>
              <w:keepNext/>
              <w:jc w:val="both"/>
              <w:rPr>
                <w:rFonts w:ascii="Times New Roman" w:eastAsia="Times New Roman" w:hAnsi="Times New Roman" w:cs="Times New Roman"/>
                <w:noProof/>
                <w:sz w:val="24"/>
                <w:szCs w:val="24"/>
                <w:lang w:eastAsia="lv-LV"/>
              </w:rPr>
            </w:pPr>
          </w:p>
        </w:tc>
        <w:tc>
          <w:tcPr>
            <w:tcW w:w="1668" w:type="pct"/>
            <w:gridSpan w:val="5"/>
            <w:tcBorders>
              <w:bottom w:val="single" w:sz="4" w:space="0" w:color="auto"/>
            </w:tcBorders>
          </w:tcPr>
          <w:p w14:paraId="48393FB6" w14:textId="77777777" w:rsidR="00D367AB" w:rsidRDefault="00D367AB" w:rsidP="00A92A05">
            <w:pPr>
              <w:keepNext/>
              <w:jc w:val="both"/>
              <w:rPr>
                <w:rFonts w:ascii="Times New Roman" w:eastAsia="Times New Roman" w:hAnsi="Times New Roman" w:cs="Times New Roman"/>
                <w:noProof/>
                <w:sz w:val="24"/>
                <w:szCs w:val="24"/>
                <w:lang w:eastAsia="lv-LV"/>
              </w:rPr>
            </w:pPr>
          </w:p>
        </w:tc>
      </w:tr>
      <w:tr w:rsidR="00D367AB" w14:paraId="4D8E60E5" w14:textId="77777777" w:rsidTr="00565D45">
        <w:tc>
          <w:tcPr>
            <w:tcW w:w="1666" w:type="pct"/>
            <w:tcBorders>
              <w:top w:val="single" w:sz="4" w:space="0" w:color="auto"/>
              <w:left w:val="nil"/>
              <w:bottom w:val="single" w:sz="4" w:space="0" w:color="auto"/>
              <w:right w:val="nil"/>
            </w:tcBorders>
          </w:tcPr>
          <w:p w14:paraId="694CA639" w14:textId="77777777" w:rsidR="00D367AB" w:rsidRDefault="00D367AB" w:rsidP="00565D45">
            <w:pPr>
              <w:keepNext/>
              <w:jc w:val="center"/>
              <w:rPr>
                <w:rFonts w:ascii="Times New Roman" w:eastAsia="Times New Roman" w:hAnsi="Times New Roman" w:cs="Times New Roman"/>
                <w:noProof/>
                <w:sz w:val="24"/>
                <w:szCs w:val="24"/>
              </w:rPr>
            </w:pPr>
            <w:r>
              <w:rPr>
                <w:rFonts w:ascii="Times New Roman" w:hAnsi="Times New Roman"/>
                <w:sz w:val="24"/>
              </w:rPr>
              <w:t>(date)</w:t>
            </w:r>
          </w:p>
        </w:tc>
        <w:tc>
          <w:tcPr>
            <w:tcW w:w="1666" w:type="pct"/>
            <w:gridSpan w:val="4"/>
            <w:tcBorders>
              <w:top w:val="single" w:sz="4" w:space="0" w:color="auto"/>
              <w:left w:val="nil"/>
              <w:bottom w:val="single" w:sz="4" w:space="0" w:color="auto"/>
              <w:right w:val="nil"/>
            </w:tcBorders>
          </w:tcPr>
          <w:p w14:paraId="3C91C02F" w14:textId="77777777" w:rsidR="00D367AB" w:rsidRDefault="00D367AB" w:rsidP="00565D45">
            <w:pPr>
              <w:keepNext/>
              <w:jc w:val="center"/>
              <w:rPr>
                <w:rFonts w:ascii="Times New Roman" w:eastAsia="Times New Roman" w:hAnsi="Times New Roman" w:cs="Times New Roman"/>
                <w:noProof/>
                <w:sz w:val="24"/>
                <w:szCs w:val="24"/>
              </w:rPr>
            </w:pPr>
            <w:r>
              <w:rPr>
                <w:rFonts w:ascii="Times New Roman" w:hAnsi="Times New Roman"/>
                <w:sz w:val="24"/>
              </w:rPr>
              <w:t>(position/given name, surname)</w:t>
            </w:r>
          </w:p>
        </w:tc>
        <w:tc>
          <w:tcPr>
            <w:tcW w:w="1668" w:type="pct"/>
            <w:gridSpan w:val="5"/>
            <w:tcBorders>
              <w:top w:val="single" w:sz="4" w:space="0" w:color="auto"/>
              <w:left w:val="nil"/>
              <w:bottom w:val="single" w:sz="4" w:space="0" w:color="auto"/>
              <w:right w:val="nil"/>
            </w:tcBorders>
          </w:tcPr>
          <w:p w14:paraId="3E869EFF" w14:textId="77777777" w:rsidR="00D367AB" w:rsidRDefault="00D367AB" w:rsidP="00565D45">
            <w:pPr>
              <w:keepNext/>
              <w:jc w:val="center"/>
              <w:rPr>
                <w:rFonts w:ascii="Times New Roman" w:eastAsia="Times New Roman" w:hAnsi="Times New Roman" w:cs="Times New Roman"/>
                <w:noProof/>
                <w:sz w:val="24"/>
                <w:szCs w:val="24"/>
              </w:rPr>
            </w:pPr>
            <w:r>
              <w:rPr>
                <w:rFonts w:ascii="Times New Roman" w:hAnsi="Times New Roman"/>
                <w:sz w:val="24"/>
              </w:rPr>
              <w:t>(signature)</w:t>
            </w:r>
          </w:p>
        </w:tc>
      </w:tr>
      <w:tr w:rsidR="00D367AB" w14:paraId="687E9554" w14:textId="77777777" w:rsidTr="00565D45">
        <w:tc>
          <w:tcPr>
            <w:tcW w:w="2356" w:type="pct"/>
            <w:gridSpan w:val="2"/>
            <w:tcBorders>
              <w:top w:val="single" w:sz="4" w:space="0" w:color="auto"/>
            </w:tcBorders>
          </w:tcPr>
          <w:p w14:paraId="6A281D3C" w14:textId="77777777" w:rsidR="00D367AB" w:rsidRPr="006D6966" w:rsidRDefault="00D367AB" w:rsidP="00565D45">
            <w:pPr>
              <w:keepNext/>
              <w:jc w:val="both"/>
              <w:rPr>
                <w:rFonts w:ascii="Times New Roman" w:eastAsia="Times New Roman" w:hAnsi="Times New Roman" w:cs="Times New Roman"/>
                <w:b/>
                <w:bCs/>
                <w:noProof/>
                <w:sz w:val="24"/>
                <w:szCs w:val="24"/>
              </w:rPr>
            </w:pPr>
            <w:r>
              <w:rPr>
                <w:rFonts w:ascii="Times New Roman" w:hAnsi="Times New Roman"/>
                <w:b/>
                <w:sz w:val="24"/>
              </w:rPr>
              <w:t>Registration number of the establishment</w:t>
            </w:r>
          </w:p>
        </w:tc>
        <w:tc>
          <w:tcPr>
            <w:tcW w:w="378" w:type="pct"/>
            <w:tcBorders>
              <w:top w:val="single" w:sz="4" w:space="0" w:color="auto"/>
            </w:tcBorders>
          </w:tcPr>
          <w:p w14:paraId="1FF68427" w14:textId="77777777" w:rsidR="00D367AB" w:rsidRDefault="00D367AB" w:rsidP="00565D45">
            <w:pPr>
              <w:keepNext/>
              <w:jc w:val="center"/>
              <w:rPr>
                <w:rFonts w:ascii="Times New Roman" w:eastAsia="Times New Roman" w:hAnsi="Times New Roman" w:cs="Times New Roman"/>
                <w:noProof/>
                <w:sz w:val="24"/>
                <w:szCs w:val="24"/>
              </w:rPr>
            </w:pPr>
            <w:r>
              <w:rPr>
                <w:rFonts w:ascii="Times New Roman" w:hAnsi="Times New Roman"/>
                <w:sz w:val="24"/>
              </w:rPr>
              <w:t>LV</w:t>
            </w:r>
          </w:p>
        </w:tc>
        <w:tc>
          <w:tcPr>
            <w:tcW w:w="378" w:type="pct"/>
            <w:tcBorders>
              <w:top w:val="single" w:sz="4" w:space="0" w:color="auto"/>
            </w:tcBorders>
          </w:tcPr>
          <w:p w14:paraId="4F38A196" w14:textId="77777777" w:rsidR="00D367AB" w:rsidRDefault="00D367AB" w:rsidP="00565D45">
            <w:pPr>
              <w:keepNext/>
              <w:jc w:val="both"/>
              <w:rPr>
                <w:rFonts w:ascii="Times New Roman" w:eastAsia="Times New Roman" w:hAnsi="Times New Roman" w:cs="Times New Roman"/>
                <w:noProof/>
                <w:sz w:val="24"/>
                <w:szCs w:val="24"/>
                <w:lang w:eastAsia="lv-LV"/>
              </w:rPr>
            </w:pPr>
          </w:p>
        </w:tc>
        <w:tc>
          <w:tcPr>
            <w:tcW w:w="378" w:type="pct"/>
            <w:gridSpan w:val="2"/>
            <w:tcBorders>
              <w:top w:val="single" w:sz="4" w:space="0" w:color="auto"/>
            </w:tcBorders>
          </w:tcPr>
          <w:p w14:paraId="4A9BD407" w14:textId="77777777" w:rsidR="00D367AB" w:rsidRDefault="00D367AB" w:rsidP="00565D45">
            <w:pPr>
              <w:keepNext/>
              <w:jc w:val="both"/>
              <w:rPr>
                <w:rFonts w:ascii="Times New Roman" w:eastAsia="Times New Roman" w:hAnsi="Times New Roman" w:cs="Times New Roman"/>
                <w:noProof/>
                <w:sz w:val="24"/>
                <w:szCs w:val="24"/>
                <w:lang w:eastAsia="lv-LV"/>
              </w:rPr>
            </w:pPr>
          </w:p>
        </w:tc>
        <w:tc>
          <w:tcPr>
            <w:tcW w:w="378" w:type="pct"/>
            <w:tcBorders>
              <w:top w:val="single" w:sz="4" w:space="0" w:color="auto"/>
            </w:tcBorders>
          </w:tcPr>
          <w:p w14:paraId="5721F6E5" w14:textId="77777777" w:rsidR="00D367AB" w:rsidRDefault="00D367AB" w:rsidP="00565D45">
            <w:pPr>
              <w:keepNext/>
              <w:jc w:val="both"/>
              <w:rPr>
                <w:rFonts w:ascii="Times New Roman" w:eastAsia="Times New Roman" w:hAnsi="Times New Roman" w:cs="Times New Roman"/>
                <w:noProof/>
                <w:sz w:val="24"/>
                <w:szCs w:val="24"/>
                <w:lang w:eastAsia="lv-LV"/>
              </w:rPr>
            </w:pPr>
          </w:p>
        </w:tc>
        <w:tc>
          <w:tcPr>
            <w:tcW w:w="378" w:type="pct"/>
            <w:tcBorders>
              <w:top w:val="single" w:sz="4" w:space="0" w:color="auto"/>
            </w:tcBorders>
          </w:tcPr>
          <w:p w14:paraId="4D098DAD" w14:textId="77777777" w:rsidR="00D367AB" w:rsidRDefault="00D367AB" w:rsidP="00565D45">
            <w:pPr>
              <w:keepNext/>
              <w:jc w:val="both"/>
              <w:rPr>
                <w:rFonts w:ascii="Times New Roman" w:eastAsia="Times New Roman" w:hAnsi="Times New Roman" w:cs="Times New Roman"/>
                <w:noProof/>
                <w:sz w:val="24"/>
                <w:szCs w:val="24"/>
                <w:lang w:eastAsia="lv-LV"/>
              </w:rPr>
            </w:pPr>
          </w:p>
        </w:tc>
        <w:tc>
          <w:tcPr>
            <w:tcW w:w="378" w:type="pct"/>
            <w:tcBorders>
              <w:top w:val="single" w:sz="4" w:space="0" w:color="auto"/>
            </w:tcBorders>
          </w:tcPr>
          <w:p w14:paraId="028D0190" w14:textId="77777777" w:rsidR="00D367AB" w:rsidRDefault="00D367AB" w:rsidP="00565D45">
            <w:pPr>
              <w:keepNext/>
              <w:jc w:val="both"/>
              <w:rPr>
                <w:rFonts w:ascii="Times New Roman" w:eastAsia="Times New Roman" w:hAnsi="Times New Roman" w:cs="Times New Roman"/>
                <w:noProof/>
                <w:sz w:val="24"/>
                <w:szCs w:val="24"/>
                <w:lang w:eastAsia="lv-LV"/>
              </w:rPr>
            </w:pPr>
          </w:p>
        </w:tc>
        <w:tc>
          <w:tcPr>
            <w:tcW w:w="378" w:type="pct"/>
            <w:tcBorders>
              <w:top w:val="single" w:sz="4" w:space="0" w:color="auto"/>
            </w:tcBorders>
          </w:tcPr>
          <w:p w14:paraId="7681B160" w14:textId="77777777" w:rsidR="00D367AB" w:rsidRDefault="00D367AB" w:rsidP="00565D45">
            <w:pPr>
              <w:keepNext/>
              <w:jc w:val="both"/>
              <w:rPr>
                <w:rFonts w:ascii="Times New Roman" w:eastAsia="Times New Roman" w:hAnsi="Times New Roman" w:cs="Times New Roman"/>
                <w:noProof/>
                <w:sz w:val="24"/>
                <w:szCs w:val="24"/>
                <w:lang w:eastAsia="lv-LV"/>
              </w:rPr>
            </w:pPr>
          </w:p>
        </w:tc>
      </w:tr>
    </w:tbl>
    <w:p w14:paraId="5B33A62F"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677B3DC7"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p>
    <w:p w14:paraId="7DFDD9ED" w14:textId="77777777" w:rsidR="00D367AB" w:rsidRPr="00F116ED"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details of the document “signature” and “date” shall not be completed if the electronic document has been drafted in compliance with the laws and regulations regarding the drawing up of electronic documents.</w:t>
      </w:r>
    </w:p>
    <w:p w14:paraId="0E9E42C0"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687377B8" w14:textId="77777777" w:rsidR="00D367AB" w:rsidRPr="00F116ED" w:rsidRDefault="00D367AB" w:rsidP="00D367AB">
      <w:pPr>
        <w:spacing w:after="0" w:line="240" w:lineRule="auto"/>
        <w:jc w:val="both"/>
        <w:rPr>
          <w:rFonts w:ascii="Times New Roman" w:eastAsia="Times New Roman" w:hAnsi="Times New Roman" w:cs="Times New Roman"/>
          <w:noProof/>
          <w:sz w:val="24"/>
          <w:szCs w:val="24"/>
          <w:lang w:eastAsia="lv-LV"/>
        </w:rPr>
      </w:pPr>
    </w:p>
    <w:p w14:paraId="30C4C1FC" w14:textId="36388CC9" w:rsidR="00D367AB" w:rsidRPr="00F116ED"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A92A05">
        <w:rPr>
          <w:rFonts w:ascii="Times New Roman" w:hAnsi="Times New Roman"/>
          <w:sz w:val="24"/>
        </w:rPr>
        <w:tab/>
      </w:r>
      <w:r w:rsidR="00A92A05">
        <w:rPr>
          <w:rFonts w:ascii="Times New Roman" w:hAnsi="Times New Roman"/>
          <w:sz w:val="24"/>
        </w:rPr>
        <w:tab/>
      </w:r>
      <w:r w:rsidR="00A92A05">
        <w:rPr>
          <w:rFonts w:ascii="Times New Roman" w:hAnsi="Times New Roman"/>
          <w:sz w:val="24"/>
        </w:rPr>
        <w:tab/>
      </w:r>
      <w:r w:rsidR="00A92A05">
        <w:rPr>
          <w:rFonts w:ascii="Times New Roman" w:hAnsi="Times New Roman"/>
          <w:sz w:val="24"/>
        </w:rPr>
        <w:tab/>
      </w:r>
      <w:r w:rsidR="00A92A05">
        <w:rPr>
          <w:rFonts w:ascii="Times New Roman" w:hAnsi="Times New Roman"/>
          <w:sz w:val="24"/>
        </w:rPr>
        <w:tab/>
      </w:r>
      <w:r w:rsidR="00A92A05">
        <w:rPr>
          <w:rFonts w:ascii="Times New Roman" w:hAnsi="Times New Roman"/>
          <w:sz w:val="24"/>
        </w:rPr>
        <w:tab/>
      </w:r>
      <w:r w:rsidR="00A92A05">
        <w:rPr>
          <w:rFonts w:ascii="Times New Roman" w:hAnsi="Times New Roman"/>
          <w:sz w:val="24"/>
        </w:rPr>
        <w:tab/>
      </w:r>
      <w:r w:rsidR="00A92A05">
        <w:rPr>
          <w:rFonts w:ascii="Times New Roman" w:hAnsi="Times New Roman"/>
          <w:sz w:val="24"/>
        </w:rPr>
        <w:tab/>
      </w:r>
      <w:r>
        <w:rPr>
          <w:rFonts w:ascii="Times New Roman" w:hAnsi="Times New Roman"/>
          <w:sz w:val="24"/>
        </w:rPr>
        <w:t>J. Dūklavs</w:t>
      </w:r>
    </w:p>
    <w:p w14:paraId="0752A8DB"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092497E7" w14:textId="77777777" w:rsidR="00D367AB" w:rsidRDefault="00D367AB" w:rsidP="00D367AB">
      <w:pPr>
        <w:rPr>
          <w:rFonts w:ascii="Times New Roman" w:eastAsia="Times New Roman" w:hAnsi="Times New Roman" w:cs="Times New Roman"/>
          <w:noProof/>
          <w:sz w:val="24"/>
          <w:szCs w:val="24"/>
        </w:rPr>
      </w:pPr>
      <w:r>
        <w:br w:type="page"/>
      </w:r>
    </w:p>
    <w:p w14:paraId="5BE43130"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5C3FE816" w14:textId="77777777" w:rsidR="00D367AB" w:rsidRPr="002437BE" w:rsidRDefault="00D367AB" w:rsidP="00D367A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r>
        <w:rPr>
          <w:rFonts w:ascii="Times New Roman" w:hAnsi="Times New Roman"/>
          <w:b/>
          <w:sz w:val="24"/>
          <w:vertAlign w:val="superscript"/>
        </w:rPr>
        <w:t>1</w:t>
      </w:r>
    </w:p>
    <w:p w14:paraId="1AB7722E" w14:textId="77777777" w:rsidR="00D367AB"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730</w:t>
      </w:r>
    </w:p>
    <w:p w14:paraId="0AA40E8E" w14:textId="77777777" w:rsidR="00D367AB" w:rsidRPr="00F116ED"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June 2009</w:t>
      </w:r>
      <w:bookmarkStart w:id="97" w:name="piel-687868"/>
      <w:bookmarkEnd w:id="97"/>
    </w:p>
    <w:p w14:paraId="52CF07C5" w14:textId="77777777" w:rsidR="00D367AB" w:rsidRPr="00F116ED"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6B69F485"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195EA601" w14:textId="77777777" w:rsidR="007F433C" w:rsidRPr="008B4C9A" w:rsidRDefault="007F433C" w:rsidP="00D367AB">
      <w:pPr>
        <w:spacing w:after="0" w:line="240" w:lineRule="auto"/>
        <w:jc w:val="both"/>
        <w:rPr>
          <w:rFonts w:ascii="Times New Roman" w:eastAsia="Times New Roman" w:hAnsi="Times New Roman" w:cs="Times New Roman"/>
          <w:noProof/>
          <w:sz w:val="24"/>
          <w:szCs w:val="24"/>
          <w:lang w:eastAsia="lv-LV"/>
        </w:rPr>
      </w:pPr>
    </w:p>
    <w:p w14:paraId="5AD677FE" w14:textId="77777777" w:rsidR="00D367AB" w:rsidRPr="0040326F" w:rsidRDefault="00D367AB" w:rsidP="00D367AB">
      <w:pPr>
        <w:spacing w:after="0" w:line="240" w:lineRule="auto"/>
        <w:jc w:val="center"/>
        <w:rPr>
          <w:rFonts w:ascii="Times New Roman" w:hAnsi="Times New Roman"/>
          <w:b/>
          <w:bCs/>
          <w:noProof/>
          <w:sz w:val="28"/>
          <w:szCs w:val="32"/>
        </w:rPr>
      </w:pPr>
      <w:r>
        <w:rPr>
          <w:rFonts w:ascii="Times New Roman" w:hAnsi="Times New Roman"/>
          <w:b/>
          <w:sz w:val="28"/>
        </w:rPr>
        <w:t>Declaration of the Establishment for the Representation of the Feed Business Registered in a Third Country</w:t>
      </w:r>
    </w:p>
    <w:p w14:paraId="70C637D8" w14:textId="77777777" w:rsidR="00D367AB" w:rsidRDefault="00D367AB" w:rsidP="00D367AB">
      <w:pPr>
        <w:spacing w:after="0" w:line="240" w:lineRule="auto"/>
        <w:jc w:val="both"/>
        <w:rPr>
          <w:rFonts w:ascii="Times New Roman" w:hAnsi="Times New Roman"/>
          <w:bCs/>
          <w:noProof/>
          <w:sz w:val="24"/>
          <w:szCs w:val="24"/>
          <w:lang w:eastAsia="lv-LV"/>
        </w:rPr>
      </w:pPr>
    </w:p>
    <w:p w14:paraId="7E424562" w14:textId="77777777" w:rsidR="007F433C" w:rsidRPr="008B4C9A" w:rsidRDefault="007F433C" w:rsidP="00D367AB">
      <w:pPr>
        <w:spacing w:after="0" w:line="240" w:lineRule="auto"/>
        <w:jc w:val="both"/>
        <w:rPr>
          <w:rFonts w:ascii="Times New Roman" w:hAnsi="Times New Roman"/>
          <w:bCs/>
          <w:noProof/>
          <w:sz w:val="24"/>
          <w:szCs w:val="24"/>
          <w:lang w:eastAsia="lv-LV"/>
        </w:rPr>
      </w:pPr>
    </w:p>
    <w:p w14:paraId="7F593ADF" w14:textId="77777777" w:rsidR="00D367AB" w:rsidRPr="008B4C9A" w:rsidRDefault="00D367AB" w:rsidP="00D367AB">
      <w:pPr>
        <w:pStyle w:val="Sarakstarindkopa"/>
        <w:ind w:left="0"/>
        <w:contextualSpacing/>
        <w:jc w:val="both"/>
        <w:rPr>
          <w:noProof/>
          <w:szCs w:val="28"/>
        </w:rPr>
      </w:pPr>
      <w:r>
        <w:t>1. Information on the feed business registered in a third country</w:t>
      </w:r>
    </w:p>
    <w:p w14:paraId="1D348250" w14:textId="77777777" w:rsidR="00D367AB" w:rsidRPr="008B4C9A" w:rsidRDefault="00D367AB" w:rsidP="00D367AB">
      <w:pPr>
        <w:pStyle w:val="Sarakstarindkopa"/>
        <w:ind w:left="0"/>
        <w:jc w:val="both"/>
        <w:rPr>
          <w:noProof/>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4E3C787E" w14:textId="77777777" w:rsidTr="00565D45">
        <w:tc>
          <w:tcPr>
            <w:tcW w:w="5000" w:type="pct"/>
            <w:tcBorders>
              <w:top w:val="nil"/>
              <w:left w:val="nil"/>
              <w:bottom w:val="single" w:sz="4" w:space="0" w:color="auto"/>
              <w:right w:val="nil"/>
            </w:tcBorders>
          </w:tcPr>
          <w:p w14:paraId="0277EFF0" w14:textId="77777777" w:rsidR="00D367AB" w:rsidRPr="008B4C9A" w:rsidRDefault="00D367AB" w:rsidP="00565D45">
            <w:pPr>
              <w:pStyle w:val="Sarakstarindkopa"/>
              <w:ind w:left="0"/>
              <w:jc w:val="both"/>
              <w:rPr>
                <w:rFonts w:eastAsia="Calibri"/>
                <w:noProof/>
              </w:rPr>
            </w:pPr>
          </w:p>
        </w:tc>
      </w:tr>
    </w:tbl>
    <w:p w14:paraId="00E75D5C" w14:textId="77777777" w:rsidR="00D367AB" w:rsidRPr="008B4C9A" w:rsidRDefault="00D367AB" w:rsidP="00D367AB">
      <w:pPr>
        <w:pStyle w:val="Sarakstarindkopa"/>
        <w:ind w:left="0"/>
        <w:jc w:val="center"/>
        <w:rPr>
          <w:rFonts w:eastAsia="Calibri"/>
          <w:noProof/>
        </w:rPr>
      </w:pPr>
      <w:r>
        <w:t>(name)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4A875A3A" w14:textId="77777777" w:rsidTr="00565D45">
        <w:tc>
          <w:tcPr>
            <w:tcW w:w="5000" w:type="pct"/>
            <w:tcBorders>
              <w:top w:val="nil"/>
              <w:left w:val="nil"/>
              <w:bottom w:val="single" w:sz="4" w:space="0" w:color="auto"/>
              <w:right w:val="nil"/>
            </w:tcBorders>
          </w:tcPr>
          <w:p w14:paraId="46F545E6" w14:textId="77777777" w:rsidR="00D367AB" w:rsidRPr="008B4C9A" w:rsidRDefault="00D367AB" w:rsidP="00565D45">
            <w:pPr>
              <w:pStyle w:val="Sarakstarindkopa"/>
              <w:ind w:left="0"/>
              <w:jc w:val="both"/>
              <w:rPr>
                <w:rFonts w:eastAsia="Calibri"/>
                <w:noProof/>
              </w:rPr>
            </w:pPr>
          </w:p>
        </w:tc>
      </w:tr>
    </w:tbl>
    <w:p w14:paraId="459D47EC" w14:textId="77777777" w:rsidR="00D367AB" w:rsidRPr="008B4C9A" w:rsidRDefault="00D367AB" w:rsidP="00D367AB">
      <w:pPr>
        <w:pStyle w:val="Sarakstarindkopa"/>
        <w:ind w:left="0"/>
        <w:jc w:val="center"/>
        <w:rPr>
          <w:rFonts w:eastAsia="Calibri"/>
          <w:noProof/>
        </w:rPr>
      </w:pPr>
      <w:r>
        <w:t>(registration number in a third country)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658732BE" w14:textId="77777777" w:rsidTr="00565D45">
        <w:tc>
          <w:tcPr>
            <w:tcW w:w="5000" w:type="pct"/>
            <w:tcBorders>
              <w:top w:val="nil"/>
              <w:left w:val="nil"/>
              <w:bottom w:val="single" w:sz="4" w:space="0" w:color="auto"/>
              <w:right w:val="nil"/>
            </w:tcBorders>
          </w:tcPr>
          <w:p w14:paraId="3DDD154E" w14:textId="77777777" w:rsidR="00D367AB" w:rsidRPr="008B4C9A" w:rsidRDefault="00D367AB" w:rsidP="00565D45">
            <w:pPr>
              <w:pStyle w:val="Sarakstarindkopa"/>
              <w:ind w:left="0"/>
              <w:jc w:val="both"/>
              <w:rPr>
                <w:rFonts w:eastAsia="Calibri"/>
                <w:noProof/>
              </w:rPr>
            </w:pPr>
          </w:p>
        </w:tc>
      </w:tr>
    </w:tbl>
    <w:p w14:paraId="0EB281F6" w14:textId="77777777" w:rsidR="00D367AB" w:rsidRPr="008B4C9A" w:rsidRDefault="00D367AB" w:rsidP="00D367AB">
      <w:pPr>
        <w:pStyle w:val="Sarakstarindkopa"/>
        <w:ind w:left="0"/>
        <w:jc w:val="center"/>
        <w:rPr>
          <w:rFonts w:eastAsia="Calibri"/>
          <w:noProof/>
        </w:rPr>
      </w:pPr>
      <w:r>
        <w:t>(address of the actual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6ABEDFF5" w14:textId="77777777" w:rsidTr="00565D45">
        <w:tc>
          <w:tcPr>
            <w:tcW w:w="5000" w:type="pct"/>
            <w:tcBorders>
              <w:top w:val="nil"/>
              <w:left w:val="nil"/>
              <w:bottom w:val="single" w:sz="4" w:space="0" w:color="auto"/>
              <w:right w:val="nil"/>
            </w:tcBorders>
          </w:tcPr>
          <w:p w14:paraId="71307329" w14:textId="77777777" w:rsidR="00D367AB" w:rsidRPr="008B4C9A" w:rsidRDefault="00D367AB" w:rsidP="00565D45">
            <w:pPr>
              <w:pStyle w:val="Sarakstarindkopa"/>
              <w:ind w:left="0"/>
              <w:jc w:val="both"/>
              <w:rPr>
                <w:rFonts w:eastAsia="Calibri"/>
                <w:noProof/>
              </w:rPr>
            </w:pPr>
          </w:p>
        </w:tc>
      </w:tr>
    </w:tbl>
    <w:p w14:paraId="37A2A1C8" w14:textId="77777777" w:rsidR="00D367AB" w:rsidRPr="008B4C9A" w:rsidRDefault="00D367AB" w:rsidP="00D367AB">
      <w:pPr>
        <w:pStyle w:val="Sarakstarindkopa"/>
        <w:ind w:left="0"/>
        <w:jc w:val="center"/>
        <w:rPr>
          <w:rFonts w:eastAsia="Calibri"/>
          <w:noProof/>
        </w:rPr>
      </w:pPr>
      <w:r>
        <w:t>(registered office)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30F20922" w14:textId="77777777" w:rsidTr="00565D45">
        <w:tc>
          <w:tcPr>
            <w:tcW w:w="5000" w:type="pct"/>
            <w:tcBorders>
              <w:top w:val="nil"/>
              <w:left w:val="nil"/>
              <w:bottom w:val="single" w:sz="4" w:space="0" w:color="auto"/>
              <w:right w:val="nil"/>
            </w:tcBorders>
          </w:tcPr>
          <w:p w14:paraId="75253F15" w14:textId="77777777" w:rsidR="00D367AB" w:rsidRPr="008B4C9A" w:rsidRDefault="00D367AB" w:rsidP="00565D45">
            <w:pPr>
              <w:pStyle w:val="Sarakstarindkopa"/>
              <w:ind w:left="0"/>
              <w:jc w:val="both"/>
              <w:rPr>
                <w:rFonts w:eastAsia="Calibri"/>
                <w:noProof/>
              </w:rPr>
            </w:pPr>
          </w:p>
        </w:tc>
      </w:tr>
    </w:tbl>
    <w:p w14:paraId="5055249C" w14:textId="77777777" w:rsidR="00D367AB" w:rsidRPr="008B4C9A" w:rsidRDefault="00D367AB" w:rsidP="00D367AB">
      <w:pPr>
        <w:pStyle w:val="Sarakstarindkopa"/>
        <w:ind w:left="0"/>
        <w:jc w:val="center"/>
        <w:rPr>
          <w:rFonts w:eastAsia="Calibri"/>
          <w:noProof/>
        </w:rPr>
      </w:pPr>
      <w:r>
        <w:t>(contact telephone number, electronic mail address, website,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20D47A77" w14:textId="77777777" w:rsidTr="00565D45">
        <w:tc>
          <w:tcPr>
            <w:tcW w:w="5000" w:type="pct"/>
            <w:tcBorders>
              <w:top w:val="nil"/>
              <w:left w:val="nil"/>
              <w:bottom w:val="single" w:sz="4" w:space="0" w:color="auto"/>
              <w:right w:val="nil"/>
            </w:tcBorders>
          </w:tcPr>
          <w:p w14:paraId="6D6A448B" w14:textId="77777777" w:rsidR="00D367AB" w:rsidRPr="008B4C9A" w:rsidRDefault="00D367AB" w:rsidP="00565D45">
            <w:pPr>
              <w:pStyle w:val="Sarakstarindkopa"/>
              <w:ind w:left="0"/>
              <w:jc w:val="both"/>
              <w:rPr>
                <w:rFonts w:eastAsia="Calibri"/>
                <w:noProof/>
              </w:rPr>
            </w:pPr>
          </w:p>
        </w:tc>
      </w:tr>
    </w:tbl>
    <w:p w14:paraId="126AE559" w14:textId="77777777" w:rsidR="00D367AB" w:rsidRPr="008B4C9A" w:rsidRDefault="00D367AB" w:rsidP="00D367AB">
      <w:pPr>
        <w:spacing w:after="0" w:line="240" w:lineRule="auto"/>
        <w:jc w:val="center"/>
        <w:rPr>
          <w:rFonts w:ascii="Times New Roman" w:hAnsi="Times New Roman"/>
          <w:noProof/>
          <w:sz w:val="24"/>
        </w:rPr>
      </w:pPr>
      <w:r>
        <w:rPr>
          <w:rFonts w:ascii="Times New Roman" w:hAnsi="Times New Roman"/>
          <w:sz w:val="24"/>
        </w:rPr>
        <w:t>(the relevant type of economic activity in relation to the circulation of feed)</w:t>
      </w:r>
    </w:p>
    <w:p w14:paraId="29ED5110" w14:textId="77777777" w:rsidR="00D367AB" w:rsidRPr="008B4C9A" w:rsidRDefault="00D367AB" w:rsidP="00D367AB">
      <w:pPr>
        <w:spacing w:after="0" w:line="240" w:lineRule="auto"/>
        <w:jc w:val="both"/>
        <w:rPr>
          <w:rFonts w:ascii="Times New Roman" w:hAnsi="Times New Roman"/>
          <w:noProof/>
          <w:sz w:val="24"/>
          <w:szCs w:val="28"/>
        </w:rPr>
      </w:pPr>
    </w:p>
    <w:p w14:paraId="104BA277" w14:textId="77777777" w:rsidR="00D367AB" w:rsidRPr="008B4C9A" w:rsidRDefault="00D367AB" w:rsidP="00D367AB">
      <w:pPr>
        <w:pStyle w:val="Sarakstarindkopa"/>
        <w:ind w:left="0"/>
        <w:contextualSpacing/>
        <w:jc w:val="both"/>
        <w:rPr>
          <w:noProof/>
          <w:szCs w:val="28"/>
        </w:rPr>
      </w:pPr>
      <w:r>
        <w:t>2. Information on the representative of the feed business registered in a third country – a natural person</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4693"/>
        <w:gridCol w:w="4378"/>
      </w:tblGrid>
      <w:tr w:rsidR="00D367AB" w:rsidRPr="008B4C9A" w14:paraId="27A4774A" w14:textId="77777777" w:rsidTr="00565D45">
        <w:tc>
          <w:tcPr>
            <w:tcW w:w="2587" w:type="pct"/>
            <w:tcBorders>
              <w:top w:val="nil"/>
              <w:left w:val="nil"/>
              <w:bottom w:val="single" w:sz="4" w:space="0" w:color="auto"/>
              <w:right w:val="nil"/>
            </w:tcBorders>
          </w:tcPr>
          <w:p w14:paraId="40A465EE" w14:textId="77777777" w:rsidR="00D367AB" w:rsidRPr="008B4C9A" w:rsidRDefault="00D367AB" w:rsidP="00565D45">
            <w:pPr>
              <w:pStyle w:val="Sarakstarindkopa"/>
              <w:ind w:left="0"/>
              <w:jc w:val="both"/>
              <w:rPr>
                <w:rFonts w:eastAsia="Calibri"/>
                <w:noProof/>
                <w:szCs w:val="16"/>
              </w:rPr>
            </w:pPr>
          </w:p>
        </w:tc>
        <w:tc>
          <w:tcPr>
            <w:tcW w:w="2413" w:type="pct"/>
            <w:tcBorders>
              <w:top w:val="nil"/>
              <w:left w:val="nil"/>
              <w:bottom w:val="single" w:sz="4" w:space="0" w:color="auto"/>
              <w:right w:val="nil"/>
            </w:tcBorders>
          </w:tcPr>
          <w:p w14:paraId="7DE725DC" w14:textId="77777777" w:rsidR="00D367AB" w:rsidRPr="008B4C9A" w:rsidRDefault="00D367AB" w:rsidP="00565D45">
            <w:pPr>
              <w:pStyle w:val="Sarakstarindkopa"/>
              <w:ind w:left="0"/>
              <w:jc w:val="both"/>
              <w:rPr>
                <w:rFonts w:eastAsia="Calibri"/>
                <w:noProof/>
                <w:szCs w:val="28"/>
              </w:rPr>
            </w:pPr>
          </w:p>
        </w:tc>
      </w:tr>
    </w:tbl>
    <w:p w14:paraId="6B8109DA" w14:textId="77777777" w:rsidR="00D367AB" w:rsidRPr="008B4C9A" w:rsidRDefault="00D367AB" w:rsidP="00D367AB">
      <w:pPr>
        <w:pStyle w:val="Sarakstarindkopa"/>
        <w:tabs>
          <w:tab w:val="left" w:pos="2268"/>
          <w:tab w:val="left" w:pos="6379"/>
        </w:tabs>
        <w:ind w:left="0"/>
        <w:jc w:val="center"/>
        <w:rPr>
          <w:rFonts w:eastAsia="Calibri"/>
          <w:noProof/>
        </w:rPr>
      </w:pPr>
      <w:r>
        <w:t>(given name, surname)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233B7FB3" w14:textId="77777777" w:rsidTr="00565D45">
        <w:tc>
          <w:tcPr>
            <w:tcW w:w="5000" w:type="pct"/>
            <w:tcBorders>
              <w:top w:val="nil"/>
              <w:left w:val="nil"/>
              <w:bottom w:val="single" w:sz="4" w:space="0" w:color="auto"/>
              <w:right w:val="nil"/>
            </w:tcBorders>
          </w:tcPr>
          <w:p w14:paraId="5063E455" w14:textId="77777777" w:rsidR="00D367AB" w:rsidRPr="008B4C9A" w:rsidRDefault="00D367AB" w:rsidP="00565D45">
            <w:pPr>
              <w:pStyle w:val="Sarakstarindkopa"/>
              <w:ind w:left="0"/>
              <w:jc w:val="both"/>
              <w:rPr>
                <w:rFonts w:eastAsia="Calibri"/>
                <w:noProof/>
              </w:rPr>
            </w:pPr>
          </w:p>
        </w:tc>
      </w:tr>
    </w:tbl>
    <w:p w14:paraId="3C9EC24E" w14:textId="77777777" w:rsidR="00D367AB" w:rsidRPr="008B4C9A" w:rsidRDefault="00D367AB" w:rsidP="00D367AB">
      <w:pPr>
        <w:pStyle w:val="Sarakstarindkopa"/>
        <w:ind w:left="0"/>
        <w:jc w:val="center"/>
        <w:rPr>
          <w:rFonts w:eastAsia="Calibri"/>
          <w:noProof/>
        </w:rPr>
      </w:pPr>
      <w:r>
        <w:t>(personal identity number)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22D5C9F8" w14:textId="77777777" w:rsidTr="00565D45">
        <w:tc>
          <w:tcPr>
            <w:tcW w:w="5000" w:type="pct"/>
            <w:tcBorders>
              <w:top w:val="nil"/>
              <w:left w:val="nil"/>
              <w:bottom w:val="single" w:sz="4" w:space="0" w:color="auto"/>
              <w:right w:val="nil"/>
            </w:tcBorders>
          </w:tcPr>
          <w:p w14:paraId="319100BB" w14:textId="77777777" w:rsidR="00D367AB" w:rsidRPr="008B4C9A" w:rsidRDefault="00D367AB" w:rsidP="00565D45">
            <w:pPr>
              <w:pStyle w:val="Sarakstarindkopa"/>
              <w:ind w:left="0"/>
              <w:jc w:val="both"/>
              <w:rPr>
                <w:rFonts w:eastAsia="Calibri"/>
                <w:noProof/>
              </w:rPr>
            </w:pPr>
          </w:p>
        </w:tc>
      </w:tr>
    </w:tbl>
    <w:p w14:paraId="7EB2063B" w14:textId="77777777" w:rsidR="00D367AB" w:rsidRPr="008B4C9A" w:rsidRDefault="00D367AB" w:rsidP="00D367AB">
      <w:pPr>
        <w:pStyle w:val="Sarakstarindkopa"/>
        <w:ind w:left="0"/>
        <w:jc w:val="center"/>
        <w:rPr>
          <w:rFonts w:eastAsia="Calibri"/>
          <w:noProof/>
        </w:rPr>
      </w:pPr>
      <w:r>
        <w:t>(declared place of residence)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13A01F9D" w14:textId="77777777" w:rsidTr="00565D45">
        <w:tc>
          <w:tcPr>
            <w:tcW w:w="5000" w:type="pct"/>
            <w:tcBorders>
              <w:top w:val="nil"/>
              <w:left w:val="nil"/>
              <w:bottom w:val="single" w:sz="4" w:space="0" w:color="auto"/>
              <w:right w:val="nil"/>
            </w:tcBorders>
          </w:tcPr>
          <w:p w14:paraId="0EA60F28" w14:textId="77777777" w:rsidR="00D367AB" w:rsidRPr="008B4C9A" w:rsidRDefault="00D367AB" w:rsidP="00565D45">
            <w:pPr>
              <w:pStyle w:val="Sarakstarindkopa"/>
              <w:ind w:left="0"/>
              <w:jc w:val="both"/>
              <w:rPr>
                <w:rFonts w:eastAsia="Calibri"/>
                <w:noProof/>
              </w:rPr>
            </w:pPr>
          </w:p>
        </w:tc>
      </w:tr>
    </w:tbl>
    <w:p w14:paraId="00E998B7" w14:textId="77777777" w:rsidR="00D367AB" w:rsidRPr="008B4C9A" w:rsidRDefault="00D367AB" w:rsidP="00D367AB">
      <w:pPr>
        <w:pStyle w:val="Sarakstarindkopa"/>
        <w:ind w:left="0"/>
        <w:jc w:val="center"/>
        <w:rPr>
          <w:rFonts w:eastAsia="Calibri"/>
          <w:noProof/>
        </w:rPr>
      </w:pPr>
      <w:r>
        <w:t>(telephone number, official electronic address, if the account of the official electronic address is activated, or electronic mail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0066F60C" w14:textId="77777777" w:rsidTr="00565D45">
        <w:tc>
          <w:tcPr>
            <w:tcW w:w="5000" w:type="pct"/>
            <w:tcBorders>
              <w:top w:val="nil"/>
              <w:left w:val="nil"/>
              <w:bottom w:val="single" w:sz="4" w:space="0" w:color="auto"/>
              <w:right w:val="nil"/>
            </w:tcBorders>
          </w:tcPr>
          <w:p w14:paraId="1C944D52" w14:textId="77777777" w:rsidR="00D367AB" w:rsidRPr="008B4C9A" w:rsidRDefault="00D367AB" w:rsidP="00565D45">
            <w:pPr>
              <w:pStyle w:val="Sarakstarindkopa"/>
              <w:ind w:left="0"/>
              <w:jc w:val="both"/>
              <w:rPr>
                <w:rFonts w:eastAsia="Calibri"/>
                <w:noProof/>
              </w:rPr>
            </w:pPr>
          </w:p>
        </w:tc>
      </w:tr>
    </w:tbl>
    <w:p w14:paraId="08F9CC45" w14:textId="77777777" w:rsidR="00D367AB" w:rsidRPr="008B4C9A" w:rsidRDefault="00D367AB" w:rsidP="00D367AB">
      <w:pPr>
        <w:pStyle w:val="Sarakstarindkopa"/>
        <w:ind w:left="0"/>
        <w:jc w:val="center"/>
        <w:rPr>
          <w:rFonts w:eastAsia="Calibri"/>
          <w:noProof/>
        </w:rPr>
      </w:pPr>
      <w:r>
        <w:t>(postal address)</w:t>
      </w:r>
    </w:p>
    <w:p w14:paraId="721E1ABD" w14:textId="77777777" w:rsidR="00D367AB" w:rsidRPr="008B4C9A" w:rsidRDefault="00D367AB" w:rsidP="00D367AB">
      <w:pPr>
        <w:pStyle w:val="Sarakstarindkopa"/>
        <w:ind w:left="0"/>
        <w:jc w:val="both"/>
        <w:rPr>
          <w:noProof/>
          <w:szCs w:val="28"/>
        </w:rPr>
      </w:pPr>
    </w:p>
    <w:p w14:paraId="07F4C6EB" w14:textId="77777777" w:rsidR="00D367AB" w:rsidRPr="008B4C9A" w:rsidRDefault="00D367AB" w:rsidP="00D367AB">
      <w:pPr>
        <w:pStyle w:val="Sarakstarindkopa"/>
        <w:ind w:left="0"/>
        <w:jc w:val="both"/>
        <w:rPr>
          <w:noProof/>
          <w:szCs w:val="28"/>
        </w:rPr>
      </w:pPr>
      <w:r>
        <w:t>3. Information on the representative of the feed business registered in a third country – a legal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47081601" w14:textId="77777777" w:rsidTr="00565D45">
        <w:tc>
          <w:tcPr>
            <w:tcW w:w="5000" w:type="pct"/>
            <w:tcBorders>
              <w:top w:val="nil"/>
              <w:left w:val="nil"/>
              <w:bottom w:val="single" w:sz="4" w:space="0" w:color="auto"/>
              <w:right w:val="nil"/>
            </w:tcBorders>
          </w:tcPr>
          <w:p w14:paraId="547FD480" w14:textId="77777777" w:rsidR="00D367AB" w:rsidRPr="008B4C9A" w:rsidRDefault="00D367AB" w:rsidP="00565D45">
            <w:pPr>
              <w:pStyle w:val="Sarakstarindkopa"/>
              <w:ind w:left="0"/>
              <w:jc w:val="both"/>
              <w:rPr>
                <w:rFonts w:eastAsia="Calibri"/>
                <w:noProof/>
              </w:rPr>
            </w:pPr>
          </w:p>
        </w:tc>
      </w:tr>
    </w:tbl>
    <w:p w14:paraId="1C410699" w14:textId="77777777" w:rsidR="00D367AB" w:rsidRPr="008B4C9A" w:rsidRDefault="00D367AB" w:rsidP="00D367AB">
      <w:pPr>
        <w:pStyle w:val="Sarakstarindkopa"/>
        <w:ind w:left="0"/>
        <w:jc w:val="center"/>
        <w:rPr>
          <w:rFonts w:eastAsia="Calibri"/>
          <w:noProof/>
        </w:rPr>
      </w:pPr>
      <w:r>
        <w:t>(name)</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6C22DB74" w14:textId="77777777" w:rsidTr="00565D45">
        <w:tc>
          <w:tcPr>
            <w:tcW w:w="5000" w:type="pct"/>
            <w:tcBorders>
              <w:top w:val="nil"/>
              <w:left w:val="nil"/>
              <w:bottom w:val="single" w:sz="4" w:space="0" w:color="auto"/>
              <w:right w:val="nil"/>
            </w:tcBorders>
          </w:tcPr>
          <w:p w14:paraId="05A6D415" w14:textId="77777777" w:rsidR="00D367AB" w:rsidRPr="008B4C9A" w:rsidRDefault="00D367AB" w:rsidP="00565D45">
            <w:pPr>
              <w:pStyle w:val="Sarakstarindkopa"/>
              <w:ind w:left="0"/>
              <w:jc w:val="both"/>
              <w:rPr>
                <w:rFonts w:eastAsia="Calibri"/>
                <w:noProof/>
              </w:rPr>
            </w:pPr>
          </w:p>
        </w:tc>
      </w:tr>
    </w:tbl>
    <w:p w14:paraId="1049E954" w14:textId="77777777" w:rsidR="00D367AB" w:rsidRPr="008B4C9A" w:rsidRDefault="00D367AB" w:rsidP="00D367AB">
      <w:pPr>
        <w:pStyle w:val="Sarakstarindkopa"/>
        <w:ind w:left="0"/>
        <w:jc w:val="center"/>
        <w:rPr>
          <w:rFonts w:eastAsia="Calibri"/>
          <w:noProof/>
        </w:rPr>
      </w:pPr>
      <w:r>
        <w:t>(registration No. in the Enterprise Register)</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684AC0AA" w14:textId="77777777" w:rsidTr="00565D45">
        <w:tc>
          <w:tcPr>
            <w:tcW w:w="5000" w:type="pct"/>
            <w:tcBorders>
              <w:top w:val="nil"/>
              <w:left w:val="nil"/>
              <w:bottom w:val="single" w:sz="4" w:space="0" w:color="auto"/>
              <w:right w:val="nil"/>
            </w:tcBorders>
          </w:tcPr>
          <w:p w14:paraId="7E88FC7A" w14:textId="77777777" w:rsidR="00D367AB" w:rsidRPr="008B4C9A" w:rsidRDefault="00D367AB" w:rsidP="00565D45">
            <w:pPr>
              <w:pStyle w:val="Sarakstarindkopa"/>
              <w:ind w:left="0"/>
              <w:jc w:val="both"/>
              <w:rPr>
                <w:rFonts w:eastAsia="Calibri"/>
                <w:noProof/>
              </w:rPr>
            </w:pPr>
          </w:p>
        </w:tc>
      </w:tr>
    </w:tbl>
    <w:p w14:paraId="16CE2CC7" w14:textId="77777777" w:rsidR="00D367AB" w:rsidRPr="008B4C9A" w:rsidRDefault="00D367AB" w:rsidP="00D367AB">
      <w:pPr>
        <w:pStyle w:val="Sarakstarindkopa"/>
        <w:ind w:left="0"/>
        <w:jc w:val="center"/>
        <w:rPr>
          <w:rFonts w:eastAsia="Calibri"/>
          <w:noProof/>
        </w:rPr>
      </w:pPr>
      <w:r>
        <w:t>(address of the actual location)</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3AABE044" w14:textId="77777777" w:rsidTr="00565D45">
        <w:tc>
          <w:tcPr>
            <w:tcW w:w="5000" w:type="pct"/>
            <w:tcBorders>
              <w:top w:val="nil"/>
              <w:left w:val="nil"/>
              <w:bottom w:val="single" w:sz="4" w:space="0" w:color="auto"/>
              <w:right w:val="nil"/>
            </w:tcBorders>
          </w:tcPr>
          <w:p w14:paraId="7E987ACC" w14:textId="77777777" w:rsidR="00D367AB" w:rsidRPr="008B4C9A" w:rsidRDefault="00D367AB" w:rsidP="00565D45">
            <w:pPr>
              <w:pStyle w:val="Sarakstarindkopa"/>
              <w:ind w:left="0"/>
              <w:jc w:val="both"/>
              <w:rPr>
                <w:rFonts w:eastAsia="Calibri"/>
                <w:noProof/>
              </w:rPr>
            </w:pPr>
          </w:p>
        </w:tc>
      </w:tr>
    </w:tbl>
    <w:p w14:paraId="6EC769CA" w14:textId="77777777" w:rsidR="00D367AB" w:rsidRPr="008B4C9A" w:rsidRDefault="00D367AB" w:rsidP="00D367AB">
      <w:pPr>
        <w:pStyle w:val="Sarakstarindkopa"/>
        <w:ind w:left="0"/>
        <w:jc w:val="center"/>
        <w:rPr>
          <w:rFonts w:eastAsia="Calibri"/>
          <w:noProof/>
        </w:rPr>
      </w:pPr>
      <w:r>
        <w:t>(registered office)</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7004B01A" w14:textId="77777777" w:rsidTr="00565D45">
        <w:tc>
          <w:tcPr>
            <w:tcW w:w="5000" w:type="pct"/>
            <w:tcBorders>
              <w:top w:val="nil"/>
              <w:left w:val="nil"/>
              <w:bottom w:val="single" w:sz="4" w:space="0" w:color="auto"/>
              <w:right w:val="nil"/>
            </w:tcBorders>
          </w:tcPr>
          <w:p w14:paraId="73326975" w14:textId="77777777" w:rsidR="00D367AB" w:rsidRPr="008B4C9A" w:rsidRDefault="00D367AB" w:rsidP="00565D45">
            <w:pPr>
              <w:pStyle w:val="Sarakstarindkopa"/>
              <w:ind w:left="0"/>
              <w:jc w:val="both"/>
              <w:rPr>
                <w:rFonts w:eastAsia="Calibri"/>
                <w:noProof/>
              </w:rPr>
            </w:pPr>
          </w:p>
        </w:tc>
      </w:tr>
    </w:tbl>
    <w:p w14:paraId="7EE4C65C" w14:textId="77777777" w:rsidR="00D367AB" w:rsidRPr="008B4C9A" w:rsidRDefault="00D367AB" w:rsidP="00D367AB">
      <w:pPr>
        <w:pStyle w:val="Sarakstarindkopa"/>
        <w:ind w:left="0"/>
        <w:jc w:val="center"/>
        <w:rPr>
          <w:rFonts w:eastAsia="Calibri"/>
          <w:noProof/>
        </w:rPr>
      </w:pPr>
      <w:r>
        <w:t>(contact telephone number, official electronic address, if the account of the official electronic address is activated, or electronic mail address,</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367AB" w:rsidRPr="008B4C9A" w14:paraId="2DFC5876" w14:textId="77777777" w:rsidTr="00565D45">
        <w:tc>
          <w:tcPr>
            <w:tcW w:w="5000" w:type="pct"/>
            <w:tcBorders>
              <w:top w:val="nil"/>
              <w:left w:val="nil"/>
              <w:bottom w:val="single" w:sz="4" w:space="0" w:color="auto"/>
              <w:right w:val="nil"/>
            </w:tcBorders>
          </w:tcPr>
          <w:p w14:paraId="299AAD70" w14:textId="77777777" w:rsidR="00D367AB" w:rsidRPr="008B4C9A" w:rsidRDefault="00D367AB" w:rsidP="00565D45">
            <w:pPr>
              <w:pStyle w:val="Sarakstarindkopa"/>
              <w:ind w:left="0"/>
              <w:jc w:val="both"/>
              <w:rPr>
                <w:rFonts w:eastAsia="Calibri"/>
                <w:noProof/>
              </w:rPr>
            </w:pPr>
          </w:p>
        </w:tc>
      </w:tr>
      <w:tr w:rsidR="00D367AB" w:rsidRPr="008B4C9A" w14:paraId="195F7E58" w14:textId="77777777" w:rsidTr="00565D45">
        <w:tc>
          <w:tcPr>
            <w:tcW w:w="5000" w:type="pct"/>
            <w:tcBorders>
              <w:top w:val="single" w:sz="4" w:space="0" w:color="auto"/>
              <w:left w:val="nil"/>
              <w:bottom w:val="single" w:sz="4" w:space="0" w:color="auto"/>
              <w:right w:val="nil"/>
            </w:tcBorders>
            <w:hideMark/>
          </w:tcPr>
          <w:p w14:paraId="44DA783D" w14:textId="77777777" w:rsidR="00D367AB" w:rsidRDefault="00D367AB" w:rsidP="00565D45">
            <w:pPr>
              <w:pStyle w:val="Sarakstarindkopa"/>
              <w:ind w:left="0"/>
              <w:jc w:val="center"/>
              <w:rPr>
                <w:noProof/>
              </w:rPr>
            </w:pPr>
            <w:r>
              <w:t>website, if any, of the establishment)</w:t>
            </w:r>
          </w:p>
          <w:p w14:paraId="0C43A00B" w14:textId="77777777" w:rsidR="00D367AB" w:rsidRPr="008B4C9A" w:rsidRDefault="00D367AB" w:rsidP="00565D45">
            <w:pPr>
              <w:pStyle w:val="Sarakstarindkopa"/>
              <w:ind w:left="0"/>
              <w:jc w:val="center"/>
              <w:rPr>
                <w:rFonts w:eastAsia="Calibri"/>
                <w:noProof/>
              </w:rPr>
            </w:pPr>
          </w:p>
        </w:tc>
      </w:tr>
    </w:tbl>
    <w:p w14:paraId="7F7EC038" w14:textId="77777777" w:rsidR="00D367AB" w:rsidRDefault="00D367AB" w:rsidP="00D367AB">
      <w:pPr>
        <w:spacing w:after="0" w:line="240" w:lineRule="auto"/>
        <w:jc w:val="center"/>
        <w:rPr>
          <w:rFonts w:ascii="Times New Roman" w:hAnsi="Times New Roman"/>
          <w:noProof/>
          <w:sz w:val="24"/>
        </w:rPr>
      </w:pPr>
      <w:r>
        <w:rPr>
          <w:rFonts w:ascii="Times New Roman" w:hAnsi="Times New Roman"/>
          <w:sz w:val="24"/>
        </w:rPr>
        <w:t>(other information)</w:t>
      </w:r>
    </w:p>
    <w:p w14:paraId="3CA124C5" w14:textId="77777777" w:rsidR="00D367AB" w:rsidRDefault="00D367AB" w:rsidP="00D367AB">
      <w:pPr>
        <w:spacing w:after="0" w:line="240" w:lineRule="auto"/>
        <w:jc w:val="both"/>
        <w:rPr>
          <w:rFonts w:ascii="Times New Roman" w:hAnsi="Times New Roman"/>
          <w:noProof/>
          <w:sz w:val="24"/>
        </w:rPr>
      </w:pPr>
    </w:p>
    <w:p w14:paraId="0D0C804C" w14:textId="77777777" w:rsidR="00D367AB" w:rsidRDefault="00D367AB" w:rsidP="00D367AB">
      <w:pPr>
        <w:rPr>
          <w:rFonts w:ascii="Times New Roman" w:hAnsi="Times New Roman"/>
          <w:noProof/>
          <w:sz w:val="24"/>
        </w:rPr>
      </w:pPr>
      <w:r>
        <w:br w:type="page"/>
      </w:r>
    </w:p>
    <w:p w14:paraId="33A29836" w14:textId="77777777" w:rsidR="00D367AB" w:rsidRPr="008B4C9A" w:rsidRDefault="00D367AB" w:rsidP="00D367AB">
      <w:pPr>
        <w:spacing w:after="0" w:line="240" w:lineRule="auto"/>
        <w:jc w:val="both"/>
        <w:rPr>
          <w:rFonts w:ascii="Times New Roman" w:hAnsi="Times New Roman"/>
          <w:noProof/>
          <w:sz w:val="24"/>
        </w:rPr>
      </w:pPr>
    </w:p>
    <w:p w14:paraId="7FB616B8" w14:textId="77777777" w:rsidR="00D367AB" w:rsidRPr="00311695" w:rsidRDefault="00D367AB" w:rsidP="00D367A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7929F83" w14:textId="77777777" w:rsidR="00D367AB"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730</w:t>
      </w:r>
    </w:p>
    <w:p w14:paraId="1EFE1213" w14:textId="77777777" w:rsidR="00D367AB" w:rsidRPr="0033200D"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June 2009</w:t>
      </w:r>
      <w:bookmarkStart w:id="98" w:name="piel-687880"/>
      <w:bookmarkEnd w:id="98"/>
    </w:p>
    <w:p w14:paraId="14082032" w14:textId="77777777" w:rsidR="00D367AB"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2013; 9 April 2019</w:t>
      </w:r>
      <w:r>
        <w:rPr>
          <w:rFonts w:ascii="Times New Roman" w:hAnsi="Times New Roman"/>
          <w:sz w:val="24"/>
        </w:rPr>
        <w:t>]</w:t>
      </w:r>
    </w:p>
    <w:p w14:paraId="16C7E7F9"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0E1AEBB7"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p w14:paraId="39D17E0F" w14:textId="77777777" w:rsidR="00D367AB" w:rsidRDefault="00D367AB" w:rsidP="00D367AB">
      <w:pPr>
        <w:spacing w:after="0" w:line="240" w:lineRule="auto"/>
        <w:jc w:val="center"/>
        <w:rPr>
          <w:rFonts w:ascii="Times New Roman" w:eastAsia="Times New Roman" w:hAnsi="Times New Roman" w:cs="Times New Roman"/>
          <w:b/>
          <w:bCs/>
          <w:noProof/>
          <w:sz w:val="28"/>
          <w:szCs w:val="28"/>
        </w:rPr>
      </w:pPr>
      <w:bookmarkStart w:id="99" w:name="687879"/>
      <w:bookmarkStart w:id="100" w:name="n-687879"/>
      <w:bookmarkEnd w:id="99"/>
      <w:bookmarkEnd w:id="100"/>
      <w:r>
        <w:rPr>
          <w:rFonts w:ascii="Times New Roman" w:hAnsi="Times New Roman"/>
          <w:b/>
          <w:sz w:val="28"/>
        </w:rPr>
        <w:t>Application for the Registration and Authorisation of a Feed Business</w:t>
      </w:r>
    </w:p>
    <w:p w14:paraId="34DDD03B" w14:textId="77777777" w:rsidR="00D367AB" w:rsidRPr="00311695" w:rsidRDefault="00D367AB" w:rsidP="00D367AB">
      <w:pPr>
        <w:spacing w:after="0" w:line="240" w:lineRule="auto"/>
        <w:rPr>
          <w:rFonts w:ascii="Times New Roman" w:eastAsia="Times New Roman" w:hAnsi="Times New Roman" w:cs="Times New Roman"/>
          <w:noProof/>
          <w:sz w:val="24"/>
          <w:szCs w:val="24"/>
          <w:lang w:eastAsia="lv-LV"/>
        </w:rPr>
      </w:pPr>
    </w:p>
    <w:p w14:paraId="3C8A258D"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7"/>
        <w:gridCol w:w="41"/>
        <w:gridCol w:w="292"/>
        <w:gridCol w:w="91"/>
        <w:gridCol w:w="241"/>
        <w:gridCol w:w="138"/>
        <w:gridCol w:w="196"/>
        <w:gridCol w:w="183"/>
        <w:gridCol w:w="149"/>
        <w:gridCol w:w="230"/>
        <w:gridCol w:w="103"/>
        <w:gridCol w:w="275"/>
        <w:gridCol w:w="56"/>
        <w:gridCol w:w="323"/>
        <w:gridCol w:w="11"/>
        <w:gridCol w:w="333"/>
        <w:gridCol w:w="34"/>
        <w:gridCol w:w="297"/>
        <w:gridCol w:w="82"/>
        <w:gridCol w:w="252"/>
        <w:gridCol w:w="125"/>
        <w:gridCol w:w="207"/>
        <w:gridCol w:w="172"/>
        <w:gridCol w:w="161"/>
        <w:gridCol w:w="221"/>
        <w:gridCol w:w="111"/>
        <w:gridCol w:w="266"/>
        <w:gridCol w:w="67"/>
        <w:gridCol w:w="312"/>
        <w:gridCol w:w="20"/>
        <w:gridCol w:w="333"/>
        <w:gridCol w:w="25"/>
        <w:gridCol w:w="308"/>
        <w:gridCol w:w="60"/>
        <w:gridCol w:w="9"/>
        <w:gridCol w:w="379"/>
        <w:gridCol w:w="379"/>
        <w:gridCol w:w="377"/>
        <w:gridCol w:w="379"/>
        <w:gridCol w:w="379"/>
        <w:gridCol w:w="377"/>
        <w:gridCol w:w="379"/>
        <w:gridCol w:w="361"/>
      </w:tblGrid>
      <w:tr w:rsidR="00D367AB" w14:paraId="20076F4B"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1ACF5BF4"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4BF7C51" w14:textId="77777777" w:rsidTr="00565D45">
        <w:tc>
          <w:tcPr>
            <w:tcW w:w="5000" w:type="pct"/>
            <w:gridSpan w:val="43"/>
            <w:tcBorders>
              <w:top w:val="single" w:sz="4" w:space="0" w:color="auto"/>
            </w:tcBorders>
          </w:tcPr>
          <w:p w14:paraId="584546F1"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(name of the establishment/for a natural person – given name, surname)</w:t>
            </w:r>
          </w:p>
        </w:tc>
      </w:tr>
      <w:tr w:rsidR="00D367AB" w14:paraId="72397009" w14:textId="77777777" w:rsidTr="00565D45">
        <w:tc>
          <w:tcPr>
            <w:tcW w:w="204" w:type="pct"/>
            <w:gridSpan w:val="2"/>
            <w:tcBorders>
              <w:top w:val="single" w:sz="4" w:space="0" w:color="auto"/>
              <w:left w:val="single" w:sz="4" w:space="0" w:color="auto"/>
              <w:bottom w:val="single" w:sz="4" w:space="0" w:color="auto"/>
            </w:tcBorders>
          </w:tcPr>
          <w:p w14:paraId="7111176C" w14:textId="77777777" w:rsidR="00D367AB" w:rsidRDefault="00D367AB" w:rsidP="00565D45">
            <w:pPr>
              <w:jc w:val="both"/>
              <w:rPr>
                <w:rFonts w:ascii="Times New Roman" w:eastAsia="Times New Roman" w:hAnsi="Times New Roman" w:cs="Times New Roman"/>
                <w:noProof/>
                <w:sz w:val="24"/>
                <w:szCs w:val="24"/>
                <w:lang w:eastAsia="lv-LV"/>
              </w:rPr>
            </w:pPr>
          </w:p>
        </w:tc>
        <w:tc>
          <w:tcPr>
            <w:tcW w:w="211" w:type="pct"/>
            <w:gridSpan w:val="2"/>
            <w:tcBorders>
              <w:top w:val="single" w:sz="4" w:space="0" w:color="auto"/>
              <w:left w:val="single" w:sz="4" w:space="0" w:color="auto"/>
              <w:bottom w:val="single" w:sz="4" w:space="0" w:color="auto"/>
            </w:tcBorders>
          </w:tcPr>
          <w:p w14:paraId="37BC8EEF"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57C434A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1D25A020"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477CA5D8"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13F32E7B"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734AE47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3"/>
            <w:tcBorders>
              <w:top w:val="single" w:sz="4" w:space="0" w:color="auto"/>
              <w:left w:val="single" w:sz="4" w:space="0" w:color="auto"/>
              <w:bottom w:val="single" w:sz="4" w:space="0" w:color="auto"/>
            </w:tcBorders>
          </w:tcPr>
          <w:p w14:paraId="1B2AD95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55E16048"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2"/>
            <w:tcBorders>
              <w:top w:val="single" w:sz="4" w:space="0" w:color="auto"/>
              <w:left w:val="single" w:sz="4" w:space="0" w:color="auto"/>
              <w:bottom w:val="single" w:sz="4" w:space="0" w:color="auto"/>
            </w:tcBorders>
          </w:tcPr>
          <w:p w14:paraId="42379D65"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6A9E1377" w14:textId="77777777" w:rsidR="00D367AB" w:rsidRDefault="00D367AB" w:rsidP="00565D45">
            <w:pPr>
              <w:jc w:val="both"/>
              <w:rPr>
                <w:rFonts w:ascii="Times New Roman" w:eastAsia="Times New Roman" w:hAnsi="Times New Roman" w:cs="Times New Roman"/>
                <w:noProof/>
                <w:sz w:val="24"/>
                <w:szCs w:val="24"/>
                <w:lang w:eastAsia="lv-LV"/>
              </w:rPr>
            </w:pPr>
          </w:p>
        </w:tc>
        <w:tc>
          <w:tcPr>
            <w:tcW w:w="211" w:type="pct"/>
            <w:gridSpan w:val="2"/>
            <w:tcBorders>
              <w:left w:val="single" w:sz="4" w:space="0" w:color="auto"/>
            </w:tcBorders>
          </w:tcPr>
          <w:p w14:paraId="4D5DAC06"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2"/>
            <w:tcBorders>
              <w:top w:val="single" w:sz="4" w:space="0" w:color="auto"/>
              <w:left w:val="single" w:sz="4" w:space="0" w:color="auto"/>
              <w:bottom w:val="single" w:sz="4" w:space="0" w:color="auto"/>
            </w:tcBorders>
          </w:tcPr>
          <w:p w14:paraId="1D9D3C5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341FDCF9"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3"/>
            <w:tcBorders>
              <w:top w:val="single" w:sz="4" w:space="0" w:color="auto"/>
              <w:left w:val="single" w:sz="4" w:space="0" w:color="auto"/>
              <w:bottom w:val="single" w:sz="4" w:space="0" w:color="auto"/>
            </w:tcBorders>
          </w:tcPr>
          <w:p w14:paraId="456D055D"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3"/>
            <w:tcBorders>
              <w:top w:val="single" w:sz="4" w:space="0" w:color="auto"/>
              <w:left w:val="single" w:sz="4" w:space="0" w:color="auto"/>
              <w:bottom w:val="single" w:sz="4" w:space="0" w:color="auto"/>
            </w:tcBorders>
          </w:tcPr>
          <w:p w14:paraId="02739083"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267BAF4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71FF3D4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tcBorders>
              <w:left w:val="single" w:sz="4" w:space="0" w:color="auto"/>
            </w:tcBorders>
          </w:tcPr>
          <w:p w14:paraId="67DE0C5A"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w:t>
            </w:r>
          </w:p>
        </w:tc>
        <w:tc>
          <w:tcPr>
            <w:tcW w:w="209" w:type="pct"/>
            <w:tcBorders>
              <w:top w:val="single" w:sz="4" w:space="0" w:color="auto"/>
              <w:left w:val="single" w:sz="4" w:space="0" w:color="auto"/>
              <w:bottom w:val="single" w:sz="4" w:space="0" w:color="auto"/>
            </w:tcBorders>
          </w:tcPr>
          <w:p w14:paraId="4C8CD0CE"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51334F31"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tcBorders>
              <w:top w:val="single" w:sz="4" w:space="0" w:color="auto"/>
              <w:left w:val="single" w:sz="4" w:space="0" w:color="auto"/>
              <w:bottom w:val="single" w:sz="4" w:space="0" w:color="auto"/>
            </w:tcBorders>
          </w:tcPr>
          <w:p w14:paraId="3871FB45"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07C15233" w14:textId="77777777" w:rsidR="00D367AB" w:rsidRDefault="00D367AB" w:rsidP="00565D45">
            <w:pPr>
              <w:jc w:val="both"/>
              <w:rPr>
                <w:rFonts w:ascii="Times New Roman" w:eastAsia="Times New Roman" w:hAnsi="Times New Roman" w:cs="Times New Roman"/>
                <w:noProof/>
                <w:sz w:val="24"/>
                <w:szCs w:val="24"/>
                <w:lang w:eastAsia="lv-LV"/>
              </w:rPr>
            </w:pPr>
          </w:p>
        </w:tc>
        <w:tc>
          <w:tcPr>
            <w:tcW w:w="199" w:type="pct"/>
            <w:tcBorders>
              <w:top w:val="single" w:sz="4" w:space="0" w:color="auto"/>
              <w:left w:val="single" w:sz="4" w:space="0" w:color="auto"/>
              <w:bottom w:val="single" w:sz="4" w:space="0" w:color="auto"/>
              <w:right w:val="single" w:sz="4" w:space="0" w:color="auto"/>
            </w:tcBorders>
          </w:tcPr>
          <w:p w14:paraId="1E7B109F"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36CFFEA7" w14:textId="77777777" w:rsidTr="00565D45">
        <w:tc>
          <w:tcPr>
            <w:tcW w:w="5000" w:type="pct"/>
            <w:gridSpan w:val="43"/>
            <w:tcBorders>
              <w:bottom w:val="single" w:sz="4" w:space="0" w:color="auto"/>
            </w:tcBorders>
          </w:tcPr>
          <w:p w14:paraId="208C060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(registration No. in the Enterprise Register/for a natural person – personal identity number)</w:t>
            </w:r>
          </w:p>
        </w:tc>
      </w:tr>
      <w:tr w:rsidR="00D367AB" w14:paraId="319AF387"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64692AC7"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037467B3" w14:textId="77777777" w:rsidTr="00565D45">
        <w:tc>
          <w:tcPr>
            <w:tcW w:w="5000" w:type="pct"/>
            <w:gridSpan w:val="43"/>
            <w:tcBorders>
              <w:top w:val="single" w:sz="4" w:space="0" w:color="auto"/>
              <w:bottom w:val="single" w:sz="4" w:space="0" w:color="auto"/>
            </w:tcBorders>
          </w:tcPr>
          <w:p w14:paraId="207D56B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(registered office/for a natural person – the declared place of residence)</w:t>
            </w:r>
          </w:p>
        </w:tc>
      </w:tr>
      <w:tr w:rsidR="00D367AB" w14:paraId="581CF906"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23BB00DE"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2EFF4B0" w14:textId="77777777" w:rsidTr="00565D45">
        <w:tc>
          <w:tcPr>
            <w:tcW w:w="5000" w:type="pct"/>
            <w:gridSpan w:val="43"/>
            <w:tcBorders>
              <w:top w:val="single" w:sz="4" w:space="0" w:color="auto"/>
            </w:tcBorders>
          </w:tcPr>
          <w:p w14:paraId="6A8A33BE"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(address of the actual location of the establishment)</w:t>
            </w:r>
          </w:p>
        </w:tc>
      </w:tr>
      <w:tr w:rsidR="00D367AB" w14:paraId="7BF3FAE1" w14:textId="77777777" w:rsidTr="00565D45">
        <w:tc>
          <w:tcPr>
            <w:tcW w:w="181" w:type="pct"/>
            <w:tcBorders>
              <w:top w:val="single" w:sz="4" w:space="0" w:color="auto"/>
              <w:left w:val="single" w:sz="4" w:space="0" w:color="auto"/>
              <w:bottom w:val="single" w:sz="4" w:space="0" w:color="auto"/>
              <w:right w:val="single" w:sz="4" w:space="0" w:color="auto"/>
            </w:tcBorders>
          </w:tcPr>
          <w:p w14:paraId="5A8AD6A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1B59D94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60F04D8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7DDA453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99E831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11189620"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744120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09739C0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tcBorders>
              <w:left w:val="single" w:sz="4" w:space="0" w:color="auto"/>
              <w:right w:val="single" w:sz="4" w:space="0" w:color="auto"/>
            </w:tcBorders>
          </w:tcPr>
          <w:p w14:paraId="3335DFD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4D9C58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217C88C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4197992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6FDC223F"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6B1AAEF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79B81385"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25D1E003"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tcBorders>
              <w:top w:val="single" w:sz="4" w:space="0" w:color="auto"/>
              <w:left w:val="single" w:sz="4" w:space="0" w:color="auto"/>
              <w:bottom w:val="single" w:sz="4" w:space="0" w:color="auto"/>
              <w:right w:val="single" w:sz="4" w:space="0" w:color="auto"/>
            </w:tcBorders>
          </w:tcPr>
          <w:p w14:paraId="7F8B8EF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left w:val="single" w:sz="4" w:space="0" w:color="auto"/>
              <w:right w:val="single" w:sz="4" w:space="0" w:color="auto"/>
            </w:tcBorders>
          </w:tcPr>
          <w:p w14:paraId="27F82BDD" w14:textId="77777777" w:rsidR="00D367AB" w:rsidRDefault="00D367AB" w:rsidP="00565D45">
            <w:pPr>
              <w:jc w:val="both"/>
              <w:rPr>
                <w:rFonts w:ascii="Times New Roman" w:eastAsia="Times New Roman" w:hAnsi="Times New Roman" w:cs="Times New Roman"/>
                <w:noProof/>
                <w:sz w:val="24"/>
                <w:szCs w:val="24"/>
                <w:lang w:eastAsia="lv-LV"/>
              </w:rPr>
            </w:pPr>
          </w:p>
        </w:tc>
        <w:tc>
          <w:tcPr>
            <w:tcW w:w="1698" w:type="pct"/>
            <w:gridSpan w:val="10"/>
            <w:tcBorders>
              <w:top w:val="single" w:sz="4" w:space="0" w:color="auto"/>
              <w:left w:val="single" w:sz="4" w:space="0" w:color="auto"/>
              <w:bottom w:val="single" w:sz="4" w:space="0" w:color="auto"/>
              <w:right w:val="single" w:sz="4" w:space="0" w:color="auto"/>
            </w:tcBorders>
          </w:tcPr>
          <w:p w14:paraId="76B7959F"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3CF02DCC" w14:textId="77777777" w:rsidTr="00565D45">
        <w:tc>
          <w:tcPr>
            <w:tcW w:w="1669" w:type="pct"/>
            <w:gridSpan w:val="17"/>
          </w:tcPr>
          <w:p w14:paraId="59EC8F56"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(telephone number)</w:t>
            </w:r>
          </w:p>
        </w:tc>
        <w:tc>
          <w:tcPr>
            <w:tcW w:w="1666" w:type="pct"/>
            <w:gridSpan w:val="17"/>
          </w:tcPr>
          <w:p w14:paraId="6343AAFC"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(fax number)</w:t>
            </w:r>
          </w:p>
        </w:tc>
        <w:tc>
          <w:tcPr>
            <w:tcW w:w="1665" w:type="pct"/>
            <w:gridSpan w:val="9"/>
            <w:tcBorders>
              <w:top w:val="single" w:sz="4" w:space="0" w:color="auto"/>
            </w:tcBorders>
          </w:tcPr>
          <w:p w14:paraId="36037019"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(official electronic address, if its account is activated, or electronic mail address)</w:t>
            </w:r>
          </w:p>
        </w:tc>
      </w:tr>
    </w:tbl>
    <w:p w14:paraId="6519C638"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28D64DC1" w14:textId="77777777" w:rsidR="00D367AB"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Person involved in the circulation of animal feed</w:t>
      </w:r>
    </w:p>
    <w:p w14:paraId="40719ECF" w14:textId="77777777" w:rsidR="00D367AB" w:rsidRDefault="00D367AB" w:rsidP="00D367AB">
      <w:pPr>
        <w:spacing w:after="0" w:line="240" w:lineRule="auto"/>
        <w:jc w:val="both"/>
        <w:rPr>
          <w:rFonts w:ascii="Times New Roman" w:eastAsia="Times New Roman" w:hAnsi="Times New Roman" w:cs="Times New Roman"/>
          <w:b/>
          <w:bCs/>
          <w:noProof/>
          <w:sz w:val="24"/>
          <w:szCs w:val="24"/>
          <w:lang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27"/>
        <w:gridCol w:w="21"/>
        <w:gridCol w:w="308"/>
        <w:gridCol w:w="47"/>
        <w:gridCol w:w="285"/>
        <w:gridCol w:w="71"/>
        <w:gridCol w:w="261"/>
        <w:gridCol w:w="94"/>
        <w:gridCol w:w="238"/>
        <w:gridCol w:w="118"/>
        <w:gridCol w:w="214"/>
        <w:gridCol w:w="141"/>
        <w:gridCol w:w="190"/>
        <w:gridCol w:w="165"/>
        <w:gridCol w:w="167"/>
        <w:gridCol w:w="189"/>
        <w:gridCol w:w="143"/>
        <w:gridCol w:w="42"/>
        <w:gridCol w:w="170"/>
        <w:gridCol w:w="120"/>
        <w:gridCol w:w="236"/>
        <w:gridCol w:w="96"/>
        <w:gridCol w:w="259"/>
        <w:gridCol w:w="73"/>
        <w:gridCol w:w="283"/>
        <w:gridCol w:w="49"/>
        <w:gridCol w:w="225"/>
        <w:gridCol w:w="107"/>
        <w:gridCol w:w="332"/>
        <w:gridCol w:w="332"/>
        <w:gridCol w:w="332"/>
        <w:gridCol w:w="332"/>
        <w:gridCol w:w="78"/>
        <w:gridCol w:w="3021"/>
      </w:tblGrid>
      <w:tr w:rsidR="00D367AB" w14:paraId="685DB15D" w14:textId="77777777" w:rsidTr="00565D45">
        <w:tc>
          <w:tcPr>
            <w:tcW w:w="193" w:type="pct"/>
            <w:gridSpan w:val="2"/>
            <w:tcBorders>
              <w:bottom w:val="single" w:sz="4" w:space="0" w:color="auto"/>
            </w:tcBorders>
          </w:tcPr>
          <w:p w14:paraId="61E63FCB"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592A2B5B"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41CE2F61"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1DFC769B"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795ECE07"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4512EBD0"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top w:val="nil"/>
              <w:bottom w:val="nil"/>
            </w:tcBorders>
          </w:tcPr>
          <w:p w14:paraId="01ED5B6A" w14:textId="77777777" w:rsidR="00D367AB" w:rsidRPr="00DE2C63" w:rsidRDefault="00D367AB" w:rsidP="00565D45">
            <w:pPr>
              <w:jc w:val="center"/>
              <w:rPr>
                <w:noProof/>
              </w:rPr>
            </w:pPr>
            <w:r>
              <w:t>–</w:t>
            </w:r>
          </w:p>
        </w:tc>
        <w:tc>
          <w:tcPr>
            <w:tcW w:w="196" w:type="pct"/>
            <w:gridSpan w:val="2"/>
            <w:tcBorders>
              <w:bottom w:val="single" w:sz="4" w:space="0" w:color="auto"/>
            </w:tcBorders>
          </w:tcPr>
          <w:p w14:paraId="09D8A49D"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572FC9DE"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5F602846"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06F5DFCC"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21974AD6" w14:textId="77777777" w:rsidR="00D367AB" w:rsidRDefault="00D367AB" w:rsidP="00565D45">
            <w:pPr>
              <w:jc w:val="both"/>
              <w:rPr>
                <w:rFonts w:ascii="Times New Roman" w:eastAsia="Times New Roman" w:hAnsi="Times New Roman" w:cs="Times New Roman"/>
                <w:noProof/>
                <w:sz w:val="24"/>
                <w:szCs w:val="24"/>
                <w:lang w:eastAsia="lv-LV"/>
              </w:rPr>
            </w:pPr>
          </w:p>
        </w:tc>
        <w:tc>
          <w:tcPr>
            <w:tcW w:w="2651" w:type="pct"/>
            <w:gridSpan w:val="9"/>
            <w:tcBorders>
              <w:top w:val="nil"/>
              <w:bottom w:val="nil"/>
              <w:right w:val="nil"/>
            </w:tcBorders>
          </w:tcPr>
          <w:p w14:paraId="441EB049"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7A82723" w14:textId="77777777" w:rsidTr="00565D45">
        <w:tc>
          <w:tcPr>
            <w:tcW w:w="2500" w:type="pct"/>
            <w:gridSpan w:val="27"/>
            <w:tcBorders>
              <w:top w:val="nil"/>
              <w:left w:val="nil"/>
              <w:bottom w:val="single" w:sz="4" w:space="0" w:color="auto"/>
              <w:right w:val="nil"/>
            </w:tcBorders>
          </w:tcPr>
          <w:p w14:paraId="6D6A3C9C"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(personal identity number)</w:t>
            </w:r>
          </w:p>
        </w:tc>
        <w:tc>
          <w:tcPr>
            <w:tcW w:w="2500" w:type="pct"/>
            <w:gridSpan w:val="7"/>
            <w:tcBorders>
              <w:top w:val="nil"/>
              <w:left w:val="nil"/>
              <w:bottom w:val="single" w:sz="4" w:space="0" w:color="auto"/>
              <w:right w:val="nil"/>
            </w:tcBorders>
          </w:tcPr>
          <w:p w14:paraId="1FA4283B"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5DC194B" w14:textId="77777777" w:rsidTr="00565D45">
        <w:tc>
          <w:tcPr>
            <w:tcW w:w="5000" w:type="pct"/>
            <w:gridSpan w:val="34"/>
            <w:tcBorders>
              <w:top w:val="single" w:sz="4" w:space="0" w:color="auto"/>
              <w:left w:val="single" w:sz="4" w:space="0" w:color="auto"/>
              <w:bottom w:val="single" w:sz="4" w:space="0" w:color="auto"/>
              <w:right w:val="single" w:sz="4" w:space="0" w:color="auto"/>
            </w:tcBorders>
          </w:tcPr>
          <w:p w14:paraId="08F26367"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176AA38D" w14:textId="77777777" w:rsidTr="00565D45">
        <w:tc>
          <w:tcPr>
            <w:tcW w:w="5000" w:type="pct"/>
            <w:gridSpan w:val="34"/>
            <w:tcBorders>
              <w:top w:val="single" w:sz="4" w:space="0" w:color="auto"/>
              <w:left w:val="nil"/>
              <w:bottom w:val="single" w:sz="4" w:space="0" w:color="auto"/>
              <w:right w:val="nil"/>
            </w:tcBorders>
          </w:tcPr>
          <w:p w14:paraId="77C338E5"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(given name, surname)</w:t>
            </w:r>
          </w:p>
        </w:tc>
      </w:tr>
      <w:tr w:rsidR="00D367AB" w14:paraId="398CBA93" w14:textId="77777777" w:rsidTr="00565D45">
        <w:tc>
          <w:tcPr>
            <w:tcW w:w="5000" w:type="pct"/>
            <w:gridSpan w:val="34"/>
            <w:tcBorders>
              <w:top w:val="single" w:sz="4" w:space="0" w:color="auto"/>
              <w:left w:val="single" w:sz="4" w:space="0" w:color="auto"/>
              <w:bottom w:val="single" w:sz="4" w:space="0" w:color="auto"/>
              <w:right w:val="single" w:sz="4" w:space="0" w:color="auto"/>
            </w:tcBorders>
          </w:tcPr>
          <w:p w14:paraId="71112386"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DFAEE93" w14:textId="77777777" w:rsidTr="00565D45">
        <w:tc>
          <w:tcPr>
            <w:tcW w:w="5000" w:type="pct"/>
            <w:gridSpan w:val="34"/>
            <w:tcBorders>
              <w:top w:val="single" w:sz="4" w:space="0" w:color="auto"/>
              <w:left w:val="nil"/>
              <w:bottom w:val="nil"/>
              <w:right w:val="nil"/>
            </w:tcBorders>
          </w:tcPr>
          <w:p w14:paraId="66DE6CA5"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(declared place of residence)</w:t>
            </w:r>
          </w:p>
        </w:tc>
      </w:tr>
      <w:tr w:rsidR="00D367AB" w14:paraId="12853721" w14:textId="77777777" w:rsidTr="00565D45">
        <w:tc>
          <w:tcPr>
            <w:tcW w:w="181" w:type="pct"/>
            <w:tcBorders>
              <w:top w:val="single" w:sz="4" w:space="0" w:color="auto"/>
              <w:left w:val="single" w:sz="4" w:space="0" w:color="auto"/>
              <w:bottom w:val="single" w:sz="4" w:space="0" w:color="auto"/>
              <w:right w:val="single" w:sz="4" w:space="0" w:color="auto"/>
            </w:tcBorders>
          </w:tcPr>
          <w:p w14:paraId="1E9F682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2" w:type="pct"/>
            <w:gridSpan w:val="2"/>
            <w:tcBorders>
              <w:top w:val="single" w:sz="4" w:space="0" w:color="auto"/>
              <w:left w:val="single" w:sz="4" w:space="0" w:color="auto"/>
              <w:bottom w:val="single" w:sz="4" w:space="0" w:color="auto"/>
              <w:right w:val="single" w:sz="4" w:space="0" w:color="auto"/>
            </w:tcBorders>
          </w:tcPr>
          <w:p w14:paraId="646C5A0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2BC72DB7"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331978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08EEBE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5FD29A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4C32D330"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54DCC023"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nil"/>
              <w:left w:val="single" w:sz="4" w:space="0" w:color="auto"/>
              <w:bottom w:val="nil"/>
              <w:right w:val="single" w:sz="4" w:space="0" w:color="auto"/>
            </w:tcBorders>
          </w:tcPr>
          <w:p w14:paraId="33C3E78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7D96776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06F2480"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2D80F0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05C45E4D"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596267A5"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2F2EFD35"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38B4B30B"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0745903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nil"/>
              <w:left w:val="single" w:sz="4" w:space="0" w:color="auto"/>
              <w:bottom w:val="nil"/>
              <w:right w:val="single" w:sz="4" w:space="0" w:color="auto"/>
            </w:tcBorders>
          </w:tcPr>
          <w:p w14:paraId="12B9E140" w14:textId="77777777" w:rsidR="00D367AB" w:rsidRDefault="00D367AB" w:rsidP="00565D45">
            <w:pPr>
              <w:jc w:val="both"/>
              <w:rPr>
                <w:rFonts w:ascii="Times New Roman" w:eastAsia="Times New Roman" w:hAnsi="Times New Roman" w:cs="Times New Roman"/>
                <w:noProof/>
                <w:sz w:val="24"/>
                <w:szCs w:val="24"/>
                <w:lang w:eastAsia="lv-LV"/>
              </w:rPr>
            </w:pPr>
          </w:p>
        </w:tc>
        <w:tc>
          <w:tcPr>
            <w:tcW w:w="1709" w:type="pct"/>
            <w:gridSpan w:val="2"/>
            <w:tcBorders>
              <w:top w:val="single" w:sz="4" w:space="0" w:color="auto"/>
              <w:left w:val="single" w:sz="4" w:space="0" w:color="auto"/>
              <w:bottom w:val="single" w:sz="4" w:space="0" w:color="auto"/>
              <w:right w:val="single" w:sz="4" w:space="0" w:color="auto"/>
            </w:tcBorders>
          </w:tcPr>
          <w:p w14:paraId="00031D3C"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38A7074A" w14:textId="77777777" w:rsidTr="00565D45">
        <w:tc>
          <w:tcPr>
            <w:tcW w:w="1667" w:type="pct"/>
            <w:gridSpan w:val="18"/>
            <w:tcBorders>
              <w:top w:val="nil"/>
              <w:left w:val="nil"/>
              <w:bottom w:val="nil"/>
              <w:right w:val="nil"/>
            </w:tcBorders>
          </w:tcPr>
          <w:p w14:paraId="1BA0A68A"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(telephone number)</w:t>
            </w:r>
          </w:p>
        </w:tc>
        <w:tc>
          <w:tcPr>
            <w:tcW w:w="1667" w:type="pct"/>
            <w:gridSpan w:val="15"/>
            <w:tcBorders>
              <w:top w:val="nil"/>
              <w:left w:val="nil"/>
              <w:bottom w:val="nil"/>
              <w:right w:val="nil"/>
            </w:tcBorders>
          </w:tcPr>
          <w:p w14:paraId="7D21AA3F"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(fax number)</w:t>
            </w:r>
          </w:p>
        </w:tc>
        <w:tc>
          <w:tcPr>
            <w:tcW w:w="1666" w:type="pct"/>
            <w:tcBorders>
              <w:top w:val="nil"/>
              <w:left w:val="nil"/>
              <w:bottom w:val="nil"/>
              <w:right w:val="nil"/>
            </w:tcBorders>
          </w:tcPr>
          <w:p w14:paraId="0F8D3E98"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(official electronic address, if its account is activated, or electronic mail address)</w:t>
            </w:r>
          </w:p>
        </w:tc>
      </w:tr>
    </w:tbl>
    <w:p w14:paraId="7ACF72F4" w14:textId="77777777" w:rsidR="00D367AB" w:rsidRDefault="00D367AB" w:rsidP="00D367AB">
      <w:pPr>
        <w:spacing w:after="0" w:line="240" w:lineRule="auto"/>
        <w:jc w:val="both"/>
        <w:rPr>
          <w:rFonts w:ascii="Times New Roman" w:eastAsia="Times New Roman" w:hAnsi="Times New Roman" w:cs="Times New Roman"/>
          <w:b/>
          <w:bCs/>
          <w:noProof/>
          <w:sz w:val="24"/>
          <w:szCs w:val="24"/>
          <w:lang w:eastAsia="lv-LV"/>
        </w:rPr>
      </w:pPr>
    </w:p>
    <w:p w14:paraId="0379E904" w14:textId="77777777" w:rsidR="00D367AB"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Types of activities of the establishment</w:t>
      </w:r>
    </w:p>
    <w:p w14:paraId="76ECE0FE" w14:textId="77777777" w:rsidR="00D367AB" w:rsidRDefault="00D367AB" w:rsidP="00D367AB">
      <w:pPr>
        <w:spacing w:after="0" w:line="240" w:lineRule="auto"/>
        <w:jc w:val="both"/>
        <w:rPr>
          <w:rFonts w:ascii="Times New Roman" w:eastAsia="Times New Roman" w:hAnsi="Times New Roman" w:cs="Times New Roman"/>
          <w:b/>
          <w:bCs/>
          <w:noProof/>
          <w:sz w:val="24"/>
          <w:szCs w:val="24"/>
          <w:lang w:eastAsia="lv-LV"/>
        </w:rPr>
      </w:pPr>
    </w:p>
    <w:tbl>
      <w:tblPr>
        <w:tblStyle w:val="Reatabula"/>
        <w:tblW w:w="5000" w:type="pct"/>
        <w:tblCellMar>
          <w:top w:w="28" w:type="dxa"/>
          <w:left w:w="28" w:type="dxa"/>
          <w:bottom w:w="28" w:type="dxa"/>
          <w:right w:w="85" w:type="dxa"/>
        </w:tblCellMar>
        <w:tblLook w:val="04A0" w:firstRow="1" w:lastRow="0" w:firstColumn="1" w:lastColumn="0" w:noHBand="0" w:noVBand="1"/>
      </w:tblPr>
      <w:tblGrid>
        <w:gridCol w:w="850"/>
        <w:gridCol w:w="6268"/>
        <w:gridCol w:w="1943"/>
      </w:tblGrid>
      <w:tr w:rsidR="00D367AB" w:rsidRPr="009F438A" w14:paraId="37E1528E" w14:textId="77777777" w:rsidTr="00565D45">
        <w:tc>
          <w:tcPr>
            <w:tcW w:w="469" w:type="pct"/>
          </w:tcPr>
          <w:p w14:paraId="7880665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No.</w:t>
            </w:r>
          </w:p>
        </w:tc>
        <w:tc>
          <w:tcPr>
            <w:tcW w:w="3459" w:type="pct"/>
          </w:tcPr>
          <w:p w14:paraId="70E3BB73" w14:textId="77777777" w:rsidR="00D367AB" w:rsidRPr="009F438A"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Types of activities of the establishment</w:t>
            </w:r>
          </w:p>
        </w:tc>
        <w:tc>
          <w:tcPr>
            <w:tcW w:w="1072" w:type="pct"/>
          </w:tcPr>
          <w:p w14:paraId="6B9B177F" w14:textId="77777777" w:rsidR="00D367AB" w:rsidRPr="009F438A"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Mark with an “X”</w:t>
            </w:r>
          </w:p>
        </w:tc>
      </w:tr>
      <w:tr w:rsidR="00D367AB" w:rsidRPr="009F438A" w14:paraId="6F71FF8B" w14:textId="77777777" w:rsidTr="00565D45">
        <w:tc>
          <w:tcPr>
            <w:tcW w:w="5000" w:type="pct"/>
            <w:gridSpan w:val="3"/>
          </w:tcPr>
          <w:p w14:paraId="5A28EF52" w14:textId="77777777" w:rsidR="00D367AB" w:rsidRPr="009F438A"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I. Activities which are carried out in an authorised establishment</w:t>
            </w:r>
          </w:p>
        </w:tc>
      </w:tr>
      <w:tr w:rsidR="00D367AB" w:rsidRPr="009F438A" w14:paraId="3643F5F1" w14:textId="77777777" w:rsidTr="00565D45">
        <w:tc>
          <w:tcPr>
            <w:tcW w:w="469" w:type="pct"/>
          </w:tcPr>
          <w:p w14:paraId="036560C6"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3459" w:type="pct"/>
          </w:tcPr>
          <w:p w14:paraId="633E475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mixtures of animal feed</w:t>
            </w:r>
          </w:p>
        </w:tc>
        <w:tc>
          <w:tcPr>
            <w:tcW w:w="1072" w:type="pct"/>
          </w:tcPr>
          <w:p w14:paraId="6743FCBE"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380B49C6" w14:textId="77777777" w:rsidTr="00565D45">
        <w:tc>
          <w:tcPr>
            <w:tcW w:w="469" w:type="pct"/>
          </w:tcPr>
          <w:p w14:paraId="683EEE1F"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w:t>
            </w:r>
          </w:p>
        </w:tc>
        <w:tc>
          <w:tcPr>
            <w:tcW w:w="3459" w:type="pct"/>
          </w:tcPr>
          <w:p w14:paraId="514217B8"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the mixtures of medicated animal feed, also for the feeding of animals of own farm</w:t>
            </w:r>
          </w:p>
        </w:tc>
        <w:tc>
          <w:tcPr>
            <w:tcW w:w="1072" w:type="pct"/>
          </w:tcPr>
          <w:p w14:paraId="6F94BC5E"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3AA2F58" w14:textId="77777777" w:rsidTr="00565D45">
        <w:tc>
          <w:tcPr>
            <w:tcW w:w="469" w:type="pct"/>
          </w:tcPr>
          <w:p w14:paraId="241A12D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2.</w:t>
            </w:r>
          </w:p>
        </w:tc>
        <w:tc>
          <w:tcPr>
            <w:tcW w:w="3459" w:type="pct"/>
          </w:tcPr>
          <w:p w14:paraId="17526B4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the mixtures of animal feed for food-producing animals or preparation for the feeding of animals of own farm by using feed additives or premixtures which contain coccidiostats, histomonostats, growth stimulators or premixtures which contain the abovementioned feed additives.</w:t>
            </w:r>
          </w:p>
        </w:tc>
        <w:tc>
          <w:tcPr>
            <w:tcW w:w="1072" w:type="pct"/>
          </w:tcPr>
          <w:p w14:paraId="4FEA1EBE"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7382CE42" w14:textId="77777777" w:rsidTr="00565D45">
        <w:tc>
          <w:tcPr>
            <w:tcW w:w="469" w:type="pct"/>
          </w:tcPr>
          <w:p w14:paraId="12E7386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3459" w:type="pct"/>
          </w:tcPr>
          <w:p w14:paraId="4B6AD347"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premixes</w:t>
            </w:r>
          </w:p>
        </w:tc>
        <w:tc>
          <w:tcPr>
            <w:tcW w:w="1072" w:type="pct"/>
          </w:tcPr>
          <w:p w14:paraId="5C38362A"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C1B48DA" w14:textId="77777777" w:rsidTr="00565D45">
        <w:tc>
          <w:tcPr>
            <w:tcW w:w="469" w:type="pct"/>
          </w:tcPr>
          <w:p w14:paraId="7C2FB47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3.</w:t>
            </w:r>
          </w:p>
        </w:tc>
        <w:tc>
          <w:tcPr>
            <w:tcW w:w="3459" w:type="pct"/>
          </w:tcPr>
          <w:p w14:paraId="4D2BD24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premixtures by using feed additives – coccidiostats, histomonostats, growth stimulators, A and D vitamins, copper and selenium.</w:t>
            </w:r>
          </w:p>
        </w:tc>
        <w:tc>
          <w:tcPr>
            <w:tcW w:w="1072" w:type="pct"/>
          </w:tcPr>
          <w:p w14:paraId="252F2140"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34225216" w14:textId="77777777" w:rsidTr="00565D45">
        <w:tc>
          <w:tcPr>
            <w:tcW w:w="469" w:type="pct"/>
          </w:tcPr>
          <w:p w14:paraId="5DC69A4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4.</w:t>
            </w:r>
          </w:p>
        </w:tc>
        <w:tc>
          <w:tcPr>
            <w:tcW w:w="3459" w:type="pct"/>
          </w:tcPr>
          <w:p w14:paraId="271A644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mixtures of animal feed for pet animals by using feed additives or premixtures which contain coccidiostats, histomonostats, growth stimulators or premixtures which contain the abovementioned feed additives</w:t>
            </w:r>
          </w:p>
        </w:tc>
        <w:tc>
          <w:tcPr>
            <w:tcW w:w="1072" w:type="pct"/>
          </w:tcPr>
          <w:p w14:paraId="3A85A546"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02D3475F" w14:textId="77777777" w:rsidTr="00565D45">
        <w:tc>
          <w:tcPr>
            <w:tcW w:w="469" w:type="pct"/>
          </w:tcPr>
          <w:p w14:paraId="23B3DFCC"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5.</w:t>
            </w:r>
          </w:p>
        </w:tc>
        <w:tc>
          <w:tcPr>
            <w:tcW w:w="3459" w:type="pct"/>
          </w:tcPr>
          <w:p w14:paraId="469D6BB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feed additives:</w:t>
            </w:r>
          </w:p>
        </w:tc>
        <w:tc>
          <w:tcPr>
            <w:tcW w:w="1072" w:type="pct"/>
          </w:tcPr>
          <w:p w14:paraId="203A9783"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A905F81" w14:textId="77777777" w:rsidTr="00565D45">
        <w:tc>
          <w:tcPr>
            <w:tcW w:w="469" w:type="pct"/>
          </w:tcPr>
          <w:p w14:paraId="7E65C5A0"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5.1.</w:t>
            </w:r>
          </w:p>
        </w:tc>
        <w:tc>
          <w:tcPr>
            <w:tcW w:w="3459" w:type="pct"/>
          </w:tcPr>
          <w:p w14:paraId="215B7B3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animal feed additives laid down in Article 10(1)(a) of Regulation No 183/2005 of the European Parliament and of the Council</w:t>
            </w:r>
          </w:p>
        </w:tc>
        <w:tc>
          <w:tcPr>
            <w:tcW w:w="1072" w:type="pct"/>
          </w:tcPr>
          <w:p w14:paraId="4D92FA1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E37016C" w14:textId="77777777" w:rsidTr="00565D45">
        <w:tc>
          <w:tcPr>
            <w:tcW w:w="469" w:type="pct"/>
          </w:tcPr>
          <w:p w14:paraId="2FAC9EF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5.2.</w:t>
            </w:r>
          </w:p>
        </w:tc>
        <w:tc>
          <w:tcPr>
            <w:tcW w:w="3459" w:type="pct"/>
          </w:tcPr>
          <w:p w14:paraId="0C5B786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the additives which contain coccidiostats and histomonostats</w:t>
            </w:r>
          </w:p>
        </w:tc>
        <w:tc>
          <w:tcPr>
            <w:tcW w:w="1072" w:type="pct"/>
          </w:tcPr>
          <w:p w14:paraId="2C268E8A"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EA26E65" w14:textId="77777777" w:rsidTr="00565D45">
        <w:tc>
          <w:tcPr>
            <w:tcW w:w="469" w:type="pct"/>
          </w:tcPr>
          <w:p w14:paraId="7F3E7C6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6.</w:t>
            </w:r>
          </w:p>
        </w:tc>
        <w:tc>
          <w:tcPr>
            <w:tcW w:w="3459" w:type="pct"/>
          </w:tcPr>
          <w:p w14:paraId="1B37520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Placing on the market of such production products or by-products as animal feed in accordance with Commission Regulation No 225/2012 if the produced or processed basic product is:</w:t>
            </w:r>
          </w:p>
        </w:tc>
        <w:tc>
          <w:tcPr>
            <w:tcW w:w="1072" w:type="pct"/>
          </w:tcPr>
          <w:p w14:paraId="3452FC36"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E941EF0" w14:textId="77777777" w:rsidTr="00565D45">
        <w:tc>
          <w:tcPr>
            <w:tcW w:w="469" w:type="pct"/>
          </w:tcPr>
          <w:p w14:paraId="6871FD2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6.1.</w:t>
            </w:r>
          </w:p>
        </w:tc>
        <w:tc>
          <w:tcPr>
            <w:tcW w:w="3459" w:type="pct"/>
          </w:tcPr>
          <w:p w14:paraId="780A4AC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crude vegetable oils, except for those establishments to which Regulation (EC) No 852/2004 of the European Parliament and of the Council of 29 April 2004 on the hygiene of foodstuffs applies</w:t>
            </w:r>
          </w:p>
        </w:tc>
        <w:tc>
          <w:tcPr>
            <w:tcW w:w="1072" w:type="pct"/>
          </w:tcPr>
          <w:p w14:paraId="3DE3FE00"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B748995" w14:textId="77777777" w:rsidTr="00565D45">
        <w:tc>
          <w:tcPr>
            <w:tcW w:w="469" w:type="pct"/>
          </w:tcPr>
          <w:p w14:paraId="4373CE54"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6.2.</w:t>
            </w:r>
          </w:p>
        </w:tc>
        <w:tc>
          <w:tcPr>
            <w:tcW w:w="3459" w:type="pct"/>
          </w:tcPr>
          <w:p w14:paraId="4CBF5125"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oleochemical manufacturing of fatty acids</w:t>
            </w:r>
          </w:p>
        </w:tc>
        <w:tc>
          <w:tcPr>
            <w:tcW w:w="1072" w:type="pct"/>
          </w:tcPr>
          <w:p w14:paraId="6298D01B"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09DED86" w14:textId="77777777" w:rsidTr="00565D45">
        <w:tc>
          <w:tcPr>
            <w:tcW w:w="469" w:type="pct"/>
          </w:tcPr>
          <w:p w14:paraId="60CED093"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6.3.</w:t>
            </w:r>
          </w:p>
        </w:tc>
        <w:tc>
          <w:tcPr>
            <w:tcW w:w="3459" w:type="pct"/>
          </w:tcPr>
          <w:p w14:paraId="7924811F"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biodiesel</w:t>
            </w:r>
          </w:p>
        </w:tc>
        <w:tc>
          <w:tcPr>
            <w:tcW w:w="1072" w:type="pct"/>
          </w:tcPr>
          <w:p w14:paraId="087A8DC8"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40B46C8" w14:textId="77777777" w:rsidTr="00565D45">
        <w:tc>
          <w:tcPr>
            <w:tcW w:w="469" w:type="pct"/>
          </w:tcPr>
          <w:p w14:paraId="25AE0C8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6.4.</w:t>
            </w:r>
          </w:p>
        </w:tc>
        <w:tc>
          <w:tcPr>
            <w:tcW w:w="3459" w:type="pct"/>
          </w:tcPr>
          <w:p w14:paraId="2123E253"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oils or fat blending</w:t>
            </w:r>
          </w:p>
        </w:tc>
        <w:tc>
          <w:tcPr>
            <w:tcW w:w="1072" w:type="pct"/>
          </w:tcPr>
          <w:p w14:paraId="78AE5BF9"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D6F685D" w14:textId="77777777" w:rsidTr="00565D45">
        <w:tc>
          <w:tcPr>
            <w:tcW w:w="469" w:type="pct"/>
          </w:tcPr>
          <w:p w14:paraId="4FA75314"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3459" w:type="pct"/>
          </w:tcPr>
          <w:p w14:paraId="612AF9BC"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Placing on the market of animal feed</w:t>
            </w:r>
          </w:p>
        </w:tc>
        <w:tc>
          <w:tcPr>
            <w:tcW w:w="1072" w:type="pct"/>
          </w:tcPr>
          <w:p w14:paraId="48BB8879"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D3F2DC1" w14:textId="77777777" w:rsidTr="00565D45">
        <w:tc>
          <w:tcPr>
            <w:tcW w:w="469" w:type="pct"/>
          </w:tcPr>
          <w:p w14:paraId="1603B2E5"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7.</w:t>
            </w:r>
          </w:p>
        </w:tc>
        <w:tc>
          <w:tcPr>
            <w:tcW w:w="3459" w:type="pct"/>
          </w:tcPr>
          <w:p w14:paraId="26F2BF61"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animal feed including retail trade:</w:t>
            </w:r>
          </w:p>
        </w:tc>
        <w:tc>
          <w:tcPr>
            <w:tcW w:w="1072" w:type="pct"/>
          </w:tcPr>
          <w:p w14:paraId="49A4AAF4"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15B6963" w14:textId="77777777" w:rsidTr="00565D45">
        <w:tc>
          <w:tcPr>
            <w:tcW w:w="469" w:type="pct"/>
          </w:tcPr>
          <w:p w14:paraId="0BCB1A2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7.1.</w:t>
            </w:r>
          </w:p>
        </w:tc>
        <w:tc>
          <w:tcPr>
            <w:tcW w:w="3459" w:type="pct"/>
          </w:tcPr>
          <w:p w14:paraId="09B75098"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the feed additives laid down in Article 10(1)(a) of Regulation No 183/2005 of the European Parliament and of the Council.</w:t>
            </w:r>
          </w:p>
        </w:tc>
        <w:tc>
          <w:tcPr>
            <w:tcW w:w="1072" w:type="pct"/>
          </w:tcPr>
          <w:p w14:paraId="589B8573"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A3BC858" w14:textId="77777777" w:rsidTr="00565D45">
        <w:tc>
          <w:tcPr>
            <w:tcW w:w="469" w:type="pct"/>
          </w:tcPr>
          <w:p w14:paraId="0AE6E84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7.2.</w:t>
            </w:r>
          </w:p>
        </w:tc>
        <w:tc>
          <w:tcPr>
            <w:tcW w:w="3459" w:type="pct"/>
          </w:tcPr>
          <w:p w14:paraId="576A12E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such feed additives which contain coccidiostats and histomonostats</w:t>
            </w:r>
          </w:p>
        </w:tc>
        <w:tc>
          <w:tcPr>
            <w:tcW w:w="1072" w:type="pct"/>
          </w:tcPr>
          <w:p w14:paraId="1B634431"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B7C9421" w14:textId="77777777" w:rsidTr="00565D45">
        <w:tc>
          <w:tcPr>
            <w:tcW w:w="469" w:type="pct"/>
          </w:tcPr>
          <w:p w14:paraId="7281A8D0"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7.3.</w:t>
            </w:r>
          </w:p>
        </w:tc>
        <w:tc>
          <w:tcPr>
            <w:tcW w:w="3459" w:type="pct"/>
          </w:tcPr>
          <w:p w14:paraId="73363363"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the premixtures which contain feed additives – coccidiostats, histomonostats, growth stimulators, A and D vitamins, copper and selenium</w:t>
            </w:r>
          </w:p>
        </w:tc>
        <w:tc>
          <w:tcPr>
            <w:tcW w:w="1072" w:type="pct"/>
          </w:tcPr>
          <w:p w14:paraId="015E58AD"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A3F7103" w14:textId="77777777" w:rsidTr="00565D45">
        <w:tc>
          <w:tcPr>
            <w:tcW w:w="469" w:type="pct"/>
          </w:tcPr>
          <w:p w14:paraId="154B811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7.4.</w:t>
            </w:r>
          </w:p>
        </w:tc>
        <w:tc>
          <w:tcPr>
            <w:tcW w:w="3459" w:type="pct"/>
          </w:tcPr>
          <w:p w14:paraId="0CA34EA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medicated animal feed</w:t>
            </w:r>
          </w:p>
        </w:tc>
        <w:tc>
          <w:tcPr>
            <w:tcW w:w="1072" w:type="pct"/>
          </w:tcPr>
          <w:p w14:paraId="700DBE03"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7590409" w14:textId="77777777" w:rsidTr="00565D45">
        <w:tc>
          <w:tcPr>
            <w:tcW w:w="469" w:type="pct"/>
          </w:tcPr>
          <w:p w14:paraId="4EDF625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3459" w:type="pct"/>
          </w:tcPr>
          <w:p w14:paraId="6ACBC2A5" w14:textId="77777777" w:rsidR="00D367AB" w:rsidRPr="009F438A"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II. Activities which are carried out in the establishment which is to be registered after the inspection</w:t>
            </w:r>
          </w:p>
        </w:tc>
        <w:tc>
          <w:tcPr>
            <w:tcW w:w="1072" w:type="pct"/>
          </w:tcPr>
          <w:p w14:paraId="25F7327F"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317F7EB0" w14:textId="77777777" w:rsidTr="00565D45">
        <w:tc>
          <w:tcPr>
            <w:tcW w:w="469" w:type="pct"/>
          </w:tcPr>
          <w:p w14:paraId="4CFC9533"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8.</w:t>
            </w:r>
          </w:p>
        </w:tc>
        <w:tc>
          <w:tcPr>
            <w:tcW w:w="3459" w:type="pct"/>
          </w:tcPr>
          <w:p w14:paraId="10F4ADC1"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premixes without using the feed additives referred to in Paragraph 3 of this Table</w:t>
            </w:r>
          </w:p>
        </w:tc>
        <w:tc>
          <w:tcPr>
            <w:tcW w:w="1072" w:type="pct"/>
          </w:tcPr>
          <w:p w14:paraId="15BA91FE"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8992D16" w14:textId="77777777" w:rsidTr="00565D45">
        <w:tc>
          <w:tcPr>
            <w:tcW w:w="469" w:type="pct"/>
          </w:tcPr>
          <w:p w14:paraId="032BEF5F"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9.</w:t>
            </w:r>
          </w:p>
        </w:tc>
        <w:tc>
          <w:tcPr>
            <w:tcW w:w="3459" w:type="pct"/>
          </w:tcPr>
          <w:p w14:paraId="478AC34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animal feed additives in the establishments other than those referred to in Paragraph 5 of this Table</w:t>
            </w:r>
          </w:p>
        </w:tc>
        <w:tc>
          <w:tcPr>
            <w:tcW w:w="1072" w:type="pct"/>
          </w:tcPr>
          <w:p w14:paraId="3172B511"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2F73E9DA" w14:textId="77777777" w:rsidTr="00565D45">
        <w:tc>
          <w:tcPr>
            <w:tcW w:w="469" w:type="pct"/>
          </w:tcPr>
          <w:p w14:paraId="47636BA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10.</w:t>
            </w:r>
          </w:p>
        </w:tc>
        <w:tc>
          <w:tcPr>
            <w:tcW w:w="3459" w:type="pct"/>
          </w:tcPr>
          <w:p w14:paraId="4C25A428"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such animal feed additives, including retail, other than those referred to in Sub-paragraph 6.1 of this Table</w:t>
            </w:r>
          </w:p>
        </w:tc>
        <w:tc>
          <w:tcPr>
            <w:tcW w:w="1072" w:type="pct"/>
          </w:tcPr>
          <w:p w14:paraId="5B177F1A"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1106390" w14:textId="77777777" w:rsidTr="00565D45">
        <w:tc>
          <w:tcPr>
            <w:tcW w:w="469" w:type="pct"/>
          </w:tcPr>
          <w:p w14:paraId="0CDF2F2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11.</w:t>
            </w:r>
          </w:p>
        </w:tc>
        <w:tc>
          <w:tcPr>
            <w:tcW w:w="3459" w:type="pct"/>
          </w:tcPr>
          <w:p w14:paraId="691FE425"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Distribution of such premixes, including retail, which do not contain the feed additives referred to in Sub-paragraph 6.1 of this Table</w:t>
            </w:r>
          </w:p>
        </w:tc>
        <w:tc>
          <w:tcPr>
            <w:tcW w:w="1072" w:type="pct"/>
          </w:tcPr>
          <w:p w14:paraId="0780538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2BE155EB" w14:textId="77777777" w:rsidTr="00565D45">
        <w:tc>
          <w:tcPr>
            <w:tcW w:w="469" w:type="pct"/>
          </w:tcPr>
          <w:p w14:paraId="4CC87423"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12.</w:t>
            </w:r>
          </w:p>
        </w:tc>
        <w:tc>
          <w:tcPr>
            <w:tcW w:w="3459" w:type="pct"/>
          </w:tcPr>
          <w:p w14:paraId="411C40F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Trade from opened original packaging:</w:t>
            </w:r>
          </w:p>
        </w:tc>
        <w:tc>
          <w:tcPr>
            <w:tcW w:w="1072" w:type="pct"/>
          </w:tcPr>
          <w:p w14:paraId="73F57DA0"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745C5AF7" w14:textId="77777777" w:rsidTr="00565D45">
        <w:tc>
          <w:tcPr>
            <w:tcW w:w="469" w:type="pct"/>
          </w:tcPr>
          <w:p w14:paraId="7EA9D655"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12.1.</w:t>
            </w:r>
          </w:p>
        </w:tc>
        <w:tc>
          <w:tcPr>
            <w:tcW w:w="3459" w:type="pct"/>
          </w:tcPr>
          <w:p w14:paraId="5490836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trade of pet animal feed</w:t>
            </w:r>
          </w:p>
        </w:tc>
        <w:tc>
          <w:tcPr>
            <w:tcW w:w="1072" w:type="pct"/>
          </w:tcPr>
          <w:p w14:paraId="470DB818"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CEB5E25" w14:textId="77777777" w:rsidTr="00565D45">
        <w:tc>
          <w:tcPr>
            <w:tcW w:w="469" w:type="pct"/>
          </w:tcPr>
          <w:p w14:paraId="161AA54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12.2.</w:t>
            </w:r>
          </w:p>
        </w:tc>
        <w:tc>
          <w:tcPr>
            <w:tcW w:w="3459" w:type="pct"/>
          </w:tcPr>
          <w:p w14:paraId="1744404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trade of food-producing animal feed</w:t>
            </w:r>
          </w:p>
        </w:tc>
        <w:tc>
          <w:tcPr>
            <w:tcW w:w="1072" w:type="pct"/>
          </w:tcPr>
          <w:p w14:paraId="3062E4AC"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0A42A63E" w14:textId="77777777" w:rsidTr="00565D45">
        <w:tc>
          <w:tcPr>
            <w:tcW w:w="469" w:type="pct"/>
          </w:tcPr>
          <w:p w14:paraId="4C878C1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13.</w:t>
            </w:r>
          </w:p>
        </w:tc>
        <w:tc>
          <w:tcPr>
            <w:tcW w:w="3459" w:type="pct"/>
          </w:tcPr>
          <w:p w14:paraId="0716B969"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Direct drying of animal feed (for example, grains, granules, grass, meal) by using diesel fuel</w:t>
            </w:r>
          </w:p>
        </w:tc>
        <w:tc>
          <w:tcPr>
            <w:tcW w:w="1072" w:type="pct"/>
          </w:tcPr>
          <w:p w14:paraId="0DD39D35"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AB64077" w14:textId="77777777" w:rsidTr="00565D45">
        <w:tc>
          <w:tcPr>
            <w:tcW w:w="469" w:type="pct"/>
          </w:tcPr>
          <w:p w14:paraId="39F03D8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w:t>
            </w:r>
          </w:p>
        </w:tc>
        <w:tc>
          <w:tcPr>
            <w:tcW w:w="3459" w:type="pct"/>
          </w:tcPr>
          <w:p w14:paraId="5075A6A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Activities in relation to the requirements laid down in Regulation No 999/2001 of the European Parliament and of the Council:</w:t>
            </w:r>
          </w:p>
        </w:tc>
        <w:tc>
          <w:tcPr>
            <w:tcW w:w="1072" w:type="pct"/>
          </w:tcPr>
          <w:p w14:paraId="4C8663FA"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2B490B40" w14:textId="77777777" w:rsidTr="00565D45">
        <w:tc>
          <w:tcPr>
            <w:tcW w:w="469" w:type="pct"/>
          </w:tcPr>
          <w:p w14:paraId="1CD3FC7C"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14.1.</w:t>
            </w:r>
          </w:p>
        </w:tc>
        <w:tc>
          <w:tcPr>
            <w:tcW w:w="3459" w:type="pct"/>
          </w:tcPr>
          <w:p w14:paraId="0B89E011"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compound feed for food-producing non-ruminants by using fishmeal</w:t>
            </w:r>
          </w:p>
        </w:tc>
        <w:tc>
          <w:tcPr>
            <w:tcW w:w="1072" w:type="pct"/>
          </w:tcPr>
          <w:p w14:paraId="4365966F"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050F411F" w14:textId="77777777" w:rsidTr="00565D45">
        <w:tc>
          <w:tcPr>
            <w:tcW w:w="469" w:type="pct"/>
          </w:tcPr>
          <w:p w14:paraId="2C41517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14.2.</w:t>
            </w:r>
          </w:p>
        </w:tc>
        <w:tc>
          <w:tcPr>
            <w:tcW w:w="3459" w:type="pct"/>
          </w:tcPr>
          <w:p w14:paraId="60DE48E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compound feed for food-producing non-ruminants by using dicalcium/tricalcium phosphate</w:t>
            </w:r>
          </w:p>
        </w:tc>
        <w:tc>
          <w:tcPr>
            <w:tcW w:w="1072" w:type="pct"/>
          </w:tcPr>
          <w:p w14:paraId="4AA05CA7"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7B5A32BD" w14:textId="77777777" w:rsidTr="00565D45">
        <w:tc>
          <w:tcPr>
            <w:tcW w:w="469" w:type="pct"/>
          </w:tcPr>
          <w:p w14:paraId="3541FC8F"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14.3.</w:t>
            </w:r>
          </w:p>
        </w:tc>
        <w:tc>
          <w:tcPr>
            <w:tcW w:w="3459" w:type="pct"/>
          </w:tcPr>
          <w:p w14:paraId="3F82B990"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compound feed for food-producing non-ruminants by using blood products which are derived from ruminants</w:t>
            </w:r>
          </w:p>
        </w:tc>
        <w:tc>
          <w:tcPr>
            <w:tcW w:w="1072" w:type="pct"/>
          </w:tcPr>
          <w:p w14:paraId="1515AB5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1CDF4B2" w14:textId="77777777" w:rsidTr="00565D45">
        <w:tc>
          <w:tcPr>
            <w:tcW w:w="469" w:type="pct"/>
          </w:tcPr>
          <w:p w14:paraId="4E598794"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14.4.</w:t>
            </w:r>
          </w:p>
        </w:tc>
        <w:tc>
          <w:tcPr>
            <w:tcW w:w="3459" w:type="pct"/>
          </w:tcPr>
          <w:p w14:paraId="5BB3099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compound feed for both the ruminants and non-ruminants</w:t>
            </w:r>
          </w:p>
        </w:tc>
        <w:tc>
          <w:tcPr>
            <w:tcW w:w="1072" w:type="pct"/>
          </w:tcPr>
          <w:p w14:paraId="7E84A57F"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F87070D" w14:textId="77777777" w:rsidTr="00565D45">
        <w:tc>
          <w:tcPr>
            <w:tcW w:w="469" w:type="pct"/>
          </w:tcPr>
          <w:p w14:paraId="15311860"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14.5.</w:t>
            </w:r>
          </w:p>
        </w:tc>
        <w:tc>
          <w:tcPr>
            <w:tcW w:w="3459" w:type="pct"/>
          </w:tcPr>
          <w:p w14:paraId="1780C7D6"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compound feed for aquaculture animals by using processed animal protein (PAP)</w:t>
            </w:r>
          </w:p>
        </w:tc>
        <w:tc>
          <w:tcPr>
            <w:tcW w:w="1072" w:type="pct"/>
          </w:tcPr>
          <w:p w14:paraId="427F0F9E"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37C50199" w14:textId="77777777" w:rsidTr="00565D45">
        <w:tc>
          <w:tcPr>
            <w:tcW w:w="469" w:type="pct"/>
          </w:tcPr>
          <w:p w14:paraId="1A2651B8"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14.6.</w:t>
            </w:r>
          </w:p>
        </w:tc>
        <w:tc>
          <w:tcPr>
            <w:tcW w:w="3459" w:type="pct"/>
          </w:tcPr>
          <w:p w14:paraId="4B19CB1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compound feed for aquaculture animals and other food-producing animals (except for fur animals) by using processed animal protein (PAP)</w:t>
            </w:r>
          </w:p>
        </w:tc>
        <w:tc>
          <w:tcPr>
            <w:tcW w:w="1072" w:type="pct"/>
          </w:tcPr>
          <w:p w14:paraId="37905977"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D541C37" w14:textId="77777777" w:rsidTr="00565D45">
        <w:tc>
          <w:tcPr>
            <w:tcW w:w="469" w:type="pct"/>
          </w:tcPr>
          <w:p w14:paraId="1BDB1C7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14.7.</w:t>
            </w:r>
          </w:p>
        </w:tc>
        <w:tc>
          <w:tcPr>
            <w:tcW w:w="3459" w:type="pct"/>
          </w:tcPr>
          <w:p w14:paraId="3FE0629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formulae for food-producing ruminant weanlings by using fishmeal</w:t>
            </w:r>
          </w:p>
        </w:tc>
        <w:tc>
          <w:tcPr>
            <w:tcW w:w="1072" w:type="pct"/>
          </w:tcPr>
          <w:p w14:paraId="1E340943"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30A9E46B" w14:textId="77777777" w:rsidTr="00565D45">
        <w:tc>
          <w:tcPr>
            <w:tcW w:w="469" w:type="pct"/>
          </w:tcPr>
          <w:p w14:paraId="2ECB51C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14.8.</w:t>
            </w:r>
          </w:p>
        </w:tc>
        <w:tc>
          <w:tcPr>
            <w:tcW w:w="3459" w:type="pct"/>
          </w:tcPr>
          <w:p w14:paraId="490C48E8"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production of formulae for food-producing ruminant weanlings by using fishmeal and compound feed</w:t>
            </w:r>
          </w:p>
        </w:tc>
        <w:tc>
          <w:tcPr>
            <w:tcW w:w="1072" w:type="pct"/>
          </w:tcPr>
          <w:p w14:paraId="7755C66B"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52BF2CD9" w14:textId="77777777" w:rsidTr="00565D45">
        <w:tc>
          <w:tcPr>
            <w:tcW w:w="469" w:type="pct"/>
          </w:tcPr>
          <w:p w14:paraId="00ACA5EE"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15.</w:t>
            </w:r>
          </w:p>
        </w:tc>
        <w:tc>
          <w:tcPr>
            <w:tcW w:w="3459" w:type="pct"/>
          </w:tcPr>
          <w:p w14:paraId="7A6652C1"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Transportation of such animal feed, feed materials or compound feed in opened (non-packaged) way the materials of which are derived from ruminants, except for:</w:t>
            </w:r>
          </w:p>
          <w:p w14:paraId="4281B844" w14:textId="77777777" w:rsidR="00D367AB" w:rsidRDefault="00D367AB" w:rsidP="00565D45">
            <w:pPr>
              <w:pStyle w:val="Sarakstarindkopa"/>
              <w:numPr>
                <w:ilvl w:val="0"/>
                <w:numId w:val="1"/>
              </w:numPr>
              <w:jc w:val="both"/>
              <w:rPr>
                <w:noProof/>
              </w:rPr>
            </w:pPr>
            <w:r>
              <w:t>milk and milk products;</w:t>
            </w:r>
          </w:p>
          <w:p w14:paraId="0586DB5A" w14:textId="77777777" w:rsidR="00D367AB" w:rsidRDefault="00D367AB" w:rsidP="00565D45">
            <w:pPr>
              <w:pStyle w:val="Sarakstarindkopa"/>
              <w:numPr>
                <w:ilvl w:val="0"/>
                <w:numId w:val="1"/>
              </w:numPr>
              <w:jc w:val="both"/>
              <w:rPr>
                <w:noProof/>
              </w:rPr>
            </w:pPr>
            <w:r>
              <w:t>dicalcium/tricalcium phosphates of animal origin;</w:t>
            </w:r>
          </w:p>
          <w:p w14:paraId="2199CC96" w14:textId="77777777" w:rsidR="00D367AB" w:rsidRPr="00F6078D" w:rsidRDefault="00D367AB" w:rsidP="00565D45">
            <w:pPr>
              <w:pStyle w:val="Sarakstarindkopa"/>
              <w:numPr>
                <w:ilvl w:val="0"/>
                <w:numId w:val="1"/>
              </w:numPr>
              <w:jc w:val="both"/>
              <w:rPr>
                <w:noProof/>
              </w:rPr>
            </w:pPr>
            <w:r>
              <w:t>hydrolysed protein obtained from skins of ruminant (including raw hides)</w:t>
            </w:r>
          </w:p>
        </w:tc>
        <w:tc>
          <w:tcPr>
            <w:tcW w:w="1072" w:type="pct"/>
          </w:tcPr>
          <w:p w14:paraId="244A558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7430B3FB" w14:textId="77777777" w:rsidTr="00565D45">
        <w:tc>
          <w:tcPr>
            <w:tcW w:w="469" w:type="pct"/>
          </w:tcPr>
          <w:p w14:paraId="0B286BC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16.</w:t>
            </w:r>
          </w:p>
        </w:tc>
        <w:tc>
          <w:tcPr>
            <w:tcW w:w="3459" w:type="pct"/>
          </w:tcPr>
          <w:p w14:paraId="28BAACAC"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Transportation of such animal feed, feed materials or compound feed in opened (non-packaged) way the materials of which are derived from ruminants, except for:</w:t>
            </w:r>
          </w:p>
          <w:p w14:paraId="1C7F08FF" w14:textId="77777777" w:rsidR="00D367AB" w:rsidRDefault="00D367AB" w:rsidP="00565D45">
            <w:pPr>
              <w:pStyle w:val="Sarakstarindkopa"/>
              <w:numPr>
                <w:ilvl w:val="0"/>
                <w:numId w:val="1"/>
              </w:numPr>
              <w:jc w:val="both"/>
              <w:rPr>
                <w:noProof/>
              </w:rPr>
            </w:pPr>
            <w:r>
              <w:t>milk and milk products;</w:t>
            </w:r>
          </w:p>
          <w:p w14:paraId="5088CF31" w14:textId="77777777" w:rsidR="00D367AB" w:rsidRDefault="00D367AB" w:rsidP="00565D45">
            <w:pPr>
              <w:pStyle w:val="Sarakstarindkopa"/>
              <w:numPr>
                <w:ilvl w:val="0"/>
                <w:numId w:val="1"/>
              </w:numPr>
              <w:jc w:val="both"/>
              <w:rPr>
                <w:noProof/>
              </w:rPr>
            </w:pPr>
            <w:r>
              <w:t>dicalcium/tricalcium phosphates of animal origin;</w:t>
            </w:r>
          </w:p>
          <w:p w14:paraId="2B815941" w14:textId="77777777" w:rsidR="00D367AB" w:rsidRDefault="00D367AB" w:rsidP="00565D45">
            <w:pPr>
              <w:pStyle w:val="Sarakstarindkopa"/>
              <w:numPr>
                <w:ilvl w:val="0"/>
                <w:numId w:val="1"/>
              </w:numPr>
              <w:jc w:val="both"/>
              <w:rPr>
                <w:noProof/>
              </w:rPr>
            </w:pPr>
            <w:r>
              <w:t>hydrolysed protein obtained from ruminant skins (including raw hides) and transportation of other type of feed, except for feed for fur animals</w:t>
            </w:r>
          </w:p>
          <w:p w14:paraId="1C49CCE9"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1072" w:type="pct"/>
          </w:tcPr>
          <w:p w14:paraId="5646C64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C93C870" w14:textId="77777777" w:rsidTr="00565D45">
        <w:tc>
          <w:tcPr>
            <w:tcW w:w="469" w:type="pct"/>
          </w:tcPr>
          <w:p w14:paraId="0B759481"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17.</w:t>
            </w:r>
          </w:p>
        </w:tc>
        <w:tc>
          <w:tcPr>
            <w:tcW w:w="3459" w:type="pct"/>
          </w:tcPr>
          <w:p w14:paraId="38CED721"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Repackaging of animal feed:</w:t>
            </w:r>
          </w:p>
        </w:tc>
        <w:tc>
          <w:tcPr>
            <w:tcW w:w="1072" w:type="pct"/>
          </w:tcPr>
          <w:p w14:paraId="721FE4A7"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7A37132F" w14:textId="77777777" w:rsidTr="00565D45">
        <w:tc>
          <w:tcPr>
            <w:tcW w:w="469" w:type="pct"/>
          </w:tcPr>
          <w:p w14:paraId="5C7D4E92"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17.1.</w:t>
            </w:r>
          </w:p>
        </w:tc>
        <w:tc>
          <w:tcPr>
            <w:tcW w:w="3459" w:type="pct"/>
          </w:tcPr>
          <w:p w14:paraId="4E3C27BB"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repackaging of pet animal feed</w:t>
            </w:r>
          </w:p>
        </w:tc>
        <w:tc>
          <w:tcPr>
            <w:tcW w:w="1072" w:type="pct"/>
          </w:tcPr>
          <w:p w14:paraId="74CD11F6"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6E477A0" w14:textId="77777777" w:rsidTr="00565D45">
        <w:tc>
          <w:tcPr>
            <w:tcW w:w="469" w:type="pct"/>
          </w:tcPr>
          <w:p w14:paraId="2DE7E5F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17.2.</w:t>
            </w:r>
          </w:p>
        </w:tc>
        <w:tc>
          <w:tcPr>
            <w:tcW w:w="3459" w:type="pct"/>
          </w:tcPr>
          <w:p w14:paraId="346EF4C0"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repackaging of food-producing animal feed</w:t>
            </w:r>
          </w:p>
        </w:tc>
        <w:tc>
          <w:tcPr>
            <w:tcW w:w="1072" w:type="pct"/>
          </w:tcPr>
          <w:p w14:paraId="1FB03B6D"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1944EF00" w14:textId="77777777" w:rsidTr="00565D45">
        <w:tc>
          <w:tcPr>
            <w:tcW w:w="469" w:type="pct"/>
          </w:tcPr>
          <w:p w14:paraId="45CE035A"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18.</w:t>
            </w:r>
          </w:p>
        </w:tc>
        <w:tc>
          <w:tcPr>
            <w:tcW w:w="3459" w:type="pct"/>
          </w:tcPr>
          <w:p w14:paraId="0B635F74"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Placing the food non-suitable for human consumption on the circulation of animal feed</w:t>
            </w:r>
          </w:p>
        </w:tc>
        <w:tc>
          <w:tcPr>
            <w:tcW w:w="1072" w:type="pct"/>
          </w:tcPr>
          <w:p w14:paraId="7E518AC0"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45C43DCA" w14:textId="77777777" w:rsidTr="00565D45">
        <w:tc>
          <w:tcPr>
            <w:tcW w:w="469" w:type="pct"/>
          </w:tcPr>
          <w:p w14:paraId="0491813C"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3459" w:type="pct"/>
          </w:tcPr>
          <w:p w14:paraId="5D17910B" w14:textId="77777777" w:rsidR="00D367AB" w:rsidRPr="009F438A"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III. Other activities to be registered other than those referred to in Section II of this Table</w:t>
            </w:r>
          </w:p>
        </w:tc>
        <w:tc>
          <w:tcPr>
            <w:tcW w:w="1072" w:type="pct"/>
          </w:tcPr>
          <w:p w14:paraId="6C244050"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69AF3333" w14:textId="77777777" w:rsidTr="00565D45">
        <w:tc>
          <w:tcPr>
            <w:tcW w:w="469" w:type="pct"/>
          </w:tcPr>
          <w:p w14:paraId="14834A9F" w14:textId="77777777" w:rsidR="00D367AB" w:rsidRPr="009F438A" w:rsidRDefault="00D367AB" w:rsidP="00565D45">
            <w:pPr>
              <w:jc w:val="both"/>
              <w:rPr>
                <w:rFonts w:ascii="Times New Roman" w:eastAsia="Times New Roman" w:hAnsi="Times New Roman" w:cs="Times New Roman"/>
                <w:noProof/>
                <w:sz w:val="24"/>
                <w:szCs w:val="24"/>
                <w:lang w:eastAsia="lv-LV"/>
              </w:rPr>
            </w:pPr>
          </w:p>
        </w:tc>
        <w:tc>
          <w:tcPr>
            <w:tcW w:w="3459" w:type="pct"/>
          </w:tcPr>
          <w:p w14:paraId="0BD2803E" w14:textId="77777777" w:rsidR="00D367AB" w:rsidRPr="009F438A"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IV. Activities which are carried out in the authorised establishment and which are not referred to in Section I of this Table</w:t>
            </w:r>
          </w:p>
        </w:tc>
        <w:tc>
          <w:tcPr>
            <w:tcW w:w="1072" w:type="pct"/>
          </w:tcPr>
          <w:p w14:paraId="258E932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2B745A16" w14:textId="77777777" w:rsidTr="00565D45">
        <w:tc>
          <w:tcPr>
            <w:tcW w:w="469" w:type="pct"/>
          </w:tcPr>
          <w:p w14:paraId="014C200C"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19.</w:t>
            </w:r>
          </w:p>
        </w:tc>
        <w:tc>
          <w:tcPr>
            <w:tcW w:w="3459" w:type="pct"/>
          </w:tcPr>
          <w:p w14:paraId="60760AC7"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Detoxification of contaminated feed by using physical, chemical or biological detoxification process in accordance with Article 1(1) and Article 6(1) of Regulation 2015/786</w:t>
            </w:r>
          </w:p>
        </w:tc>
        <w:tc>
          <w:tcPr>
            <w:tcW w:w="1072" w:type="pct"/>
          </w:tcPr>
          <w:p w14:paraId="2B886AC2"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r w:rsidR="00D367AB" w:rsidRPr="009F438A" w14:paraId="7FC1D058" w14:textId="77777777" w:rsidTr="00565D45">
        <w:tc>
          <w:tcPr>
            <w:tcW w:w="469" w:type="pct"/>
          </w:tcPr>
          <w:p w14:paraId="29B0CE04"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20.</w:t>
            </w:r>
          </w:p>
        </w:tc>
        <w:tc>
          <w:tcPr>
            <w:tcW w:w="3459" w:type="pct"/>
          </w:tcPr>
          <w:p w14:paraId="7EDC48FD" w14:textId="77777777" w:rsidR="00D367AB" w:rsidRPr="009F438A" w:rsidRDefault="00D367AB" w:rsidP="00565D45">
            <w:pPr>
              <w:jc w:val="both"/>
              <w:rPr>
                <w:rFonts w:ascii="Times New Roman" w:eastAsia="Times New Roman" w:hAnsi="Times New Roman" w:cs="Times New Roman"/>
                <w:noProof/>
                <w:sz w:val="24"/>
                <w:szCs w:val="24"/>
              </w:rPr>
            </w:pPr>
            <w:r>
              <w:rPr>
                <w:rFonts w:ascii="Times New Roman" w:hAnsi="Times New Roman"/>
                <w:sz w:val="24"/>
              </w:rPr>
              <w:t>Reproduction, propagation and killing of insects for the acquisition of protein to be used in animal feed</w:t>
            </w:r>
          </w:p>
        </w:tc>
        <w:tc>
          <w:tcPr>
            <w:tcW w:w="1072" w:type="pct"/>
          </w:tcPr>
          <w:p w14:paraId="63E9146F" w14:textId="77777777" w:rsidR="00D367AB" w:rsidRPr="009F438A" w:rsidRDefault="00D367AB" w:rsidP="00565D45">
            <w:pPr>
              <w:jc w:val="both"/>
              <w:rPr>
                <w:rFonts w:ascii="Times New Roman" w:eastAsia="Times New Roman" w:hAnsi="Times New Roman" w:cs="Times New Roman"/>
                <w:noProof/>
                <w:sz w:val="24"/>
                <w:szCs w:val="24"/>
                <w:lang w:eastAsia="lv-LV"/>
              </w:rPr>
            </w:pPr>
          </w:p>
        </w:tc>
      </w:tr>
    </w:tbl>
    <w:p w14:paraId="4962C0FF" w14:textId="77777777" w:rsidR="00D367AB" w:rsidRPr="007E398A" w:rsidRDefault="00D367AB" w:rsidP="00D367AB">
      <w:pPr>
        <w:spacing w:after="0" w:line="240" w:lineRule="auto"/>
        <w:jc w:val="both"/>
        <w:rPr>
          <w:rFonts w:ascii="Times New Roman" w:eastAsia="Times New Roman" w:hAnsi="Times New Roman" w:cs="Times New Roman"/>
          <w:b/>
          <w:bCs/>
          <w:noProof/>
          <w:sz w:val="24"/>
          <w:szCs w:val="24"/>
          <w:lang w:eastAsia="lv-LV"/>
        </w:rPr>
      </w:pPr>
    </w:p>
    <w:p w14:paraId="6C92C862" w14:textId="77777777" w:rsidR="00D367AB" w:rsidRPr="00D952ED"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 I would like to obtain the certificate of the person involved in the circulation of animal feed:</w:t>
      </w:r>
    </w:p>
    <w:p w14:paraId="561E37F5"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12"/>
        <w:gridCol w:w="1461"/>
        <w:gridCol w:w="1460"/>
        <w:gridCol w:w="1460"/>
        <w:gridCol w:w="1460"/>
        <w:gridCol w:w="2518"/>
      </w:tblGrid>
      <w:tr w:rsidR="00D367AB" w14:paraId="05A95F4C" w14:textId="77777777" w:rsidTr="00565D45">
        <w:tc>
          <w:tcPr>
            <w:tcW w:w="392" w:type="pct"/>
            <w:tcBorders>
              <w:right w:val="single" w:sz="4" w:space="0" w:color="auto"/>
            </w:tcBorders>
          </w:tcPr>
          <w:p w14:paraId="6055A29F" w14:textId="77777777" w:rsidR="00D367AB" w:rsidRDefault="00D367AB" w:rsidP="00565D45">
            <w:pPr>
              <w:jc w:val="both"/>
              <w:rPr>
                <w:rFonts w:ascii="Times New Roman" w:eastAsia="Times New Roman" w:hAnsi="Times New Roman" w:cs="Times New Roman"/>
                <w:noProof/>
                <w:sz w:val="24"/>
                <w:szCs w:val="24"/>
                <w:lang w:eastAsia="lv-LV"/>
              </w:rPr>
            </w:pPr>
          </w:p>
        </w:tc>
        <w:tc>
          <w:tcPr>
            <w:tcW w:w="805" w:type="pct"/>
            <w:tcBorders>
              <w:top w:val="single" w:sz="4" w:space="0" w:color="auto"/>
              <w:left w:val="single" w:sz="4" w:space="0" w:color="auto"/>
              <w:bottom w:val="single" w:sz="4" w:space="0" w:color="auto"/>
              <w:right w:val="single" w:sz="4" w:space="0" w:color="auto"/>
            </w:tcBorders>
          </w:tcPr>
          <w:p w14:paraId="504C87D3"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Yes</w:t>
            </w:r>
          </w:p>
        </w:tc>
        <w:tc>
          <w:tcPr>
            <w:tcW w:w="805" w:type="pct"/>
            <w:tcBorders>
              <w:top w:val="single" w:sz="4" w:space="0" w:color="auto"/>
              <w:left w:val="single" w:sz="4" w:space="0" w:color="auto"/>
              <w:bottom w:val="single" w:sz="4" w:space="0" w:color="auto"/>
              <w:right w:val="single" w:sz="4" w:space="0" w:color="auto"/>
            </w:tcBorders>
          </w:tcPr>
          <w:p w14:paraId="2303903B" w14:textId="77777777" w:rsidR="00D367AB" w:rsidRDefault="00D367AB" w:rsidP="00565D45">
            <w:pPr>
              <w:jc w:val="both"/>
              <w:rPr>
                <w:rFonts w:ascii="Times New Roman" w:eastAsia="Times New Roman" w:hAnsi="Times New Roman" w:cs="Times New Roman"/>
                <w:noProof/>
                <w:sz w:val="24"/>
                <w:szCs w:val="24"/>
                <w:lang w:eastAsia="lv-LV"/>
              </w:rPr>
            </w:pPr>
          </w:p>
        </w:tc>
        <w:tc>
          <w:tcPr>
            <w:tcW w:w="805" w:type="pct"/>
            <w:tcBorders>
              <w:top w:val="single" w:sz="4" w:space="0" w:color="auto"/>
              <w:left w:val="single" w:sz="4" w:space="0" w:color="auto"/>
              <w:bottom w:val="single" w:sz="4" w:space="0" w:color="auto"/>
              <w:right w:val="single" w:sz="4" w:space="0" w:color="auto"/>
            </w:tcBorders>
          </w:tcPr>
          <w:p w14:paraId="5AC0F475"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No</w:t>
            </w:r>
          </w:p>
        </w:tc>
        <w:tc>
          <w:tcPr>
            <w:tcW w:w="805" w:type="pct"/>
            <w:tcBorders>
              <w:top w:val="single" w:sz="4" w:space="0" w:color="auto"/>
              <w:left w:val="single" w:sz="4" w:space="0" w:color="auto"/>
              <w:bottom w:val="single" w:sz="4" w:space="0" w:color="auto"/>
              <w:right w:val="single" w:sz="4" w:space="0" w:color="auto"/>
            </w:tcBorders>
          </w:tcPr>
          <w:p w14:paraId="376F2238" w14:textId="77777777" w:rsidR="00D367AB" w:rsidRDefault="00D367AB" w:rsidP="00565D45">
            <w:pPr>
              <w:jc w:val="both"/>
              <w:rPr>
                <w:rFonts w:ascii="Times New Roman" w:eastAsia="Times New Roman" w:hAnsi="Times New Roman" w:cs="Times New Roman"/>
                <w:noProof/>
                <w:sz w:val="24"/>
                <w:szCs w:val="24"/>
                <w:lang w:eastAsia="lv-LV"/>
              </w:rPr>
            </w:pPr>
          </w:p>
        </w:tc>
        <w:tc>
          <w:tcPr>
            <w:tcW w:w="1388" w:type="pct"/>
            <w:tcBorders>
              <w:left w:val="single" w:sz="4" w:space="0" w:color="auto"/>
            </w:tcBorders>
          </w:tcPr>
          <w:p w14:paraId="3D807F88" w14:textId="77777777" w:rsidR="00D367AB" w:rsidRDefault="00D367AB" w:rsidP="00565D45">
            <w:pPr>
              <w:jc w:val="both"/>
              <w:rPr>
                <w:rFonts w:ascii="Times New Roman" w:eastAsia="Times New Roman" w:hAnsi="Times New Roman" w:cs="Times New Roman"/>
                <w:noProof/>
                <w:sz w:val="24"/>
                <w:szCs w:val="24"/>
                <w:lang w:eastAsia="lv-LV"/>
              </w:rPr>
            </w:pPr>
          </w:p>
        </w:tc>
      </w:tr>
    </w:tbl>
    <w:p w14:paraId="4DB9A6BF"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6"/>
        <w:gridCol w:w="375"/>
        <w:gridCol w:w="375"/>
        <w:gridCol w:w="375"/>
        <w:gridCol w:w="375"/>
        <w:gridCol w:w="375"/>
        <w:gridCol w:w="375"/>
        <w:gridCol w:w="375"/>
        <w:gridCol w:w="375"/>
        <w:gridCol w:w="375"/>
        <w:gridCol w:w="375"/>
        <w:gridCol w:w="4935"/>
      </w:tblGrid>
      <w:tr w:rsidR="00D367AB" w14:paraId="2FF163C1" w14:textId="77777777" w:rsidTr="00565D45">
        <w:tc>
          <w:tcPr>
            <w:tcW w:w="207" w:type="pct"/>
            <w:tcBorders>
              <w:top w:val="single" w:sz="4" w:space="0" w:color="auto"/>
              <w:left w:val="single" w:sz="4" w:space="0" w:color="auto"/>
              <w:bottom w:val="single" w:sz="4" w:space="0" w:color="auto"/>
              <w:right w:val="single" w:sz="4" w:space="0" w:color="auto"/>
            </w:tcBorders>
          </w:tcPr>
          <w:p w14:paraId="663ED9CE"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1436ADA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left w:val="single" w:sz="4" w:space="0" w:color="auto"/>
              <w:right w:val="single" w:sz="4" w:space="0" w:color="auto"/>
            </w:tcBorders>
          </w:tcPr>
          <w:p w14:paraId="10B1604D"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w:t>
            </w:r>
          </w:p>
        </w:tc>
        <w:tc>
          <w:tcPr>
            <w:tcW w:w="207" w:type="pct"/>
            <w:tcBorders>
              <w:top w:val="single" w:sz="4" w:space="0" w:color="auto"/>
              <w:left w:val="single" w:sz="4" w:space="0" w:color="auto"/>
              <w:bottom w:val="single" w:sz="4" w:space="0" w:color="auto"/>
              <w:right w:val="single" w:sz="4" w:space="0" w:color="auto"/>
            </w:tcBorders>
          </w:tcPr>
          <w:p w14:paraId="7FC82204"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3BCDEE90"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left w:val="single" w:sz="4" w:space="0" w:color="auto"/>
              <w:right w:val="single" w:sz="4" w:space="0" w:color="auto"/>
            </w:tcBorders>
          </w:tcPr>
          <w:p w14:paraId="6645CE92"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w:t>
            </w:r>
          </w:p>
        </w:tc>
        <w:tc>
          <w:tcPr>
            <w:tcW w:w="207" w:type="pct"/>
            <w:tcBorders>
              <w:top w:val="single" w:sz="4" w:space="0" w:color="auto"/>
              <w:left w:val="single" w:sz="4" w:space="0" w:color="auto"/>
              <w:bottom w:val="single" w:sz="4" w:space="0" w:color="auto"/>
              <w:right w:val="single" w:sz="4" w:space="0" w:color="auto"/>
            </w:tcBorders>
          </w:tcPr>
          <w:p w14:paraId="1F12A317"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290759F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1A13EDF8"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099CF945"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left w:val="single" w:sz="4" w:space="0" w:color="auto"/>
              <w:right w:val="single" w:sz="4" w:space="0" w:color="auto"/>
            </w:tcBorders>
          </w:tcPr>
          <w:p w14:paraId="66138C0E"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w:t>
            </w:r>
          </w:p>
        </w:tc>
        <w:tc>
          <w:tcPr>
            <w:tcW w:w="2723" w:type="pct"/>
            <w:tcBorders>
              <w:top w:val="single" w:sz="4" w:space="0" w:color="auto"/>
              <w:left w:val="single" w:sz="4" w:space="0" w:color="auto"/>
              <w:bottom w:val="single" w:sz="4" w:space="0" w:color="auto"/>
              <w:right w:val="single" w:sz="4" w:space="0" w:color="auto"/>
            </w:tcBorders>
          </w:tcPr>
          <w:p w14:paraId="16F0D393"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6542C210" w14:textId="77777777" w:rsidTr="00565D45">
        <w:tc>
          <w:tcPr>
            <w:tcW w:w="2277" w:type="pct"/>
            <w:gridSpan w:val="11"/>
          </w:tcPr>
          <w:p w14:paraId="5A8CA32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(date)</w:t>
            </w:r>
          </w:p>
        </w:tc>
        <w:tc>
          <w:tcPr>
            <w:tcW w:w="2723" w:type="pct"/>
            <w:tcBorders>
              <w:top w:val="single" w:sz="4" w:space="0" w:color="auto"/>
            </w:tcBorders>
          </w:tcPr>
          <w:p w14:paraId="605CDAC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4D1BC69D"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3D9F56F8"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5. Registration of the application</w:t>
      </w:r>
      <w:r>
        <w:rPr>
          <w:rFonts w:ascii="Times New Roman" w:hAnsi="Times New Roman"/>
          <w:sz w:val="24"/>
        </w:rPr>
        <w:t xml:space="preserve"> (to be filled in by a representative of the Food and Veterinary Service)</w:t>
      </w:r>
    </w:p>
    <w:p w14:paraId="24D82B15"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90"/>
        <w:gridCol w:w="4844"/>
        <w:gridCol w:w="2227"/>
      </w:tblGrid>
      <w:tr w:rsidR="00D367AB" w14:paraId="6F28B446" w14:textId="77777777" w:rsidTr="00565D45">
        <w:tc>
          <w:tcPr>
            <w:tcW w:w="1098" w:type="pct"/>
            <w:tcBorders>
              <w:top w:val="single" w:sz="4" w:space="0" w:color="auto"/>
              <w:left w:val="single" w:sz="4" w:space="0" w:color="auto"/>
              <w:bottom w:val="single" w:sz="4" w:space="0" w:color="auto"/>
              <w:right w:val="single" w:sz="4" w:space="0" w:color="auto"/>
            </w:tcBorders>
          </w:tcPr>
          <w:p w14:paraId="13F986F2" w14:textId="77777777" w:rsidR="00D367AB" w:rsidRDefault="00D367AB" w:rsidP="00565D45">
            <w:pPr>
              <w:jc w:val="both"/>
              <w:rPr>
                <w:rFonts w:ascii="Times New Roman" w:eastAsia="Times New Roman" w:hAnsi="Times New Roman" w:cs="Times New Roman"/>
                <w:noProof/>
                <w:sz w:val="24"/>
                <w:szCs w:val="24"/>
                <w:lang w:eastAsia="lv-LV"/>
              </w:rPr>
            </w:pPr>
          </w:p>
        </w:tc>
        <w:tc>
          <w:tcPr>
            <w:tcW w:w="2672" w:type="pct"/>
            <w:tcBorders>
              <w:top w:val="single" w:sz="4" w:space="0" w:color="auto"/>
              <w:left w:val="single" w:sz="4" w:space="0" w:color="auto"/>
              <w:bottom w:val="single" w:sz="4" w:space="0" w:color="auto"/>
              <w:right w:val="single" w:sz="4" w:space="0" w:color="auto"/>
            </w:tcBorders>
          </w:tcPr>
          <w:p w14:paraId="66BA9BDF" w14:textId="77777777" w:rsidR="00D367AB" w:rsidRDefault="00D367AB" w:rsidP="00565D45">
            <w:pPr>
              <w:jc w:val="both"/>
              <w:rPr>
                <w:rFonts w:ascii="Times New Roman" w:eastAsia="Times New Roman" w:hAnsi="Times New Roman" w:cs="Times New Roman"/>
                <w:noProof/>
                <w:sz w:val="24"/>
                <w:szCs w:val="24"/>
                <w:lang w:eastAsia="lv-LV"/>
              </w:rPr>
            </w:pPr>
          </w:p>
        </w:tc>
        <w:tc>
          <w:tcPr>
            <w:tcW w:w="1229" w:type="pct"/>
            <w:tcBorders>
              <w:top w:val="single" w:sz="4" w:space="0" w:color="auto"/>
              <w:left w:val="single" w:sz="4" w:space="0" w:color="auto"/>
              <w:bottom w:val="single" w:sz="4" w:space="0" w:color="auto"/>
              <w:right w:val="single" w:sz="4" w:space="0" w:color="auto"/>
            </w:tcBorders>
          </w:tcPr>
          <w:p w14:paraId="1FFAAF6D"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65D8549" w14:textId="77777777" w:rsidTr="00565D45">
        <w:tc>
          <w:tcPr>
            <w:tcW w:w="1098" w:type="pct"/>
            <w:tcBorders>
              <w:top w:val="single" w:sz="4" w:space="0" w:color="auto"/>
            </w:tcBorders>
          </w:tcPr>
          <w:p w14:paraId="0798CCCE"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(date)</w:t>
            </w:r>
          </w:p>
        </w:tc>
        <w:tc>
          <w:tcPr>
            <w:tcW w:w="2672" w:type="pct"/>
            <w:tcBorders>
              <w:top w:val="single" w:sz="4" w:space="0" w:color="auto"/>
            </w:tcBorders>
          </w:tcPr>
          <w:p w14:paraId="0BF5B98E"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(position/given name, surname)</w:t>
            </w:r>
          </w:p>
        </w:tc>
        <w:tc>
          <w:tcPr>
            <w:tcW w:w="1229" w:type="pct"/>
            <w:tcBorders>
              <w:top w:val="single" w:sz="4" w:space="0" w:color="auto"/>
            </w:tcBorders>
          </w:tcPr>
          <w:p w14:paraId="6CDC3155"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5CCF21A7"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532"/>
        <w:gridCol w:w="647"/>
        <w:gridCol w:w="647"/>
        <w:gridCol w:w="647"/>
        <w:gridCol w:w="647"/>
        <w:gridCol w:w="647"/>
        <w:gridCol w:w="647"/>
        <w:gridCol w:w="647"/>
      </w:tblGrid>
      <w:tr w:rsidR="00D367AB" w14:paraId="6231EF61" w14:textId="77777777" w:rsidTr="00565D45">
        <w:tc>
          <w:tcPr>
            <w:tcW w:w="2500" w:type="pct"/>
          </w:tcPr>
          <w:p w14:paraId="114ADF3C" w14:textId="77777777" w:rsidR="00D367AB" w:rsidRPr="002F52CF" w:rsidRDefault="00D367AB" w:rsidP="00565D45">
            <w:pPr>
              <w:jc w:val="both"/>
              <w:rPr>
                <w:rFonts w:ascii="Times New Roman" w:eastAsia="Times New Roman" w:hAnsi="Times New Roman" w:cs="Times New Roman"/>
                <w:b/>
                <w:bCs/>
                <w:noProof/>
                <w:sz w:val="24"/>
                <w:szCs w:val="24"/>
              </w:rPr>
            </w:pPr>
            <w:r>
              <w:rPr>
                <w:rFonts w:ascii="Times New Roman" w:hAnsi="Times New Roman"/>
                <w:b/>
                <w:sz w:val="24"/>
              </w:rPr>
              <w:t>Registration number of the establishment</w:t>
            </w:r>
          </w:p>
        </w:tc>
        <w:tc>
          <w:tcPr>
            <w:tcW w:w="357" w:type="pct"/>
          </w:tcPr>
          <w:p w14:paraId="0062B2EE"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LV</w:t>
            </w:r>
          </w:p>
        </w:tc>
        <w:tc>
          <w:tcPr>
            <w:tcW w:w="357" w:type="pct"/>
          </w:tcPr>
          <w:p w14:paraId="6576F56D"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1FB253CE"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1745DBB5"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6E0A685F"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2052F881"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2A14273C" w14:textId="77777777" w:rsidR="00D367AB" w:rsidRDefault="00D367AB" w:rsidP="00565D45">
            <w:pPr>
              <w:jc w:val="both"/>
              <w:rPr>
                <w:rFonts w:ascii="Times New Roman" w:eastAsia="Times New Roman" w:hAnsi="Times New Roman" w:cs="Times New Roman"/>
                <w:noProof/>
                <w:sz w:val="24"/>
                <w:szCs w:val="24"/>
                <w:lang w:eastAsia="lv-LV"/>
              </w:rPr>
            </w:pPr>
          </w:p>
        </w:tc>
      </w:tr>
    </w:tbl>
    <w:p w14:paraId="30B93A20"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4CF7A7F4"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p>
    <w:p w14:paraId="53F31CAC"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details of the document “signature” and “date” shall not be completed if the electronic document has been drafted in compliance with the laws and regulations regarding the drawing up of electronic documents.</w:t>
      </w:r>
    </w:p>
    <w:p w14:paraId="309FD4F1"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7EB8EEF3"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p w14:paraId="17B3D279" w14:textId="6E405876" w:rsidR="00D367AB" w:rsidRPr="0033200D"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201A97">
        <w:rPr>
          <w:rFonts w:ascii="Times New Roman" w:hAnsi="Times New Roman"/>
          <w:sz w:val="24"/>
        </w:rPr>
        <w:tab/>
      </w:r>
      <w:r w:rsidR="00201A97">
        <w:rPr>
          <w:rFonts w:ascii="Times New Roman" w:hAnsi="Times New Roman"/>
          <w:sz w:val="24"/>
        </w:rPr>
        <w:tab/>
      </w:r>
      <w:r w:rsidR="00201A97">
        <w:rPr>
          <w:rFonts w:ascii="Times New Roman" w:hAnsi="Times New Roman"/>
          <w:sz w:val="24"/>
        </w:rPr>
        <w:tab/>
      </w:r>
      <w:r w:rsidR="00201A97">
        <w:rPr>
          <w:rFonts w:ascii="Times New Roman" w:hAnsi="Times New Roman"/>
          <w:sz w:val="24"/>
        </w:rPr>
        <w:tab/>
      </w:r>
      <w:r w:rsidR="00201A97">
        <w:rPr>
          <w:rFonts w:ascii="Times New Roman" w:hAnsi="Times New Roman"/>
          <w:sz w:val="24"/>
        </w:rPr>
        <w:tab/>
      </w:r>
      <w:r w:rsidR="00201A97">
        <w:rPr>
          <w:rFonts w:ascii="Times New Roman" w:hAnsi="Times New Roman"/>
          <w:sz w:val="24"/>
        </w:rPr>
        <w:tab/>
      </w:r>
      <w:r w:rsidR="00201A97">
        <w:rPr>
          <w:rFonts w:ascii="Times New Roman" w:hAnsi="Times New Roman"/>
          <w:sz w:val="24"/>
        </w:rPr>
        <w:tab/>
      </w:r>
      <w:r w:rsidR="00201A97">
        <w:rPr>
          <w:rFonts w:ascii="Times New Roman" w:hAnsi="Times New Roman"/>
          <w:sz w:val="24"/>
        </w:rPr>
        <w:tab/>
      </w:r>
      <w:r>
        <w:rPr>
          <w:rFonts w:ascii="Times New Roman" w:hAnsi="Times New Roman"/>
          <w:sz w:val="24"/>
        </w:rPr>
        <w:t>J. Dūklavs</w:t>
      </w:r>
    </w:p>
    <w:p w14:paraId="689E188A"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142042E6" w14:textId="77777777" w:rsidR="00D367AB" w:rsidRDefault="00D367AB" w:rsidP="00D367AB">
      <w:pPr>
        <w:rPr>
          <w:rFonts w:ascii="Times New Roman" w:eastAsia="Times New Roman" w:hAnsi="Times New Roman" w:cs="Times New Roman"/>
          <w:noProof/>
          <w:sz w:val="24"/>
          <w:szCs w:val="24"/>
        </w:rPr>
      </w:pPr>
      <w:r>
        <w:br w:type="page"/>
      </w:r>
    </w:p>
    <w:p w14:paraId="34B32016"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56E2BE1D" w14:textId="77777777" w:rsidR="00D367AB" w:rsidRPr="00FA5E3B" w:rsidRDefault="00D367AB" w:rsidP="00D367A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53A43B5F" w14:textId="77777777" w:rsidR="00D367AB"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730</w:t>
      </w:r>
    </w:p>
    <w:p w14:paraId="5E86875F" w14:textId="77777777" w:rsidR="00D367AB" w:rsidRPr="0033200D"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June 2009</w:t>
      </w:r>
      <w:bookmarkStart w:id="101" w:name="piel-687882"/>
      <w:bookmarkStart w:id="102" w:name="piel3"/>
      <w:bookmarkEnd w:id="101"/>
      <w:bookmarkEnd w:id="102"/>
    </w:p>
    <w:p w14:paraId="6A043BE0" w14:textId="77777777" w:rsidR="00D367AB" w:rsidRDefault="00D367AB" w:rsidP="00D367A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April 2019</w:t>
      </w:r>
      <w:r>
        <w:rPr>
          <w:rFonts w:ascii="Times New Roman" w:hAnsi="Times New Roman"/>
          <w:sz w:val="24"/>
        </w:rPr>
        <w:t>]</w:t>
      </w:r>
    </w:p>
    <w:p w14:paraId="3F79DD96"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41369BD5"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p w14:paraId="67051A23" w14:textId="77777777" w:rsidR="00D367AB" w:rsidRPr="00FA5E3B" w:rsidRDefault="00D367AB" w:rsidP="00D367AB">
      <w:pPr>
        <w:spacing w:after="0" w:line="240" w:lineRule="auto"/>
        <w:jc w:val="center"/>
        <w:rPr>
          <w:rFonts w:ascii="Times New Roman" w:eastAsia="Times New Roman" w:hAnsi="Times New Roman" w:cs="Times New Roman"/>
          <w:b/>
          <w:bCs/>
          <w:noProof/>
          <w:sz w:val="28"/>
          <w:szCs w:val="28"/>
        </w:rPr>
      </w:pPr>
      <w:bookmarkStart w:id="103" w:name="291467"/>
      <w:bookmarkStart w:id="104" w:name="n-291467"/>
      <w:bookmarkEnd w:id="103"/>
      <w:bookmarkEnd w:id="104"/>
      <w:r>
        <w:rPr>
          <w:rFonts w:ascii="Times New Roman" w:hAnsi="Times New Roman"/>
          <w:b/>
          <w:sz w:val="28"/>
        </w:rPr>
        <w:t>Declaration of the Seller of Animal Feed (which Does not Store Animal Feed in its Premises) on the Compliance of Animal Feed with the Requirements of Laws and Regulations</w:t>
      </w:r>
    </w:p>
    <w:p w14:paraId="49C88FCC"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2E417235"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1FC720B7" w14:textId="77777777" w:rsidR="00D367AB" w:rsidRPr="00E71223"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Establishment for the trade of animal feed</w:t>
      </w:r>
    </w:p>
    <w:p w14:paraId="353ECE91"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7"/>
        <w:gridCol w:w="41"/>
        <w:gridCol w:w="292"/>
        <w:gridCol w:w="91"/>
        <w:gridCol w:w="241"/>
        <w:gridCol w:w="138"/>
        <w:gridCol w:w="196"/>
        <w:gridCol w:w="183"/>
        <w:gridCol w:w="149"/>
        <w:gridCol w:w="230"/>
        <w:gridCol w:w="103"/>
        <w:gridCol w:w="275"/>
        <w:gridCol w:w="56"/>
        <w:gridCol w:w="323"/>
        <w:gridCol w:w="11"/>
        <w:gridCol w:w="333"/>
        <w:gridCol w:w="34"/>
        <w:gridCol w:w="297"/>
        <w:gridCol w:w="82"/>
        <w:gridCol w:w="252"/>
        <w:gridCol w:w="125"/>
        <w:gridCol w:w="207"/>
        <w:gridCol w:w="172"/>
        <w:gridCol w:w="161"/>
        <w:gridCol w:w="221"/>
        <w:gridCol w:w="111"/>
        <w:gridCol w:w="266"/>
        <w:gridCol w:w="67"/>
        <w:gridCol w:w="312"/>
        <w:gridCol w:w="20"/>
        <w:gridCol w:w="333"/>
        <w:gridCol w:w="25"/>
        <w:gridCol w:w="308"/>
        <w:gridCol w:w="60"/>
        <w:gridCol w:w="9"/>
        <w:gridCol w:w="379"/>
        <w:gridCol w:w="379"/>
        <w:gridCol w:w="377"/>
        <w:gridCol w:w="379"/>
        <w:gridCol w:w="379"/>
        <w:gridCol w:w="377"/>
        <w:gridCol w:w="379"/>
        <w:gridCol w:w="361"/>
      </w:tblGrid>
      <w:tr w:rsidR="00D367AB" w14:paraId="783ECDEA"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45877275"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56EA5BF" w14:textId="77777777" w:rsidTr="00565D45">
        <w:tc>
          <w:tcPr>
            <w:tcW w:w="5000" w:type="pct"/>
            <w:gridSpan w:val="43"/>
            <w:tcBorders>
              <w:top w:val="single" w:sz="4" w:space="0" w:color="auto"/>
            </w:tcBorders>
          </w:tcPr>
          <w:p w14:paraId="1C6E7AE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(name of the establishment/for a natural person – given name, surname)</w:t>
            </w:r>
          </w:p>
        </w:tc>
      </w:tr>
      <w:tr w:rsidR="00D367AB" w14:paraId="713A6870" w14:textId="77777777" w:rsidTr="00565D45">
        <w:tc>
          <w:tcPr>
            <w:tcW w:w="204" w:type="pct"/>
            <w:gridSpan w:val="2"/>
            <w:tcBorders>
              <w:top w:val="single" w:sz="4" w:space="0" w:color="auto"/>
              <w:left w:val="single" w:sz="4" w:space="0" w:color="auto"/>
              <w:bottom w:val="single" w:sz="4" w:space="0" w:color="auto"/>
            </w:tcBorders>
          </w:tcPr>
          <w:p w14:paraId="10D96D73" w14:textId="77777777" w:rsidR="00D367AB" w:rsidRDefault="00D367AB" w:rsidP="00565D45">
            <w:pPr>
              <w:jc w:val="both"/>
              <w:rPr>
                <w:rFonts w:ascii="Times New Roman" w:eastAsia="Times New Roman" w:hAnsi="Times New Roman" w:cs="Times New Roman"/>
                <w:noProof/>
                <w:sz w:val="24"/>
                <w:szCs w:val="24"/>
                <w:lang w:eastAsia="lv-LV"/>
              </w:rPr>
            </w:pPr>
          </w:p>
        </w:tc>
        <w:tc>
          <w:tcPr>
            <w:tcW w:w="211" w:type="pct"/>
            <w:gridSpan w:val="2"/>
            <w:tcBorders>
              <w:top w:val="single" w:sz="4" w:space="0" w:color="auto"/>
              <w:left w:val="single" w:sz="4" w:space="0" w:color="auto"/>
              <w:bottom w:val="single" w:sz="4" w:space="0" w:color="auto"/>
            </w:tcBorders>
          </w:tcPr>
          <w:p w14:paraId="00489F2F"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7D0F8FB5"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59091774"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4CD59960"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3969E8B8"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2F11A373"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3"/>
            <w:tcBorders>
              <w:top w:val="single" w:sz="4" w:space="0" w:color="auto"/>
              <w:left w:val="single" w:sz="4" w:space="0" w:color="auto"/>
              <w:bottom w:val="single" w:sz="4" w:space="0" w:color="auto"/>
            </w:tcBorders>
          </w:tcPr>
          <w:p w14:paraId="52B84CFD"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036E7A6D"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2"/>
            <w:tcBorders>
              <w:top w:val="single" w:sz="4" w:space="0" w:color="auto"/>
              <w:left w:val="single" w:sz="4" w:space="0" w:color="auto"/>
              <w:bottom w:val="single" w:sz="4" w:space="0" w:color="auto"/>
            </w:tcBorders>
          </w:tcPr>
          <w:p w14:paraId="405B6C6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0E59BBB4" w14:textId="77777777" w:rsidR="00D367AB" w:rsidRDefault="00D367AB" w:rsidP="00565D45">
            <w:pPr>
              <w:jc w:val="both"/>
              <w:rPr>
                <w:rFonts w:ascii="Times New Roman" w:eastAsia="Times New Roman" w:hAnsi="Times New Roman" w:cs="Times New Roman"/>
                <w:noProof/>
                <w:sz w:val="24"/>
                <w:szCs w:val="24"/>
                <w:lang w:eastAsia="lv-LV"/>
              </w:rPr>
            </w:pPr>
          </w:p>
        </w:tc>
        <w:tc>
          <w:tcPr>
            <w:tcW w:w="211" w:type="pct"/>
            <w:gridSpan w:val="2"/>
            <w:tcBorders>
              <w:left w:val="single" w:sz="4" w:space="0" w:color="auto"/>
            </w:tcBorders>
          </w:tcPr>
          <w:p w14:paraId="2382A289"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2"/>
            <w:tcBorders>
              <w:top w:val="single" w:sz="4" w:space="0" w:color="auto"/>
              <w:left w:val="single" w:sz="4" w:space="0" w:color="auto"/>
              <w:bottom w:val="single" w:sz="4" w:space="0" w:color="auto"/>
            </w:tcBorders>
          </w:tcPr>
          <w:p w14:paraId="65A239CF"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2"/>
            <w:tcBorders>
              <w:top w:val="single" w:sz="4" w:space="0" w:color="auto"/>
              <w:left w:val="single" w:sz="4" w:space="0" w:color="auto"/>
              <w:bottom w:val="single" w:sz="4" w:space="0" w:color="auto"/>
            </w:tcBorders>
          </w:tcPr>
          <w:p w14:paraId="1B90A473"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gridSpan w:val="3"/>
            <w:tcBorders>
              <w:top w:val="single" w:sz="4" w:space="0" w:color="auto"/>
              <w:left w:val="single" w:sz="4" w:space="0" w:color="auto"/>
              <w:bottom w:val="single" w:sz="4" w:space="0" w:color="auto"/>
            </w:tcBorders>
          </w:tcPr>
          <w:p w14:paraId="170198F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gridSpan w:val="3"/>
            <w:tcBorders>
              <w:top w:val="single" w:sz="4" w:space="0" w:color="auto"/>
              <w:left w:val="single" w:sz="4" w:space="0" w:color="auto"/>
              <w:bottom w:val="single" w:sz="4" w:space="0" w:color="auto"/>
            </w:tcBorders>
          </w:tcPr>
          <w:p w14:paraId="3356C0C8"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222E8C34"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6EC56EAB"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tcBorders>
              <w:left w:val="single" w:sz="4" w:space="0" w:color="auto"/>
            </w:tcBorders>
          </w:tcPr>
          <w:p w14:paraId="273396C6"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w:t>
            </w:r>
          </w:p>
        </w:tc>
        <w:tc>
          <w:tcPr>
            <w:tcW w:w="209" w:type="pct"/>
            <w:tcBorders>
              <w:top w:val="single" w:sz="4" w:space="0" w:color="auto"/>
              <w:left w:val="single" w:sz="4" w:space="0" w:color="auto"/>
              <w:bottom w:val="single" w:sz="4" w:space="0" w:color="auto"/>
            </w:tcBorders>
          </w:tcPr>
          <w:p w14:paraId="012BFF21"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0FE7364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8" w:type="pct"/>
            <w:tcBorders>
              <w:top w:val="single" w:sz="4" w:space="0" w:color="auto"/>
              <w:left w:val="single" w:sz="4" w:space="0" w:color="auto"/>
              <w:bottom w:val="single" w:sz="4" w:space="0" w:color="auto"/>
            </w:tcBorders>
          </w:tcPr>
          <w:p w14:paraId="34194E55" w14:textId="77777777" w:rsidR="00D367AB" w:rsidRDefault="00D367AB" w:rsidP="00565D45">
            <w:pPr>
              <w:jc w:val="both"/>
              <w:rPr>
                <w:rFonts w:ascii="Times New Roman" w:eastAsia="Times New Roman" w:hAnsi="Times New Roman" w:cs="Times New Roman"/>
                <w:noProof/>
                <w:sz w:val="24"/>
                <w:szCs w:val="24"/>
                <w:lang w:eastAsia="lv-LV"/>
              </w:rPr>
            </w:pPr>
          </w:p>
        </w:tc>
        <w:tc>
          <w:tcPr>
            <w:tcW w:w="209" w:type="pct"/>
            <w:tcBorders>
              <w:top w:val="single" w:sz="4" w:space="0" w:color="auto"/>
              <w:left w:val="single" w:sz="4" w:space="0" w:color="auto"/>
              <w:bottom w:val="single" w:sz="4" w:space="0" w:color="auto"/>
            </w:tcBorders>
          </w:tcPr>
          <w:p w14:paraId="49DED561" w14:textId="77777777" w:rsidR="00D367AB" w:rsidRDefault="00D367AB" w:rsidP="00565D45">
            <w:pPr>
              <w:jc w:val="both"/>
              <w:rPr>
                <w:rFonts w:ascii="Times New Roman" w:eastAsia="Times New Roman" w:hAnsi="Times New Roman" w:cs="Times New Roman"/>
                <w:noProof/>
                <w:sz w:val="24"/>
                <w:szCs w:val="24"/>
                <w:lang w:eastAsia="lv-LV"/>
              </w:rPr>
            </w:pPr>
          </w:p>
        </w:tc>
        <w:tc>
          <w:tcPr>
            <w:tcW w:w="199" w:type="pct"/>
            <w:tcBorders>
              <w:top w:val="single" w:sz="4" w:space="0" w:color="auto"/>
              <w:left w:val="single" w:sz="4" w:space="0" w:color="auto"/>
              <w:bottom w:val="single" w:sz="4" w:space="0" w:color="auto"/>
              <w:right w:val="single" w:sz="4" w:space="0" w:color="auto"/>
            </w:tcBorders>
          </w:tcPr>
          <w:p w14:paraId="04ACB8CE"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9FEBE7E" w14:textId="77777777" w:rsidTr="00565D45">
        <w:tc>
          <w:tcPr>
            <w:tcW w:w="5000" w:type="pct"/>
            <w:gridSpan w:val="43"/>
            <w:tcBorders>
              <w:bottom w:val="single" w:sz="4" w:space="0" w:color="auto"/>
            </w:tcBorders>
          </w:tcPr>
          <w:p w14:paraId="68C573F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(registration No. in the Enterprise Register/for a natural person – personal identity number)</w:t>
            </w:r>
          </w:p>
        </w:tc>
      </w:tr>
      <w:tr w:rsidR="00D367AB" w14:paraId="4C5CABAD"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3CDED9F7"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2E127D91" w14:textId="77777777" w:rsidTr="00565D45">
        <w:tc>
          <w:tcPr>
            <w:tcW w:w="5000" w:type="pct"/>
            <w:gridSpan w:val="43"/>
            <w:tcBorders>
              <w:top w:val="single" w:sz="4" w:space="0" w:color="auto"/>
              <w:bottom w:val="single" w:sz="4" w:space="0" w:color="auto"/>
            </w:tcBorders>
          </w:tcPr>
          <w:p w14:paraId="1A32E89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(registered office/for a natural person – the declared place of residence)</w:t>
            </w:r>
          </w:p>
        </w:tc>
      </w:tr>
      <w:tr w:rsidR="00D367AB" w14:paraId="2D4D6FF2" w14:textId="77777777" w:rsidTr="00565D45">
        <w:tc>
          <w:tcPr>
            <w:tcW w:w="5000" w:type="pct"/>
            <w:gridSpan w:val="43"/>
            <w:tcBorders>
              <w:top w:val="single" w:sz="4" w:space="0" w:color="auto"/>
              <w:left w:val="single" w:sz="4" w:space="0" w:color="auto"/>
              <w:bottom w:val="single" w:sz="4" w:space="0" w:color="auto"/>
              <w:right w:val="single" w:sz="4" w:space="0" w:color="auto"/>
            </w:tcBorders>
          </w:tcPr>
          <w:p w14:paraId="1667F5CD"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45C0A4B" w14:textId="77777777" w:rsidTr="00565D45">
        <w:tc>
          <w:tcPr>
            <w:tcW w:w="5000" w:type="pct"/>
            <w:gridSpan w:val="43"/>
            <w:tcBorders>
              <w:top w:val="single" w:sz="4" w:space="0" w:color="auto"/>
            </w:tcBorders>
          </w:tcPr>
          <w:p w14:paraId="0ECC72C8"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(address of the actual location)</w:t>
            </w:r>
          </w:p>
        </w:tc>
      </w:tr>
      <w:tr w:rsidR="00D367AB" w14:paraId="6C57725B" w14:textId="77777777" w:rsidTr="00565D45">
        <w:tc>
          <w:tcPr>
            <w:tcW w:w="181" w:type="pct"/>
            <w:tcBorders>
              <w:top w:val="single" w:sz="4" w:space="0" w:color="auto"/>
              <w:left w:val="single" w:sz="4" w:space="0" w:color="auto"/>
              <w:bottom w:val="single" w:sz="4" w:space="0" w:color="auto"/>
              <w:right w:val="single" w:sz="4" w:space="0" w:color="auto"/>
            </w:tcBorders>
          </w:tcPr>
          <w:p w14:paraId="6A03BC7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2C61ACD9"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A30BA3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7A652227"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4DC1F4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5BA83929"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5FA5C25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751D8BBF"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tcBorders>
              <w:left w:val="single" w:sz="4" w:space="0" w:color="auto"/>
              <w:right w:val="single" w:sz="4" w:space="0" w:color="auto"/>
            </w:tcBorders>
          </w:tcPr>
          <w:p w14:paraId="0987202B"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FE9B5D0"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63F0BC22"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256E60CF"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1684B3B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BEFA7D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top w:val="single" w:sz="4" w:space="0" w:color="auto"/>
              <w:left w:val="single" w:sz="4" w:space="0" w:color="auto"/>
              <w:bottom w:val="single" w:sz="4" w:space="0" w:color="auto"/>
              <w:right w:val="single" w:sz="4" w:space="0" w:color="auto"/>
            </w:tcBorders>
          </w:tcPr>
          <w:p w14:paraId="3406783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73F7853"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tcBorders>
              <w:top w:val="single" w:sz="4" w:space="0" w:color="auto"/>
              <w:left w:val="single" w:sz="4" w:space="0" w:color="auto"/>
              <w:bottom w:val="single" w:sz="4" w:space="0" w:color="auto"/>
              <w:right w:val="single" w:sz="4" w:space="0" w:color="auto"/>
            </w:tcBorders>
          </w:tcPr>
          <w:p w14:paraId="58F802E2" w14:textId="77777777" w:rsidR="00D367AB" w:rsidRDefault="00D367AB" w:rsidP="00565D45">
            <w:pPr>
              <w:jc w:val="both"/>
              <w:rPr>
                <w:rFonts w:ascii="Times New Roman" w:eastAsia="Times New Roman" w:hAnsi="Times New Roman" w:cs="Times New Roman"/>
                <w:noProof/>
                <w:sz w:val="24"/>
                <w:szCs w:val="24"/>
                <w:lang w:eastAsia="lv-LV"/>
              </w:rPr>
            </w:pPr>
          </w:p>
        </w:tc>
        <w:tc>
          <w:tcPr>
            <w:tcW w:w="184" w:type="pct"/>
            <w:gridSpan w:val="2"/>
            <w:tcBorders>
              <w:left w:val="single" w:sz="4" w:space="0" w:color="auto"/>
              <w:right w:val="single" w:sz="4" w:space="0" w:color="auto"/>
            </w:tcBorders>
          </w:tcPr>
          <w:p w14:paraId="3D938652" w14:textId="77777777" w:rsidR="00D367AB" w:rsidRDefault="00D367AB" w:rsidP="00565D45">
            <w:pPr>
              <w:jc w:val="both"/>
              <w:rPr>
                <w:rFonts w:ascii="Times New Roman" w:eastAsia="Times New Roman" w:hAnsi="Times New Roman" w:cs="Times New Roman"/>
                <w:noProof/>
                <w:sz w:val="24"/>
                <w:szCs w:val="24"/>
                <w:lang w:eastAsia="lv-LV"/>
              </w:rPr>
            </w:pPr>
          </w:p>
        </w:tc>
        <w:tc>
          <w:tcPr>
            <w:tcW w:w="1698" w:type="pct"/>
            <w:gridSpan w:val="10"/>
            <w:tcBorders>
              <w:top w:val="single" w:sz="4" w:space="0" w:color="auto"/>
              <w:left w:val="single" w:sz="4" w:space="0" w:color="auto"/>
              <w:bottom w:val="single" w:sz="4" w:space="0" w:color="auto"/>
              <w:right w:val="single" w:sz="4" w:space="0" w:color="auto"/>
            </w:tcBorders>
          </w:tcPr>
          <w:p w14:paraId="5F94D90B"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001102AB" w14:textId="77777777" w:rsidTr="00565D45">
        <w:tc>
          <w:tcPr>
            <w:tcW w:w="1669" w:type="pct"/>
            <w:gridSpan w:val="17"/>
          </w:tcPr>
          <w:p w14:paraId="71CAF475"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(telephone number)</w:t>
            </w:r>
          </w:p>
        </w:tc>
        <w:tc>
          <w:tcPr>
            <w:tcW w:w="1666" w:type="pct"/>
            <w:gridSpan w:val="17"/>
          </w:tcPr>
          <w:p w14:paraId="12111FD2"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(fax number)</w:t>
            </w:r>
          </w:p>
        </w:tc>
        <w:tc>
          <w:tcPr>
            <w:tcW w:w="1665" w:type="pct"/>
            <w:gridSpan w:val="9"/>
            <w:tcBorders>
              <w:top w:val="single" w:sz="4" w:space="0" w:color="auto"/>
            </w:tcBorders>
          </w:tcPr>
          <w:p w14:paraId="35FE83BF"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(official electronic address, if its account is activated, or electronic mail address)</w:t>
            </w:r>
          </w:p>
        </w:tc>
      </w:tr>
    </w:tbl>
    <w:p w14:paraId="27A00A27"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41B23E34" w14:textId="77777777" w:rsidR="00D367AB" w:rsidRPr="004774C5" w:rsidRDefault="00D367AB" w:rsidP="00D367A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Representative of a feed business</w:t>
      </w:r>
    </w:p>
    <w:p w14:paraId="6E0935AB"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27"/>
        <w:gridCol w:w="21"/>
        <w:gridCol w:w="308"/>
        <w:gridCol w:w="47"/>
        <w:gridCol w:w="285"/>
        <w:gridCol w:w="71"/>
        <w:gridCol w:w="261"/>
        <w:gridCol w:w="94"/>
        <w:gridCol w:w="238"/>
        <w:gridCol w:w="118"/>
        <w:gridCol w:w="214"/>
        <w:gridCol w:w="141"/>
        <w:gridCol w:w="190"/>
        <w:gridCol w:w="165"/>
        <w:gridCol w:w="167"/>
        <w:gridCol w:w="189"/>
        <w:gridCol w:w="143"/>
        <w:gridCol w:w="42"/>
        <w:gridCol w:w="170"/>
        <w:gridCol w:w="120"/>
        <w:gridCol w:w="236"/>
        <w:gridCol w:w="96"/>
        <w:gridCol w:w="259"/>
        <w:gridCol w:w="73"/>
        <w:gridCol w:w="283"/>
        <w:gridCol w:w="49"/>
        <w:gridCol w:w="225"/>
        <w:gridCol w:w="107"/>
        <w:gridCol w:w="332"/>
        <w:gridCol w:w="332"/>
        <w:gridCol w:w="332"/>
        <w:gridCol w:w="332"/>
        <w:gridCol w:w="78"/>
        <w:gridCol w:w="3021"/>
      </w:tblGrid>
      <w:tr w:rsidR="00D367AB" w14:paraId="357E98B9" w14:textId="77777777" w:rsidTr="00565D45">
        <w:tc>
          <w:tcPr>
            <w:tcW w:w="193" w:type="pct"/>
            <w:gridSpan w:val="2"/>
            <w:tcBorders>
              <w:bottom w:val="single" w:sz="4" w:space="0" w:color="auto"/>
            </w:tcBorders>
          </w:tcPr>
          <w:p w14:paraId="725CC6B9"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6C408CBC"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0363E6EF"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2A9F2230"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35EF4A3A"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37FF7527"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top w:val="nil"/>
              <w:bottom w:val="nil"/>
            </w:tcBorders>
          </w:tcPr>
          <w:p w14:paraId="5E3E2A17" w14:textId="77777777" w:rsidR="00D367AB" w:rsidRPr="00DE2C63" w:rsidRDefault="00D367AB" w:rsidP="00565D45">
            <w:pPr>
              <w:jc w:val="center"/>
              <w:rPr>
                <w:noProof/>
              </w:rPr>
            </w:pPr>
            <w:r>
              <w:t>–</w:t>
            </w:r>
          </w:p>
        </w:tc>
        <w:tc>
          <w:tcPr>
            <w:tcW w:w="196" w:type="pct"/>
            <w:gridSpan w:val="2"/>
            <w:tcBorders>
              <w:bottom w:val="single" w:sz="4" w:space="0" w:color="auto"/>
            </w:tcBorders>
          </w:tcPr>
          <w:p w14:paraId="11E194CB"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3"/>
            <w:tcBorders>
              <w:bottom w:val="single" w:sz="4" w:space="0" w:color="auto"/>
            </w:tcBorders>
          </w:tcPr>
          <w:p w14:paraId="1615DA75"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5F6A8282"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141DA46C" w14:textId="77777777" w:rsidR="00D367AB" w:rsidRDefault="00D367AB" w:rsidP="00565D45">
            <w:pPr>
              <w:jc w:val="both"/>
              <w:rPr>
                <w:rFonts w:ascii="Times New Roman" w:eastAsia="Times New Roman" w:hAnsi="Times New Roman" w:cs="Times New Roman"/>
                <w:noProof/>
                <w:sz w:val="24"/>
                <w:szCs w:val="24"/>
                <w:lang w:eastAsia="lv-LV"/>
              </w:rPr>
            </w:pPr>
          </w:p>
        </w:tc>
        <w:tc>
          <w:tcPr>
            <w:tcW w:w="196" w:type="pct"/>
            <w:gridSpan w:val="2"/>
            <w:tcBorders>
              <w:bottom w:val="single" w:sz="4" w:space="0" w:color="auto"/>
            </w:tcBorders>
          </w:tcPr>
          <w:p w14:paraId="50398BFD" w14:textId="77777777" w:rsidR="00D367AB" w:rsidRDefault="00D367AB" w:rsidP="00565D45">
            <w:pPr>
              <w:jc w:val="both"/>
              <w:rPr>
                <w:rFonts w:ascii="Times New Roman" w:eastAsia="Times New Roman" w:hAnsi="Times New Roman" w:cs="Times New Roman"/>
                <w:noProof/>
                <w:sz w:val="24"/>
                <w:szCs w:val="24"/>
                <w:lang w:eastAsia="lv-LV"/>
              </w:rPr>
            </w:pPr>
          </w:p>
        </w:tc>
        <w:tc>
          <w:tcPr>
            <w:tcW w:w="2651" w:type="pct"/>
            <w:gridSpan w:val="9"/>
            <w:tcBorders>
              <w:top w:val="nil"/>
              <w:bottom w:val="nil"/>
              <w:right w:val="nil"/>
            </w:tcBorders>
          </w:tcPr>
          <w:p w14:paraId="4ABC510F"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0CE2BCEE" w14:textId="77777777" w:rsidTr="00565D45">
        <w:tc>
          <w:tcPr>
            <w:tcW w:w="2500" w:type="pct"/>
            <w:gridSpan w:val="27"/>
            <w:tcBorders>
              <w:top w:val="nil"/>
              <w:left w:val="nil"/>
              <w:bottom w:val="single" w:sz="4" w:space="0" w:color="auto"/>
              <w:right w:val="nil"/>
            </w:tcBorders>
          </w:tcPr>
          <w:p w14:paraId="54B5B6BD"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(personal identity number)</w:t>
            </w:r>
          </w:p>
        </w:tc>
        <w:tc>
          <w:tcPr>
            <w:tcW w:w="2500" w:type="pct"/>
            <w:gridSpan w:val="7"/>
            <w:tcBorders>
              <w:top w:val="nil"/>
              <w:left w:val="nil"/>
              <w:bottom w:val="single" w:sz="4" w:space="0" w:color="auto"/>
              <w:right w:val="nil"/>
            </w:tcBorders>
          </w:tcPr>
          <w:p w14:paraId="5A306014"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0ACEA7F" w14:textId="77777777" w:rsidTr="00565D45">
        <w:tc>
          <w:tcPr>
            <w:tcW w:w="5000" w:type="pct"/>
            <w:gridSpan w:val="34"/>
            <w:tcBorders>
              <w:top w:val="single" w:sz="4" w:space="0" w:color="auto"/>
              <w:left w:val="single" w:sz="4" w:space="0" w:color="auto"/>
              <w:bottom w:val="single" w:sz="4" w:space="0" w:color="auto"/>
              <w:right w:val="single" w:sz="4" w:space="0" w:color="auto"/>
            </w:tcBorders>
          </w:tcPr>
          <w:p w14:paraId="7176ABE2"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68D232A2" w14:textId="77777777" w:rsidTr="00565D45">
        <w:tc>
          <w:tcPr>
            <w:tcW w:w="5000" w:type="pct"/>
            <w:gridSpan w:val="34"/>
            <w:tcBorders>
              <w:top w:val="single" w:sz="4" w:space="0" w:color="auto"/>
              <w:left w:val="nil"/>
              <w:bottom w:val="single" w:sz="4" w:space="0" w:color="auto"/>
              <w:right w:val="nil"/>
            </w:tcBorders>
          </w:tcPr>
          <w:p w14:paraId="34ACEB78"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(given name, surname)</w:t>
            </w:r>
          </w:p>
        </w:tc>
      </w:tr>
      <w:tr w:rsidR="00D367AB" w14:paraId="46CCBDA6" w14:textId="77777777" w:rsidTr="00565D45">
        <w:tc>
          <w:tcPr>
            <w:tcW w:w="5000" w:type="pct"/>
            <w:gridSpan w:val="34"/>
            <w:tcBorders>
              <w:top w:val="single" w:sz="4" w:space="0" w:color="auto"/>
              <w:left w:val="single" w:sz="4" w:space="0" w:color="auto"/>
              <w:bottom w:val="single" w:sz="4" w:space="0" w:color="auto"/>
              <w:right w:val="single" w:sz="4" w:space="0" w:color="auto"/>
            </w:tcBorders>
          </w:tcPr>
          <w:p w14:paraId="62ED5B19"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55559576" w14:textId="77777777" w:rsidTr="00565D45">
        <w:tc>
          <w:tcPr>
            <w:tcW w:w="5000" w:type="pct"/>
            <w:gridSpan w:val="34"/>
            <w:tcBorders>
              <w:top w:val="single" w:sz="4" w:space="0" w:color="auto"/>
              <w:left w:val="nil"/>
              <w:bottom w:val="nil"/>
              <w:right w:val="nil"/>
            </w:tcBorders>
          </w:tcPr>
          <w:p w14:paraId="379474E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(declared place of residence)</w:t>
            </w:r>
          </w:p>
        </w:tc>
      </w:tr>
      <w:tr w:rsidR="00D367AB" w14:paraId="1E12C616" w14:textId="77777777" w:rsidTr="00565D45">
        <w:tc>
          <w:tcPr>
            <w:tcW w:w="181" w:type="pct"/>
            <w:tcBorders>
              <w:top w:val="single" w:sz="4" w:space="0" w:color="auto"/>
              <w:left w:val="single" w:sz="4" w:space="0" w:color="auto"/>
              <w:bottom w:val="single" w:sz="4" w:space="0" w:color="auto"/>
              <w:right w:val="single" w:sz="4" w:space="0" w:color="auto"/>
            </w:tcBorders>
          </w:tcPr>
          <w:p w14:paraId="4F53BE03" w14:textId="77777777" w:rsidR="00D367AB" w:rsidRDefault="00D367AB" w:rsidP="00565D45">
            <w:pPr>
              <w:jc w:val="both"/>
              <w:rPr>
                <w:rFonts w:ascii="Times New Roman" w:eastAsia="Times New Roman" w:hAnsi="Times New Roman" w:cs="Times New Roman"/>
                <w:noProof/>
                <w:sz w:val="24"/>
                <w:szCs w:val="24"/>
                <w:lang w:eastAsia="lv-LV"/>
              </w:rPr>
            </w:pPr>
          </w:p>
        </w:tc>
        <w:tc>
          <w:tcPr>
            <w:tcW w:w="182" w:type="pct"/>
            <w:gridSpan w:val="2"/>
            <w:tcBorders>
              <w:top w:val="single" w:sz="4" w:space="0" w:color="auto"/>
              <w:left w:val="single" w:sz="4" w:space="0" w:color="auto"/>
              <w:bottom w:val="single" w:sz="4" w:space="0" w:color="auto"/>
              <w:right w:val="single" w:sz="4" w:space="0" w:color="auto"/>
            </w:tcBorders>
          </w:tcPr>
          <w:p w14:paraId="5AAD5361"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4664855B"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95CDB16"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A4DAB7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0B7D13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16E214C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A440269"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nil"/>
              <w:left w:val="single" w:sz="4" w:space="0" w:color="auto"/>
              <w:bottom w:val="nil"/>
              <w:right w:val="single" w:sz="4" w:space="0" w:color="auto"/>
            </w:tcBorders>
          </w:tcPr>
          <w:p w14:paraId="1E1D7A78"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3"/>
            <w:tcBorders>
              <w:top w:val="single" w:sz="4" w:space="0" w:color="auto"/>
              <w:left w:val="single" w:sz="4" w:space="0" w:color="auto"/>
              <w:bottom w:val="single" w:sz="4" w:space="0" w:color="auto"/>
              <w:right w:val="single" w:sz="4" w:space="0" w:color="auto"/>
            </w:tcBorders>
          </w:tcPr>
          <w:p w14:paraId="6BF01F0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75E3AD7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3A83226C"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53CC61E0"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gridSpan w:val="2"/>
            <w:tcBorders>
              <w:top w:val="single" w:sz="4" w:space="0" w:color="auto"/>
              <w:left w:val="single" w:sz="4" w:space="0" w:color="auto"/>
              <w:bottom w:val="single" w:sz="4" w:space="0" w:color="auto"/>
              <w:right w:val="single" w:sz="4" w:space="0" w:color="auto"/>
            </w:tcBorders>
          </w:tcPr>
          <w:p w14:paraId="62D3A3A4"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6C39BF8A"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7E75FFB9"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tcPr>
          <w:p w14:paraId="0FE0604F" w14:textId="77777777" w:rsidR="00D367AB" w:rsidRDefault="00D367AB" w:rsidP="00565D45">
            <w:pPr>
              <w:jc w:val="both"/>
              <w:rPr>
                <w:rFonts w:ascii="Times New Roman" w:eastAsia="Times New Roman" w:hAnsi="Times New Roman" w:cs="Times New Roman"/>
                <w:noProof/>
                <w:sz w:val="24"/>
                <w:szCs w:val="24"/>
                <w:lang w:eastAsia="lv-LV"/>
              </w:rPr>
            </w:pPr>
          </w:p>
        </w:tc>
        <w:tc>
          <w:tcPr>
            <w:tcW w:w="183" w:type="pct"/>
            <w:tcBorders>
              <w:top w:val="nil"/>
              <w:left w:val="single" w:sz="4" w:space="0" w:color="auto"/>
              <w:bottom w:val="nil"/>
              <w:right w:val="single" w:sz="4" w:space="0" w:color="auto"/>
            </w:tcBorders>
          </w:tcPr>
          <w:p w14:paraId="2DDB732B" w14:textId="77777777" w:rsidR="00D367AB" w:rsidRDefault="00D367AB" w:rsidP="00565D45">
            <w:pPr>
              <w:jc w:val="both"/>
              <w:rPr>
                <w:rFonts w:ascii="Times New Roman" w:eastAsia="Times New Roman" w:hAnsi="Times New Roman" w:cs="Times New Roman"/>
                <w:noProof/>
                <w:sz w:val="24"/>
                <w:szCs w:val="24"/>
                <w:lang w:eastAsia="lv-LV"/>
              </w:rPr>
            </w:pPr>
          </w:p>
        </w:tc>
        <w:tc>
          <w:tcPr>
            <w:tcW w:w="1709" w:type="pct"/>
            <w:gridSpan w:val="2"/>
            <w:tcBorders>
              <w:top w:val="single" w:sz="4" w:space="0" w:color="auto"/>
              <w:left w:val="single" w:sz="4" w:space="0" w:color="auto"/>
              <w:bottom w:val="single" w:sz="4" w:space="0" w:color="auto"/>
              <w:right w:val="single" w:sz="4" w:space="0" w:color="auto"/>
            </w:tcBorders>
          </w:tcPr>
          <w:p w14:paraId="56DE0280"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23A0092D" w14:textId="77777777" w:rsidTr="00565D45">
        <w:tc>
          <w:tcPr>
            <w:tcW w:w="1667" w:type="pct"/>
            <w:gridSpan w:val="18"/>
            <w:tcBorders>
              <w:top w:val="nil"/>
              <w:left w:val="nil"/>
              <w:bottom w:val="nil"/>
              <w:right w:val="nil"/>
            </w:tcBorders>
          </w:tcPr>
          <w:p w14:paraId="51460ECF"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(telephone number)</w:t>
            </w:r>
          </w:p>
        </w:tc>
        <w:tc>
          <w:tcPr>
            <w:tcW w:w="1667" w:type="pct"/>
            <w:gridSpan w:val="15"/>
            <w:tcBorders>
              <w:top w:val="nil"/>
              <w:left w:val="nil"/>
              <w:bottom w:val="nil"/>
              <w:right w:val="nil"/>
            </w:tcBorders>
          </w:tcPr>
          <w:p w14:paraId="07B30CB8"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(fax number)</w:t>
            </w:r>
          </w:p>
        </w:tc>
        <w:tc>
          <w:tcPr>
            <w:tcW w:w="1666" w:type="pct"/>
            <w:tcBorders>
              <w:top w:val="nil"/>
              <w:left w:val="nil"/>
              <w:bottom w:val="nil"/>
              <w:right w:val="nil"/>
            </w:tcBorders>
          </w:tcPr>
          <w:p w14:paraId="7AFBA96F"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(official electronic address, if its account is activated, or electronic mail address)</w:t>
            </w:r>
          </w:p>
        </w:tc>
      </w:tr>
    </w:tbl>
    <w:p w14:paraId="4D8CD4F2"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2ED21A56"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hereby confirm that the establishment sells animal feed without storing them and animal feed comply with the requirements of Regulation (EC) No 183/2005 of the European Parliament and of the Council of 12 January 2005 laying down requirements for feed hygiene and the requirements of other laws and regulations governing circulation of animal feed.</w:t>
      </w:r>
    </w:p>
    <w:p w14:paraId="4D492797"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6"/>
        <w:gridCol w:w="375"/>
        <w:gridCol w:w="375"/>
        <w:gridCol w:w="375"/>
        <w:gridCol w:w="375"/>
        <w:gridCol w:w="375"/>
        <w:gridCol w:w="375"/>
        <w:gridCol w:w="375"/>
        <w:gridCol w:w="375"/>
        <w:gridCol w:w="375"/>
        <w:gridCol w:w="375"/>
        <w:gridCol w:w="4935"/>
      </w:tblGrid>
      <w:tr w:rsidR="00D367AB" w14:paraId="00A5FB7E" w14:textId="77777777" w:rsidTr="00565D45">
        <w:tc>
          <w:tcPr>
            <w:tcW w:w="207" w:type="pct"/>
            <w:tcBorders>
              <w:top w:val="single" w:sz="4" w:space="0" w:color="auto"/>
              <w:left w:val="single" w:sz="4" w:space="0" w:color="auto"/>
              <w:bottom w:val="single" w:sz="4" w:space="0" w:color="auto"/>
              <w:right w:val="single" w:sz="4" w:space="0" w:color="auto"/>
            </w:tcBorders>
          </w:tcPr>
          <w:p w14:paraId="0A80973D"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0236A84D"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left w:val="single" w:sz="4" w:space="0" w:color="auto"/>
              <w:right w:val="single" w:sz="4" w:space="0" w:color="auto"/>
            </w:tcBorders>
          </w:tcPr>
          <w:p w14:paraId="05E33ABD"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w:t>
            </w:r>
          </w:p>
        </w:tc>
        <w:tc>
          <w:tcPr>
            <w:tcW w:w="207" w:type="pct"/>
            <w:tcBorders>
              <w:top w:val="single" w:sz="4" w:space="0" w:color="auto"/>
              <w:left w:val="single" w:sz="4" w:space="0" w:color="auto"/>
              <w:bottom w:val="single" w:sz="4" w:space="0" w:color="auto"/>
              <w:right w:val="single" w:sz="4" w:space="0" w:color="auto"/>
            </w:tcBorders>
          </w:tcPr>
          <w:p w14:paraId="795110F1"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3603EBCC"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left w:val="single" w:sz="4" w:space="0" w:color="auto"/>
              <w:right w:val="single" w:sz="4" w:space="0" w:color="auto"/>
            </w:tcBorders>
          </w:tcPr>
          <w:p w14:paraId="4F79BE36"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w:t>
            </w:r>
          </w:p>
        </w:tc>
        <w:tc>
          <w:tcPr>
            <w:tcW w:w="207" w:type="pct"/>
            <w:tcBorders>
              <w:top w:val="single" w:sz="4" w:space="0" w:color="auto"/>
              <w:left w:val="single" w:sz="4" w:space="0" w:color="auto"/>
              <w:bottom w:val="single" w:sz="4" w:space="0" w:color="auto"/>
              <w:right w:val="single" w:sz="4" w:space="0" w:color="auto"/>
            </w:tcBorders>
          </w:tcPr>
          <w:p w14:paraId="0C82F3F0"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16D4FB42"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03B7C7E1"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top w:val="single" w:sz="4" w:space="0" w:color="auto"/>
              <w:left w:val="single" w:sz="4" w:space="0" w:color="auto"/>
              <w:bottom w:val="single" w:sz="4" w:space="0" w:color="auto"/>
              <w:right w:val="single" w:sz="4" w:space="0" w:color="auto"/>
            </w:tcBorders>
          </w:tcPr>
          <w:p w14:paraId="3C7BBF5B" w14:textId="77777777" w:rsidR="00D367AB" w:rsidRDefault="00D367AB" w:rsidP="00565D45">
            <w:pPr>
              <w:jc w:val="both"/>
              <w:rPr>
                <w:rFonts w:ascii="Times New Roman" w:eastAsia="Times New Roman" w:hAnsi="Times New Roman" w:cs="Times New Roman"/>
                <w:noProof/>
                <w:sz w:val="24"/>
                <w:szCs w:val="24"/>
                <w:lang w:eastAsia="lv-LV"/>
              </w:rPr>
            </w:pPr>
          </w:p>
        </w:tc>
        <w:tc>
          <w:tcPr>
            <w:tcW w:w="207" w:type="pct"/>
            <w:tcBorders>
              <w:left w:val="single" w:sz="4" w:space="0" w:color="auto"/>
              <w:right w:val="single" w:sz="4" w:space="0" w:color="auto"/>
            </w:tcBorders>
          </w:tcPr>
          <w:p w14:paraId="7268DDDF"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w:t>
            </w:r>
          </w:p>
        </w:tc>
        <w:tc>
          <w:tcPr>
            <w:tcW w:w="2723" w:type="pct"/>
            <w:tcBorders>
              <w:top w:val="single" w:sz="4" w:space="0" w:color="auto"/>
              <w:left w:val="single" w:sz="4" w:space="0" w:color="auto"/>
              <w:bottom w:val="single" w:sz="4" w:space="0" w:color="auto"/>
              <w:right w:val="single" w:sz="4" w:space="0" w:color="auto"/>
            </w:tcBorders>
          </w:tcPr>
          <w:p w14:paraId="3C14AFB8"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41B77247" w14:textId="77777777" w:rsidTr="00565D45">
        <w:tc>
          <w:tcPr>
            <w:tcW w:w="2277" w:type="pct"/>
            <w:gridSpan w:val="11"/>
          </w:tcPr>
          <w:p w14:paraId="7AADB57C"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(date)</w:t>
            </w:r>
          </w:p>
        </w:tc>
        <w:tc>
          <w:tcPr>
            <w:tcW w:w="2723" w:type="pct"/>
            <w:tcBorders>
              <w:top w:val="single" w:sz="4" w:space="0" w:color="auto"/>
            </w:tcBorders>
          </w:tcPr>
          <w:p w14:paraId="75185666"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35A7E4EF"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p w14:paraId="0506882F"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3. Registration of the application</w:t>
      </w:r>
      <w:r>
        <w:rPr>
          <w:rFonts w:ascii="Times New Roman" w:hAnsi="Times New Roman"/>
          <w:sz w:val="24"/>
        </w:rPr>
        <w:t xml:space="preserve"> (to be filled in by a representative of the Food and Veterinary Service)</w:t>
      </w:r>
    </w:p>
    <w:p w14:paraId="66A32101"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90"/>
        <w:gridCol w:w="4844"/>
        <w:gridCol w:w="2227"/>
      </w:tblGrid>
      <w:tr w:rsidR="00D367AB" w14:paraId="75AB4181" w14:textId="77777777" w:rsidTr="00565D45">
        <w:tc>
          <w:tcPr>
            <w:tcW w:w="1098" w:type="pct"/>
            <w:tcBorders>
              <w:top w:val="single" w:sz="4" w:space="0" w:color="auto"/>
              <w:left w:val="single" w:sz="4" w:space="0" w:color="auto"/>
              <w:bottom w:val="single" w:sz="4" w:space="0" w:color="auto"/>
              <w:right w:val="single" w:sz="4" w:space="0" w:color="auto"/>
            </w:tcBorders>
          </w:tcPr>
          <w:p w14:paraId="1B360A78" w14:textId="77777777" w:rsidR="00D367AB" w:rsidRDefault="00D367AB" w:rsidP="00565D45">
            <w:pPr>
              <w:jc w:val="both"/>
              <w:rPr>
                <w:rFonts w:ascii="Times New Roman" w:eastAsia="Times New Roman" w:hAnsi="Times New Roman" w:cs="Times New Roman"/>
                <w:noProof/>
                <w:sz w:val="24"/>
                <w:szCs w:val="24"/>
                <w:lang w:eastAsia="lv-LV"/>
              </w:rPr>
            </w:pPr>
          </w:p>
        </w:tc>
        <w:tc>
          <w:tcPr>
            <w:tcW w:w="2672" w:type="pct"/>
            <w:tcBorders>
              <w:top w:val="single" w:sz="4" w:space="0" w:color="auto"/>
              <w:left w:val="single" w:sz="4" w:space="0" w:color="auto"/>
              <w:bottom w:val="single" w:sz="4" w:space="0" w:color="auto"/>
              <w:right w:val="single" w:sz="4" w:space="0" w:color="auto"/>
            </w:tcBorders>
          </w:tcPr>
          <w:p w14:paraId="033C4EAD" w14:textId="77777777" w:rsidR="00D367AB" w:rsidRDefault="00D367AB" w:rsidP="00565D45">
            <w:pPr>
              <w:jc w:val="both"/>
              <w:rPr>
                <w:rFonts w:ascii="Times New Roman" w:eastAsia="Times New Roman" w:hAnsi="Times New Roman" w:cs="Times New Roman"/>
                <w:noProof/>
                <w:sz w:val="24"/>
                <w:szCs w:val="24"/>
                <w:lang w:eastAsia="lv-LV"/>
              </w:rPr>
            </w:pPr>
          </w:p>
        </w:tc>
        <w:tc>
          <w:tcPr>
            <w:tcW w:w="1229" w:type="pct"/>
            <w:tcBorders>
              <w:top w:val="single" w:sz="4" w:space="0" w:color="auto"/>
              <w:left w:val="single" w:sz="4" w:space="0" w:color="auto"/>
              <w:bottom w:val="single" w:sz="4" w:space="0" w:color="auto"/>
              <w:right w:val="single" w:sz="4" w:space="0" w:color="auto"/>
            </w:tcBorders>
          </w:tcPr>
          <w:p w14:paraId="3BA2F55A" w14:textId="77777777" w:rsidR="00D367AB" w:rsidRDefault="00D367AB" w:rsidP="00565D45">
            <w:pPr>
              <w:jc w:val="both"/>
              <w:rPr>
                <w:rFonts w:ascii="Times New Roman" w:eastAsia="Times New Roman" w:hAnsi="Times New Roman" w:cs="Times New Roman"/>
                <w:noProof/>
                <w:sz w:val="24"/>
                <w:szCs w:val="24"/>
                <w:lang w:eastAsia="lv-LV"/>
              </w:rPr>
            </w:pPr>
          </w:p>
        </w:tc>
      </w:tr>
      <w:tr w:rsidR="00D367AB" w14:paraId="75222633" w14:textId="77777777" w:rsidTr="00565D45">
        <w:tc>
          <w:tcPr>
            <w:tcW w:w="1098" w:type="pct"/>
            <w:tcBorders>
              <w:top w:val="single" w:sz="4" w:space="0" w:color="auto"/>
            </w:tcBorders>
          </w:tcPr>
          <w:p w14:paraId="45FCF177"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(date)</w:t>
            </w:r>
          </w:p>
        </w:tc>
        <w:tc>
          <w:tcPr>
            <w:tcW w:w="2672" w:type="pct"/>
            <w:tcBorders>
              <w:top w:val="single" w:sz="4" w:space="0" w:color="auto"/>
            </w:tcBorders>
          </w:tcPr>
          <w:p w14:paraId="13C848F6"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(position/given name, surname)</w:t>
            </w:r>
          </w:p>
        </w:tc>
        <w:tc>
          <w:tcPr>
            <w:tcW w:w="1229" w:type="pct"/>
            <w:tcBorders>
              <w:top w:val="single" w:sz="4" w:space="0" w:color="auto"/>
            </w:tcBorders>
          </w:tcPr>
          <w:p w14:paraId="05A3B9F9" w14:textId="77777777" w:rsidR="00D367AB" w:rsidRDefault="00D367AB" w:rsidP="00565D45">
            <w:pPr>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3A205AD4"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532"/>
        <w:gridCol w:w="647"/>
        <w:gridCol w:w="647"/>
        <w:gridCol w:w="647"/>
        <w:gridCol w:w="647"/>
        <w:gridCol w:w="647"/>
        <w:gridCol w:w="647"/>
        <w:gridCol w:w="647"/>
      </w:tblGrid>
      <w:tr w:rsidR="00D367AB" w14:paraId="427D7633" w14:textId="77777777" w:rsidTr="00565D45">
        <w:tc>
          <w:tcPr>
            <w:tcW w:w="2500" w:type="pct"/>
          </w:tcPr>
          <w:p w14:paraId="06494ADD" w14:textId="77777777" w:rsidR="00D367AB" w:rsidRPr="002F52CF" w:rsidRDefault="00D367AB" w:rsidP="00565D45">
            <w:pPr>
              <w:jc w:val="both"/>
              <w:rPr>
                <w:rFonts w:ascii="Times New Roman" w:eastAsia="Times New Roman" w:hAnsi="Times New Roman" w:cs="Times New Roman"/>
                <w:b/>
                <w:bCs/>
                <w:noProof/>
                <w:sz w:val="24"/>
                <w:szCs w:val="24"/>
              </w:rPr>
            </w:pPr>
            <w:r>
              <w:rPr>
                <w:rFonts w:ascii="Times New Roman" w:hAnsi="Times New Roman"/>
                <w:b/>
                <w:sz w:val="24"/>
              </w:rPr>
              <w:t>Registration number of the establishment</w:t>
            </w:r>
          </w:p>
        </w:tc>
        <w:tc>
          <w:tcPr>
            <w:tcW w:w="357" w:type="pct"/>
          </w:tcPr>
          <w:p w14:paraId="44C9BD94" w14:textId="77777777" w:rsidR="00D367AB" w:rsidRDefault="00D367AB" w:rsidP="00565D45">
            <w:pPr>
              <w:jc w:val="both"/>
              <w:rPr>
                <w:rFonts w:ascii="Times New Roman" w:eastAsia="Times New Roman" w:hAnsi="Times New Roman" w:cs="Times New Roman"/>
                <w:noProof/>
                <w:sz w:val="24"/>
                <w:szCs w:val="24"/>
              </w:rPr>
            </w:pPr>
            <w:r>
              <w:rPr>
                <w:rFonts w:ascii="Times New Roman" w:hAnsi="Times New Roman"/>
                <w:sz w:val="24"/>
              </w:rPr>
              <w:t>LV</w:t>
            </w:r>
          </w:p>
        </w:tc>
        <w:tc>
          <w:tcPr>
            <w:tcW w:w="357" w:type="pct"/>
          </w:tcPr>
          <w:p w14:paraId="0A7AA093"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1D6ED7A9"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405420F9"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7681BB3C"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69F8D146" w14:textId="77777777" w:rsidR="00D367AB" w:rsidRDefault="00D367AB" w:rsidP="00565D45">
            <w:pPr>
              <w:jc w:val="both"/>
              <w:rPr>
                <w:rFonts w:ascii="Times New Roman" w:eastAsia="Times New Roman" w:hAnsi="Times New Roman" w:cs="Times New Roman"/>
                <w:noProof/>
                <w:sz w:val="24"/>
                <w:szCs w:val="24"/>
                <w:lang w:eastAsia="lv-LV"/>
              </w:rPr>
            </w:pPr>
          </w:p>
        </w:tc>
        <w:tc>
          <w:tcPr>
            <w:tcW w:w="357" w:type="pct"/>
          </w:tcPr>
          <w:p w14:paraId="09815A9A" w14:textId="77777777" w:rsidR="00D367AB" w:rsidRDefault="00D367AB" w:rsidP="00565D45">
            <w:pPr>
              <w:jc w:val="both"/>
              <w:rPr>
                <w:rFonts w:ascii="Times New Roman" w:eastAsia="Times New Roman" w:hAnsi="Times New Roman" w:cs="Times New Roman"/>
                <w:noProof/>
                <w:sz w:val="24"/>
                <w:szCs w:val="24"/>
                <w:lang w:eastAsia="lv-LV"/>
              </w:rPr>
            </w:pPr>
          </w:p>
        </w:tc>
      </w:tr>
    </w:tbl>
    <w:p w14:paraId="622C5B77"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p w14:paraId="5ABDD55F"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p>
    <w:p w14:paraId="3FAF81FE" w14:textId="77777777" w:rsidR="00D367AB"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details of the document “signature” and “date” shall not be completed if the electronic document has been drafted in compliance with the laws and regulations regarding the drawing up of electronic documents.</w:t>
      </w:r>
    </w:p>
    <w:p w14:paraId="4B1AB701" w14:textId="77777777" w:rsidR="00D367AB" w:rsidRDefault="00D367AB" w:rsidP="00D367AB">
      <w:pPr>
        <w:spacing w:after="0" w:line="240" w:lineRule="auto"/>
        <w:jc w:val="both"/>
        <w:rPr>
          <w:rFonts w:ascii="Times New Roman" w:eastAsia="Times New Roman" w:hAnsi="Times New Roman" w:cs="Times New Roman"/>
          <w:noProof/>
          <w:sz w:val="24"/>
          <w:szCs w:val="24"/>
          <w:lang w:eastAsia="lv-LV"/>
        </w:rPr>
      </w:pPr>
    </w:p>
    <w:p w14:paraId="5AEB7103" w14:textId="77777777" w:rsidR="00D367AB" w:rsidRPr="0033200D" w:rsidRDefault="00D367AB" w:rsidP="00D367AB">
      <w:pPr>
        <w:spacing w:after="0" w:line="240" w:lineRule="auto"/>
        <w:jc w:val="both"/>
        <w:rPr>
          <w:rFonts w:ascii="Times New Roman" w:eastAsia="Times New Roman" w:hAnsi="Times New Roman" w:cs="Times New Roman"/>
          <w:noProof/>
          <w:sz w:val="24"/>
          <w:szCs w:val="24"/>
          <w:lang w:eastAsia="lv-LV"/>
        </w:rPr>
      </w:pPr>
    </w:p>
    <w:p w14:paraId="155B5D27" w14:textId="38C3B9F5" w:rsidR="00D367AB" w:rsidRPr="0033200D" w:rsidRDefault="00D367AB" w:rsidP="00D367A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AA0858">
        <w:rPr>
          <w:rFonts w:ascii="Times New Roman" w:hAnsi="Times New Roman"/>
          <w:sz w:val="24"/>
        </w:rPr>
        <w:tab/>
      </w:r>
      <w:r w:rsidR="00AA0858">
        <w:rPr>
          <w:rFonts w:ascii="Times New Roman" w:hAnsi="Times New Roman"/>
          <w:sz w:val="24"/>
        </w:rPr>
        <w:tab/>
      </w:r>
      <w:r w:rsidR="00AA0858">
        <w:rPr>
          <w:rFonts w:ascii="Times New Roman" w:hAnsi="Times New Roman"/>
          <w:sz w:val="24"/>
        </w:rPr>
        <w:tab/>
      </w:r>
      <w:r w:rsidR="00AA0858">
        <w:rPr>
          <w:rFonts w:ascii="Times New Roman" w:hAnsi="Times New Roman"/>
          <w:sz w:val="24"/>
        </w:rPr>
        <w:tab/>
      </w:r>
      <w:r w:rsidR="00AA0858">
        <w:rPr>
          <w:rFonts w:ascii="Times New Roman" w:hAnsi="Times New Roman"/>
          <w:sz w:val="24"/>
        </w:rPr>
        <w:tab/>
      </w:r>
      <w:r w:rsidR="00AA0858">
        <w:rPr>
          <w:rFonts w:ascii="Times New Roman" w:hAnsi="Times New Roman"/>
          <w:sz w:val="24"/>
        </w:rPr>
        <w:tab/>
      </w:r>
      <w:r w:rsidR="00AA0858">
        <w:rPr>
          <w:rFonts w:ascii="Times New Roman" w:hAnsi="Times New Roman"/>
          <w:sz w:val="24"/>
        </w:rPr>
        <w:tab/>
      </w:r>
      <w:r w:rsidR="00AA0858">
        <w:rPr>
          <w:rFonts w:ascii="Times New Roman" w:hAnsi="Times New Roman"/>
          <w:sz w:val="24"/>
        </w:rPr>
        <w:tab/>
      </w:r>
      <w:r>
        <w:rPr>
          <w:rFonts w:ascii="Times New Roman" w:hAnsi="Times New Roman"/>
          <w:sz w:val="24"/>
        </w:rPr>
        <w:t>J. Dūklavs</w:t>
      </w:r>
    </w:p>
    <w:p w14:paraId="6D116B92" w14:textId="77777777" w:rsidR="00D367AB" w:rsidRPr="008B4C9A" w:rsidRDefault="00D367AB" w:rsidP="00D367AB">
      <w:pPr>
        <w:spacing w:after="0" w:line="240" w:lineRule="auto"/>
        <w:jc w:val="both"/>
        <w:rPr>
          <w:rFonts w:ascii="Times New Roman" w:eastAsia="Times New Roman" w:hAnsi="Times New Roman" w:cs="Times New Roman"/>
          <w:noProof/>
          <w:sz w:val="24"/>
          <w:szCs w:val="24"/>
          <w:lang w:eastAsia="lv-LV"/>
        </w:rPr>
      </w:pPr>
    </w:p>
    <w:p w14:paraId="0C9AE912" w14:textId="77777777" w:rsidR="00FE537B" w:rsidRPr="00DC468D" w:rsidRDefault="00FE537B" w:rsidP="00DC468D">
      <w:pPr>
        <w:spacing w:after="0" w:line="240" w:lineRule="auto"/>
        <w:jc w:val="both"/>
        <w:rPr>
          <w:rFonts w:ascii="Times New Roman" w:hAnsi="Times New Roman"/>
          <w:noProof/>
          <w:sz w:val="24"/>
        </w:rPr>
      </w:pPr>
    </w:p>
    <w:sectPr w:rsidR="00FE537B" w:rsidRPr="00DC468D" w:rsidSect="00DC468D">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F575" w14:textId="77777777" w:rsidR="00FE537B" w:rsidRPr="00FE537B" w:rsidRDefault="00FE537B" w:rsidP="00FE537B">
      <w:pPr>
        <w:spacing w:after="0" w:line="240" w:lineRule="auto"/>
        <w:rPr>
          <w:noProof/>
          <w:lang w:val="en-US"/>
        </w:rPr>
      </w:pPr>
      <w:r w:rsidRPr="00FE537B">
        <w:rPr>
          <w:noProof/>
          <w:lang w:val="en-US"/>
        </w:rPr>
        <w:separator/>
      </w:r>
    </w:p>
  </w:endnote>
  <w:endnote w:type="continuationSeparator" w:id="0">
    <w:p w14:paraId="318E0057" w14:textId="77777777" w:rsidR="00FE537B" w:rsidRPr="00FE537B" w:rsidRDefault="00FE537B" w:rsidP="00FE537B">
      <w:pPr>
        <w:spacing w:after="0" w:line="240" w:lineRule="auto"/>
        <w:rPr>
          <w:noProof/>
          <w:lang w:val="en-US"/>
        </w:rPr>
      </w:pPr>
      <w:r w:rsidRPr="00FE537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5A7A" w14:textId="77777777" w:rsidR="00C9149F" w:rsidRPr="00750961" w:rsidRDefault="00C9149F" w:rsidP="00C9149F">
    <w:pPr>
      <w:pStyle w:val="Kjene"/>
      <w:tabs>
        <w:tab w:val="right" w:pos="9072"/>
      </w:tabs>
      <w:rPr>
        <w:rFonts w:ascii="Times New Roman" w:hAnsi="Times New Roman"/>
        <w:sz w:val="20"/>
      </w:rPr>
    </w:pPr>
  </w:p>
  <w:p w14:paraId="752FBF40" w14:textId="3158B51D" w:rsidR="00C9149F" w:rsidRPr="000523BF" w:rsidRDefault="00C9149F" w:rsidP="00C9149F">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844E" w14:textId="77777777" w:rsidR="00E2375E" w:rsidRPr="00750961" w:rsidRDefault="00E2375E" w:rsidP="00E2375E">
    <w:pPr>
      <w:pStyle w:val="Kjene"/>
      <w:rPr>
        <w:rFonts w:ascii="Times New Roman" w:hAnsi="Times New Roman"/>
        <w:sz w:val="20"/>
      </w:rPr>
    </w:pPr>
    <w:bookmarkStart w:id="105" w:name="_Hlk60653308"/>
    <w:bookmarkStart w:id="106" w:name="_Hlk60653309"/>
  </w:p>
  <w:p w14:paraId="31617662" w14:textId="298DDBBB" w:rsidR="00E2375E" w:rsidRPr="000523BF" w:rsidRDefault="00E2375E" w:rsidP="00E2375E">
    <w:pPr>
      <w:pStyle w:val="Kjene"/>
      <w:rPr>
        <w:rFonts w:ascii="Times New Roman" w:hAnsi="Times New Roman"/>
        <w:sz w:val="20"/>
      </w:rPr>
    </w:pPr>
    <w:bookmarkStart w:id="107" w:name="_Hlk31896922"/>
    <w:bookmarkStart w:id="10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5"/>
    <w:bookmarkEnd w:id="106"/>
    <w:bookmarkEnd w:id="107"/>
    <w:bookmarkEnd w:id="10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D02B" w14:textId="77777777" w:rsidR="00FE537B" w:rsidRPr="00FE537B" w:rsidRDefault="00FE537B" w:rsidP="00FE537B">
      <w:pPr>
        <w:spacing w:after="0" w:line="240" w:lineRule="auto"/>
        <w:rPr>
          <w:noProof/>
          <w:lang w:val="en-US"/>
        </w:rPr>
      </w:pPr>
      <w:r w:rsidRPr="00FE537B">
        <w:rPr>
          <w:noProof/>
          <w:lang w:val="en-US"/>
        </w:rPr>
        <w:separator/>
      </w:r>
    </w:p>
  </w:footnote>
  <w:footnote w:type="continuationSeparator" w:id="0">
    <w:p w14:paraId="57E1A5D3" w14:textId="77777777" w:rsidR="00FE537B" w:rsidRPr="00FE537B" w:rsidRDefault="00FE537B" w:rsidP="00FE537B">
      <w:pPr>
        <w:spacing w:after="0" w:line="240" w:lineRule="auto"/>
        <w:rPr>
          <w:noProof/>
          <w:lang w:val="en-US"/>
        </w:rPr>
      </w:pPr>
      <w:r w:rsidRPr="00FE537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C5DEE"/>
    <w:multiLevelType w:val="hybridMultilevel"/>
    <w:tmpl w:val="B15831A4"/>
    <w:lvl w:ilvl="0" w:tplc="163E91D8">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3D"/>
    <w:rsid w:val="000E0A8F"/>
    <w:rsid w:val="0017423D"/>
    <w:rsid w:val="00176CC7"/>
    <w:rsid w:val="00201A97"/>
    <w:rsid w:val="00612425"/>
    <w:rsid w:val="006E41C3"/>
    <w:rsid w:val="00793891"/>
    <w:rsid w:val="007F433C"/>
    <w:rsid w:val="00921840"/>
    <w:rsid w:val="00A90EC9"/>
    <w:rsid w:val="00A92A05"/>
    <w:rsid w:val="00AA0858"/>
    <w:rsid w:val="00B36C4E"/>
    <w:rsid w:val="00BD3A5F"/>
    <w:rsid w:val="00C9149F"/>
    <w:rsid w:val="00D367AB"/>
    <w:rsid w:val="00D71445"/>
    <w:rsid w:val="00DB2108"/>
    <w:rsid w:val="00DC468D"/>
    <w:rsid w:val="00E2375E"/>
    <w:rsid w:val="00E7719B"/>
    <w:rsid w:val="00FE53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9E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E537B"/>
    <w:rPr>
      <w:color w:val="0000FF"/>
      <w:u w:val="single"/>
    </w:rPr>
  </w:style>
  <w:style w:type="paragraph" w:customStyle="1" w:styleId="tv213">
    <w:name w:val="tv213"/>
    <w:basedOn w:val="Parasts"/>
    <w:rsid w:val="00FE5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E5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E537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E537B"/>
  </w:style>
  <w:style w:type="paragraph" w:styleId="Kjene">
    <w:name w:val="footer"/>
    <w:basedOn w:val="Parasts"/>
    <w:link w:val="KjeneRakstz"/>
    <w:unhideWhenUsed/>
    <w:rsid w:val="00FE537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E537B"/>
  </w:style>
  <w:style w:type="paragraph" w:styleId="Sarakstarindkopa">
    <w:name w:val="List Paragraph"/>
    <w:basedOn w:val="Parasts"/>
    <w:uiPriority w:val="34"/>
    <w:qFormat/>
    <w:rsid w:val="00D367AB"/>
    <w:pPr>
      <w:spacing w:after="0" w:line="240" w:lineRule="auto"/>
      <w:ind w:left="720"/>
    </w:pPr>
    <w:rPr>
      <w:rFonts w:ascii="Times New Roman" w:eastAsia="Times New Roman" w:hAnsi="Times New Roman" w:cs="Times New Roman"/>
      <w:sz w:val="24"/>
      <w:szCs w:val="24"/>
    </w:rPr>
  </w:style>
  <w:style w:type="table" w:styleId="Reatabula">
    <w:name w:val="Table Grid"/>
    <w:basedOn w:val="Parastatabula"/>
    <w:uiPriority w:val="39"/>
    <w:rsid w:val="00D3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E7719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9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90060">
      <w:bodyDiv w:val="1"/>
      <w:marLeft w:val="0"/>
      <w:marRight w:val="0"/>
      <w:marTop w:val="0"/>
      <w:marBottom w:val="0"/>
      <w:divBdr>
        <w:top w:val="none" w:sz="0" w:space="0" w:color="auto"/>
        <w:left w:val="none" w:sz="0" w:space="0" w:color="auto"/>
        <w:bottom w:val="none" w:sz="0" w:space="0" w:color="auto"/>
        <w:right w:val="none" w:sz="0" w:space="0" w:color="auto"/>
      </w:divBdr>
      <w:divsChild>
        <w:div w:id="272327758">
          <w:marLeft w:val="0"/>
          <w:marRight w:val="0"/>
          <w:marTop w:val="0"/>
          <w:marBottom w:val="0"/>
          <w:divBdr>
            <w:top w:val="none" w:sz="0" w:space="0" w:color="auto"/>
            <w:left w:val="none" w:sz="0" w:space="0" w:color="auto"/>
            <w:bottom w:val="none" w:sz="0" w:space="0" w:color="auto"/>
            <w:right w:val="none" w:sz="0" w:space="0" w:color="auto"/>
          </w:divBdr>
        </w:div>
        <w:div w:id="535965003">
          <w:marLeft w:val="0"/>
          <w:marRight w:val="0"/>
          <w:marTop w:val="0"/>
          <w:marBottom w:val="0"/>
          <w:divBdr>
            <w:top w:val="none" w:sz="0" w:space="0" w:color="auto"/>
            <w:left w:val="none" w:sz="0" w:space="0" w:color="auto"/>
            <w:bottom w:val="none" w:sz="0" w:space="0" w:color="auto"/>
            <w:right w:val="none" w:sz="0" w:space="0" w:color="auto"/>
          </w:divBdr>
        </w:div>
        <w:div w:id="689258838">
          <w:marLeft w:val="0"/>
          <w:marRight w:val="0"/>
          <w:marTop w:val="0"/>
          <w:marBottom w:val="0"/>
          <w:divBdr>
            <w:top w:val="none" w:sz="0" w:space="0" w:color="auto"/>
            <w:left w:val="none" w:sz="0" w:space="0" w:color="auto"/>
            <w:bottom w:val="none" w:sz="0" w:space="0" w:color="auto"/>
            <w:right w:val="none" w:sz="0" w:space="0" w:color="auto"/>
          </w:divBdr>
        </w:div>
        <w:div w:id="706758235">
          <w:marLeft w:val="0"/>
          <w:marRight w:val="0"/>
          <w:marTop w:val="0"/>
          <w:marBottom w:val="0"/>
          <w:divBdr>
            <w:top w:val="none" w:sz="0" w:space="0" w:color="auto"/>
            <w:left w:val="none" w:sz="0" w:space="0" w:color="auto"/>
            <w:bottom w:val="none" w:sz="0" w:space="0" w:color="auto"/>
            <w:right w:val="none" w:sz="0" w:space="0" w:color="auto"/>
          </w:divBdr>
        </w:div>
        <w:div w:id="529802817">
          <w:marLeft w:val="0"/>
          <w:marRight w:val="0"/>
          <w:marTop w:val="0"/>
          <w:marBottom w:val="0"/>
          <w:divBdr>
            <w:top w:val="none" w:sz="0" w:space="0" w:color="auto"/>
            <w:left w:val="none" w:sz="0" w:space="0" w:color="auto"/>
            <w:bottom w:val="none" w:sz="0" w:space="0" w:color="auto"/>
            <w:right w:val="none" w:sz="0" w:space="0" w:color="auto"/>
          </w:divBdr>
        </w:div>
        <w:div w:id="755713720">
          <w:marLeft w:val="0"/>
          <w:marRight w:val="0"/>
          <w:marTop w:val="0"/>
          <w:marBottom w:val="0"/>
          <w:divBdr>
            <w:top w:val="none" w:sz="0" w:space="0" w:color="auto"/>
            <w:left w:val="none" w:sz="0" w:space="0" w:color="auto"/>
            <w:bottom w:val="none" w:sz="0" w:space="0" w:color="auto"/>
            <w:right w:val="none" w:sz="0" w:space="0" w:color="auto"/>
          </w:divBdr>
        </w:div>
        <w:div w:id="180097219">
          <w:marLeft w:val="0"/>
          <w:marRight w:val="0"/>
          <w:marTop w:val="0"/>
          <w:marBottom w:val="0"/>
          <w:divBdr>
            <w:top w:val="none" w:sz="0" w:space="0" w:color="auto"/>
            <w:left w:val="none" w:sz="0" w:space="0" w:color="auto"/>
            <w:bottom w:val="none" w:sz="0" w:space="0" w:color="auto"/>
            <w:right w:val="none" w:sz="0" w:space="0" w:color="auto"/>
          </w:divBdr>
        </w:div>
        <w:div w:id="207686142">
          <w:marLeft w:val="0"/>
          <w:marRight w:val="0"/>
          <w:marTop w:val="0"/>
          <w:marBottom w:val="0"/>
          <w:divBdr>
            <w:top w:val="none" w:sz="0" w:space="0" w:color="auto"/>
            <w:left w:val="none" w:sz="0" w:space="0" w:color="auto"/>
            <w:bottom w:val="none" w:sz="0" w:space="0" w:color="auto"/>
            <w:right w:val="none" w:sz="0" w:space="0" w:color="auto"/>
          </w:divBdr>
        </w:div>
        <w:div w:id="1847204744">
          <w:marLeft w:val="0"/>
          <w:marRight w:val="0"/>
          <w:marTop w:val="0"/>
          <w:marBottom w:val="0"/>
          <w:divBdr>
            <w:top w:val="none" w:sz="0" w:space="0" w:color="auto"/>
            <w:left w:val="none" w:sz="0" w:space="0" w:color="auto"/>
            <w:bottom w:val="none" w:sz="0" w:space="0" w:color="auto"/>
            <w:right w:val="none" w:sz="0" w:space="0" w:color="auto"/>
          </w:divBdr>
        </w:div>
        <w:div w:id="1129474451">
          <w:marLeft w:val="0"/>
          <w:marRight w:val="0"/>
          <w:marTop w:val="0"/>
          <w:marBottom w:val="0"/>
          <w:divBdr>
            <w:top w:val="none" w:sz="0" w:space="0" w:color="auto"/>
            <w:left w:val="none" w:sz="0" w:space="0" w:color="auto"/>
            <w:bottom w:val="none" w:sz="0" w:space="0" w:color="auto"/>
            <w:right w:val="none" w:sz="0" w:space="0" w:color="auto"/>
          </w:divBdr>
        </w:div>
        <w:div w:id="1394042056">
          <w:marLeft w:val="0"/>
          <w:marRight w:val="0"/>
          <w:marTop w:val="0"/>
          <w:marBottom w:val="0"/>
          <w:divBdr>
            <w:top w:val="none" w:sz="0" w:space="0" w:color="auto"/>
            <w:left w:val="none" w:sz="0" w:space="0" w:color="auto"/>
            <w:bottom w:val="none" w:sz="0" w:space="0" w:color="auto"/>
            <w:right w:val="none" w:sz="0" w:space="0" w:color="auto"/>
          </w:divBdr>
        </w:div>
        <w:div w:id="1705397538">
          <w:marLeft w:val="0"/>
          <w:marRight w:val="0"/>
          <w:marTop w:val="0"/>
          <w:marBottom w:val="0"/>
          <w:divBdr>
            <w:top w:val="none" w:sz="0" w:space="0" w:color="auto"/>
            <w:left w:val="none" w:sz="0" w:space="0" w:color="auto"/>
            <w:bottom w:val="none" w:sz="0" w:space="0" w:color="auto"/>
            <w:right w:val="none" w:sz="0" w:space="0" w:color="auto"/>
          </w:divBdr>
        </w:div>
        <w:div w:id="576135115">
          <w:marLeft w:val="0"/>
          <w:marRight w:val="0"/>
          <w:marTop w:val="0"/>
          <w:marBottom w:val="0"/>
          <w:divBdr>
            <w:top w:val="none" w:sz="0" w:space="0" w:color="auto"/>
            <w:left w:val="none" w:sz="0" w:space="0" w:color="auto"/>
            <w:bottom w:val="none" w:sz="0" w:space="0" w:color="auto"/>
            <w:right w:val="none" w:sz="0" w:space="0" w:color="auto"/>
          </w:divBdr>
        </w:div>
        <w:div w:id="1261184051">
          <w:marLeft w:val="0"/>
          <w:marRight w:val="0"/>
          <w:marTop w:val="0"/>
          <w:marBottom w:val="0"/>
          <w:divBdr>
            <w:top w:val="none" w:sz="0" w:space="0" w:color="auto"/>
            <w:left w:val="none" w:sz="0" w:space="0" w:color="auto"/>
            <w:bottom w:val="none" w:sz="0" w:space="0" w:color="auto"/>
            <w:right w:val="none" w:sz="0" w:space="0" w:color="auto"/>
          </w:divBdr>
        </w:div>
        <w:div w:id="955329439">
          <w:marLeft w:val="0"/>
          <w:marRight w:val="0"/>
          <w:marTop w:val="0"/>
          <w:marBottom w:val="0"/>
          <w:divBdr>
            <w:top w:val="none" w:sz="0" w:space="0" w:color="auto"/>
            <w:left w:val="none" w:sz="0" w:space="0" w:color="auto"/>
            <w:bottom w:val="none" w:sz="0" w:space="0" w:color="auto"/>
            <w:right w:val="none" w:sz="0" w:space="0" w:color="auto"/>
          </w:divBdr>
        </w:div>
        <w:div w:id="366412840">
          <w:marLeft w:val="0"/>
          <w:marRight w:val="0"/>
          <w:marTop w:val="0"/>
          <w:marBottom w:val="0"/>
          <w:divBdr>
            <w:top w:val="none" w:sz="0" w:space="0" w:color="auto"/>
            <w:left w:val="none" w:sz="0" w:space="0" w:color="auto"/>
            <w:bottom w:val="none" w:sz="0" w:space="0" w:color="auto"/>
            <w:right w:val="none" w:sz="0" w:space="0" w:color="auto"/>
          </w:divBdr>
        </w:div>
        <w:div w:id="210268106">
          <w:marLeft w:val="0"/>
          <w:marRight w:val="0"/>
          <w:marTop w:val="0"/>
          <w:marBottom w:val="0"/>
          <w:divBdr>
            <w:top w:val="none" w:sz="0" w:space="0" w:color="auto"/>
            <w:left w:val="none" w:sz="0" w:space="0" w:color="auto"/>
            <w:bottom w:val="none" w:sz="0" w:space="0" w:color="auto"/>
            <w:right w:val="none" w:sz="0" w:space="0" w:color="auto"/>
          </w:divBdr>
        </w:div>
        <w:div w:id="1252743549">
          <w:marLeft w:val="0"/>
          <w:marRight w:val="0"/>
          <w:marTop w:val="0"/>
          <w:marBottom w:val="0"/>
          <w:divBdr>
            <w:top w:val="none" w:sz="0" w:space="0" w:color="auto"/>
            <w:left w:val="none" w:sz="0" w:space="0" w:color="auto"/>
            <w:bottom w:val="none" w:sz="0" w:space="0" w:color="auto"/>
            <w:right w:val="none" w:sz="0" w:space="0" w:color="auto"/>
          </w:divBdr>
        </w:div>
        <w:div w:id="844519091">
          <w:marLeft w:val="0"/>
          <w:marRight w:val="0"/>
          <w:marTop w:val="0"/>
          <w:marBottom w:val="0"/>
          <w:divBdr>
            <w:top w:val="none" w:sz="0" w:space="0" w:color="auto"/>
            <w:left w:val="none" w:sz="0" w:space="0" w:color="auto"/>
            <w:bottom w:val="none" w:sz="0" w:space="0" w:color="auto"/>
            <w:right w:val="none" w:sz="0" w:space="0" w:color="auto"/>
          </w:divBdr>
        </w:div>
        <w:div w:id="995764071">
          <w:marLeft w:val="0"/>
          <w:marRight w:val="0"/>
          <w:marTop w:val="0"/>
          <w:marBottom w:val="0"/>
          <w:divBdr>
            <w:top w:val="none" w:sz="0" w:space="0" w:color="auto"/>
            <w:left w:val="none" w:sz="0" w:space="0" w:color="auto"/>
            <w:bottom w:val="none" w:sz="0" w:space="0" w:color="auto"/>
            <w:right w:val="none" w:sz="0" w:space="0" w:color="auto"/>
          </w:divBdr>
        </w:div>
        <w:div w:id="817844472">
          <w:marLeft w:val="0"/>
          <w:marRight w:val="0"/>
          <w:marTop w:val="0"/>
          <w:marBottom w:val="0"/>
          <w:divBdr>
            <w:top w:val="none" w:sz="0" w:space="0" w:color="auto"/>
            <w:left w:val="none" w:sz="0" w:space="0" w:color="auto"/>
            <w:bottom w:val="none" w:sz="0" w:space="0" w:color="auto"/>
            <w:right w:val="none" w:sz="0" w:space="0" w:color="auto"/>
          </w:divBdr>
        </w:div>
        <w:div w:id="1256401910">
          <w:marLeft w:val="0"/>
          <w:marRight w:val="0"/>
          <w:marTop w:val="0"/>
          <w:marBottom w:val="0"/>
          <w:divBdr>
            <w:top w:val="none" w:sz="0" w:space="0" w:color="auto"/>
            <w:left w:val="none" w:sz="0" w:space="0" w:color="auto"/>
            <w:bottom w:val="none" w:sz="0" w:space="0" w:color="auto"/>
            <w:right w:val="none" w:sz="0" w:space="0" w:color="auto"/>
          </w:divBdr>
        </w:div>
        <w:div w:id="419837904">
          <w:marLeft w:val="0"/>
          <w:marRight w:val="0"/>
          <w:marTop w:val="0"/>
          <w:marBottom w:val="0"/>
          <w:divBdr>
            <w:top w:val="none" w:sz="0" w:space="0" w:color="auto"/>
            <w:left w:val="none" w:sz="0" w:space="0" w:color="auto"/>
            <w:bottom w:val="none" w:sz="0" w:space="0" w:color="auto"/>
            <w:right w:val="none" w:sz="0" w:space="0" w:color="auto"/>
          </w:divBdr>
        </w:div>
        <w:div w:id="1321426737">
          <w:marLeft w:val="0"/>
          <w:marRight w:val="0"/>
          <w:marTop w:val="0"/>
          <w:marBottom w:val="0"/>
          <w:divBdr>
            <w:top w:val="none" w:sz="0" w:space="0" w:color="auto"/>
            <w:left w:val="none" w:sz="0" w:space="0" w:color="auto"/>
            <w:bottom w:val="none" w:sz="0" w:space="0" w:color="auto"/>
            <w:right w:val="none" w:sz="0" w:space="0" w:color="auto"/>
          </w:divBdr>
        </w:div>
        <w:div w:id="1906137390">
          <w:marLeft w:val="0"/>
          <w:marRight w:val="0"/>
          <w:marTop w:val="0"/>
          <w:marBottom w:val="0"/>
          <w:divBdr>
            <w:top w:val="none" w:sz="0" w:space="0" w:color="auto"/>
            <w:left w:val="none" w:sz="0" w:space="0" w:color="auto"/>
            <w:bottom w:val="none" w:sz="0" w:space="0" w:color="auto"/>
            <w:right w:val="none" w:sz="0" w:space="0" w:color="auto"/>
          </w:divBdr>
        </w:div>
        <w:div w:id="1775249567">
          <w:marLeft w:val="0"/>
          <w:marRight w:val="0"/>
          <w:marTop w:val="0"/>
          <w:marBottom w:val="0"/>
          <w:divBdr>
            <w:top w:val="none" w:sz="0" w:space="0" w:color="auto"/>
            <w:left w:val="none" w:sz="0" w:space="0" w:color="auto"/>
            <w:bottom w:val="none" w:sz="0" w:space="0" w:color="auto"/>
            <w:right w:val="none" w:sz="0" w:space="0" w:color="auto"/>
          </w:divBdr>
        </w:div>
        <w:div w:id="2140872350">
          <w:marLeft w:val="0"/>
          <w:marRight w:val="0"/>
          <w:marTop w:val="0"/>
          <w:marBottom w:val="0"/>
          <w:divBdr>
            <w:top w:val="none" w:sz="0" w:space="0" w:color="auto"/>
            <w:left w:val="none" w:sz="0" w:space="0" w:color="auto"/>
            <w:bottom w:val="none" w:sz="0" w:space="0" w:color="auto"/>
            <w:right w:val="none" w:sz="0" w:space="0" w:color="auto"/>
          </w:divBdr>
        </w:div>
        <w:div w:id="892620466">
          <w:marLeft w:val="0"/>
          <w:marRight w:val="0"/>
          <w:marTop w:val="0"/>
          <w:marBottom w:val="0"/>
          <w:divBdr>
            <w:top w:val="none" w:sz="0" w:space="0" w:color="auto"/>
            <w:left w:val="none" w:sz="0" w:space="0" w:color="auto"/>
            <w:bottom w:val="none" w:sz="0" w:space="0" w:color="auto"/>
            <w:right w:val="none" w:sz="0" w:space="0" w:color="auto"/>
          </w:divBdr>
        </w:div>
        <w:div w:id="870725564">
          <w:marLeft w:val="0"/>
          <w:marRight w:val="0"/>
          <w:marTop w:val="0"/>
          <w:marBottom w:val="0"/>
          <w:divBdr>
            <w:top w:val="none" w:sz="0" w:space="0" w:color="auto"/>
            <w:left w:val="none" w:sz="0" w:space="0" w:color="auto"/>
            <w:bottom w:val="none" w:sz="0" w:space="0" w:color="auto"/>
            <w:right w:val="none" w:sz="0" w:space="0" w:color="auto"/>
          </w:divBdr>
        </w:div>
        <w:div w:id="1164515347">
          <w:marLeft w:val="0"/>
          <w:marRight w:val="0"/>
          <w:marTop w:val="0"/>
          <w:marBottom w:val="0"/>
          <w:divBdr>
            <w:top w:val="none" w:sz="0" w:space="0" w:color="auto"/>
            <w:left w:val="none" w:sz="0" w:space="0" w:color="auto"/>
            <w:bottom w:val="none" w:sz="0" w:space="0" w:color="auto"/>
            <w:right w:val="none" w:sz="0" w:space="0" w:color="auto"/>
          </w:divBdr>
        </w:div>
        <w:div w:id="594823947">
          <w:marLeft w:val="0"/>
          <w:marRight w:val="0"/>
          <w:marTop w:val="0"/>
          <w:marBottom w:val="0"/>
          <w:divBdr>
            <w:top w:val="none" w:sz="0" w:space="0" w:color="auto"/>
            <w:left w:val="none" w:sz="0" w:space="0" w:color="auto"/>
            <w:bottom w:val="none" w:sz="0" w:space="0" w:color="auto"/>
            <w:right w:val="none" w:sz="0" w:space="0" w:color="auto"/>
          </w:divBdr>
        </w:div>
        <w:div w:id="1891184290">
          <w:marLeft w:val="0"/>
          <w:marRight w:val="0"/>
          <w:marTop w:val="0"/>
          <w:marBottom w:val="0"/>
          <w:divBdr>
            <w:top w:val="none" w:sz="0" w:space="0" w:color="auto"/>
            <w:left w:val="none" w:sz="0" w:space="0" w:color="auto"/>
            <w:bottom w:val="none" w:sz="0" w:space="0" w:color="auto"/>
            <w:right w:val="none" w:sz="0" w:space="0" w:color="auto"/>
          </w:divBdr>
        </w:div>
        <w:div w:id="263273246">
          <w:marLeft w:val="0"/>
          <w:marRight w:val="0"/>
          <w:marTop w:val="0"/>
          <w:marBottom w:val="0"/>
          <w:divBdr>
            <w:top w:val="none" w:sz="0" w:space="0" w:color="auto"/>
            <w:left w:val="none" w:sz="0" w:space="0" w:color="auto"/>
            <w:bottom w:val="none" w:sz="0" w:space="0" w:color="auto"/>
            <w:right w:val="none" w:sz="0" w:space="0" w:color="auto"/>
          </w:divBdr>
        </w:div>
        <w:div w:id="414589646">
          <w:marLeft w:val="0"/>
          <w:marRight w:val="0"/>
          <w:marTop w:val="0"/>
          <w:marBottom w:val="0"/>
          <w:divBdr>
            <w:top w:val="none" w:sz="0" w:space="0" w:color="auto"/>
            <w:left w:val="none" w:sz="0" w:space="0" w:color="auto"/>
            <w:bottom w:val="none" w:sz="0" w:space="0" w:color="auto"/>
            <w:right w:val="none" w:sz="0" w:space="0" w:color="auto"/>
          </w:divBdr>
        </w:div>
        <w:div w:id="1431898052">
          <w:marLeft w:val="0"/>
          <w:marRight w:val="0"/>
          <w:marTop w:val="0"/>
          <w:marBottom w:val="0"/>
          <w:divBdr>
            <w:top w:val="none" w:sz="0" w:space="0" w:color="auto"/>
            <w:left w:val="none" w:sz="0" w:space="0" w:color="auto"/>
            <w:bottom w:val="none" w:sz="0" w:space="0" w:color="auto"/>
            <w:right w:val="none" w:sz="0" w:space="0" w:color="auto"/>
          </w:divBdr>
        </w:div>
        <w:div w:id="2035377720">
          <w:marLeft w:val="0"/>
          <w:marRight w:val="0"/>
          <w:marTop w:val="0"/>
          <w:marBottom w:val="0"/>
          <w:divBdr>
            <w:top w:val="none" w:sz="0" w:space="0" w:color="auto"/>
            <w:left w:val="none" w:sz="0" w:space="0" w:color="auto"/>
            <w:bottom w:val="none" w:sz="0" w:space="0" w:color="auto"/>
            <w:right w:val="none" w:sz="0" w:space="0" w:color="auto"/>
          </w:divBdr>
        </w:div>
        <w:div w:id="689068898">
          <w:marLeft w:val="0"/>
          <w:marRight w:val="0"/>
          <w:marTop w:val="0"/>
          <w:marBottom w:val="0"/>
          <w:divBdr>
            <w:top w:val="none" w:sz="0" w:space="0" w:color="auto"/>
            <w:left w:val="none" w:sz="0" w:space="0" w:color="auto"/>
            <w:bottom w:val="none" w:sz="0" w:space="0" w:color="auto"/>
            <w:right w:val="none" w:sz="0" w:space="0" w:color="auto"/>
          </w:divBdr>
        </w:div>
        <w:div w:id="1890680008">
          <w:marLeft w:val="0"/>
          <w:marRight w:val="0"/>
          <w:marTop w:val="0"/>
          <w:marBottom w:val="0"/>
          <w:divBdr>
            <w:top w:val="none" w:sz="0" w:space="0" w:color="auto"/>
            <w:left w:val="none" w:sz="0" w:space="0" w:color="auto"/>
            <w:bottom w:val="none" w:sz="0" w:space="0" w:color="auto"/>
            <w:right w:val="none" w:sz="0" w:space="0" w:color="auto"/>
          </w:divBdr>
        </w:div>
        <w:div w:id="524562678">
          <w:marLeft w:val="0"/>
          <w:marRight w:val="0"/>
          <w:marTop w:val="0"/>
          <w:marBottom w:val="0"/>
          <w:divBdr>
            <w:top w:val="none" w:sz="0" w:space="0" w:color="auto"/>
            <w:left w:val="none" w:sz="0" w:space="0" w:color="auto"/>
            <w:bottom w:val="none" w:sz="0" w:space="0" w:color="auto"/>
            <w:right w:val="none" w:sz="0" w:space="0" w:color="auto"/>
          </w:divBdr>
        </w:div>
        <w:div w:id="1823619232">
          <w:marLeft w:val="0"/>
          <w:marRight w:val="0"/>
          <w:marTop w:val="0"/>
          <w:marBottom w:val="0"/>
          <w:divBdr>
            <w:top w:val="none" w:sz="0" w:space="0" w:color="auto"/>
            <w:left w:val="none" w:sz="0" w:space="0" w:color="auto"/>
            <w:bottom w:val="none" w:sz="0" w:space="0" w:color="auto"/>
            <w:right w:val="none" w:sz="0" w:space="0" w:color="auto"/>
          </w:divBdr>
        </w:div>
        <w:div w:id="2084181173">
          <w:marLeft w:val="0"/>
          <w:marRight w:val="0"/>
          <w:marTop w:val="0"/>
          <w:marBottom w:val="0"/>
          <w:divBdr>
            <w:top w:val="none" w:sz="0" w:space="0" w:color="auto"/>
            <w:left w:val="none" w:sz="0" w:space="0" w:color="auto"/>
            <w:bottom w:val="none" w:sz="0" w:space="0" w:color="auto"/>
            <w:right w:val="none" w:sz="0" w:space="0" w:color="auto"/>
          </w:divBdr>
        </w:div>
        <w:div w:id="1726559560">
          <w:marLeft w:val="0"/>
          <w:marRight w:val="0"/>
          <w:marTop w:val="0"/>
          <w:marBottom w:val="0"/>
          <w:divBdr>
            <w:top w:val="none" w:sz="0" w:space="0" w:color="auto"/>
            <w:left w:val="none" w:sz="0" w:space="0" w:color="auto"/>
            <w:bottom w:val="none" w:sz="0" w:space="0" w:color="auto"/>
            <w:right w:val="none" w:sz="0" w:space="0" w:color="auto"/>
          </w:divBdr>
        </w:div>
        <w:div w:id="329020577">
          <w:marLeft w:val="0"/>
          <w:marRight w:val="0"/>
          <w:marTop w:val="0"/>
          <w:marBottom w:val="0"/>
          <w:divBdr>
            <w:top w:val="none" w:sz="0" w:space="0" w:color="auto"/>
            <w:left w:val="none" w:sz="0" w:space="0" w:color="auto"/>
            <w:bottom w:val="none" w:sz="0" w:space="0" w:color="auto"/>
            <w:right w:val="none" w:sz="0" w:space="0" w:color="auto"/>
          </w:divBdr>
        </w:div>
        <w:div w:id="1938057317">
          <w:marLeft w:val="0"/>
          <w:marRight w:val="0"/>
          <w:marTop w:val="0"/>
          <w:marBottom w:val="0"/>
          <w:divBdr>
            <w:top w:val="none" w:sz="0" w:space="0" w:color="auto"/>
            <w:left w:val="none" w:sz="0" w:space="0" w:color="auto"/>
            <w:bottom w:val="none" w:sz="0" w:space="0" w:color="auto"/>
            <w:right w:val="none" w:sz="0" w:space="0" w:color="auto"/>
          </w:divBdr>
        </w:div>
        <w:div w:id="138884675">
          <w:marLeft w:val="0"/>
          <w:marRight w:val="0"/>
          <w:marTop w:val="0"/>
          <w:marBottom w:val="0"/>
          <w:divBdr>
            <w:top w:val="none" w:sz="0" w:space="0" w:color="auto"/>
            <w:left w:val="none" w:sz="0" w:space="0" w:color="auto"/>
            <w:bottom w:val="none" w:sz="0" w:space="0" w:color="auto"/>
            <w:right w:val="none" w:sz="0" w:space="0" w:color="auto"/>
          </w:divBdr>
        </w:div>
        <w:div w:id="968557267">
          <w:marLeft w:val="0"/>
          <w:marRight w:val="0"/>
          <w:marTop w:val="0"/>
          <w:marBottom w:val="0"/>
          <w:divBdr>
            <w:top w:val="none" w:sz="0" w:space="0" w:color="auto"/>
            <w:left w:val="none" w:sz="0" w:space="0" w:color="auto"/>
            <w:bottom w:val="none" w:sz="0" w:space="0" w:color="auto"/>
            <w:right w:val="none" w:sz="0" w:space="0" w:color="auto"/>
          </w:divBdr>
        </w:div>
        <w:div w:id="1768580532">
          <w:marLeft w:val="0"/>
          <w:marRight w:val="0"/>
          <w:marTop w:val="0"/>
          <w:marBottom w:val="0"/>
          <w:divBdr>
            <w:top w:val="none" w:sz="0" w:space="0" w:color="auto"/>
            <w:left w:val="none" w:sz="0" w:space="0" w:color="auto"/>
            <w:bottom w:val="none" w:sz="0" w:space="0" w:color="auto"/>
            <w:right w:val="none" w:sz="0" w:space="0" w:color="auto"/>
          </w:divBdr>
        </w:div>
        <w:div w:id="1399013616">
          <w:marLeft w:val="0"/>
          <w:marRight w:val="0"/>
          <w:marTop w:val="0"/>
          <w:marBottom w:val="0"/>
          <w:divBdr>
            <w:top w:val="none" w:sz="0" w:space="0" w:color="auto"/>
            <w:left w:val="none" w:sz="0" w:space="0" w:color="auto"/>
            <w:bottom w:val="none" w:sz="0" w:space="0" w:color="auto"/>
            <w:right w:val="none" w:sz="0" w:space="0" w:color="auto"/>
          </w:divBdr>
        </w:div>
        <w:div w:id="1278952065">
          <w:marLeft w:val="0"/>
          <w:marRight w:val="0"/>
          <w:marTop w:val="0"/>
          <w:marBottom w:val="0"/>
          <w:divBdr>
            <w:top w:val="none" w:sz="0" w:space="0" w:color="auto"/>
            <w:left w:val="none" w:sz="0" w:space="0" w:color="auto"/>
            <w:bottom w:val="none" w:sz="0" w:space="0" w:color="auto"/>
            <w:right w:val="none" w:sz="0" w:space="0" w:color="auto"/>
          </w:divBdr>
        </w:div>
        <w:div w:id="2084641944">
          <w:marLeft w:val="0"/>
          <w:marRight w:val="0"/>
          <w:marTop w:val="0"/>
          <w:marBottom w:val="0"/>
          <w:divBdr>
            <w:top w:val="none" w:sz="0" w:space="0" w:color="auto"/>
            <w:left w:val="none" w:sz="0" w:space="0" w:color="auto"/>
            <w:bottom w:val="none" w:sz="0" w:space="0" w:color="auto"/>
            <w:right w:val="none" w:sz="0" w:space="0" w:color="auto"/>
          </w:divBdr>
        </w:div>
        <w:div w:id="19018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0E094-D7EF-475F-9052-E48AA25AC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1CA0B-480C-4E55-A521-E7DAC1038748}">
  <ds:schemaRefs>
    <ds:schemaRef ds:uri="http://schemas.microsoft.com/sharepoint/v3/contenttype/forms"/>
  </ds:schemaRefs>
</ds:datastoreItem>
</file>

<file path=customXml/itemProps3.xml><?xml version="1.0" encoding="utf-8"?>
<ds:datastoreItem xmlns:ds="http://schemas.openxmlformats.org/officeDocument/2006/customXml" ds:itemID="{297177C2-B763-4B61-9E4E-4D3D817A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21173</Words>
  <Characters>12070</Characters>
  <Application>Microsoft Office Word</Application>
  <DocSecurity>0</DocSecurity>
  <Lines>100</Lines>
  <Paragraphs>66</Paragraphs>
  <ScaleCrop>false</ScaleCrop>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2021-12-30T09:47:00Z</dcterms:created>
  <dcterms:modified xsi:type="dcterms:W3CDTF">2022-02-10T14:50:00Z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