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5E" w:rsidRPr="00C77151" w:rsidRDefault="00164B5E" w:rsidP="00164B5E">
      <w:pPr>
        <w:spacing w:after="0" w:line="240" w:lineRule="auto"/>
        <w:jc w:val="both"/>
        <w:rPr>
          <w:rFonts w:ascii="Times New Roman" w:hAnsi="Times New Roman" w:cs="Times New Roman"/>
          <w:sz w:val="24"/>
          <w:szCs w:val="24"/>
        </w:rPr>
      </w:pPr>
    </w:p>
    <w:p w:rsidR="00164B5E" w:rsidRPr="00C77151" w:rsidRDefault="00164B5E" w:rsidP="00164B5E">
      <w:pPr>
        <w:widowControl w:val="0"/>
        <w:spacing w:after="0" w:line="240" w:lineRule="auto"/>
        <w:jc w:val="both"/>
        <w:rPr>
          <w:rFonts w:ascii="Times New Roman" w:hAnsi="Times New Roman" w:cs="Times New Roman"/>
          <w:sz w:val="20"/>
          <w:szCs w:val="24"/>
        </w:rPr>
      </w:pPr>
      <w:r w:rsidRPr="00C77151">
        <w:rPr>
          <w:rFonts w:ascii="Times New Roman" w:hAnsi="Times New Roman" w:cs="Times New Roman"/>
          <w:sz w:val="20"/>
          <w:szCs w:val="24"/>
        </w:rPr>
        <w:t>Text consolidated by Valsts valodas centrs (State Language Centre) with amending regulations of:</w:t>
      </w:r>
    </w:p>
    <w:p w:rsidR="00164B5E" w:rsidRPr="00C77151" w:rsidRDefault="00164B5E" w:rsidP="00164B5E">
      <w:pPr>
        <w:pStyle w:val="Tekstabloks"/>
        <w:ind w:left="0" w:right="26"/>
        <w:jc w:val="center"/>
        <w:rPr>
          <w:szCs w:val="24"/>
        </w:rPr>
      </w:pPr>
      <w:r w:rsidRPr="00C77151">
        <w:rPr>
          <w:szCs w:val="24"/>
        </w:rPr>
        <w:t>15 March 2016 [shall come into force from 18 March 2016].</w:t>
      </w:r>
    </w:p>
    <w:p w:rsidR="00164B5E" w:rsidRPr="00C77151" w:rsidRDefault="00164B5E" w:rsidP="00164B5E">
      <w:pPr>
        <w:widowControl w:val="0"/>
        <w:spacing w:after="0" w:line="240" w:lineRule="auto"/>
        <w:jc w:val="both"/>
        <w:rPr>
          <w:rFonts w:ascii="Times New Roman" w:hAnsi="Times New Roman" w:cs="Times New Roman"/>
          <w:sz w:val="20"/>
          <w:szCs w:val="24"/>
        </w:rPr>
      </w:pPr>
      <w:r w:rsidRPr="00C77151">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64B5E" w:rsidRDefault="00164B5E" w:rsidP="00164B5E">
      <w:pPr>
        <w:spacing w:after="0" w:line="240" w:lineRule="auto"/>
        <w:jc w:val="both"/>
        <w:rPr>
          <w:rFonts w:ascii="Times New Roman" w:hAnsi="Times New Roman" w:cs="Times New Roman"/>
          <w:sz w:val="24"/>
          <w:szCs w:val="24"/>
        </w:rPr>
      </w:pPr>
    </w:p>
    <w:p w:rsidR="00164B5E" w:rsidRPr="00C77151" w:rsidRDefault="00164B5E" w:rsidP="00164B5E">
      <w:pPr>
        <w:spacing w:after="0" w:line="240" w:lineRule="auto"/>
        <w:jc w:val="both"/>
        <w:rPr>
          <w:rFonts w:ascii="Times New Roman" w:hAnsi="Times New Roman" w:cs="Times New Roman"/>
          <w:sz w:val="24"/>
          <w:szCs w:val="24"/>
        </w:rPr>
      </w:pPr>
    </w:p>
    <w:p w:rsidR="00164B5E" w:rsidRPr="00C77151" w:rsidRDefault="00164B5E" w:rsidP="00164B5E">
      <w:pPr>
        <w:spacing w:after="0" w:line="240" w:lineRule="auto"/>
        <w:jc w:val="center"/>
        <w:rPr>
          <w:rFonts w:ascii="Times New Roman" w:hAnsi="Times New Roman" w:cs="Times New Roman"/>
          <w:sz w:val="24"/>
          <w:szCs w:val="24"/>
        </w:rPr>
      </w:pPr>
      <w:r w:rsidRPr="00C77151">
        <w:rPr>
          <w:rFonts w:ascii="Times New Roman" w:hAnsi="Times New Roman" w:cs="Times New Roman"/>
          <w:sz w:val="24"/>
          <w:szCs w:val="24"/>
        </w:rPr>
        <w:t>Republic of Latvia</w:t>
      </w:r>
    </w:p>
    <w:p w:rsidR="00164B5E" w:rsidRPr="00C77151" w:rsidRDefault="00164B5E" w:rsidP="00164B5E">
      <w:pPr>
        <w:spacing w:after="0" w:line="240" w:lineRule="auto"/>
        <w:jc w:val="center"/>
        <w:rPr>
          <w:rFonts w:ascii="Times New Roman" w:hAnsi="Times New Roman" w:cs="Times New Roman"/>
          <w:sz w:val="24"/>
          <w:szCs w:val="24"/>
        </w:rPr>
      </w:pPr>
    </w:p>
    <w:p w:rsidR="00C0540E" w:rsidRPr="00C0540E" w:rsidRDefault="00C0540E" w:rsidP="00C0540E">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rsidR="00C0540E" w:rsidRPr="00C0540E" w:rsidRDefault="00C0540E" w:rsidP="00C0540E">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Regulation No. 99</w:t>
      </w:r>
    </w:p>
    <w:p w:rsidR="00C0540E" w:rsidRDefault="00C0540E" w:rsidP="00C0540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February 2009</w:t>
      </w:r>
    </w:p>
    <w:p w:rsidR="00C0540E" w:rsidRDefault="00C0540E" w:rsidP="00C0540E">
      <w:pPr>
        <w:spacing w:after="0" w:line="240" w:lineRule="auto"/>
        <w:jc w:val="both"/>
        <w:rPr>
          <w:rFonts w:ascii="Times New Roman" w:eastAsia="Times New Roman" w:hAnsi="Times New Roman" w:cs="Times New Roman"/>
          <w:noProof/>
          <w:sz w:val="24"/>
          <w:szCs w:val="24"/>
          <w:lang w:val="en-US" w:eastAsia="lv-LV"/>
        </w:rPr>
      </w:pPr>
    </w:p>
    <w:p w:rsidR="00C0540E" w:rsidRDefault="00C0540E" w:rsidP="00C0540E">
      <w:pPr>
        <w:spacing w:after="0" w:line="240" w:lineRule="auto"/>
        <w:jc w:val="both"/>
        <w:rPr>
          <w:rFonts w:ascii="Times New Roman" w:eastAsia="Times New Roman" w:hAnsi="Times New Roman" w:cs="Times New Roman"/>
          <w:noProof/>
          <w:sz w:val="24"/>
          <w:szCs w:val="24"/>
          <w:lang w:val="en-US" w:eastAsia="lv-LV"/>
        </w:rPr>
      </w:pPr>
    </w:p>
    <w:p w:rsidR="00C0540E" w:rsidRPr="00720F5F" w:rsidRDefault="00C0540E" w:rsidP="00720F5F">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Regulations Regarding the Amount of Information to be Included in the Automated Fingerprint Identification System (AFIS) and Procedures for Use Thereof</w:t>
      </w:r>
    </w:p>
    <w:p w:rsidR="00720F5F"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720F5F" w:rsidRPr="00C0540E"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720F5F" w:rsidRPr="00720F5F" w:rsidRDefault="00720F5F" w:rsidP="00720F5F">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in accordance with</w:t>
      </w:r>
    </w:p>
    <w:p w:rsidR="00C0540E" w:rsidRPr="00720F5F" w:rsidRDefault="00C0540E" w:rsidP="00720F5F">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3, Paragraph three of the Immigration Law</w:t>
      </w:r>
    </w:p>
    <w:p w:rsidR="00720F5F"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720F5F" w:rsidRPr="00C0540E"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C0540E" w:rsidRPr="00C0540E" w:rsidRDefault="00C0540E" w:rsidP="00C0540E">
      <w:pPr>
        <w:spacing w:after="0" w:line="240" w:lineRule="auto"/>
        <w:jc w:val="both"/>
        <w:rPr>
          <w:rFonts w:ascii="Times New Roman" w:eastAsia="Times New Roman" w:hAnsi="Times New Roman" w:cs="Times New Roman"/>
          <w:noProof/>
          <w:sz w:val="24"/>
          <w:szCs w:val="24"/>
        </w:rPr>
      </w:pPr>
      <w:bookmarkStart w:id="0" w:name="p-268113"/>
      <w:bookmarkEnd w:id="0"/>
      <w:r>
        <w:rPr>
          <w:rFonts w:ascii="Times New Roman" w:hAnsi="Times New Roman"/>
          <w:sz w:val="24"/>
          <w:szCs w:val="24"/>
        </w:rPr>
        <w:t>1. This Regulation prescribes the amount of information to be included in the Automated Fingerprint Identification System (AFIS) (hereinafter - the System) and procedures for use thereof.</w:t>
      </w:r>
      <w:bookmarkStart w:id="1" w:name="p1"/>
      <w:bookmarkEnd w:id="1"/>
    </w:p>
    <w:p w:rsidR="00720F5F" w:rsidRDefault="00720F5F" w:rsidP="00C0540E">
      <w:pPr>
        <w:spacing w:after="0" w:line="240" w:lineRule="auto"/>
        <w:jc w:val="both"/>
        <w:rPr>
          <w:rFonts w:ascii="Times New Roman" w:eastAsia="Times New Roman" w:hAnsi="Times New Roman" w:cs="Times New Roman"/>
          <w:noProof/>
          <w:sz w:val="24"/>
          <w:szCs w:val="24"/>
        </w:rPr>
      </w:pPr>
      <w:bookmarkStart w:id="2" w:name="p-584001"/>
      <w:bookmarkEnd w:id="2"/>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System is the State Information System in which the data regarding foreigners detained by the State Border Guard (hereinafter - persons) are included. The System data shall be used for identification of persons, when carrying out the inspections related to control of compliance with regulations for entry, stay, departure and transit of persons.</w:t>
      </w:r>
      <w:bookmarkStart w:id="3" w:name="p2"/>
      <w:bookmarkEnd w:id="3"/>
    </w:p>
    <w:p w:rsidR="00C0540E" w:rsidRPr="00164B5E" w:rsidRDefault="00C0540E" w:rsidP="00C0540E">
      <w:pPr>
        <w:spacing w:after="0" w:line="240" w:lineRule="auto"/>
        <w:jc w:val="both"/>
        <w:rPr>
          <w:rFonts w:ascii="Times New Roman" w:eastAsia="Times New Roman" w:hAnsi="Times New Roman" w:cs="Times New Roman"/>
          <w:i/>
          <w:noProof/>
          <w:sz w:val="24"/>
          <w:szCs w:val="24"/>
        </w:rPr>
      </w:pPr>
      <w:r w:rsidRPr="00164B5E">
        <w:rPr>
          <w:rFonts w:ascii="Times New Roman" w:hAnsi="Times New Roman"/>
          <w:i/>
          <w:sz w:val="24"/>
          <w:szCs w:val="24"/>
        </w:rPr>
        <w:t>[15 March 2016]</w:t>
      </w:r>
    </w:p>
    <w:p w:rsidR="00720F5F" w:rsidRDefault="00720F5F" w:rsidP="00C0540E">
      <w:pPr>
        <w:spacing w:after="0" w:line="240" w:lineRule="auto"/>
        <w:jc w:val="both"/>
        <w:rPr>
          <w:rFonts w:ascii="Times New Roman" w:eastAsia="Times New Roman" w:hAnsi="Times New Roman" w:cs="Times New Roman"/>
          <w:noProof/>
          <w:sz w:val="24"/>
          <w:szCs w:val="24"/>
        </w:rPr>
      </w:pPr>
      <w:bookmarkStart w:id="4" w:name="p-584002"/>
      <w:bookmarkEnd w:id="4"/>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[15 March 2016]</w:t>
      </w:r>
      <w:bookmarkStart w:id="5" w:name="p3"/>
      <w:bookmarkEnd w:id="5"/>
    </w:p>
    <w:p w:rsidR="00720F5F" w:rsidRDefault="00720F5F" w:rsidP="00C0540E">
      <w:pPr>
        <w:spacing w:after="0" w:line="240" w:lineRule="auto"/>
        <w:jc w:val="both"/>
        <w:rPr>
          <w:rFonts w:ascii="Times New Roman" w:eastAsia="Times New Roman" w:hAnsi="Times New Roman" w:cs="Times New Roman"/>
          <w:noProof/>
          <w:sz w:val="24"/>
          <w:szCs w:val="24"/>
        </w:rPr>
      </w:pPr>
      <w:bookmarkStart w:id="6" w:name="p-584004"/>
      <w:bookmarkEnd w:id="6"/>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Centre of the Ministry of the Interior shall be the administrator of the System.</w:t>
      </w:r>
      <w:bookmarkStart w:id="7" w:name="p4"/>
      <w:bookmarkEnd w:id="7"/>
    </w:p>
    <w:p w:rsidR="00C0540E" w:rsidRPr="00164B5E" w:rsidRDefault="00C0540E" w:rsidP="00C0540E">
      <w:pPr>
        <w:spacing w:after="0" w:line="240" w:lineRule="auto"/>
        <w:jc w:val="both"/>
        <w:rPr>
          <w:rFonts w:ascii="Times New Roman" w:eastAsia="Times New Roman" w:hAnsi="Times New Roman" w:cs="Times New Roman"/>
          <w:i/>
          <w:noProof/>
          <w:sz w:val="24"/>
          <w:szCs w:val="24"/>
        </w:rPr>
      </w:pPr>
      <w:r w:rsidRPr="00164B5E">
        <w:rPr>
          <w:rFonts w:ascii="Times New Roman" w:hAnsi="Times New Roman"/>
          <w:i/>
          <w:sz w:val="24"/>
          <w:szCs w:val="24"/>
        </w:rPr>
        <w:t>[15 March 2016]</w:t>
      </w:r>
    </w:p>
    <w:p w:rsidR="00720F5F" w:rsidRDefault="00720F5F" w:rsidP="00C0540E">
      <w:pPr>
        <w:spacing w:after="0" w:line="240" w:lineRule="auto"/>
        <w:jc w:val="both"/>
        <w:rPr>
          <w:rFonts w:ascii="Times New Roman" w:eastAsia="Times New Roman" w:hAnsi="Times New Roman" w:cs="Times New Roman"/>
          <w:noProof/>
          <w:sz w:val="24"/>
          <w:szCs w:val="24"/>
        </w:rPr>
      </w:pPr>
      <w:bookmarkStart w:id="8" w:name="p-584003"/>
      <w:bookmarkEnd w:id="8"/>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[15 March 2016]</w:t>
      </w:r>
      <w:bookmarkStart w:id="9" w:name="p5"/>
      <w:bookmarkEnd w:id="9"/>
    </w:p>
    <w:p w:rsidR="00720F5F" w:rsidRDefault="00720F5F" w:rsidP="00C0540E">
      <w:pPr>
        <w:spacing w:after="0" w:line="240" w:lineRule="auto"/>
        <w:jc w:val="both"/>
        <w:rPr>
          <w:rFonts w:ascii="Times New Roman" w:eastAsia="Times New Roman" w:hAnsi="Times New Roman" w:cs="Times New Roman"/>
          <w:noProof/>
          <w:sz w:val="24"/>
          <w:szCs w:val="24"/>
        </w:rPr>
      </w:pPr>
      <w:bookmarkStart w:id="10" w:name="p-268118"/>
      <w:bookmarkEnd w:id="10"/>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sidR="002207E6">
        <w:rPr>
          <w:rFonts w:ascii="Times New Roman" w:hAnsi="Times New Roman"/>
          <w:sz w:val="24"/>
          <w:szCs w:val="24"/>
        </w:rPr>
        <w:t>Data in the S</w:t>
      </w:r>
      <w:bookmarkStart w:id="11" w:name="_GoBack"/>
      <w:bookmarkEnd w:id="11"/>
      <w:r w:rsidR="002207E6">
        <w:rPr>
          <w:rFonts w:ascii="Times New Roman" w:hAnsi="Times New Roman"/>
          <w:sz w:val="24"/>
          <w:szCs w:val="24"/>
        </w:rPr>
        <w:t>ystem</w:t>
      </w:r>
      <w:r>
        <w:rPr>
          <w:rFonts w:ascii="Times New Roman" w:hAnsi="Times New Roman"/>
          <w:sz w:val="24"/>
          <w:szCs w:val="24"/>
        </w:rPr>
        <w:t xml:space="preserve"> shall be entered and updated by the State Border Guard.</w:t>
      </w:r>
      <w:bookmarkStart w:id="12" w:name="p6"/>
      <w:bookmarkEnd w:id="12"/>
    </w:p>
    <w:p w:rsidR="00720F5F" w:rsidRDefault="00720F5F" w:rsidP="00C0540E">
      <w:pPr>
        <w:spacing w:after="0" w:line="240" w:lineRule="auto"/>
        <w:jc w:val="both"/>
        <w:rPr>
          <w:rFonts w:ascii="Times New Roman" w:eastAsia="Times New Roman" w:hAnsi="Times New Roman" w:cs="Times New Roman"/>
          <w:noProof/>
          <w:sz w:val="24"/>
          <w:szCs w:val="24"/>
        </w:rPr>
      </w:pPr>
      <w:bookmarkStart w:id="13" w:name="p-268119"/>
      <w:bookmarkEnd w:id="13"/>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following data shall be included in the System:</w:t>
      </w:r>
      <w:bookmarkStart w:id="14" w:name="p7"/>
      <w:bookmarkEnd w:id="14"/>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regarding a person:</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7.1.1. the original form of the surname transliterated in Latin alphabet;</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7.1.2. the original form of the given name (names) transliterated in Latin alphabet;</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7.1.3. the sex;</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7.1.4. the date of birth;</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7.1.5. the place of birth;</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7.1.6. the nationality and type thereof;</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7.1.7. the previous nationality and type thereof;</w:t>
      </w:r>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digital image of the face of a person;</w:t>
      </w:r>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fingerprints of a person;</w:t>
      </w:r>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regarding entering of data;</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7.4.1. the date;</w:t>
      </w:r>
    </w:p>
    <w:p w:rsidR="00C0540E" w:rsidRPr="00C0540E" w:rsidRDefault="00C0540E" w:rsidP="00720F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7.4.2. the place.</w:t>
      </w:r>
    </w:p>
    <w:p w:rsidR="00720F5F" w:rsidRDefault="00720F5F" w:rsidP="00C0540E">
      <w:pPr>
        <w:spacing w:after="0" w:line="240" w:lineRule="auto"/>
        <w:jc w:val="both"/>
        <w:rPr>
          <w:rFonts w:ascii="Times New Roman" w:eastAsia="Times New Roman" w:hAnsi="Times New Roman" w:cs="Times New Roman"/>
          <w:noProof/>
          <w:sz w:val="24"/>
          <w:szCs w:val="24"/>
        </w:rPr>
      </w:pPr>
      <w:bookmarkStart w:id="15" w:name="p-268120"/>
      <w:bookmarkEnd w:id="15"/>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Border Guard is entitled to use the System data, when carrying out the inspections related to control of compliance with regulations for entry, stay, departure and transit of persons.</w:t>
      </w:r>
      <w:bookmarkStart w:id="16" w:name="p8"/>
      <w:bookmarkEnd w:id="16"/>
    </w:p>
    <w:p w:rsidR="00720F5F" w:rsidRDefault="00720F5F" w:rsidP="00C0540E">
      <w:pPr>
        <w:spacing w:after="0" w:line="240" w:lineRule="auto"/>
        <w:jc w:val="both"/>
        <w:rPr>
          <w:rFonts w:ascii="Times New Roman" w:eastAsia="Times New Roman" w:hAnsi="Times New Roman" w:cs="Times New Roman"/>
          <w:noProof/>
          <w:sz w:val="24"/>
          <w:szCs w:val="24"/>
        </w:rPr>
      </w:pPr>
      <w:bookmarkStart w:id="17" w:name="p-268121"/>
      <w:bookmarkEnd w:id="17"/>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System data may be received:</w:t>
      </w:r>
      <w:bookmarkStart w:id="18" w:name="p9"/>
      <w:bookmarkEnd w:id="18"/>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in a printed form – a natural person regarding himself or herself and his or her children younger than 18 years of age, or his or her authorised person, and also legal representative regarding a person who is under his or her guardianship or trusteeship;</w:t>
      </w:r>
    </w:p>
    <w:p w:rsidR="00C0540E" w:rsidRPr="00C0540E" w:rsidRDefault="00C0540E" w:rsidP="00720F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by using data transmission online regimen – the State Police, the Office of Citizenship and Migration Affairs, the State security institutions and the Prosecutor's Office, if the System data are necessary for the performance of functions provided for in the laws and regulations governing activities of the relevant institution.</w:t>
      </w:r>
    </w:p>
    <w:p w:rsidR="00720F5F" w:rsidRDefault="00720F5F" w:rsidP="00C0540E">
      <w:pPr>
        <w:spacing w:after="0" w:line="240" w:lineRule="auto"/>
        <w:jc w:val="both"/>
        <w:rPr>
          <w:rFonts w:ascii="Times New Roman" w:eastAsia="Times New Roman" w:hAnsi="Times New Roman" w:cs="Times New Roman"/>
          <w:noProof/>
          <w:sz w:val="24"/>
          <w:szCs w:val="24"/>
        </w:rPr>
      </w:pPr>
      <w:bookmarkStart w:id="19" w:name="p-268122"/>
      <w:bookmarkEnd w:id="19"/>
    </w:p>
    <w:p w:rsidR="00C0540E" w:rsidRP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Information shall be stored in the active database of the System for 10 years. After the end of the storage time period the information shall be placed in the archives database of the System.</w:t>
      </w:r>
      <w:bookmarkStart w:id="20" w:name="p10"/>
      <w:bookmarkEnd w:id="20"/>
    </w:p>
    <w:p w:rsidR="00720F5F" w:rsidRDefault="00720F5F" w:rsidP="00C0540E">
      <w:pPr>
        <w:spacing w:after="0" w:line="240" w:lineRule="auto"/>
        <w:jc w:val="both"/>
        <w:rPr>
          <w:rFonts w:ascii="Times New Roman" w:eastAsia="Times New Roman" w:hAnsi="Times New Roman" w:cs="Times New Roman"/>
          <w:noProof/>
          <w:sz w:val="24"/>
          <w:szCs w:val="24"/>
        </w:rPr>
      </w:pPr>
      <w:bookmarkStart w:id="21" w:name="p-268123"/>
      <w:bookmarkEnd w:id="21"/>
    </w:p>
    <w:p w:rsidR="00C0540E" w:rsidRDefault="00C0540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Information shall be stored in the archives database of the System for 10 years. After the end of the time period for storage the information shall be transferred to the Directorate-General of the State Archives in accordance with the procedures laid down the laws and regulations governing the activities of the information archives, by drawing up the relevant statement, and deleted from the register.</w:t>
      </w:r>
      <w:bookmarkStart w:id="22" w:name="p11"/>
      <w:bookmarkEnd w:id="22"/>
    </w:p>
    <w:p w:rsidR="00720F5F"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720F5F" w:rsidRPr="00C0540E"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C0540E" w:rsidRDefault="00164B5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540E">
        <w:rPr>
          <w:rFonts w:ascii="Times New Roman" w:hAnsi="Times New Roman"/>
          <w:sz w:val="24"/>
          <w:szCs w:val="24"/>
        </w:rPr>
        <w:t>I. Godmanis</w:t>
      </w:r>
    </w:p>
    <w:p w:rsidR="00C0540E" w:rsidRDefault="00C0540E" w:rsidP="00C0540E">
      <w:pPr>
        <w:spacing w:after="0" w:line="240" w:lineRule="auto"/>
        <w:jc w:val="both"/>
        <w:rPr>
          <w:rFonts w:ascii="Times New Roman" w:eastAsia="Times New Roman" w:hAnsi="Times New Roman" w:cs="Times New Roman"/>
          <w:noProof/>
          <w:sz w:val="24"/>
          <w:szCs w:val="24"/>
          <w:lang w:val="en-US" w:eastAsia="lv-LV"/>
        </w:rPr>
      </w:pPr>
    </w:p>
    <w:p w:rsidR="00C0540E" w:rsidRDefault="00164B5E" w:rsidP="00C054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540E">
        <w:rPr>
          <w:rFonts w:ascii="Times New Roman" w:hAnsi="Times New Roman"/>
          <w:sz w:val="24"/>
          <w:szCs w:val="24"/>
        </w:rPr>
        <w:t>M. Segliņš</w:t>
      </w:r>
    </w:p>
    <w:p w:rsidR="00720F5F" w:rsidRDefault="00720F5F" w:rsidP="00C0540E">
      <w:pPr>
        <w:spacing w:after="0" w:line="240" w:lineRule="auto"/>
        <w:jc w:val="both"/>
        <w:rPr>
          <w:rFonts w:ascii="Times New Roman" w:eastAsia="Times New Roman" w:hAnsi="Times New Roman" w:cs="Times New Roman"/>
          <w:noProof/>
          <w:sz w:val="24"/>
          <w:szCs w:val="24"/>
          <w:lang w:val="en-US" w:eastAsia="lv-LV"/>
        </w:rPr>
      </w:pPr>
    </w:p>
    <w:p w:rsidR="00720F5F" w:rsidRPr="00C0540E" w:rsidRDefault="00720F5F" w:rsidP="00C0540E">
      <w:pPr>
        <w:spacing w:after="0" w:line="240" w:lineRule="auto"/>
        <w:jc w:val="both"/>
        <w:rPr>
          <w:rFonts w:ascii="Times New Roman" w:eastAsia="Times New Roman" w:hAnsi="Times New Roman" w:cs="Times New Roman"/>
          <w:noProof/>
          <w:sz w:val="24"/>
          <w:szCs w:val="24"/>
        </w:rPr>
      </w:pPr>
    </w:p>
    <w:sectPr w:rsidR="00720F5F" w:rsidRPr="00C0540E" w:rsidSect="00C0540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40E" w:rsidRPr="00C0540E" w:rsidRDefault="00C0540E" w:rsidP="00C0540E">
      <w:pPr>
        <w:spacing w:after="0" w:line="240" w:lineRule="auto"/>
        <w:rPr>
          <w:noProof/>
          <w:lang w:val="en-US"/>
        </w:rPr>
      </w:pPr>
      <w:r w:rsidRPr="00C0540E">
        <w:rPr>
          <w:noProof/>
          <w:lang w:val="en-US"/>
        </w:rPr>
        <w:separator/>
      </w:r>
    </w:p>
  </w:endnote>
  <w:endnote w:type="continuationSeparator" w:id="0">
    <w:p w:rsidR="00C0540E" w:rsidRPr="00C0540E" w:rsidRDefault="00C0540E" w:rsidP="00C0540E">
      <w:pPr>
        <w:spacing w:after="0" w:line="240" w:lineRule="auto"/>
        <w:rPr>
          <w:noProof/>
          <w:lang w:val="en-US"/>
        </w:rPr>
      </w:pPr>
      <w:r w:rsidRPr="00C054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B5E" w:rsidRPr="00750961" w:rsidRDefault="00164B5E" w:rsidP="00164B5E">
    <w:pPr>
      <w:pStyle w:val="Kjene"/>
      <w:tabs>
        <w:tab w:val="clear" w:pos="4153"/>
        <w:tab w:val="clear" w:pos="8306"/>
        <w:tab w:val="right" w:pos="9072"/>
      </w:tabs>
      <w:rPr>
        <w:rFonts w:ascii="Times New Roman" w:hAnsi="Times New Roman"/>
        <w:sz w:val="20"/>
      </w:rPr>
    </w:pPr>
  </w:p>
  <w:p w:rsidR="00164B5E" w:rsidRPr="000523BF" w:rsidRDefault="00164B5E" w:rsidP="00164B5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2207E6">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B5E" w:rsidRPr="00750961" w:rsidRDefault="00164B5E" w:rsidP="00164B5E">
    <w:pPr>
      <w:pStyle w:val="Kjene"/>
      <w:rPr>
        <w:rFonts w:ascii="Times New Roman" w:hAnsi="Times New Roman"/>
        <w:sz w:val="20"/>
      </w:rPr>
    </w:pPr>
  </w:p>
  <w:p w:rsidR="00164B5E" w:rsidRPr="000523BF" w:rsidRDefault="00164B5E" w:rsidP="00164B5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40E" w:rsidRPr="00C0540E" w:rsidRDefault="00C0540E" w:rsidP="00C0540E">
      <w:pPr>
        <w:spacing w:after="0" w:line="240" w:lineRule="auto"/>
        <w:rPr>
          <w:noProof/>
          <w:lang w:val="en-US"/>
        </w:rPr>
      </w:pPr>
      <w:r w:rsidRPr="00C0540E">
        <w:rPr>
          <w:noProof/>
          <w:lang w:val="en-US"/>
        </w:rPr>
        <w:separator/>
      </w:r>
    </w:p>
  </w:footnote>
  <w:footnote w:type="continuationSeparator" w:id="0">
    <w:p w:rsidR="00C0540E" w:rsidRPr="00C0540E" w:rsidRDefault="00C0540E" w:rsidP="00C0540E">
      <w:pPr>
        <w:spacing w:after="0" w:line="240" w:lineRule="auto"/>
        <w:rPr>
          <w:noProof/>
          <w:lang w:val="en-US"/>
        </w:rPr>
      </w:pPr>
      <w:r w:rsidRPr="00C054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A6"/>
    <w:rsid w:val="00016237"/>
    <w:rsid w:val="00164B5E"/>
    <w:rsid w:val="002207E6"/>
    <w:rsid w:val="0054699C"/>
    <w:rsid w:val="00720F5F"/>
    <w:rsid w:val="00C0540E"/>
    <w:rsid w:val="00D74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D01A"/>
  <w15:chartTrackingRefBased/>
  <w15:docId w15:val="{8F8FEB6C-C525-41EF-B1DC-7DE5B127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0540E"/>
    <w:rPr>
      <w:color w:val="0000FF"/>
      <w:u w:val="single"/>
    </w:rPr>
  </w:style>
  <w:style w:type="paragraph" w:customStyle="1" w:styleId="tv213">
    <w:name w:val="tv213"/>
    <w:basedOn w:val="Parasts"/>
    <w:rsid w:val="00C054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054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0540E"/>
  </w:style>
  <w:style w:type="paragraph" w:styleId="Galvene">
    <w:name w:val="header"/>
    <w:basedOn w:val="Parasts"/>
    <w:link w:val="GalveneRakstz"/>
    <w:uiPriority w:val="99"/>
    <w:unhideWhenUsed/>
    <w:rsid w:val="00C054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540E"/>
  </w:style>
  <w:style w:type="paragraph" w:styleId="Kjene">
    <w:name w:val="footer"/>
    <w:basedOn w:val="Parasts"/>
    <w:link w:val="KjeneRakstz"/>
    <w:unhideWhenUsed/>
    <w:rsid w:val="00C054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540E"/>
  </w:style>
  <w:style w:type="paragraph" w:styleId="Tekstabloks">
    <w:name w:val="Block Text"/>
    <w:basedOn w:val="Parasts"/>
    <w:rsid w:val="00164B5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6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17124">
      <w:bodyDiv w:val="1"/>
      <w:marLeft w:val="0"/>
      <w:marRight w:val="0"/>
      <w:marTop w:val="0"/>
      <w:marBottom w:val="0"/>
      <w:divBdr>
        <w:top w:val="none" w:sz="0" w:space="0" w:color="auto"/>
        <w:left w:val="none" w:sz="0" w:space="0" w:color="auto"/>
        <w:bottom w:val="none" w:sz="0" w:space="0" w:color="auto"/>
        <w:right w:val="none" w:sz="0" w:space="0" w:color="auto"/>
      </w:divBdr>
      <w:divsChild>
        <w:div w:id="1181428909">
          <w:marLeft w:val="0"/>
          <w:marRight w:val="0"/>
          <w:marTop w:val="0"/>
          <w:marBottom w:val="0"/>
          <w:divBdr>
            <w:top w:val="none" w:sz="0" w:space="0" w:color="auto"/>
            <w:left w:val="none" w:sz="0" w:space="0" w:color="auto"/>
            <w:bottom w:val="none" w:sz="0" w:space="0" w:color="auto"/>
            <w:right w:val="none" w:sz="0" w:space="0" w:color="auto"/>
          </w:divBdr>
        </w:div>
        <w:div w:id="85345583">
          <w:marLeft w:val="0"/>
          <w:marRight w:val="0"/>
          <w:marTop w:val="0"/>
          <w:marBottom w:val="0"/>
          <w:divBdr>
            <w:top w:val="none" w:sz="0" w:space="0" w:color="auto"/>
            <w:left w:val="none" w:sz="0" w:space="0" w:color="auto"/>
            <w:bottom w:val="none" w:sz="0" w:space="0" w:color="auto"/>
            <w:right w:val="none" w:sz="0" w:space="0" w:color="auto"/>
          </w:divBdr>
        </w:div>
        <w:div w:id="647517693">
          <w:marLeft w:val="0"/>
          <w:marRight w:val="0"/>
          <w:marTop w:val="0"/>
          <w:marBottom w:val="0"/>
          <w:divBdr>
            <w:top w:val="none" w:sz="0" w:space="0" w:color="auto"/>
            <w:left w:val="none" w:sz="0" w:space="0" w:color="auto"/>
            <w:bottom w:val="none" w:sz="0" w:space="0" w:color="auto"/>
            <w:right w:val="none" w:sz="0" w:space="0" w:color="auto"/>
          </w:divBdr>
        </w:div>
        <w:div w:id="1921674043">
          <w:marLeft w:val="0"/>
          <w:marRight w:val="0"/>
          <w:marTop w:val="0"/>
          <w:marBottom w:val="0"/>
          <w:divBdr>
            <w:top w:val="none" w:sz="0" w:space="0" w:color="auto"/>
            <w:left w:val="none" w:sz="0" w:space="0" w:color="auto"/>
            <w:bottom w:val="none" w:sz="0" w:space="0" w:color="auto"/>
            <w:right w:val="none" w:sz="0" w:space="0" w:color="auto"/>
          </w:divBdr>
        </w:div>
        <w:div w:id="1454787615">
          <w:marLeft w:val="0"/>
          <w:marRight w:val="0"/>
          <w:marTop w:val="0"/>
          <w:marBottom w:val="0"/>
          <w:divBdr>
            <w:top w:val="none" w:sz="0" w:space="0" w:color="auto"/>
            <w:left w:val="none" w:sz="0" w:space="0" w:color="auto"/>
            <w:bottom w:val="none" w:sz="0" w:space="0" w:color="auto"/>
            <w:right w:val="none" w:sz="0" w:space="0" w:color="auto"/>
          </w:divBdr>
        </w:div>
        <w:div w:id="1361397684">
          <w:marLeft w:val="0"/>
          <w:marRight w:val="0"/>
          <w:marTop w:val="0"/>
          <w:marBottom w:val="0"/>
          <w:divBdr>
            <w:top w:val="none" w:sz="0" w:space="0" w:color="auto"/>
            <w:left w:val="none" w:sz="0" w:space="0" w:color="auto"/>
            <w:bottom w:val="none" w:sz="0" w:space="0" w:color="auto"/>
            <w:right w:val="none" w:sz="0" w:space="0" w:color="auto"/>
          </w:divBdr>
        </w:div>
        <w:div w:id="1929003542">
          <w:marLeft w:val="0"/>
          <w:marRight w:val="0"/>
          <w:marTop w:val="0"/>
          <w:marBottom w:val="0"/>
          <w:divBdr>
            <w:top w:val="none" w:sz="0" w:space="0" w:color="auto"/>
            <w:left w:val="none" w:sz="0" w:space="0" w:color="auto"/>
            <w:bottom w:val="none" w:sz="0" w:space="0" w:color="auto"/>
            <w:right w:val="none" w:sz="0" w:space="0" w:color="auto"/>
          </w:divBdr>
        </w:div>
        <w:div w:id="1709331835">
          <w:marLeft w:val="0"/>
          <w:marRight w:val="0"/>
          <w:marTop w:val="0"/>
          <w:marBottom w:val="0"/>
          <w:divBdr>
            <w:top w:val="none" w:sz="0" w:space="0" w:color="auto"/>
            <w:left w:val="none" w:sz="0" w:space="0" w:color="auto"/>
            <w:bottom w:val="none" w:sz="0" w:space="0" w:color="auto"/>
            <w:right w:val="none" w:sz="0" w:space="0" w:color="auto"/>
          </w:divBdr>
        </w:div>
        <w:div w:id="1890605611">
          <w:marLeft w:val="0"/>
          <w:marRight w:val="0"/>
          <w:marTop w:val="0"/>
          <w:marBottom w:val="0"/>
          <w:divBdr>
            <w:top w:val="none" w:sz="0" w:space="0" w:color="auto"/>
            <w:left w:val="none" w:sz="0" w:space="0" w:color="auto"/>
            <w:bottom w:val="none" w:sz="0" w:space="0" w:color="auto"/>
            <w:right w:val="none" w:sz="0" w:space="0" w:color="auto"/>
          </w:divBdr>
        </w:div>
        <w:div w:id="937755370">
          <w:marLeft w:val="0"/>
          <w:marRight w:val="0"/>
          <w:marTop w:val="0"/>
          <w:marBottom w:val="0"/>
          <w:divBdr>
            <w:top w:val="none" w:sz="0" w:space="0" w:color="auto"/>
            <w:left w:val="none" w:sz="0" w:space="0" w:color="auto"/>
            <w:bottom w:val="none" w:sz="0" w:space="0" w:color="auto"/>
            <w:right w:val="none" w:sz="0" w:space="0" w:color="auto"/>
          </w:divBdr>
        </w:div>
        <w:div w:id="1371026900">
          <w:marLeft w:val="0"/>
          <w:marRight w:val="0"/>
          <w:marTop w:val="0"/>
          <w:marBottom w:val="0"/>
          <w:divBdr>
            <w:top w:val="none" w:sz="0" w:space="0" w:color="auto"/>
            <w:left w:val="none" w:sz="0" w:space="0" w:color="auto"/>
            <w:bottom w:val="none" w:sz="0" w:space="0" w:color="auto"/>
            <w:right w:val="none" w:sz="0" w:space="0" w:color="auto"/>
          </w:divBdr>
        </w:div>
        <w:div w:id="496000673">
          <w:marLeft w:val="0"/>
          <w:marRight w:val="0"/>
          <w:marTop w:val="0"/>
          <w:marBottom w:val="0"/>
          <w:divBdr>
            <w:top w:val="none" w:sz="0" w:space="0" w:color="auto"/>
            <w:left w:val="none" w:sz="0" w:space="0" w:color="auto"/>
            <w:bottom w:val="none" w:sz="0" w:space="0" w:color="auto"/>
            <w:right w:val="none" w:sz="0" w:space="0" w:color="auto"/>
          </w:divBdr>
        </w:div>
        <w:div w:id="2108766759">
          <w:marLeft w:val="0"/>
          <w:marRight w:val="0"/>
          <w:marTop w:val="0"/>
          <w:marBottom w:val="0"/>
          <w:divBdr>
            <w:top w:val="none" w:sz="0" w:space="0" w:color="auto"/>
            <w:left w:val="none" w:sz="0" w:space="0" w:color="auto"/>
            <w:bottom w:val="none" w:sz="0" w:space="0" w:color="auto"/>
            <w:right w:val="none" w:sz="0" w:space="0" w:color="auto"/>
          </w:divBdr>
        </w:div>
        <w:div w:id="1970478480">
          <w:marLeft w:val="0"/>
          <w:marRight w:val="0"/>
          <w:marTop w:val="0"/>
          <w:marBottom w:val="0"/>
          <w:divBdr>
            <w:top w:val="none" w:sz="0" w:space="0" w:color="auto"/>
            <w:left w:val="none" w:sz="0" w:space="0" w:color="auto"/>
            <w:bottom w:val="none" w:sz="0" w:space="0" w:color="auto"/>
            <w:right w:val="none" w:sz="0" w:space="0" w:color="auto"/>
          </w:divBdr>
        </w:div>
        <w:div w:id="50706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2305</Words>
  <Characters>1315</Characters>
  <Application>Microsoft Office Word</Application>
  <DocSecurity>0</DocSecurity>
  <Lines>10</Lines>
  <Paragraphs>7</Paragraphs>
  <ScaleCrop>false</ScaleCrop>
  <Company>.</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cp:revision>
  <dcterms:created xsi:type="dcterms:W3CDTF">2016-11-10T11:42:00Z</dcterms:created>
  <dcterms:modified xsi:type="dcterms:W3CDTF">2017-06-26T06:06:00Z</dcterms:modified>
</cp:coreProperties>
</file>