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9810C" w14:textId="77777777" w:rsidR="009D746B" w:rsidRPr="009D746B" w:rsidRDefault="009D746B" w:rsidP="009D746B">
      <w:pPr>
        <w:spacing w:after="0" w:line="240" w:lineRule="auto"/>
        <w:jc w:val="both"/>
        <w:rPr>
          <w:rFonts w:ascii="Times New Roman" w:hAnsi="Times New Roman" w:cs="Times New Roman"/>
          <w:sz w:val="24"/>
          <w:szCs w:val="24"/>
        </w:rPr>
      </w:pPr>
    </w:p>
    <w:p w14:paraId="0B688500" w14:textId="77777777" w:rsidR="009D746B" w:rsidRPr="009D746B" w:rsidRDefault="009D746B" w:rsidP="009D746B">
      <w:pPr>
        <w:widowControl w:val="0"/>
        <w:spacing w:after="0" w:line="240" w:lineRule="auto"/>
        <w:jc w:val="both"/>
        <w:rPr>
          <w:rFonts w:ascii="Times New Roman" w:hAnsi="Times New Roman" w:cs="Times New Roman"/>
          <w:sz w:val="20"/>
          <w:szCs w:val="24"/>
        </w:rPr>
      </w:pPr>
      <w:r w:rsidRPr="009D746B">
        <w:rPr>
          <w:rFonts w:ascii="Times New Roman" w:hAnsi="Times New Roman" w:cs="Times New Roman"/>
          <w:sz w:val="20"/>
          <w:szCs w:val="24"/>
        </w:rPr>
        <w:t>Text consolidated by Valsts valodas centrs (State Language Centre) with amending regulations of:</w:t>
      </w:r>
    </w:p>
    <w:p w14:paraId="43C30A18" w14:textId="20FFD028" w:rsidR="009D746B" w:rsidRDefault="00DC670C" w:rsidP="009D746B">
      <w:pPr>
        <w:pStyle w:val="Tekstabloks"/>
        <w:ind w:left="0" w:right="26"/>
        <w:jc w:val="center"/>
        <w:rPr>
          <w:szCs w:val="24"/>
        </w:rPr>
      </w:pPr>
      <w:r>
        <w:rPr>
          <w:szCs w:val="24"/>
        </w:rPr>
        <w:t>3</w:t>
      </w:r>
      <w:r w:rsidR="009D746B" w:rsidRPr="009D746B">
        <w:rPr>
          <w:szCs w:val="24"/>
        </w:rPr>
        <w:t> January 201</w:t>
      </w:r>
      <w:r>
        <w:rPr>
          <w:szCs w:val="24"/>
        </w:rPr>
        <w:t>2</w:t>
      </w:r>
      <w:r w:rsidR="009D746B" w:rsidRPr="009D746B">
        <w:rPr>
          <w:szCs w:val="24"/>
        </w:rPr>
        <w:t xml:space="preserve"> [shall come into force from </w:t>
      </w:r>
      <w:r>
        <w:rPr>
          <w:szCs w:val="24"/>
        </w:rPr>
        <w:t>7</w:t>
      </w:r>
      <w:r w:rsidR="009D746B" w:rsidRPr="009D746B">
        <w:rPr>
          <w:szCs w:val="24"/>
        </w:rPr>
        <w:t> January 201</w:t>
      </w:r>
      <w:r>
        <w:rPr>
          <w:szCs w:val="24"/>
        </w:rPr>
        <w:t>2</w:t>
      </w:r>
      <w:r w:rsidR="009D746B" w:rsidRPr="009D746B">
        <w:rPr>
          <w:szCs w:val="24"/>
        </w:rPr>
        <w:t>]</w:t>
      </w:r>
      <w:r w:rsidR="009D746B">
        <w:rPr>
          <w:szCs w:val="24"/>
        </w:rPr>
        <w:t>;</w:t>
      </w:r>
    </w:p>
    <w:p w14:paraId="6ACBCCD6" w14:textId="0BC27CD3" w:rsidR="009D746B" w:rsidRPr="009D746B" w:rsidRDefault="009D746B" w:rsidP="009D746B">
      <w:pPr>
        <w:pStyle w:val="Tekstabloks"/>
        <w:ind w:left="0" w:right="26"/>
        <w:jc w:val="center"/>
        <w:rPr>
          <w:szCs w:val="24"/>
        </w:rPr>
      </w:pPr>
      <w:r w:rsidRPr="009D746B">
        <w:rPr>
          <w:szCs w:val="24"/>
        </w:rPr>
        <w:t>2</w:t>
      </w:r>
      <w:r w:rsidR="00DC670C">
        <w:rPr>
          <w:szCs w:val="24"/>
        </w:rPr>
        <w:t>3</w:t>
      </w:r>
      <w:r w:rsidRPr="009D746B">
        <w:rPr>
          <w:szCs w:val="24"/>
        </w:rPr>
        <w:t> </w:t>
      </w:r>
      <w:r w:rsidR="00DC670C">
        <w:rPr>
          <w:szCs w:val="24"/>
        </w:rPr>
        <w:t>October</w:t>
      </w:r>
      <w:r w:rsidRPr="009D746B">
        <w:rPr>
          <w:szCs w:val="24"/>
        </w:rPr>
        <w:t> 201</w:t>
      </w:r>
      <w:r w:rsidR="00DC670C">
        <w:rPr>
          <w:szCs w:val="24"/>
        </w:rPr>
        <w:t>2</w:t>
      </w:r>
      <w:r w:rsidRPr="009D746B">
        <w:rPr>
          <w:szCs w:val="24"/>
        </w:rPr>
        <w:t xml:space="preserve"> [shall come into force from </w:t>
      </w:r>
      <w:r w:rsidR="00DC670C">
        <w:rPr>
          <w:szCs w:val="24"/>
        </w:rPr>
        <w:t>26</w:t>
      </w:r>
      <w:r w:rsidRPr="009D746B">
        <w:rPr>
          <w:szCs w:val="24"/>
        </w:rPr>
        <w:t> </w:t>
      </w:r>
      <w:r w:rsidR="00DC670C">
        <w:rPr>
          <w:szCs w:val="24"/>
        </w:rPr>
        <w:t>October</w:t>
      </w:r>
      <w:r w:rsidRPr="009D746B">
        <w:rPr>
          <w:szCs w:val="24"/>
        </w:rPr>
        <w:t> 201</w:t>
      </w:r>
      <w:r w:rsidR="00DC670C">
        <w:rPr>
          <w:szCs w:val="24"/>
        </w:rPr>
        <w:t>2</w:t>
      </w:r>
      <w:r w:rsidRPr="009D746B">
        <w:rPr>
          <w:szCs w:val="24"/>
        </w:rPr>
        <w:t>]</w:t>
      </w:r>
      <w:r>
        <w:rPr>
          <w:szCs w:val="24"/>
        </w:rPr>
        <w:t>;</w:t>
      </w:r>
    </w:p>
    <w:p w14:paraId="277E2973" w14:textId="441F0AD8" w:rsidR="009D746B" w:rsidRPr="009D746B" w:rsidRDefault="00DC670C" w:rsidP="009D746B">
      <w:pPr>
        <w:pStyle w:val="Tekstabloks"/>
        <w:ind w:left="0" w:right="26"/>
        <w:jc w:val="center"/>
        <w:rPr>
          <w:szCs w:val="24"/>
        </w:rPr>
      </w:pPr>
      <w:r>
        <w:rPr>
          <w:szCs w:val="24"/>
        </w:rPr>
        <w:t>3</w:t>
      </w:r>
      <w:r w:rsidR="009D746B" w:rsidRPr="009D746B">
        <w:rPr>
          <w:szCs w:val="24"/>
        </w:rPr>
        <w:t> </w:t>
      </w:r>
      <w:r>
        <w:rPr>
          <w:szCs w:val="24"/>
        </w:rPr>
        <w:t>September</w:t>
      </w:r>
      <w:r w:rsidR="009D746B" w:rsidRPr="009D746B">
        <w:rPr>
          <w:szCs w:val="24"/>
        </w:rPr>
        <w:t> 201</w:t>
      </w:r>
      <w:r>
        <w:rPr>
          <w:szCs w:val="24"/>
        </w:rPr>
        <w:t>3</w:t>
      </w:r>
      <w:r w:rsidR="009D746B" w:rsidRPr="009D746B">
        <w:rPr>
          <w:szCs w:val="24"/>
        </w:rPr>
        <w:t xml:space="preserve"> [shall come into force from 1 January 2014]</w:t>
      </w:r>
      <w:r w:rsidR="009D746B">
        <w:rPr>
          <w:szCs w:val="24"/>
        </w:rPr>
        <w:t>;</w:t>
      </w:r>
    </w:p>
    <w:p w14:paraId="2E08F66C" w14:textId="4BC6BED5" w:rsidR="009D746B" w:rsidRPr="009D746B" w:rsidRDefault="00DC670C" w:rsidP="009D746B">
      <w:pPr>
        <w:pStyle w:val="Tekstabloks"/>
        <w:ind w:left="0" w:right="26"/>
        <w:jc w:val="center"/>
        <w:rPr>
          <w:szCs w:val="24"/>
        </w:rPr>
      </w:pPr>
      <w:r>
        <w:rPr>
          <w:szCs w:val="24"/>
        </w:rPr>
        <w:t>7</w:t>
      </w:r>
      <w:r w:rsidR="009D746B" w:rsidRPr="009D746B">
        <w:rPr>
          <w:szCs w:val="24"/>
        </w:rPr>
        <w:t xml:space="preserve"> January 2014 [shall come into force from </w:t>
      </w:r>
      <w:r>
        <w:rPr>
          <w:szCs w:val="24"/>
        </w:rPr>
        <w:t>10</w:t>
      </w:r>
      <w:r w:rsidR="009D746B" w:rsidRPr="009D746B">
        <w:rPr>
          <w:szCs w:val="24"/>
        </w:rPr>
        <w:t> January 2014]</w:t>
      </w:r>
      <w:r w:rsidR="009D746B">
        <w:rPr>
          <w:szCs w:val="24"/>
        </w:rPr>
        <w:t>;</w:t>
      </w:r>
    </w:p>
    <w:p w14:paraId="28E25850" w14:textId="7B9B66DD" w:rsidR="009D746B" w:rsidRPr="009D746B" w:rsidRDefault="009D746B" w:rsidP="009D746B">
      <w:pPr>
        <w:pStyle w:val="Tekstabloks"/>
        <w:ind w:left="0" w:right="26"/>
        <w:jc w:val="center"/>
        <w:rPr>
          <w:szCs w:val="24"/>
        </w:rPr>
      </w:pPr>
      <w:r w:rsidRPr="009D746B">
        <w:rPr>
          <w:szCs w:val="24"/>
        </w:rPr>
        <w:t>2</w:t>
      </w:r>
      <w:r w:rsidR="00DC670C">
        <w:rPr>
          <w:szCs w:val="24"/>
        </w:rPr>
        <w:t>1</w:t>
      </w:r>
      <w:r w:rsidRPr="009D746B">
        <w:rPr>
          <w:szCs w:val="24"/>
        </w:rPr>
        <w:t> </w:t>
      </w:r>
      <w:r w:rsidR="00DC670C">
        <w:rPr>
          <w:szCs w:val="24"/>
        </w:rPr>
        <w:t>February</w:t>
      </w:r>
      <w:r w:rsidRPr="009D746B">
        <w:rPr>
          <w:szCs w:val="24"/>
        </w:rPr>
        <w:t> 201</w:t>
      </w:r>
      <w:r w:rsidR="00DC670C">
        <w:rPr>
          <w:szCs w:val="24"/>
        </w:rPr>
        <w:t>7</w:t>
      </w:r>
      <w:r w:rsidRPr="009D746B">
        <w:rPr>
          <w:szCs w:val="24"/>
        </w:rPr>
        <w:t xml:space="preserve"> [shall come into force from 1 </w:t>
      </w:r>
      <w:r w:rsidR="00DC670C">
        <w:rPr>
          <w:szCs w:val="24"/>
        </w:rPr>
        <w:t>June</w:t>
      </w:r>
      <w:r w:rsidRPr="009D746B">
        <w:rPr>
          <w:szCs w:val="24"/>
        </w:rPr>
        <w:t> 201</w:t>
      </w:r>
      <w:r w:rsidR="00DC670C">
        <w:rPr>
          <w:szCs w:val="24"/>
        </w:rPr>
        <w:t>8</w:t>
      </w:r>
      <w:r w:rsidRPr="009D746B">
        <w:rPr>
          <w:szCs w:val="24"/>
        </w:rPr>
        <w:t>]</w:t>
      </w:r>
      <w:r>
        <w:rPr>
          <w:szCs w:val="24"/>
        </w:rPr>
        <w:t>;</w:t>
      </w:r>
    </w:p>
    <w:p w14:paraId="0E62CF0E" w14:textId="156ACD2C" w:rsidR="009D746B" w:rsidRPr="009D746B" w:rsidRDefault="00DC670C" w:rsidP="009D746B">
      <w:pPr>
        <w:pStyle w:val="Tekstabloks"/>
        <w:ind w:left="0" w:right="26"/>
        <w:jc w:val="center"/>
        <w:rPr>
          <w:szCs w:val="24"/>
        </w:rPr>
      </w:pPr>
      <w:r>
        <w:rPr>
          <w:szCs w:val="24"/>
        </w:rPr>
        <w:t>4</w:t>
      </w:r>
      <w:r w:rsidR="009D746B" w:rsidRPr="009D746B">
        <w:rPr>
          <w:szCs w:val="24"/>
        </w:rPr>
        <w:t> </w:t>
      </w:r>
      <w:r>
        <w:rPr>
          <w:szCs w:val="24"/>
        </w:rPr>
        <w:t>June</w:t>
      </w:r>
      <w:r w:rsidR="009D746B" w:rsidRPr="009D746B">
        <w:rPr>
          <w:szCs w:val="24"/>
        </w:rPr>
        <w:t> 201</w:t>
      </w:r>
      <w:r>
        <w:rPr>
          <w:szCs w:val="24"/>
        </w:rPr>
        <w:t>9</w:t>
      </w:r>
      <w:r w:rsidR="009D746B" w:rsidRPr="009D746B">
        <w:rPr>
          <w:szCs w:val="24"/>
        </w:rPr>
        <w:t xml:space="preserve"> [shall come into force from </w:t>
      </w:r>
      <w:r>
        <w:rPr>
          <w:szCs w:val="24"/>
        </w:rPr>
        <w:t>8</w:t>
      </w:r>
      <w:r w:rsidR="009D746B" w:rsidRPr="009D746B">
        <w:rPr>
          <w:szCs w:val="24"/>
        </w:rPr>
        <w:t> </w:t>
      </w:r>
      <w:r>
        <w:rPr>
          <w:szCs w:val="24"/>
        </w:rPr>
        <w:t>June</w:t>
      </w:r>
      <w:r w:rsidR="009D746B" w:rsidRPr="009D746B">
        <w:rPr>
          <w:szCs w:val="24"/>
        </w:rPr>
        <w:t> 201</w:t>
      </w:r>
      <w:r>
        <w:rPr>
          <w:szCs w:val="24"/>
        </w:rPr>
        <w:t>9</w:t>
      </w:r>
      <w:r w:rsidR="009D746B" w:rsidRPr="009D746B">
        <w:rPr>
          <w:szCs w:val="24"/>
        </w:rPr>
        <w:t>]</w:t>
      </w:r>
      <w:r w:rsidR="009D746B">
        <w:rPr>
          <w:szCs w:val="24"/>
        </w:rPr>
        <w:t>.</w:t>
      </w:r>
    </w:p>
    <w:p w14:paraId="2C67244B" w14:textId="77777777" w:rsidR="009D746B" w:rsidRPr="009D746B" w:rsidRDefault="009D746B" w:rsidP="009D746B">
      <w:pPr>
        <w:widowControl w:val="0"/>
        <w:spacing w:after="0" w:line="240" w:lineRule="auto"/>
        <w:jc w:val="both"/>
        <w:rPr>
          <w:rFonts w:ascii="Times New Roman" w:hAnsi="Times New Roman" w:cs="Times New Roman"/>
          <w:sz w:val="20"/>
          <w:szCs w:val="24"/>
        </w:rPr>
      </w:pPr>
      <w:r w:rsidRPr="009D746B">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BE82877" w14:textId="77777777" w:rsidR="009D746B" w:rsidRPr="009D746B" w:rsidRDefault="009D746B" w:rsidP="009D746B">
      <w:pPr>
        <w:spacing w:after="0" w:line="240" w:lineRule="auto"/>
        <w:jc w:val="both"/>
        <w:rPr>
          <w:rFonts w:ascii="Times New Roman" w:hAnsi="Times New Roman" w:cs="Times New Roman"/>
          <w:sz w:val="24"/>
          <w:szCs w:val="24"/>
        </w:rPr>
      </w:pPr>
    </w:p>
    <w:p w14:paraId="64652130" w14:textId="77777777" w:rsidR="009D746B" w:rsidRPr="009D746B" w:rsidRDefault="009D746B" w:rsidP="009D746B">
      <w:pPr>
        <w:spacing w:after="0" w:line="240" w:lineRule="auto"/>
        <w:jc w:val="both"/>
        <w:rPr>
          <w:rFonts w:ascii="Times New Roman" w:hAnsi="Times New Roman" w:cs="Times New Roman"/>
          <w:sz w:val="24"/>
          <w:szCs w:val="24"/>
        </w:rPr>
      </w:pPr>
    </w:p>
    <w:p w14:paraId="16B724FA" w14:textId="77777777" w:rsidR="009D746B" w:rsidRPr="009D746B" w:rsidRDefault="009D746B" w:rsidP="009D746B">
      <w:pPr>
        <w:spacing w:after="0" w:line="240" w:lineRule="auto"/>
        <w:jc w:val="center"/>
        <w:rPr>
          <w:rFonts w:ascii="Times New Roman" w:hAnsi="Times New Roman" w:cs="Times New Roman"/>
          <w:sz w:val="24"/>
          <w:szCs w:val="24"/>
        </w:rPr>
      </w:pPr>
      <w:r w:rsidRPr="009D746B">
        <w:rPr>
          <w:rFonts w:ascii="Times New Roman" w:hAnsi="Times New Roman" w:cs="Times New Roman"/>
          <w:sz w:val="24"/>
          <w:szCs w:val="24"/>
        </w:rPr>
        <w:t>Republic of Latvia</w:t>
      </w:r>
    </w:p>
    <w:p w14:paraId="0B124BF0" w14:textId="77777777" w:rsidR="009D746B" w:rsidRPr="009D746B" w:rsidRDefault="009D746B" w:rsidP="009D746B">
      <w:pPr>
        <w:spacing w:after="0" w:line="240" w:lineRule="auto"/>
        <w:jc w:val="center"/>
        <w:rPr>
          <w:rFonts w:ascii="Times New Roman" w:hAnsi="Times New Roman" w:cs="Times New Roman"/>
          <w:sz w:val="24"/>
          <w:szCs w:val="24"/>
        </w:rPr>
      </w:pPr>
    </w:p>
    <w:p w14:paraId="57F7E3BE" w14:textId="77777777" w:rsidR="009D746B" w:rsidRPr="009D746B" w:rsidRDefault="009D746B" w:rsidP="009D746B">
      <w:pPr>
        <w:spacing w:after="0" w:line="240" w:lineRule="auto"/>
        <w:jc w:val="center"/>
        <w:rPr>
          <w:rFonts w:ascii="Times New Roman" w:eastAsia="Times New Roman" w:hAnsi="Times New Roman" w:cs="Times New Roman"/>
          <w:bCs/>
          <w:sz w:val="24"/>
          <w:szCs w:val="24"/>
        </w:rPr>
      </w:pPr>
      <w:r w:rsidRPr="009D746B">
        <w:rPr>
          <w:rStyle w:val="Parasts"/>
          <w:rFonts w:ascii="Times New Roman" w:hAnsi="Times New Roman" w:cs="Times New Roman"/>
          <w:sz w:val="24"/>
        </w:rPr>
        <w:t>Cabinet</w:t>
      </w:r>
    </w:p>
    <w:p w14:paraId="222679BA" w14:textId="23580FCB" w:rsidR="008205DF" w:rsidRPr="009D746B" w:rsidRDefault="008205DF" w:rsidP="008205DF">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Regulation No. 733</w:t>
      </w:r>
    </w:p>
    <w:p w14:paraId="0B4372EB" w14:textId="5E9130B3" w:rsidR="008205DF" w:rsidRPr="009D746B" w:rsidRDefault="008205DF" w:rsidP="008205DF">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Adopted 7 July 2009</w:t>
      </w:r>
    </w:p>
    <w:p w14:paraId="4B0AE80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lang w:val="en-US" w:eastAsia="lv-LV"/>
        </w:rPr>
      </w:pPr>
    </w:p>
    <w:p w14:paraId="770038D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lang w:val="en-US" w:eastAsia="lv-LV"/>
        </w:rPr>
      </w:pPr>
    </w:p>
    <w:p w14:paraId="6FCD4C02" w14:textId="7C73869D" w:rsidR="008205DF" w:rsidRPr="009D746B" w:rsidRDefault="008205DF" w:rsidP="00C67934">
      <w:pPr>
        <w:spacing w:after="0" w:line="240" w:lineRule="auto"/>
        <w:jc w:val="center"/>
        <w:rPr>
          <w:rFonts w:ascii="Times New Roman" w:eastAsia="Times New Roman" w:hAnsi="Times New Roman" w:cs="Times New Roman"/>
          <w:b/>
          <w:bCs/>
          <w:noProof/>
          <w:sz w:val="28"/>
          <w:szCs w:val="28"/>
        </w:rPr>
      </w:pPr>
      <w:r w:rsidRPr="009D746B">
        <w:rPr>
          <w:rFonts w:ascii="Times New Roman" w:hAnsi="Times New Roman" w:cs="Times New Roman"/>
          <w:b/>
          <w:bCs/>
          <w:sz w:val="28"/>
          <w:szCs w:val="28"/>
        </w:rPr>
        <w:t>Regulations Regarding the Extent of the Knowledge of the Official Language, the Procedures for Exam</w:t>
      </w:r>
      <w:bookmarkStart w:id="0" w:name="_GoBack"/>
      <w:bookmarkEnd w:id="0"/>
      <w:r w:rsidRPr="009D746B">
        <w:rPr>
          <w:rFonts w:ascii="Times New Roman" w:hAnsi="Times New Roman" w:cs="Times New Roman"/>
          <w:b/>
          <w:bCs/>
          <w:sz w:val="28"/>
          <w:szCs w:val="28"/>
        </w:rPr>
        <w:t>ining the Proficiency in the Official Language and the State Fee for Examining the Proficiency in the Official Language</w:t>
      </w:r>
    </w:p>
    <w:p w14:paraId="31E9EAF4" w14:textId="21286531" w:rsidR="008205DF" w:rsidRPr="009D746B" w:rsidRDefault="008205DF" w:rsidP="00C67934">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4 June 2019</w:t>
      </w:r>
      <w:r w:rsidRPr="009D746B">
        <w:rPr>
          <w:rFonts w:ascii="Times New Roman" w:hAnsi="Times New Roman" w:cs="Times New Roman"/>
          <w:sz w:val="24"/>
          <w:szCs w:val="24"/>
        </w:rPr>
        <w:t>]</w:t>
      </w:r>
    </w:p>
    <w:p w14:paraId="25BECA5D" w14:textId="23662927" w:rsidR="00C67934" w:rsidRPr="009D746B" w:rsidRDefault="00C67934" w:rsidP="008205DF">
      <w:pPr>
        <w:spacing w:after="0" w:line="240" w:lineRule="auto"/>
        <w:jc w:val="both"/>
        <w:rPr>
          <w:rFonts w:ascii="Times New Roman" w:eastAsia="Times New Roman" w:hAnsi="Times New Roman" w:cs="Times New Roman"/>
          <w:noProof/>
          <w:sz w:val="24"/>
          <w:szCs w:val="24"/>
          <w:lang w:val="en-US" w:eastAsia="lv-LV"/>
        </w:rPr>
      </w:pPr>
    </w:p>
    <w:p w14:paraId="21458F11"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lang w:val="en-US" w:eastAsia="lv-LV"/>
        </w:rPr>
      </w:pPr>
    </w:p>
    <w:p w14:paraId="0B8F8926" w14:textId="77777777" w:rsidR="00C67934" w:rsidRPr="009D746B" w:rsidRDefault="008205DF" w:rsidP="00C67934">
      <w:pPr>
        <w:spacing w:after="0" w:line="240" w:lineRule="auto"/>
        <w:jc w:val="right"/>
        <w:rPr>
          <w:rFonts w:ascii="Times New Roman" w:eastAsia="Times New Roman" w:hAnsi="Times New Roman" w:cs="Times New Roman"/>
          <w:i/>
          <w:iCs/>
          <w:noProof/>
          <w:sz w:val="24"/>
          <w:szCs w:val="24"/>
        </w:rPr>
      </w:pPr>
      <w:r w:rsidRPr="009D746B">
        <w:rPr>
          <w:rFonts w:ascii="Times New Roman" w:hAnsi="Times New Roman" w:cs="Times New Roman"/>
          <w:i/>
          <w:iCs/>
          <w:sz w:val="24"/>
          <w:szCs w:val="24"/>
        </w:rPr>
        <w:t>Issued pursuant to</w:t>
      </w:r>
    </w:p>
    <w:p w14:paraId="7D1701A5" w14:textId="77777777" w:rsidR="00DC670C" w:rsidRDefault="008205DF" w:rsidP="00C67934">
      <w:pPr>
        <w:spacing w:after="0" w:line="240" w:lineRule="auto"/>
        <w:jc w:val="right"/>
        <w:rPr>
          <w:rFonts w:ascii="Times New Roman" w:hAnsi="Times New Roman" w:cs="Times New Roman"/>
          <w:i/>
          <w:iCs/>
          <w:sz w:val="24"/>
          <w:szCs w:val="24"/>
        </w:rPr>
      </w:pPr>
      <w:r w:rsidRPr="009D746B">
        <w:rPr>
          <w:rFonts w:ascii="Times New Roman" w:hAnsi="Times New Roman" w:cs="Times New Roman"/>
          <w:i/>
          <w:iCs/>
          <w:sz w:val="24"/>
          <w:szCs w:val="24"/>
        </w:rPr>
        <w:t>Section 6, Paragraph five of the Official Language Law,</w:t>
      </w:r>
    </w:p>
    <w:p w14:paraId="3B77DE45" w14:textId="77777777" w:rsidR="00DC670C" w:rsidRDefault="008205DF" w:rsidP="00C67934">
      <w:pPr>
        <w:spacing w:after="0" w:line="240" w:lineRule="auto"/>
        <w:jc w:val="right"/>
        <w:rPr>
          <w:rFonts w:ascii="Times New Roman" w:hAnsi="Times New Roman" w:cs="Times New Roman"/>
          <w:i/>
          <w:iCs/>
          <w:sz w:val="24"/>
          <w:szCs w:val="24"/>
        </w:rPr>
      </w:pPr>
      <w:r w:rsidRPr="009D746B">
        <w:rPr>
          <w:rFonts w:ascii="Times New Roman" w:hAnsi="Times New Roman" w:cs="Times New Roman"/>
          <w:i/>
          <w:iCs/>
          <w:sz w:val="24"/>
          <w:szCs w:val="24"/>
        </w:rPr>
        <w:t>Section 24, Paragraphs five and 5.</w:t>
      </w:r>
      <w:r w:rsidRPr="009D746B">
        <w:rPr>
          <w:rFonts w:ascii="Times New Roman" w:hAnsi="Times New Roman" w:cs="Times New Roman"/>
          <w:i/>
          <w:iCs/>
          <w:sz w:val="24"/>
          <w:szCs w:val="24"/>
          <w:vertAlign w:val="superscript"/>
        </w:rPr>
        <w:t>1</w:t>
      </w:r>
      <w:r w:rsidRPr="009D746B">
        <w:rPr>
          <w:rFonts w:ascii="Times New Roman" w:hAnsi="Times New Roman" w:cs="Times New Roman"/>
          <w:i/>
          <w:iCs/>
          <w:sz w:val="24"/>
          <w:szCs w:val="24"/>
        </w:rPr>
        <w:t xml:space="preserve"> of the Immigration Law,</w:t>
      </w:r>
    </w:p>
    <w:p w14:paraId="278AFDD7" w14:textId="01808B97" w:rsidR="008205DF" w:rsidRPr="009D746B" w:rsidRDefault="008205DF" w:rsidP="00C67934">
      <w:pPr>
        <w:spacing w:after="0" w:line="240" w:lineRule="auto"/>
        <w:jc w:val="right"/>
        <w:rPr>
          <w:rFonts w:ascii="Times New Roman" w:eastAsia="Times New Roman" w:hAnsi="Times New Roman" w:cs="Times New Roman"/>
          <w:i/>
          <w:iCs/>
          <w:noProof/>
          <w:sz w:val="24"/>
          <w:szCs w:val="24"/>
        </w:rPr>
      </w:pPr>
      <w:r w:rsidRPr="009D746B">
        <w:rPr>
          <w:rFonts w:ascii="Times New Roman" w:hAnsi="Times New Roman" w:cs="Times New Roman"/>
          <w:i/>
          <w:iCs/>
          <w:sz w:val="24"/>
          <w:szCs w:val="24"/>
        </w:rPr>
        <w:t>Section 3, Paragraphs four and five of the law On the Status of a Long-term Resident of the European Community in the Republic of Latvia</w:t>
      </w:r>
    </w:p>
    <w:p w14:paraId="75E760CA" w14:textId="6FBE9635" w:rsidR="008205DF" w:rsidRPr="009D746B" w:rsidRDefault="008205DF" w:rsidP="00C67934">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3 January 2012</w:t>
      </w:r>
      <w:r w:rsidRPr="009D746B">
        <w:rPr>
          <w:rFonts w:ascii="Times New Roman" w:hAnsi="Times New Roman" w:cs="Times New Roman"/>
          <w:sz w:val="24"/>
          <w:szCs w:val="24"/>
        </w:rPr>
        <w:t>]</w:t>
      </w:r>
    </w:p>
    <w:p w14:paraId="7D955860" w14:textId="656C5515" w:rsidR="00C67934" w:rsidRPr="009D746B" w:rsidRDefault="00C67934" w:rsidP="008205DF">
      <w:pPr>
        <w:spacing w:after="0" w:line="240" w:lineRule="auto"/>
        <w:jc w:val="both"/>
        <w:rPr>
          <w:rFonts w:ascii="Times New Roman" w:eastAsia="Times New Roman" w:hAnsi="Times New Roman" w:cs="Times New Roman"/>
          <w:noProof/>
          <w:sz w:val="24"/>
          <w:szCs w:val="24"/>
          <w:lang w:val="en-US" w:eastAsia="lv-LV"/>
        </w:rPr>
      </w:pPr>
    </w:p>
    <w:p w14:paraId="0808EA5D"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lang w:val="en-US" w:eastAsia="lv-LV"/>
        </w:rPr>
      </w:pPr>
    </w:p>
    <w:p w14:paraId="48791088" w14:textId="77777777" w:rsidR="008205DF" w:rsidRPr="009D746B" w:rsidRDefault="008205DF" w:rsidP="00C67934">
      <w:pPr>
        <w:spacing w:after="0" w:line="240" w:lineRule="auto"/>
        <w:jc w:val="center"/>
        <w:rPr>
          <w:rFonts w:ascii="Times New Roman" w:eastAsia="Times New Roman" w:hAnsi="Times New Roman" w:cs="Times New Roman"/>
          <w:b/>
          <w:bCs/>
          <w:noProof/>
          <w:sz w:val="24"/>
          <w:szCs w:val="24"/>
        </w:rPr>
      </w:pPr>
      <w:bookmarkStart w:id="1" w:name="n1"/>
      <w:bookmarkStart w:id="2" w:name="n-292425"/>
      <w:bookmarkEnd w:id="1"/>
      <w:bookmarkEnd w:id="2"/>
      <w:r w:rsidRPr="009D746B">
        <w:rPr>
          <w:rFonts w:ascii="Times New Roman" w:hAnsi="Times New Roman" w:cs="Times New Roman"/>
          <w:b/>
          <w:bCs/>
          <w:sz w:val="24"/>
          <w:szCs w:val="24"/>
        </w:rPr>
        <w:t>I. General Provisions</w:t>
      </w:r>
    </w:p>
    <w:p w14:paraId="605BFCA9"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3" w:name="p1"/>
      <w:bookmarkStart w:id="4" w:name="p-419925"/>
      <w:bookmarkEnd w:id="3"/>
      <w:bookmarkEnd w:id="4"/>
    </w:p>
    <w:p w14:paraId="677C01A7" w14:textId="59139C32"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 This Regulation prescribes:</w:t>
      </w:r>
    </w:p>
    <w:p w14:paraId="1B58521D"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 the extent of knowledge of the official language required for the performance of professional duties and duties of office, and the procedures for examining the proficiency in the official language of the persons referred to in Section 6, Paragraphs one, two and three of the Official Language Law;</w:t>
      </w:r>
    </w:p>
    <w:p w14:paraId="2652F256"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1.2. the extent of knowledge of the official language for the receipt of a permanent residence permit, and the procedures for examining the proficiency in the official language, the special arrangements for and exemptions from taking the examination of the official language proficiency for the persons referred to in Section 24, Paragraph one, Clauses 2, 3, 6 and 7 of the Immigration Law;</w:t>
      </w:r>
    </w:p>
    <w:p w14:paraId="572791E0"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1.3. the extent of knowledge of the official language for the receipt of the status of a long-term resident of the European Union, and the procedures for examining the proficiency in the official language, the special arrangements for and exemptions from taking the examination of the official language proficiency for the persons referred to in Section 3, Paragraph one of the law On the Status of a Long-term Resident of the European Community in the Republic of Latvia;</w:t>
      </w:r>
    </w:p>
    <w:p w14:paraId="241426E7"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1.4. the amount of the State fee for examining the proficiency in the official language to receive a permanent residence permit and obtain the status of a long-term resident of the European Union (hereinafter – the State fee), as well as the procedures for paying the State fee.</w:t>
      </w:r>
    </w:p>
    <w:p w14:paraId="34252E4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3 January 2012</w:t>
      </w:r>
      <w:r w:rsidRPr="009D746B">
        <w:rPr>
          <w:rFonts w:ascii="Times New Roman" w:hAnsi="Times New Roman" w:cs="Times New Roman"/>
          <w:sz w:val="24"/>
          <w:szCs w:val="24"/>
        </w:rPr>
        <w:t>]</w:t>
      </w:r>
    </w:p>
    <w:p w14:paraId="1AA2372F"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5" w:name="p2"/>
      <w:bookmarkStart w:id="6" w:name="p-292427"/>
      <w:bookmarkEnd w:id="5"/>
      <w:bookmarkEnd w:id="6"/>
    </w:p>
    <w:p w14:paraId="116E3DA1" w14:textId="4DB101E3"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 An examination of the proficiency in the official language (hereinafter – the examination) shall evaluate and determine the level and grade of person’s proficiency in the official language.</w:t>
      </w:r>
    </w:p>
    <w:p w14:paraId="190EF322"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7" w:name="p3"/>
      <w:bookmarkStart w:id="8" w:name="p-691844"/>
      <w:bookmarkEnd w:id="7"/>
      <w:bookmarkEnd w:id="8"/>
    </w:p>
    <w:p w14:paraId="4D3F146B" w14:textId="5C2BD81F"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 The level and grade of proficiency in the official language necessary for the performance of professional duties and duties of office for the persons referred to in Section 6, Paragraphs one, two and three of the Official Language Law are specified in Annex 1 to this Regulation.</w:t>
      </w:r>
    </w:p>
    <w:p w14:paraId="07FF18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4 June 2019</w:t>
      </w:r>
      <w:r w:rsidRPr="009D746B">
        <w:rPr>
          <w:rFonts w:ascii="Times New Roman" w:hAnsi="Times New Roman" w:cs="Times New Roman"/>
          <w:sz w:val="24"/>
          <w:szCs w:val="24"/>
        </w:rPr>
        <w:t>]</w:t>
      </w:r>
    </w:p>
    <w:p w14:paraId="18D4D616"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9" w:name="p4"/>
      <w:bookmarkStart w:id="10" w:name="p-691845"/>
      <w:bookmarkEnd w:id="9"/>
      <w:bookmarkEnd w:id="10"/>
    </w:p>
    <w:p w14:paraId="606BFD95" w14:textId="6D9218F8" w:rsidR="008205DF" w:rsidRPr="00DC670C" w:rsidRDefault="008205DF" w:rsidP="008205DF">
      <w:pPr>
        <w:spacing w:after="0" w:line="240" w:lineRule="auto"/>
        <w:jc w:val="both"/>
        <w:rPr>
          <w:rFonts w:ascii="Times New Roman" w:eastAsia="Times New Roman" w:hAnsi="Times New Roman" w:cs="Times New Roman"/>
          <w:noProof/>
          <w:sz w:val="24"/>
          <w:szCs w:val="24"/>
        </w:rPr>
      </w:pPr>
      <w:r w:rsidRPr="00DC670C">
        <w:rPr>
          <w:rFonts w:ascii="Times New Roman" w:hAnsi="Times New Roman" w:cs="Times New Roman"/>
          <w:sz w:val="24"/>
          <w:szCs w:val="24"/>
        </w:rPr>
        <w:t>4. [4 June 2019]</w:t>
      </w:r>
    </w:p>
    <w:p w14:paraId="1BEAEA5F"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11" w:name="p5"/>
      <w:bookmarkStart w:id="12" w:name="p-691846"/>
      <w:bookmarkEnd w:id="11"/>
      <w:bookmarkEnd w:id="12"/>
    </w:p>
    <w:p w14:paraId="29EC33E4" w14:textId="3825C45D"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lastRenderedPageBreak/>
        <w:t>5. The persons referred to in Section 6, Paragraphs one, two and three of the Official Language Law whose profession or position are not referred to in Annex 1 to this Regulation, but whose activities affect the lawful interests of the public, shall ensure the receipt of information in the official language.</w:t>
      </w:r>
    </w:p>
    <w:p w14:paraId="658F87D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4 June 2019</w:t>
      </w:r>
      <w:r w:rsidRPr="009D746B">
        <w:rPr>
          <w:rFonts w:ascii="Times New Roman" w:hAnsi="Times New Roman" w:cs="Times New Roman"/>
          <w:sz w:val="24"/>
          <w:szCs w:val="24"/>
        </w:rPr>
        <w:t>]</w:t>
      </w:r>
    </w:p>
    <w:p w14:paraId="64448199"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13" w:name="p6"/>
      <w:bookmarkStart w:id="14" w:name="p-292431"/>
      <w:bookmarkEnd w:id="13"/>
      <w:bookmarkEnd w:id="14"/>
    </w:p>
    <w:p w14:paraId="4E5B5763" w14:textId="1E2DF609"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 Within three months after registration of activity, an employer shall, in accordance with the Classification of Occupations and Paragraph 4 of this Regulation, create a list of professions and offices of an institution, organisation or undertaking, in which the level and grade of proficiency in the official language corresponding to the relevant office and profession are indicated.</w:t>
      </w:r>
    </w:p>
    <w:p w14:paraId="53C0887D"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15" w:name="p7"/>
      <w:bookmarkStart w:id="16" w:name="p-292432"/>
      <w:bookmarkEnd w:id="15"/>
      <w:bookmarkEnd w:id="16"/>
    </w:p>
    <w:p w14:paraId="21345CB7" w14:textId="332CAB9E"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 An employer whose activity has been registered in accordance with the procedures specified in laws and regulations until the day of coming into force of this Regulation and who has not created a list of professions and offices of an institution, organisation or undertaking, shall carry out the activities referred to in Paragraph 6 of this Regulation within three months after coming into force of this Regulation.</w:t>
      </w:r>
    </w:p>
    <w:p w14:paraId="0822E52E"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17" w:name="p8"/>
      <w:bookmarkStart w:id="18" w:name="p-292433"/>
      <w:bookmarkEnd w:id="17"/>
      <w:bookmarkEnd w:id="18"/>
    </w:p>
    <w:p w14:paraId="70D59399" w14:textId="1C41172D"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 Upon a request of an employer, the State Language Centre has a duty to, within a month, provide an opinion on the level and grade of proficiency in the official language necessary for the performance of the duties of the relevant professions and offices.</w:t>
      </w:r>
    </w:p>
    <w:p w14:paraId="5A309402"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19" w:name="p9"/>
      <w:bookmarkStart w:id="20" w:name="p-292434"/>
      <w:bookmarkEnd w:id="19"/>
      <w:bookmarkEnd w:id="20"/>
    </w:p>
    <w:p w14:paraId="4C8C3A7C" w14:textId="3DBEC24B"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 The persons referred to in Section 6, Paragraphs one, two and three of the Official Language Law shall be responsible for the use of the official language in conformity with the requirements specified in laws and regulations.</w:t>
      </w:r>
    </w:p>
    <w:p w14:paraId="7B37D6E1"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21" w:name="p10"/>
      <w:bookmarkStart w:id="22" w:name="p-419926"/>
      <w:bookmarkEnd w:id="21"/>
      <w:bookmarkEnd w:id="22"/>
    </w:p>
    <w:p w14:paraId="3AAC8216" w14:textId="14AAE5A0"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10. A person is entitled to apply for the receipt of a permanent residence permit or the status of a long-term resident of the European Union, if it has acquired the official language at least in Grade 2 of the basic level (A2).</w:t>
      </w:r>
    </w:p>
    <w:p w14:paraId="0707541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3 January 2012</w:t>
      </w:r>
      <w:r w:rsidRPr="009D746B">
        <w:rPr>
          <w:rFonts w:ascii="Times New Roman" w:hAnsi="Times New Roman" w:cs="Times New Roman"/>
          <w:sz w:val="24"/>
          <w:szCs w:val="24"/>
        </w:rPr>
        <w:t>]</w:t>
      </w:r>
    </w:p>
    <w:p w14:paraId="0C9B6B21"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23" w:name="p11"/>
      <w:bookmarkStart w:id="24" w:name="p-419798"/>
      <w:bookmarkEnd w:id="23"/>
      <w:bookmarkEnd w:id="24"/>
    </w:p>
    <w:p w14:paraId="3F30F45B" w14:textId="283B78F1"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 [3 January 2012]</w:t>
      </w:r>
    </w:p>
    <w:p w14:paraId="0750C350"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25" w:name="n2"/>
      <w:bookmarkStart w:id="26" w:name="n-292437"/>
      <w:bookmarkEnd w:id="25"/>
      <w:bookmarkEnd w:id="26"/>
    </w:p>
    <w:p w14:paraId="541B1B47" w14:textId="41697F98" w:rsidR="008205DF" w:rsidRPr="009D746B" w:rsidRDefault="008205DF" w:rsidP="00DC670C">
      <w:pPr>
        <w:keepNext/>
        <w:spacing w:after="0" w:line="240" w:lineRule="auto"/>
        <w:jc w:val="center"/>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II. Exemption from the Examination and Special Arrangements for Taking the Examination</w:t>
      </w:r>
    </w:p>
    <w:p w14:paraId="786E6CBE" w14:textId="77777777" w:rsidR="00C67934" w:rsidRPr="009D746B" w:rsidRDefault="00C67934" w:rsidP="00DC670C">
      <w:pPr>
        <w:keepNext/>
        <w:spacing w:after="0" w:line="240" w:lineRule="auto"/>
        <w:jc w:val="both"/>
        <w:rPr>
          <w:rFonts w:ascii="Times New Roman" w:eastAsia="Times New Roman" w:hAnsi="Times New Roman" w:cs="Times New Roman"/>
          <w:noProof/>
          <w:sz w:val="24"/>
          <w:szCs w:val="24"/>
        </w:rPr>
      </w:pPr>
      <w:bookmarkStart w:id="27" w:name="p12"/>
      <w:bookmarkStart w:id="28" w:name="p-691847"/>
      <w:bookmarkEnd w:id="27"/>
      <w:bookmarkEnd w:id="28"/>
    </w:p>
    <w:p w14:paraId="2EF252ED" w14:textId="4061866A" w:rsidR="008205DF" w:rsidRPr="009D746B" w:rsidRDefault="008205DF" w:rsidP="00DC670C">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12. The examination shall not be taken by persons:</w:t>
      </w:r>
    </w:p>
    <w:p w14:paraId="216429AA" w14:textId="77777777" w:rsidR="008205DF" w:rsidRPr="009D746B" w:rsidRDefault="008205DF" w:rsidP="00DC670C">
      <w:pPr>
        <w:keepNext/>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12.1. who have acquired primary, secondary or higher education in accredited programmes in the Latvian language;</w:t>
      </w:r>
    </w:p>
    <w:p w14:paraId="1A9F10E3"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12.2. who have completed an accredited minority educational programme and have taken a centralised examination in the Latvian language (minority educational programmes for Grade 9) or a centralised examination in the Latvian language for Grade 12, certified by a certificate of basic education or general secondary education;</w:t>
      </w:r>
    </w:p>
    <w:p w14:paraId="63579BCB"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12.3. who have functioning limitations related to the state of health or the diagnoses referred to in Annex 3 to this Regulation;</w:t>
      </w:r>
    </w:p>
    <w:p w14:paraId="3300B7F4"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12.4. who have not reached the 15 years of age.</w:t>
      </w:r>
    </w:p>
    <w:p w14:paraId="3D9DD31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3 January 2012; 4 June 2019</w:t>
      </w:r>
      <w:r w:rsidRPr="009D746B">
        <w:rPr>
          <w:rFonts w:ascii="Times New Roman" w:hAnsi="Times New Roman" w:cs="Times New Roman"/>
          <w:sz w:val="24"/>
          <w:szCs w:val="24"/>
        </w:rPr>
        <w:t>]</w:t>
      </w:r>
    </w:p>
    <w:p w14:paraId="2CF9A85A"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29" w:name="p13"/>
      <w:bookmarkStart w:id="30" w:name="p-292439"/>
      <w:bookmarkEnd w:id="29"/>
      <w:bookmarkEnd w:id="30"/>
    </w:p>
    <w:p w14:paraId="6AB9310A" w14:textId="41386EA6"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13. The persons who in accordance with Sub-paragraph 12.3 of this Regulation are exempted from the examination shall present an opinion of a physician-rehabilitation therapist to the employer or the official of the Office of Citizenship and Migration Affairs.</w:t>
      </w:r>
    </w:p>
    <w:p w14:paraId="54EB264B"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31" w:name="p14"/>
      <w:bookmarkStart w:id="32" w:name="p-292440"/>
      <w:bookmarkEnd w:id="31"/>
      <w:bookmarkEnd w:id="32"/>
    </w:p>
    <w:p w14:paraId="5D9B323C" w14:textId="00BC5A91"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14. The examination with exemptions shall be taken by persons with functioning limitations referred to in Annex 3 to this Regulation.</w:t>
      </w:r>
    </w:p>
    <w:p w14:paraId="2BD48CFF"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33" w:name="n3"/>
      <w:bookmarkStart w:id="34" w:name="n-292441"/>
      <w:bookmarkEnd w:id="33"/>
      <w:bookmarkEnd w:id="34"/>
    </w:p>
    <w:p w14:paraId="25E30D54" w14:textId="5C28FF3C" w:rsidR="008205DF" w:rsidRPr="009D746B" w:rsidRDefault="008205DF" w:rsidP="00C67934">
      <w:pPr>
        <w:spacing w:after="0" w:line="240" w:lineRule="auto"/>
        <w:jc w:val="center"/>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III. Extent of Knowledge of the Official Language</w:t>
      </w:r>
    </w:p>
    <w:p w14:paraId="56338511"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35" w:name="p15"/>
      <w:bookmarkStart w:id="36" w:name="p-292442"/>
      <w:bookmarkEnd w:id="35"/>
      <w:bookmarkEnd w:id="36"/>
    </w:p>
    <w:p w14:paraId="128307B7" w14:textId="1431D134"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15. The extent of knowledge of the official language shall be divided into three levels of the language proficiency:</w:t>
      </w:r>
    </w:p>
    <w:p w14:paraId="47CBB3CC"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15.1. basic level – A;</w:t>
      </w:r>
    </w:p>
    <w:p w14:paraId="6CBD7B6A"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15.2. medium level – B;</w:t>
      </w:r>
    </w:p>
    <w:p w14:paraId="3C347756"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15.3. highest level – C.</w:t>
      </w:r>
    </w:p>
    <w:p w14:paraId="6E61DFC2"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37" w:name="p16"/>
      <w:bookmarkStart w:id="38" w:name="p-292443"/>
      <w:bookmarkEnd w:id="37"/>
      <w:bookmarkEnd w:id="38"/>
    </w:p>
    <w:p w14:paraId="43D2F263" w14:textId="0D5E1BEC"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16. Each level of proficiency in the official language shall have two grades: the lowest – Grade 1 and the highest – Grade 2.</w:t>
      </w:r>
    </w:p>
    <w:p w14:paraId="03D8F9EF"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39" w:name="p17"/>
      <w:bookmarkStart w:id="40" w:name="p-292444"/>
      <w:bookmarkEnd w:id="39"/>
      <w:bookmarkEnd w:id="40"/>
    </w:p>
    <w:p w14:paraId="0EA99922" w14:textId="3BD20A11"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17. The level and grade of official language proficiency shall indicate the following extent of person’s knowledge of and proficiency in the official language:</w:t>
      </w:r>
    </w:p>
    <w:p w14:paraId="1B6466AD"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17.1. Grade 1 of the basic level (A1) – the person is able to communicate in phrases and short sentences on simple everyday subjects, minimally uses the professional vocabulary, reads and understands short and simple texts (for example, advertisements, commercials, notices), is able to write personal data (for example, given name, surname, address, education, occupation), comprehends and understands slowly enunciated small texts of rudimentary structure on familiar topics;</w:t>
      </w:r>
    </w:p>
    <w:p w14:paraId="75C3AC99"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17.2. Grade 2 of the basic level (A2) – the person is able to communicate in simple sentences on everyday subjects and professional subjects familiar to him or her, reads and understands simple texts on everyday life and work, is able to fill in standard documents (for example, forms, invoices, receipts), is able to write short texts of personal nature, comprehends and understands naturally paced enunciated small texts related to the work and everyday life of the person;</w:t>
      </w:r>
    </w:p>
    <w:p w14:paraId="6EC15ACC"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17.3. Grade 1 of the medium level (B1) – the person is able to maintain a simple dialogue on everyday subjects and professional subjects familiar to him or her, is able to phrase his or her opinion, reads and understands texts of simple content and different subjects, is able to write standard documents (for example, submissions, authorisations, deeds), as well as simple texts regarding everyday life topics or topics related to the work of the person, comprehends and understands naturally paced spoken texts of simple structure on professional or everyday life topics;</w:t>
      </w:r>
    </w:p>
    <w:p w14:paraId="0AC52FA3"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17.4. Grade 2 of the medium level (B2) – the person is able to communicate on everyday subjects and professional issues, to clearly phrase and justify his or her opinion, reads and understands texts of different content, is able to write the documents necessary for work (for example, statements, summaries, minutes, reports, deeds), as well as expanded texts regarding everyday life and professional topics, comprehends and understands naturally paced spoken texts on different topics;</w:t>
      </w:r>
    </w:p>
    <w:p w14:paraId="49C12681"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17.5. Grade 1 of the highest level (C1) – the person is able to communicate freely, to express and justify his or her opinion on different topics to sufficient extent, reads and understands texts of different content and complexity, is able to write different official documents (for example, recommendations, characterisations, official letters), as well as other texts, comprehends and understands naturally and fluently paced spoken texts of different structure on different topics without difficulties;</w:t>
      </w:r>
    </w:p>
    <w:p w14:paraId="11EEF5BD"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17.6. Grade 2 of the highest level (C2) – the person is able to communicate freely, to have an extensive discussion on different topics (also less known and complicated topics and problems), is able to form a conversation according to the situation, to vary the linguistic means of expression, completely comprehends texts of different content, complexity and style, understands subtext and nuances of the meaning; is able to write documents of different types, as well as other texts, comprehends and completely understands texts of different structure and subjects spoken at any pace.</w:t>
      </w:r>
    </w:p>
    <w:p w14:paraId="58BF8A1B"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41" w:name="p18"/>
      <w:bookmarkStart w:id="42" w:name="p-419802"/>
      <w:bookmarkEnd w:id="41"/>
      <w:bookmarkEnd w:id="42"/>
    </w:p>
    <w:p w14:paraId="17560318" w14:textId="355A0005"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18. For educatees in minority educational programmes the total score in percentage obtained in a centralised examination in the Latvian language in the basic education certificate shall conform to the following level and grade of proficiency in the official language:</w:t>
      </w:r>
    </w:p>
    <w:p w14:paraId="59C1625E"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18.1. score in the range from 5 to 29.99 per cent shall conform to Grade 1 of the basic level;</w:t>
      </w:r>
    </w:p>
    <w:p w14:paraId="6AE7A842"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18.2. score in the range from from 30 to 49.99 per cent shall conform to Grade 2 of the basic level;</w:t>
      </w:r>
    </w:p>
    <w:p w14:paraId="542ECC55"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18.3. score in the range from 50 to 67.99 per cent shall conform to Grade 1 of the medium level;</w:t>
      </w:r>
    </w:p>
    <w:p w14:paraId="2261C980"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18.4. score in the range from 68 to 84.99 per cent shall conform to Grade 2 of the medium level;</w:t>
      </w:r>
    </w:p>
    <w:p w14:paraId="1C7BE734"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18.5. score in the range from 85 to 94.99 per cent shall conform to Grade 1 of the highest level;</w:t>
      </w:r>
    </w:p>
    <w:p w14:paraId="5861761A"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18.6. score in the range from 95 to 100 per cent shall conform to Grade 2 of the highest level.</w:t>
      </w:r>
    </w:p>
    <w:p w14:paraId="2DFCB6D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i/>
          <w:iCs/>
          <w:sz w:val="24"/>
          <w:szCs w:val="24"/>
        </w:rPr>
        <w:t>[3 January 2012]</w:t>
      </w:r>
    </w:p>
    <w:p w14:paraId="12237CAC"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43" w:name="n4"/>
      <w:bookmarkStart w:id="44" w:name="n-292446"/>
      <w:bookmarkEnd w:id="43"/>
      <w:bookmarkEnd w:id="44"/>
    </w:p>
    <w:p w14:paraId="52FEFF17" w14:textId="5FCE8DD1" w:rsidR="008205DF" w:rsidRPr="009D746B" w:rsidRDefault="008205DF" w:rsidP="00C67934">
      <w:pPr>
        <w:spacing w:after="0" w:line="240" w:lineRule="auto"/>
        <w:jc w:val="center"/>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IV. Documents Certifying Proficiency in the Official Language</w:t>
      </w:r>
    </w:p>
    <w:p w14:paraId="20FD51E3"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45" w:name="p19"/>
      <w:bookmarkStart w:id="46" w:name="p-419803"/>
      <w:bookmarkEnd w:id="45"/>
      <w:bookmarkEnd w:id="46"/>
    </w:p>
    <w:p w14:paraId="1B8CFCE9" w14:textId="76727B9E"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 Proficiency in the official language shall be certified by:</w:t>
      </w:r>
    </w:p>
    <w:p w14:paraId="0ACF2B2C"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19.1. a certificate of proficiency in the official language issued by the National Centre for Education of the Ministry of Education and Science of the Republic of Latvia (hereinafter – the Centre) (Annex 4) where the level and grade of proficiency in the official language are indicated. A person shall present the certificate of proficiency in the official language to the employer. The levels and grades of proficiency in the official language referred to in certificates of proficiency in the official language, which have been issued prior to coming into force of this Regulation, shall conform to the following levels and grades of proficiency in the official language specified in this Regulation:</w:t>
      </w:r>
    </w:p>
    <w:p w14:paraId="48B7F71F" w14:textId="77777777" w:rsidR="008205DF" w:rsidRPr="009D746B" w:rsidRDefault="008205DF" w:rsidP="00C67934">
      <w:pPr>
        <w:spacing w:after="0" w:line="240" w:lineRule="auto"/>
        <w:ind w:left="709"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19.1.1. the levels and grades indicated in certificates of proficiency in the official language, which have been issued from 2001 until the day of coming into force of this Regulation (Annex 5):</w:t>
      </w:r>
    </w:p>
    <w:p w14:paraId="54904CAF" w14:textId="77777777" w:rsidR="008205DF" w:rsidRPr="009D746B" w:rsidRDefault="008205DF" w:rsidP="00C67934">
      <w:pPr>
        <w:spacing w:after="0" w:line="240" w:lineRule="auto"/>
        <w:ind w:left="1418"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19.1.1.1. Level 1, Grade A (1A) – to Grade 1 of the basic level (A1);</w:t>
      </w:r>
      <w:r w:rsidRPr="009D746B">
        <w:rPr>
          <w:rFonts w:ascii="Times New Roman" w:hAnsi="Times New Roman" w:cs="Times New Roman"/>
          <w:sz w:val="24"/>
          <w:szCs w:val="24"/>
        </w:rPr>
        <w:br/>
        <w:t>19.1.1.2. Level 1, Grade B (1B) – to Grade 2 of the basic level (B1);</w:t>
      </w:r>
      <w:r w:rsidRPr="009D746B">
        <w:rPr>
          <w:rFonts w:ascii="Times New Roman" w:hAnsi="Times New Roman" w:cs="Times New Roman"/>
          <w:sz w:val="24"/>
          <w:szCs w:val="24"/>
        </w:rPr>
        <w:br/>
        <w:t>19.1.1.3. Level 2, Grade A (2A) – to Grade 1 of the medium level (B1);</w:t>
      </w:r>
    </w:p>
    <w:p w14:paraId="3EDAA90B" w14:textId="77777777" w:rsidR="008205DF" w:rsidRPr="009D746B" w:rsidRDefault="008205DF" w:rsidP="00C67934">
      <w:pPr>
        <w:spacing w:after="0" w:line="240" w:lineRule="auto"/>
        <w:ind w:left="1418"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19.1.1.4. Level 2, Grade B (2B) – to Grade 2 of the medium level (B2);</w:t>
      </w:r>
    </w:p>
    <w:p w14:paraId="6593F22C" w14:textId="77777777" w:rsidR="008205DF" w:rsidRPr="009D746B" w:rsidRDefault="008205DF" w:rsidP="00C67934">
      <w:pPr>
        <w:spacing w:after="0" w:line="240" w:lineRule="auto"/>
        <w:ind w:left="1418"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19.1.1.5. Level 3, Grade A (3A) – to Grade 1 of the highest level (C1);</w:t>
      </w:r>
      <w:r w:rsidRPr="009D746B">
        <w:rPr>
          <w:rFonts w:ascii="Times New Roman" w:hAnsi="Times New Roman" w:cs="Times New Roman"/>
          <w:sz w:val="24"/>
          <w:szCs w:val="24"/>
        </w:rPr>
        <w:br/>
        <w:t>19.1.1.6. Level 3, Grade B (3B) – to Grade 2 of the highest level (C2);</w:t>
      </w:r>
    </w:p>
    <w:p w14:paraId="77BE6064" w14:textId="77777777" w:rsidR="008205DF" w:rsidRPr="009D746B" w:rsidRDefault="008205DF" w:rsidP="00C67934">
      <w:pPr>
        <w:spacing w:after="0" w:line="240" w:lineRule="auto"/>
        <w:ind w:left="709"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19.1.2. the grades indicated in certificates of proficiency in the official language, which have been issued from 1992 until 2000 (Annex 5):</w:t>
      </w:r>
    </w:p>
    <w:p w14:paraId="5D84D76F" w14:textId="77777777" w:rsidR="008205DF" w:rsidRPr="009D746B" w:rsidRDefault="008205DF" w:rsidP="00C67934">
      <w:pPr>
        <w:spacing w:after="0" w:line="240" w:lineRule="auto"/>
        <w:ind w:left="1418"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19.1.2.1. Grade 1 (the lowest) – to Grades 1 and 2 of the basic level (A1 and A2);</w:t>
      </w:r>
    </w:p>
    <w:p w14:paraId="4C49A7F2" w14:textId="77777777" w:rsidR="008205DF" w:rsidRPr="009D746B" w:rsidRDefault="008205DF" w:rsidP="00C67934">
      <w:pPr>
        <w:spacing w:after="0" w:line="240" w:lineRule="auto"/>
        <w:ind w:left="1418"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19.1.2.2. Grade 2 (medium) – to Grades 1 and 2 of the medium level (B1 and B2);</w:t>
      </w:r>
    </w:p>
    <w:p w14:paraId="40BCDAF6" w14:textId="77777777" w:rsidR="008205DF" w:rsidRPr="009D746B" w:rsidRDefault="008205DF" w:rsidP="00C67934">
      <w:pPr>
        <w:spacing w:after="0" w:line="240" w:lineRule="auto"/>
        <w:ind w:left="1418"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19.1.2.3. Grade 3 (the highest) – to Grades 1 and 2 of the highest level (C1 and C2);</w:t>
      </w:r>
    </w:p>
    <w:p w14:paraId="2828E65C"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19.2. a basic education certificate issued by the Centre, in which the level and grade of proficiency in the official language is indicated according to the total score in percentage in the centralised examination in the Latvian language (in accredited minority educational programmes for Grade 9), or a certificate of general secondary education, in which evaluation in the centralised examination in the Latvian language is indicated. A person shall present the certificate to the employer. Procedures for the issuance of a basic or general education certificate shall be specified in the laws and regulations governing the field of education;</w:t>
      </w:r>
    </w:p>
    <w:p w14:paraId="441A2CD7"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19.3. the following educational documents issued until the day of the coming into force of this Regulation:</w:t>
      </w:r>
    </w:p>
    <w:p w14:paraId="3B3710A4" w14:textId="0CD8DA9D" w:rsidR="008205DF" w:rsidRPr="009D746B" w:rsidRDefault="008205DF" w:rsidP="00C67934">
      <w:pPr>
        <w:spacing w:after="0" w:line="240" w:lineRule="auto"/>
        <w:ind w:left="709"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19.3.1. a certificate of general secondary education issued by the Centre in 2000. The Levels A and B obtained in the centralised</w:t>
      </w:r>
      <w:r w:rsidR="009D746B" w:rsidRPr="009D746B">
        <w:rPr>
          <w:rFonts w:ascii="Times New Roman" w:hAnsi="Times New Roman" w:cs="Times New Roman"/>
          <w:sz w:val="24"/>
          <w:szCs w:val="24"/>
        </w:rPr>
        <w:t xml:space="preserve"> </w:t>
      </w:r>
      <w:r w:rsidRPr="009D746B">
        <w:rPr>
          <w:rFonts w:ascii="Times New Roman" w:hAnsi="Times New Roman" w:cs="Times New Roman"/>
          <w:sz w:val="24"/>
          <w:szCs w:val="24"/>
        </w:rPr>
        <w:t>official language examination that has been indicated therein shall conform to Grade 3 (the highest) of</w:t>
      </w:r>
      <w:r w:rsidR="009D746B" w:rsidRPr="009D746B">
        <w:rPr>
          <w:rFonts w:ascii="Times New Roman" w:hAnsi="Times New Roman" w:cs="Times New Roman"/>
          <w:sz w:val="24"/>
          <w:szCs w:val="24"/>
        </w:rPr>
        <w:t xml:space="preserve"> </w:t>
      </w:r>
      <w:r w:rsidRPr="009D746B">
        <w:rPr>
          <w:rFonts w:ascii="Times New Roman" w:hAnsi="Times New Roman" w:cs="Times New Roman"/>
          <w:sz w:val="24"/>
          <w:szCs w:val="24"/>
        </w:rPr>
        <w:t>the official language proficiency, Levels C and D shall conform to Grade 2 (medium) of the official language proficiency, Levels E and F shall conform to Grade 1 (the lowest) of</w:t>
      </w:r>
      <w:r w:rsidR="009D746B" w:rsidRPr="009D746B">
        <w:rPr>
          <w:rFonts w:ascii="Times New Roman" w:hAnsi="Times New Roman" w:cs="Times New Roman"/>
          <w:sz w:val="24"/>
          <w:szCs w:val="24"/>
        </w:rPr>
        <w:t xml:space="preserve"> </w:t>
      </w:r>
      <w:r w:rsidRPr="009D746B">
        <w:rPr>
          <w:rFonts w:ascii="Times New Roman" w:hAnsi="Times New Roman" w:cs="Times New Roman"/>
          <w:sz w:val="24"/>
          <w:szCs w:val="24"/>
        </w:rPr>
        <w:t>the official language proficiency;</w:t>
      </w:r>
    </w:p>
    <w:p w14:paraId="4A8649EE" w14:textId="77777777" w:rsidR="008205DF" w:rsidRPr="009D746B" w:rsidRDefault="008205DF" w:rsidP="00C67934">
      <w:pPr>
        <w:spacing w:after="0" w:line="240" w:lineRule="auto"/>
        <w:ind w:left="709"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19.3.2. a transcript of academic achievements from a basic education certificate issued until 1 September 2003 – for educatees who are acquiring accredited minority education programmes and, when finishing Grade 9, take examination in the Latvian language. The level of official language proficiency shall be assigned according to the score achieved in the Latvian language examination. A transcript of academic achievements shall be presented to the employer upon the request thereof. 10-9 points obtained in the examination shall correspond to Level 2, Grade B of official language proficiency specified in this Regulation, 8-7 points – to Level 2, Grade A, 6-5 points – to Level 1, Grade B, 4 points – to Level 1, Grade A. The Centre, on the basis of a submission by an educatee, shall make an entry into the transcript of academic achievements of the basic education certificate that the educatee who has completed accredited minority educational programmes and, upon finishing Grade 9 in the study year 2000/2001, has passed the the Latvian language examination, has received the relevant grade of official language proficiency;</w:t>
      </w:r>
    </w:p>
    <w:p w14:paraId="1CCF0DF3" w14:textId="77777777" w:rsidR="008205DF" w:rsidRPr="009D746B" w:rsidRDefault="008205DF" w:rsidP="00C67934">
      <w:pPr>
        <w:spacing w:after="0" w:line="240" w:lineRule="auto"/>
        <w:ind w:left="709"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19.3.3. a certificate of basic education issued by the Centre from 1 July 2004 until 31 August 2009 where Level F shall conform to Level 1, Grade A (1A) of the official language, Level E – to Level 1, Grade B (1B), Level D – to Level 2, Grade A (2A), Level C – to Level 2, Grade B (2B), Level B – to Level 3, Grade A (3A), Level A – to Level 3, Grade B (3B);</w:t>
      </w:r>
    </w:p>
    <w:p w14:paraId="4E56D8A0" w14:textId="2B1B0649" w:rsidR="008205DF" w:rsidRPr="009D746B" w:rsidRDefault="008205DF" w:rsidP="00C67934">
      <w:pPr>
        <w:spacing w:after="0" w:line="240" w:lineRule="auto"/>
        <w:ind w:left="709"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19.3.4. a certificate of general secondary education issued by the Centre from 1 July 2001 until 31 August 2009 where Level F</w:t>
      </w:r>
      <w:r w:rsidR="009D746B" w:rsidRPr="009D746B">
        <w:rPr>
          <w:rFonts w:ascii="Times New Roman" w:hAnsi="Times New Roman" w:cs="Times New Roman"/>
          <w:sz w:val="24"/>
          <w:szCs w:val="24"/>
        </w:rPr>
        <w:t xml:space="preserve"> </w:t>
      </w:r>
      <w:r w:rsidRPr="009D746B">
        <w:rPr>
          <w:rFonts w:ascii="Times New Roman" w:hAnsi="Times New Roman" w:cs="Times New Roman"/>
          <w:sz w:val="24"/>
          <w:szCs w:val="24"/>
        </w:rPr>
        <w:t>shall conform to Level 1, Grade A (1A) of the official language, Level E – to Level 1, Grade B (1B), Level D – to Level 2, Grade A (2A), Level C – to Level 2, Grade B (2B), Level B – to Level 3, Grade A (3A), Level A – to Level 3, Grade B (3B);</w:t>
      </w:r>
    </w:p>
    <w:p w14:paraId="74C1588D" w14:textId="77777777" w:rsidR="008205DF" w:rsidRPr="009D746B" w:rsidRDefault="008205DF" w:rsidP="00C67934">
      <w:pPr>
        <w:spacing w:after="0" w:line="240" w:lineRule="auto"/>
        <w:ind w:left="709"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19.3.5. a certificate of basic education or general secondary education issued by the Centre from 1 September 2009 until 31 August 2011 where the Level F shall conform to Level A, Grade 1 of the official language, Level E – to Level A, Grade 2, Level D – to Level B, Grade 1, Level C – to Level B, Grade 2, Level B – to Level C, Grade 1, Level A – to Level C, Grade 2;</w:t>
      </w:r>
    </w:p>
    <w:p w14:paraId="386EFEAD"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19.4. a document confirming that the person has acquired basic, secondary or higher education in accredited programmes in the Latvian language and which is presented by the person to the employer.</w:t>
      </w:r>
    </w:p>
    <w:p w14:paraId="152D0A9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3 January 2012</w:t>
      </w:r>
      <w:r w:rsidRPr="009D746B">
        <w:rPr>
          <w:rFonts w:ascii="Times New Roman" w:hAnsi="Times New Roman" w:cs="Times New Roman"/>
          <w:sz w:val="24"/>
          <w:szCs w:val="24"/>
        </w:rPr>
        <w:t>]</w:t>
      </w:r>
    </w:p>
    <w:p w14:paraId="50EF18FA"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47" w:name="p20"/>
      <w:bookmarkStart w:id="48" w:name="p-292449"/>
      <w:bookmarkEnd w:id="47"/>
      <w:bookmarkEnd w:id="48"/>
    </w:p>
    <w:p w14:paraId="7BFC113A" w14:textId="7ED87435"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20. After coming into force of this Regulation the certificates of proficiency in the official language issued from 1 January 1992 until 31 January 2001 shall be valid only for the fulfilment of office and professional duties, and if the person needs the certificate only for this purpose, the official language proficiency need not be re-examined.</w:t>
      </w:r>
    </w:p>
    <w:p w14:paraId="6EA1F756"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49" w:name="n5"/>
      <w:bookmarkStart w:id="50" w:name="n-292450"/>
      <w:bookmarkEnd w:id="49"/>
      <w:bookmarkEnd w:id="50"/>
    </w:p>
    <w:p w14:paraId="102DDE20" w14:textId="7F9E153E" w:rsidR="008205DF" w:rsidRPr="009D746B" w:rsidRDefault="008205DF" w:rsidP="00C67934">
      <w:pPr>
        <w:spacing w:after="0" w:line="240" w:lineRule="auto"/>
        <w:jc w:val="center"/>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V. Taking of the Examination</w:t>
      </w:r>
    </w:p>
    <w:p w14:paraId="046CD0C9"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51" w:name="p21"/>
      <w:bookmarkStart w:id="52" w:name="p-292451"/>
      <w:bookmarkEnd w:id="51"/>
      <w:bookmarkEnd w:id="52"/>
    </w:p>
    <w:p w14:paraId="4AAF356F" w14:textId="569A9C58"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21. The head of the Centre shall, by an order, approve the locations and time of examinations and shall publish the relevant information on the Internet home page of the Centre.</w:t>
      </w:r>
    </w:p>
    <w:p w14:paraId="54DF080A"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53" w:name="p22"/>
      <w:bookmarkStart w:id="54" w:name="p-292453"/>
      <w:bookmarkEnd w:id="53"/>
      <w:bookmarkEnd w:id="54"/>
    </w:p>
    <w:p w14:paraId="3EA1CBED" w14:textId="5D926950"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 A person who wishes to take the examination shall, not more than one week prior to the particular examination, submit a written submission (hereinafter – the submission) (Annex 6). The person shall submit the submission in person to the employee of the Centre in the city where he or she wishes to take the examination or shall send it in the form of an electronic document or in a letter by post (postal stamp not later than 10 days prior to the particular examination) to the address indicated on the Internet home page of the Centre. If functioning limitations related to the state of health have been established to the person, due to which the person is unable to write, the submission shall be filled in by the legal representative of the person.</w:t>
      </w:r>
    </w:p>
    <w:p w14:paraId="55C9E288"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55" w:name="p23"/>
      <w:bookmarkStart w:id="56" w:name="p-419804"/>
      <w:bookmarkEnd w:id="55"/>
      <w:bookmarkEnd w:id="56"/>
    </w:p>
    <w:p w14:paraId="60190C73" w14:textId="0B4449A4"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23. If the person is entitled and wishes to take the examination under special arrangements, it shall append an opinion of a physician-rehabilitation therapist, in which the functioning limitations related to the state of health are indicated (Annex 3).</w:t>
      </w:r>
    </w:p>
    <w:p w14:paraId="3BFF915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3 January 2012</w:t>
      </w:r>
      <w:r w:rsidRPr="009D746B">
        <w:rPr>
          <w:rFonts w:ascii="Times New Roman" w:hAnsi="Times New Roman" w:cs="Times New Roman"/>
          <w:sz w:val="24"/>
          <w:szCs w:val="24"/>
        </w:rPr>
        <w:t>]</w:t>
      </w:r>
    </w:p>
    <w:p w14:paraId="6BE23110"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57" w:name="p24"/>
      <w:bookmarkStart w:id="58" w:name="p-292455"/>
      <w:bookmarkEnd w:id="57"/>
      <w:bookmarkEnd w:id="58"/>
    </w:p>
    <w:p w14:paraId="5676755D" w14:textId="3D045FF6"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24. If the person submits the submission in person, it shall present:</w:t>
      </w:r>
    </w:p>
    <w:p w14:paraId="19815FAF"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24.1. a valid personal identification document;</w:t>
      </w:r>
    </w:p>
    <w:p w14:paraId="13406976"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24.2. if the person is entitled to pay the State fee in a reduced amount – a document certifying such right.</w:t>
      </w:r>
    </w:p>
    <w:p w14:paraId="03CF1AEF"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59" w:name="p25"/>
      <w:bookmarkStart w:id="60" w:name="p-292456"/>
      <w:bookmarkEnd w:id="59"/>
      <w:bookmarkEnd w:id="60"/>
    </w:p>
    <w:p w14:paraId="291A7FC7" w14:textId="755CCA70"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25. If the person sends the submission in the form of an electronic document or by post, the documents referred to in Paragraph 24 of this Regulation shall be presented upon arrival to the particular examination.</w:t>
      </w:r>
    </w:p>
    <w:p w14:paraId="79B332EB"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61" w:name="p26"/>
      <w:bookmarkStart w:id="62" w:name="p-292457"/>
      <w:bookmarkEnd w:id="61"/>
      <w:bookmarkEnd w:id="62"/>
    </w:p>
    <w:p w14:paraId="78A4B9B3" w14:textId="3B48FA32"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26. The employee of the Centre shall notify the location and time of the particular examination to the person not later than three working days after registration of the submission:</w:t>
      </w:r>
    </w:p>
    <w:p w14:paraId="62750202"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26.1. in writing, if the person submits the submission in person. The person shall sign for receipt of the relevant information;</w:t>
      </w:r>
    </w:p>
    <w:p w14:paraId="3DDAFBD7"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26.2. in writing (in a registered letter by post), if the person has sent the submission by post;</w:t>
      </w:r>
    </w:p>
    <w:p w14:paraId="14FC3D47"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26.3. in the form of an electronic document, if the person has submitted the submission in the form of an electronic document.</w:t>
      </w:r>
    </w:p>
    <w:p w14:paraId="3F913FDA"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63" w:name="p27"/>
      <w:bookmarkStart w:id="64" w:name="p-292458"/>
      <w:bookmarkEnd w:id="63"/>
      <w:bookmarkEnd w:id="64"/>
    </w:p>
    <w:p w14:paraId="2BC77BED" w14:textId="7DC9BE2A"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27. If the person cannot arrive to the examination at the location and time indicated, the person shall, not later than one working day before the examination, notify thereof the employee of the Centre in the city where it has registered for the examination.</w:t>
      </w:r>
    </w:p>
    <w:p w14:paraId="62786C37"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65" w:name="p28"/>
      <w:bookmarkStart w:id="66" w:name="p-292459"/>
      <w:bookmarkEnd w:id="65"/>
      <w:bookmarkEnd w:id="66"/>
    </w:p>
    <w:p w14:paraId="1EE9F03E" w14:textId="424B6BEE"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28. If the person does not arrive to the examination at the location and time indicated and does not submit documents justifying the reasons for non-arrival to the Centre within a month after the intended examination, the person shall re-register for the examination and repeatedly pay the State fee.</w:t>
      </w:r>
    </w:p>
    <w:p w14:paraId="61D89651"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67" w:name="p29"/>
      <w:bookmarkStart w:id="68" w:name="p-292460"/>
      <w:bookmarkEnd w:id="67"/>
      <w:bookmarkEnd w:id="68"/>
    </w:p>
    <w:p w14:paraId="0FB23665" w14:textId="40DC6341"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29. Person’s proficiency in the official language shall be examined by the Commission for the Examination of Official Language Proficiency (hereinafter – the Commission). The Commission shall consist of the chairperson, vice-chairperson, evaluators and the persons managing the written part of the examination. The Commission shall operate in accordance with the rules of procedure of the Commission approved by the head of the Centre.</w:t>
      </w:r>
    </w:p>
    <w:p w14:paraId="51757879"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69" w:name="p30"/>
      <w:bookmarkStart w:id="70" w:name="p-292462"/>
      <w:bookmarkEnd w:id="69"/>
      <w:bookmarkEnd w:id="70"/>
    </w:p>
    <w:p w14:paraId="42DD7930" w14:textId="4D0B9C3C"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30. The head of the Centre shall, by an order, establish the Commission for each particular examination and approve its composition.</w:t>
      </w:r>
    </w:p>
    <w:p w14:paraId="43E99D25"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71" w:name="p31"/>
      <w:bookmarkStart w:id="72" w:name="p-292463"/>
      <w:bookmarkEnd w:id="71"/>
      <w:bookmarkEnd w:id="72"/>
    </w:p>
    <w:p w14:paraId="457EFEA1" w14:textId="229B8929"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31. The chairperson of the Commission and the vice-chairperson of the Commission shall be officials of the Centre appointed by the head of the Centre. During the absence of the chairperson of the Commission, his or her duties shall be fulfilled by the vice-chairperson of the Commission.</w:t>
      </w:r>
    </w:p>
    <w:p w14:paraId="1B7E01CB"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73" w:name="p32"/>
      <w:bookmarkStart w:id="74" w:name="p-292464"/>
      <w:bookmarkEnd w:id="73"/>
      <w:bookmarkEnd w:id="74"/>
    </w:p>
    <w:p w14:paraId="33FB3850" w14:textId="743E7792"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32. Person’s proficiency in the official language shall be evaluated by persons selected by the Centre by means of a competition, who have higher education in philology or other higher education and at least five years of pedagogical experience in teaching the Latvian language. The persons managing the written part of the examination shall be persons selected by the Centre by means of a competition, who have higher or unfinished higher education.</w:t>
      </w:r>
    </w:p>
    <w:p w14:paraId="3FE23BE4"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75" w:name="p33"/>
      <w:bookmarkStart w:id="76" w:name="p-691848"/>
      <w:bookmarkEnd w:id="75"/>
      <w:bookmarkEnd w:id="76"/>
    </w:p>
    <w:p w14:paraId="47AC1606" w14:textId="4C1795FF"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33. The examination shall have two parts – written part and oral part. The progress of the examination shall be recorded in a protocol of the examination. In the written part the person shall complete tests for listening skills, reading skills and writing skills. The duration for completion of the written part for the basic level of official language proficiency shall be 90 minutes, for the medium and highest level –120 minutes. In the oral part the speaking skills of the person shall be evaluated, and they shall be examined in an interview and by special speech tasks. The duration of the oral part for each person shall 10-15 minutes.</w:t>
      </w:r>
    </w:p>
    <w:p w14:paraId="2FD5D08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4 June 2019</w:t>
      </w:r>
      <w:r w:rsidRPr="009D746B">
        <w:rPr>
          <w:rFonts w:ascii="Times New Roman" w:hAnsi="Times New Roman" w:cs="Times New Roman"/>
          <w:sz w:val="24"/>
          <w:szCs w:val="24"/>
        </w:rPr>
        <w:t>]</w:t>
      </w:r>
    </w:p>
    <w:p w14:paraId="2935F677"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77" w:name="p34"/>
      <w:bookmarkStart w:id="78" w:name="p-292466"/>
      <w:bookmarkEnd w:id="77"/>
      <w:bookmarkEnd w:id="78"/>
    </w:p>
    <w:p w14:paraId="38AD978C" w14:textId="65207504"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34. If the person refuses to take any part of the examination (listening skills, reading skills, writing skills or speaking skills) and is not exempted from examining the relevant skills in accordance with this Regulation (Annex 3), the proficiency of the person in the official language shall not be evaluated.</w:t>
      </w:r>
    </w:p>
    <w:p w14:paraId="3F7BB997"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79" w:name="p35"/>
      <w:bookmarkStart w:id="80" w:name="p-292467"/>
      <w:bookmarkEnd w:id="79"/>
      <w:bookmarkEnd w:id="80"/>
    </w:p>
    <w:p w14:paraId="769B9ACA" w14:textId="163D0F2C"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35. Two persons managing the examination shall be present in the examination room during the written part. Oral examination shall be performed by two evaluators. One evaluator shall manage the oral examination, the other evaluator shall evaluate it. The oral examination shall be recorded in a dictaphone.</w:t>
      </w:r>
    </w:p>
    <w:p w14:paraId="71C352A0"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81" w:name="p36"/>
      <w:bookmarkStart w:id="82" w:name="p-292468"/>
      <w:bookmarkEnd w:id="81"/>
      <w:bookmarkEnd w:id="82"/>
    </w:p>
    <w:p w14:paraId="4A8E3BC8" w14:textId="088BAEF3"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36. Upon arrival at the examination room, a person shall present a valid personal identification document to the persons managing the written part or evaluators of the oral examination accordingly.</w:t>
      </w:r>
    </w:p>
    <w:p w14:paraId="28E59820"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83" w:name="p37"/>
      <w:bookmarkStart w:id="84" w:name="p-292469"/>
      <w:bookmarkEnd w:id="83"/>
      <w:bookmarkEnd w:id="84"/>
    </w:p>
    <w:p w14:paraId="4D983FFF" w14:textId="6D45C6B9"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37. Upon commencing the examination, the persons managing the written part shall instruct a person regarding the provisions of examination:</w:t>
      </w:r>
    </w:p>
    <w:p w14:paraId="64DBF965"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37.1. only materials for the examination of proficiency in the official language issued by the Commission may be used in the examination;</w:t>
      </w:r>
    </w:p>
    <w:p w14:paraId="65FB76C6"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37.2. the examination shall be taken without assistance;</w:t>
      </w:r>
    </w:p>
    <w:p w14:paraId="7B087706"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37.3. the materials of the examination shall be filled in using a pen.</w:t>
      </w:r>
    </w:p>
    <w:p w14:paraId="6643EF19"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85" w:name="p38"/>
      <w:bookmarkStart w:id="86" w:name="p-292470"/>
      <w:bookmarkEnd w:id="85"/>
      <w:bookmarkEnd w:id="86"/>
    </w:p>
    <w:p w14:paraId="0ECB0D01" w14:textId="79023F51"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38. If a person violates the provisions of examination, the persons managing the written part shall draw up an act regarding the violation committed and shall banish the person from the examination room. The examination work of the person shall be annulled. The person has the right, within a month, to contest the violation indicated in the act by submitting a relevant submission to the head of the Centre.</w:t>
      </w:r>
    </w:p>
    <w:p w14:paraId="2EE69C7D"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87" w:name="p39"/>
      <w:bookmarkStart w:id="88" w:name="p-292471"/>
      <w:bookmarkEnd w:id="87"/>
      <w:bookmarkEnd w:id="88"/>
    </w:p>
    <w:p w14:paraId="1EBEA187" w14:textId="573888D8"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39. A person shall certify with a signature in the protocol of examination that it has taken the written and oral part of the examination, except in the following cases:</w:t>
      </w:r>
    </w:p>
    <w:p w14:paraId="12477A6F"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39.1. if functioning disorders related to the state of health have been established for the person, due to which the person is unable to write, the legal representative of the person shall sign on the protocol of examination;</w:t>
      </w:r>
    </w:p>
    <w:p w14:paraId="5B30A540"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39.2. if the person refuses to take any part of the examination or does not arrive thereto, the person managing the written part of the examination or the evaluator of the oral part shall make an additional entry “Atteicās kārtot” [Refused to take] or “Nav ieradies(-usies)” [Has not arrived] next to the personal data in the protocol of examination.</w:t>
      </w:r>
    </w:p>
    <w:p w14:paraId="65007F38"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89" w:name="n6"/>
      <w:bookmarkStart w:id="90" w:name="n-292472"/>
      <w:bookmarkEnd w:id="89"/>
      <w:bookmarkEnd w:id="90"/>
    </w:p>
    <w:p w14:paraId="7440798A" w14:textId="0EE43CE3" w:rsidR="008205DF" w:rsidRPr="009D746B" w:rsidRDefault="008205DF" w:rsidP="00C67934">
      <w:pPr>
        <w:spacing w:after="0" w:line="240" w:lineRule="auto"/>
        <w:jc w:val="center"/>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VI. Evaluation of Person’s Proficiency in the Official Language and Issuance of a Certificate of Proficiency in the Official Language</w:t>
      </w:r>
    </w:p>
    <w:p w14:paraId="072002FD"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91" w:name="p40"/>
      <w:bookmarkStart w:id="92" w:name="p-292473"/>
      <w:bookmarkEnd w:id="91"/>
      <w:bookmarkEnd w:id="92"/>
    </w:p>
    <w:p w14:paraId="6883958C" w14:textId="5F1D6E5E"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40. Person’s proficiency in the official language shall be evaluated in accordance with the methodological instructions to the Commission approved by the head of the Centre.</w:t>
      </w:r>
    </w:p>
    <w:p w14:paraId="37E0FD35"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93" w:name="p41"/>
      <w:bookmarkStart w:id="94" w:name="p-292475"/>
      <w:bookmarkEnd w:id="93"/>
      <w:bookmarkEnd w:id="94"/>
    </w:p>
    <w:p w14:paraId="1B0D03CA" w14:textId="721F5A88"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41. A person shall be given a score for listening skills, reading skills, speaking skills and two independent scores for writing skills. The final score for writing skills shall be obtained by calculating the average number of points. If the difference between the first and second score for writing skills exceeds three points, the particular test of writing skills of the person shall be evaluated by a third evaluator and the chairperson of the Commission shall decide on the score for writing skills of the person.</w:t>
      </w:r>
    </w:p>
    <w:p w14:paraId="422D710D"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95" w:name="p42"/>
      <w:bookmarkStart w:id="96" w:name="p-292476"/>
      <w:bookmarkEnd w:id="95"/>
      <w:bookmarkEnd w:id="96"/>
    </w:p>
    <w:p w14:paraId="5D570D62" w14:textId="4D5EA003"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42. Employees of the Centre shall enter the score for each skill in the data base and shall process it by computerised means in order to obtain the total score for person’s proficiency in the official language.</w:t>
      </w:r>
    </w:p>
    <w:p w14:paraId="719D89BA"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97" w:name="p43"/>
      <w:bookmarkStart w:id="98" w:name="p-292477"/>
      <w:bookmarkEnd w:id="97"/>
      <w:bookmarkEnd w:id="98"/>
    </w:p>
    <w:p w14:paraId="6FA960DC" w14:textId="6456D105"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43. The employee of the Centre who is responsible for the processing of examination results shall, on the basis of the obtained scores, draw up a protocol of examination results by computerised means. On the basis of the aforementioned protocol, the chairperson of the Commission shall take a decision on the level and grade of person’s proficiency in the official language. The protocol of examination results shall be signed by the chairperson of the Commission and the employee of the Centre who is responsible for the processing of examination results.</w:t>
      </w:r>
    </w:p>
    <w:p w14:paraId="3F8C445F"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99" w:name="p44"/>
      <w:bookmarkStart w:id="100" w:name="p-292478"/>
      <w:bookmarkEnd w:id="99"/>
      <w:bookmarkEnd w:id="100"/>
    </w:p>
    <w:p w14:paraId="4FF5C637" w14:textId="43B9876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44. Examination shall be passed successfully, if the score for person’s proficiency in the official language in each skill is not less than 20 per cent from the maximum number of points (25 points) and score in all skills together is not less than 50 per cent from the maximum number of points (100 points). Grade 1 shall conform to 50 to 74.99 per cent, Grade 2 – 75 to 100 per cent from the maximum number of points (25 points).</w:t>
      </w:r>
    </w:p>
    <w:p w14:paraId="2A25BDE0"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101" w:name="p45"/>
      <w:bookmarkStart w:id="102" w:name="p-292479"/>
      <w:bookmarkEnd w:id="101"/>
      <w:bookmarkEnd w:id="102"/>
    </w:p>
    <w:p w14:paraId="22C21435" w14:textId="0327D512"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45. Examination under special arrangements shall be successfully passed, if the score for person’s proficiency in the official language in each examined skill is not less than 20 per cent from the maximum number of points (25 points) and the total score is not less than 50 per cent from the number of points obtained in such language skill(s), which the person has taken.</w:t>
      </w:r>
    </w:p>
    <w:p w14:paraId="53D9635B" w14:textId="77777777" w:rsidR="00C67934" w:rsidRPr="009D746B" w:rsidRDefault="00C67934" w:rsidP="008205DF">
      <w:pPr>
        <w:spacing w:after="0" w:line="240" w:lineRule="auto"/>
        <w:jc w:val="both"/>
        <w:rPr>
          <w:rFonts w:ascii="Times New Roman" w:eastAsia="Times New Roman" w:hAnsi="Times New Roman" w:cs="Times New Roman"/>
          <w:noProof/>
          <w:sz w:val="24"/>
          <w:szCs w:val="24"/>
        </w:rPr>
      </w:pPr>
      <w:bookmarkStart w:id="103" w:name="p46"/>
      <w:bookmarkStart w:id="104" w:name="p-292480"/>
      <w:bookmarkEnd w:id="103"/>
      <w:bookmarkEnd w:id="104"/>
    </w:p>
    <w:p w14:paraId="0A8E0222" w14:textId="04F205E9"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46. The following shall be indicated in the protocol of examination results:</w:t>
      </w:r>
    </w:p>
    <w:p w14:paraId="04F493C5"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46.1. the results (in points and percentage) of the examination of person’s proficiency in the official language in each skill. If the person in accordance with this Regulation (Annex 3) is exempted from examination of any skill, an entry “Atbrīvots(-a)” [Exempted] shall be made in the protocol accordingly;</w:t>
      </w:r>
    </w:p>
    <w:p w14:paraId="35D58FA2"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46.2. the total result (in points and percentage) of language proficiency and the corresponding level and grade of official language proficiency, if the person has passed the examination;</w:t>
      </w:r>
    </w:p>
    <w:p w14:paraId="5CF413FD" w14:textId="77777777" w:rsidR="008205DF" w:rsidRPr="009D746B" w:rsidRDefault="008205DF" w:rsidP="00C67934">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46.3. an entry “Nav nokārtojis(-usi)” [Has not passed], if the person has not passed the examination.</w:t>
      </w:r>
    </w:p>
    <w:p w14:paraId="36FF6DCC"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05" w:name="p47"/>
      <w:bookmarkStart w:id="106" w:name="p-292481"/>
      <w:bookmarkEnd w:id="105"/>
      <w:bookmarkEnd w:id="106"/>
    </w:p>
    <w:p w14:paraId="1AAFBE75" w14:textId="617DED24"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47. An employee of the Centre shall draw up a certificate of proficiency in the official language based on the score for person’s proficiency in the official language recorded in the protocol of examination results. The certificate of proficiency in the official language shall be signed by the chairperson of the Commission.</w:t>
      </w:r>
    </w:p>
    <w:p w14:paraId="7FDEDB75"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07" w:name="p48"/>
      <w:bookmarkStart w:id="108" w:name="p-292482"/>
      <w:bookmarkEnd w:id="107"/>
      <w:bookmarkEnd w:id="108"/>
    </w:p>
    <w:p w14:paraId="632A5768" w14:textId="0023FE49"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48. The Centre shall, within 15 working days, inform the person in writing (in a letter by post or in the form of an electronic document) of the examination results.</w:t>
      </w:r>
    </w:p>
    <w:p w14:paraId="4D8058B0"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09" w:name="p49"/>
      <w:bookmarkStart w:id="110" w:name="p-292483"/>
      <w:bookmarkEnd w:id="109"/>
      <w:bookmarkEnd w:id="110"/>
    </w:p>
    <w:p w14:paraId="6A6826DE" w14:textId="2396066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49. The certificate of proficiency in the official language may be received in person at the Centre, starting from the fifteenth working day after passing the examination. The person who is receiving the certificate of proficiency in the official language at the Centre shall present a valid personal identification document and certify with a signature that they has received the certificate of proficiency in the official language. Upon a request of the person, the certificate of proficiency in the official language may be sent in a registered letter together with written information regarding the examination results.</w:t>
      </w:r>
    </w:p>
    <w:p w14:paraId="0BC3264F"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11" w:name="p50"/>
      <w:bookmarkStart w:id="112" w:name="p-292484"/>
      <w:bookmarkEnd w:id="111"/>
      <w:bookmarkEnd w:id="112"/>
    </w:p>
    <w:p w14:paraId="38A7F6AE" w14:textId="4FD7256A"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50. If a person who has the certificate of proficiency in the official language takes an examination for higher level of proficiency in the official language, the last decision in favour of the person on the level and grade of proficiency in the official language shall be in effect. The certificate of proficiency in the official language previously issued to the person shall be deemed invalid, and the Centre shall insert the relevant information on the Internet home page of the Centre. If the person does not pass the examination of proficiency in the official language according to the level, to which the person had applied, the previously issued certificate of proficiency in the official language shall be valid.</w:t>
      </w:r>
    </w:p>
    <w:p w14:paraId="3F19FB08"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13" w:name="p51"/>
      <w:bookmarkStart w:id="114" w:name="p-292485"/>
      <w:bookmarkEnd w:id="113"/>
      <w:bookmarkEnd w:id="114"/>
    </w:p>
    <w:p w14:paraId="1EAF377F" w14:textId="58A14D29"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51. If the person does not pass the examination, it may take an examination of the same or higher level of proficiency in the official language not earlier than three months after the last examination taken.</w:t>
      </w:r>
    </w:p>
    <w:p w14:paraId="027C0EAD"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15" w:name="p52"/>
      <w:bookmarkStart w:id="116" w:name="p-292486"/>
      <w:bookmarkEnd w:id="115"/>
      <w:bookmarkEnd w:id="116"/>
    </w:p>
    <w:p w14:paraId="42F0C526" w14:textId="62C0334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52. If it has been found that during the examination the person has taken illegal activities within the meaning of the Administrative Violations Code, the Centre shall not issue the certificate of proficiency in the official language to the person and shall revoke the examination results. In such case the person may retake the examination not earlier than six months from the day of examination. A decision of the Centre may be appealed to a court in accordance with the procedures specified in the Administrative Procedure Law.</w:t>
      </w:r>
    </w:p>
    <w:p w14:paraId="3059376C"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17" w:name="p53"/>
      <w:bookmarkStart w:id="118" w:name="p-292487"/>
      <w:bookmarkEnd w:id="117"/>
      <w:bookmarkEnd w:id="118"/>
    </w:p>
    <w:p w14:paraId="29C81D9F" w14:textId="6C4BBB31"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53. The person may contest the examination results in accordance with the procedures specified in the Administrative Procedure Law by submitting a relevant submission to the Centre in person or by sending it in the form of an electronic document or a letter by post to the address indicated on the Internet home page of the Centre. The submission of the person shall be examined by the Appeals Commission established by the head of the Centre.</w:t>
      </w:r>
    </w:p>
    <w:p w14:paraId="1E5478B3"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19" w:name="p54"/>
      <w:bookmarkStart w:id="120" w:name="p-292488"/>
      <w:bookmarkEnd w:id="119"/>
      <w:bookmarkEnd w:id="120"/>
    </w:p>
    <w:p w14:paraId="7D2515EE" w14:textId="69AFF4F0"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54. The composition of the Appeals Commission shall include the head of the Centre and not less than three employees of the Centre, who are specialists in the relevant field.</w:t>
      </w:r>
    </w:p>
    <w:p w14:paraId="0F3DDF04"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21" w:name="p55"/>
      <w:bookmarkStart w:id="122" w:name="p-292489"/>
      <w:bookmarkEnd w:id="121"/>
      <w:bookmarkEnd w:id="122"/>
    </w:p>
    <w:p w14:paraId="12C73C02" w14:textId="29A738E1"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55. The Appeals Commission shall take a decision on the contested administrative act in accordance with the Administrative Procedure Law. The Centre shall, within 10 working days, notify the decision of the Appeals Commission to the submitter in writing (in a registered letter by post or in the form of an electronic document). A decision of the Centre may be appealed to a court in accordance with the procedures specified in the Administrative Procedure Law.</w:t>
      </w:r>
    </w:p>
    <w:p w14:paraId="6F86E37E"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23" w:name="p56"/>
      <w:bookmarkStart w:id="124" w:name="p-292490"/>
      <w:bookmarkEnd w:id="123"/>
      <w:bookmarkEnd w:id="124"/>
    </w:p>
    <w:p w14:paraId="0055C59D" w14:textId="53A156AC"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56. If the certificate of proficiency in the official language has been damaged, lost, stolen, robbed or possession thereof has been otherwise lost, the person may receive a duplicate of the certificate of proficiency in the official language. In order to receive a duplicate of the certificate of proficiency in the official language, the person shall submit a written submission to the Centre in person or send it in the form of an electronic document or in a letter by post to the address indicated on the Internet home page of the Centre.</w:t>
      </w:r>
    </w:p>
    <w:p w14:paraId="30C3ED93"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25" w:name="p57"/>
      <w:bookmarkStart w:id="126" w:name="p-292491"/>
      <w:bookmarkEnd w:id="125"/>
      <w:bookmarkEnd w:id="126"/>
    </w:p>
    <w:p w14:paraId="758AC3F1" w14:textId="24D23EE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57. On the basis of a submission by the person for the issuance of a duplicate of the certificate of proficiency in the official language, the Centre shall verify that the document had been obtained in accordance with the procedures specified in law and shall issue a duplicate of the certificate of proficiency in the official language. A note “Dublikāts” [Duplicate] shall be indicated on the duplicate of the certificate of proficiency in the official language (Annex 7). The duplicate of the certificate of proficiency in the official language may be received at the Centre by presenting a valid personal identification document. Upon the request of the person the duplicate of the certificate of proficiency in the official language may be sent in a registered letter.</w:t>
      </w:r>
    </w:p>
    <w:p w14:paraId="6463ABCF"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27" w:name="p58"/>
      <w:bookmarkStart w:id="128" w:name="p-292492"/>
      <w:bookmarkEnd w:id="127"/>
      <w:bookmarkEnd w:id="128"/>
    </w:p>
    <w:p w14:paraId="678BDF53" w14:textId="677DE915"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58. If the person receives a duplicate of the certificate of proficiency in the official language, the previously issued certificate of proficiency in the official language shall be deemed invalid, and the Centre shall publish the relevant information on the Internet home page of the Centre.</w:t>
      </w:r>
    </w:p>
    <w:p w14:paraId="7CF9D060"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29" w:name="p59"/>
      <w:bookmarkStart w:id="130" w:name="p-292493"/>
      <w:bookmarkEnd w:id="129"/>
      <w:bookmarkEnd w:id="130"/>
    </w:p>
    <w:p w14:paraId="7C03553B" w14:textId="5EC3149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59. The amount of payment for the issuance of a duplicate of the certificate of proficiency in the official language shall be determined in accordance with the laws and regulations regarding the paid services provided by the Centre.</w:t>
      </w:r>
    </w:p>
    <w:p w14:paraId="416C4EFA"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31" w:name="p60"/>
      <w:bookmarkStart w:id="132" w:name="p-292494"/>
      <w:bookmarkEnd w:id="131"/>
      <w:bookmarkEnd w:id="132"/>
    </w:p>
    <w:p w14:paraId="26E9AFB9" w14:textId="16BBE5D1"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60. Information regarding authenticity of data of the certificate of proficiency in the official language to the employer or other persons specified in laws and regulations shall be issued by the State Language Centre (if the certificate was issued until 31 January 2001) or the Centre (if the certificate has been issued starting from 1 February 2001).</w:t>
      </w:r>
    </w:p>
    <w:p w14:paraId="7C05FAE1"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33" w:name="p61"/>
      <w:bookmarkStart w:id="134" w:name="p-292495"/>
      <w:bookmarkEnd w:id="133"/>
      <w:bookmarkEnd w:id="134"/>
    </w:p>
    <w:p w14:paraId="6E070646" w14:textId="731EB4AB"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61. The employer or other persons specified in laws and regulations may obtain information regarding the authenticity of data of the certificate of basic education or general secondary education at the Centre.</w:t>
      </w:r>
    </w:p>
    <w:p w14:paraId="3A06FAC4"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35" w:name="p62"/>
      <w:bookmarkStart w:id="136" w:name="p-292496"/>
      <w:bookmarkEnd w:id="135"/>
      <w:bookmarkEnd w:id="136"/>
    </w:p>
    <w:p w14:paraId="1E88A2DE" w14:textId="0C768633"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62. If the certificate of proficiency in the official language presented by the person does not conform to the certificate of proficiency in the official language issued by the State Language Centre or the Centre, the Centre shall take a decision to recognise the certificate of proficiency in the official language issued to the person as invalid. The person may contest the decision of the Centre to the Ministry of Education and Science by submitting a relevant submission to the Centre. If the certificate of proficiency in the official language is recognised as invalid, relevant information about it shall be published on the Internet home page of the Centre.</w:t>
      </w:r>
    </w:p>
    <w:p w14:paraId="7743F50E"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37" w:name="n7"/>
      <w:bookmarkStart w:id="138" w:name="n-292497"/>
      <w:bookmarkEnd w:id="137"/>
      <w:bookmarkEnd w:id="138"/>
    </w:p>
    <w:p w14:paraId="7ADCE6CD" w14:textId="38CEF96F" w:rsidR="008205DF" w:rsidRPr="009D746B" w:rsidRDefault="008205DF" w:rsidP="00880A40">
      <w:pPr>
        <w:spacing w:after="0" w:line="240" w:lineRule="auto"/>
        <w:jc w:val="center"/>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VII. State Fee for Examination</w:t>
      </w:r>
    </w:p>
    <w:p w14:paraId="49DC6B51"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39" w:name="p63"/>
      <w:bookmarkStart w:id="140" w:name="p-481149"/>
      <w:bookmarkEnd w:id="139"/>
      <w:bookmarkEnd w:id="140"/>
    </w:p>
    <w:p w14:paraId="078F439B" w14:textId="051D2335"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63. The State fee shall be EUR 14.23.</w:t>
      </w:r>
    </w:p>
    <w:p w14:paraId="1E2151F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3 September 2013</w:t>
      </w:r>
      <w:r w:rsidRPr="009D746B">
        <w:rPr>
          <w:rFonts w:ascii="Times New Roman" w:hAnsi="Times New Roman" w:cs="Times New Roman"/>
          <w:sz w:val="24"/>
          <w:szCs w:val="24"/>
        </w:rPr>
        <w:t>]</w:t>
      </w:r>
    </w:p>
    <w:p w14:paraId="344CAAF5"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41" w:name="p64"/>
      <w:bookmarkStart w:id="142" w:name="p-292500"/>
      <w:bookmarkEnd w:id="141"/>
      <w:bookmarkEnd w:id="142"/>
    </w:p>
    <w:p w14:paraId="7F528DED" w14:textId="280DCBB5"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64. The State fee shall be paid into the State basic budget.</w:t>
      </w:r>
    </w:p>
    <w:p w14:paraId="55B26C1E"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43" w:name="p65"/>
      <w:bookmarkStart w:id="144" w:name="p-419805"/>
      <w:bookmarkEnd w:id="143"/>
      <w:bookmarkEnd w:id="144"/>
    </w:p>
    <w:p w14:paraId="1D1BC073" w14:textId="7C47486D"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65. The person shall pay the State fee not later than a week prior to the examination:</w:t>
      </w:r>
    </w:p>
    <w:p w14:paraId="4CB2BF4A" w14:textId="77777777" w:rsidR="008205DF" w:rsidRPr="009D746B" w:rsidRDefault="008205DF" w:rsidP="00880A40">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65.1. with the intermediation of such provider of payment service which has the right to provide payment services within the meaning of the Law on Payment Services and Electronic Money;</w:t>
      </w:r>
    </w:p>
    <w:p w14:paraId="0061469D" w14:textId="77777777" w:rsidR="008205DF" w:rsidRPr="009D746B" w:rsidRDefault="008205DF" w:rsidP="00880A40">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65.2. at the Centre using VISA, VISA Electron, MasterCard, Maestro or American Express payment card in the payment card terminal or other alternative system, if the Centre or intermediate body ensures it technically.</w:t>
      </w:r>
    </w:p>
    <w:p w14:paraId="2EDEA88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3 January 2012</w:t>
      </w:r>
      <w:r w:rsidRPr="009D746B">
        <w:rPr>
          <w:rFonts w:ascii="Times New Roman" w:hAnsi="Times New Roman" w:cs="Times New Roman"/>
          <w:sz w:val="24"/>
          <w:szCs w:val="24"/>
        </w:rPr>
        <w:t>]</w:t>
      </w:r>
    </w:p>
    <w:p w14:paraId="36115DA6"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45" w:name="p66"/>
      <w:bookmarkStart w:id="146" w:name="p-292502"/>
      <w:bookmarkEnd w:id="145"/>
      <w:bookmarkEnd w:id="146"/>
    </w:p>
    <w:p w14:paraId="2EF37B44" w14:textId="4ABFAB09"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66. If a person does not pass the examination, the State fee shall not be reimbursed.</w:t>
      </w:r>
    </w:p>
    <w:p w14:paraId="384C6405"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47" w:name="p67"/>
      <w:bookmarkStart w:id="148" w:name="p-292503"/>
      <w:bookmarkEnd w:id="147"/>
      <w:bookmarkEnd w:id="148"/>
    </w:p>
    <w:p w14:paraId="4DCCA11D" w14:textId="534279ED"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67. If a person has violated the provisions of the examination or it is found that during the examination the person has taken illegal activities within the meaning of the Administrative Violations Code, the State fee shall not be reimbursed.</w:t>
      </w:r>
    </w:p>
    <w:p w14:paraId="2AC32A62"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49" w:name="n8"/>
      <w:bookmarkStart w:id="150" w:name="n-292504"/>
      <w:bookmarkEnd w:id="149"/>
      <w:bookmarkEnd w:id="150"/>
    </w:p>
    <w:p w14:paraId="3E4DC554" w14:textId="65A5F55F" w:rsidR="008205DF" w:rsidRPr="009D746B" w:rsidRDefault="008205DF" w:rsidP="00880A40">
      <w:pPr>
        <w:spacing w:after="0" w:line="240" w:lineRule="auto"/>
        <w:jc w:val="center"/>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VIII. Closing Provisions</w:t>
      </w:r>
    </w:p>
    <w:p w14:paraId="094264C5"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51" w:name="p68"/>
      <w:bookmarkStart w:id="152" w:name="p-292505"/>
      <w:bookmarkEnd w:id="151"/>
      <w:bookmarkEnd w:id="152"/>
    </w:p>
    <w:p w14:paraId="489801A7" w14:textId="1C3DC885"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68. The following is repealed:</w:t>
      </w:r>
    </w:p>
    <w:p w14:paraId="0A845137" w14:textId="77777777" w:rsidR="008205DF" w:rsidRPr="009D746B" w:rsidRDefault="008205DF" w:rsidP="00880A40">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68.1. Cabinet Regulation No. 296 of 22 August 2000, Regulations Regarding the Extent of Official Language Knowledge Required for the Fulfilment of Professional and Official Duties, and Procedures for Examining the Language Proficiency (</w:t>
      </w:r>
      <w:r w:rsidRPr="009D746B">
        <w:rPr>
          <w:rFonts w:ascii="Times New Roman" w:hAnsi="Times New Roman" w:cs="Times New Roman"/>
          <w:i/>
          <w:iCs/>
          <w:sz w:val="24"/>
          <w:szCs w:val="24"/>
        </w:rPr>
        <w:t>Latvijas Vēstnesis</w:t>
      </w:r>
      <w:r w:rsidRPr="009D746B">
        <w:rPr>
          <w:rFonts w:ascii="Times New Roman" w:hAnsi="Times New Roman" w:cs="Times New Roman"/>
          <w:sz w:val="24"/>
          <w:szCs w:val="24"/>
        </w:rPr>
        <w:t>, 2000, No. 302, 435/437; 2001, No. 17, 99, 105, 174; 2004, No. 32; 2006, No. 41, 57, 204; 2008, No. 103, 127; 2009, No. 99);</w:t>
      </w:r>
    </w:p>
    <w:p w14:paraId="112C73E4" w14:textId="77777777" w:rsidR="008205DF" w:rsidRPr="009D746B" w:rsidRDefault="008205DF" w:rsidP="00880A40">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68.2. Cabinet Regulation No. 252 of 4 April 2006, Regulations Regarding the Extent of Official Language Knowledge and Procedures for Examining the Proficiency in the Official Language for Foreigners Entitled to Request a Permanent Residence Permit (</w:t>
      </w:r>
      <w:r w:rsidRPr="009D746B">
        <w:rPr>
          <w:rFonts w:ascii="Times New Roman" w:hAnsi="Times New Roman" w:cs="Times New Roman"/>
          <w:i/>
          <w:iCs/>
          <w:sz w:val="24"/>
          <w:szCs w:val="24"/>
        </w:rPr>
        <w:t>Latvijas Vēstnesis</w:t>
      </w:r>
      <w:r w:rsidRPr="009D746B">
        <w:rPr>
          <w:rFonts w:ascii="Times New Roman" w:hAnsi="Times New Roman" w:cs="Times New Roman"/>
          <w:sz w:val="24"/>
          <w:szCs w:val="24"/>
        </w:rPr>
        <w:t>, 2006, No. 57, 200);</w:t>
      </w:r>
    </w:p>
    <w:p w14:paraId="71669B30" w14:textId="77777777" w:rsidR="008205DF" w:rsidRPr="009D746B" w:rsidRDefault="008205DF" w:rsidP="00880A40">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68.3. Cabinet Regulation No. 109 of 13 February 2007, Regulations Regarding Amount of the State Fee for Examining the Proficiency in the Official Language for Foreigners and Procedures for Payment of the State Fee (</w:t>
      </w:r>
      <w:r w:rsidRPr="009D746B">
        <w:rPr>
          <w:rFonts w:ascii="Times New Roman" w:hAnsi="Times New Roman" w:cs="Times New Roman"/>
          <w:i/>
          <w:iCs/>
          <w:sz w:val="24"/>
          <w:szCs w:val="24"/>
        </w:rPr>
        <w:t>Latvijas Vēstnesis</w:t>
      </w:r>
      <w:r w:rsidRPr="009D746B">
        <w:rPr>
          <w:rFonts w:ascii="Times New Roman" w:hAnsi="Times New Roman" w:cs="Times New Roman"/>
          <w:sz w:val="24"/>
          <w:szCs w:val="24"/>
        </w:rPr>
        <w:t>, 2007, No. 28).</w:t>
      </w:r>
    </w:p>
    <w:p w14:paraId="7C6A9BB5"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53" w:name="p69"/>
      <w:bookmarkStart w:id="154" w:name="p-691849"/>
      <w:bookmarkEnd w:id="153"/>
      <w:bookmarkEnd w:id="154"/>
    </w:p>
    <w:p w14:paraId="085C6478" w14:textId="1BC1FF44"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69. [4 June 2019]</w:t>
      </w:r>
    </w:p>
    <w:p w14:paraId="73F4FC08"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55" w:name="p69.1"/>
      <w:bookmarkStart w:id="156" w:name="p-691850"/>
      <w:bookmarkEnd w:id="155"/>
      <w:bookmarkEnd w:id="156"/>
    </w:p>
    <w:p w14:paraId="5B8715F3" w14:textId="20E45DF3"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69.</w:t>
      </w:r>
      <w:r w:rsidRPr="009D746B">
        <w:rPr>
          <w:rFonts w:ascii="Times New Roman" w:hAnsi="Times New Roman" w:cs="Times New Roman"/>
          <w:sz w:val="24"/>
          <w:szCs w:val="24"/>
          <w:vertAlign w:val="superscript"/>
        </w:rPr>
        <w:t xml:space="preserve">1 </w:t>
      </w:r>
      <w:r w:rsidRPr="009D746B">
        <w:rPr>
          <w:rFonts w:ascii="Times New Roman" w:hAnsi="Times New Roman" w:cs="Times New Roman"/>
          <w:sz w:val="24"/>
          <w:szCs w:val="24"/>
        </w:rPr>
        <w:t>[4 June 2019]</w:t>
      </w:r>
    </w:p>
    <w:p w14:paraId="7496B081"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57" w:name="p69.2"/>
      <w:bookmarkStart w:id="158" w:name="p-691851"/>
      <w:bookmarkEnd w:id="157"/>
      <w:bookmarkEnd w:id="158"/>
    </w:p>
    <w:p w14:paraId="6861FA9E" w14:textId="3B41EE11"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69.</w:t>
      </w:r>
      <w:r w:rsidRPr="009D746B">
        <w:rPr>
          <w:rFonts w:ascii="Times New Roman" w:hAnsi="Times New Roman" w:cs="Times New Roman"/>
          <w:sz w:val="24"/>
          <w:szCs w:val="24"/>
          <w:vertAlign w:val="superscript"/>
        </w:rPr>
        <w:t xml:space="preserve">2 </w:t>
      </w:r>
      <w:r w:rsidRPr="009D746B">
        <w:rPr>
          <w:rFonts w:ascii="Times New Roman" w:hAnsi="Times New Roman" w:cs="Times New Roman"/>
          <w:sz w:val="24"/>
          <w:szCs w:val="24"/>
        </w:rPr>
        <w:t>Persons whose occupations and positions are classified in Annex 1 to this Regulation and in the Classification of Occupations</w:t>
      </w:r>
      <w:r w:rsidRPr="009D746B">
        <w:rPr>
          <w:rFonts w:ascii="Times New Roman" w:hAnsi="Times New Roman" w:cs="Times New Roman"/>
          <w:sz w:val="24"/>
          <w:szCs w:val="24"/>
          <w:vertAlign w:val="superscript"/>
        </w:rPr>
        <w:t xml:space="preserve"> </w:t>
      </w:r>
      <w:r w:rsidRPr="009D746B">
        <w:rPr>
          <w:rFonts w:ascii="Times New Roman" w:hAnsi="Times New Roman" w:cs="Times New Roman"/>
          <w:sz w:val="24"/>
          <w:szCs w:val="24"/>
        </w:rPr>
        <w:t>under codes 2431 09, 2631 02, 3152 14, 3152 15, 3259 01, 5131 06, 5142 19</w:t>
      </w:r>
      <w:r w:rsidRPr="009D746B">
        <w:rPr>
          <w:rFonts w:ascii="Times New Roman" w:hAnsi="Times New Roman" w:cs="Times New Roman"/>
          <w:sz w:val="24"/>
          <w:szCs w:val="24"/>
          <w:vertAlign w:val="superscript"/>
        </w:rPr>
        <w:t xml:space="preserve"> </w:t>
      </w:r>
      <w:r w:rsidRPr="009D746B">
        <w:rPr>
          <w:rFonts w:ascii="Times New Roman" w:hAnsi="Times New Roman" w:cs="Times New Roman"/>
          <w:sz w:val="24"/>
          <w:szCs w:val="24"/>
        </w:rPr>
        <w:t>(in the list of occupations which require the extent of the knowledge and proficiency of the official language at Grade 1 of the highest level (C1)), codes 3313 01, 3512 02, 4224 01, 4311 01, 5414 04</w:t>
      </w:r>
      <w:r w:rsidR="009D746B" w:rsidRPr="009D746B">
        <w:rPr>
          <w:rFonts w:ascii="Times New Roman" w:hAnsi="Times New Roman" w:cs="Times New Roman"/>
          <w:sz w:val="24"/>
          <w:szCs w:val="24"/>
        </w:rPr>
        <w:t xml:space="preserve"> </w:t>
      </w:r>
      <w:r w:rsidRPr="009D746B">
        <w:rPr>
          <w:rFonts w:ascii="Times New Roman" w:hAnsi="Times New Roman" w:cs="Times New Roman"/>
          <w:sz w:val="24"/>
          <w:szCs w:val="24"/>
        </w:rPr>
        <w:t>(in the list of occupations which require the extent of the knowledge and proficiency of the official language at Grade 2 of the medium level (B2)), 5142 13 (for the occupation which requires the extent of the knowledge and proficiency of the official language at Grade 1 of the medium level (B1)) and for which the employer has not determined the appropriate level and grade of official language proficiency, shall acquire the extent of knowledge of the official language required to fulfil the professional and office duties by 1 July 2020.</w:t>
      </w:r>
    </w:p>
    <w:p w14:paraId="11D87C7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4 June 2019</w:t>
      </w:r>
      <w:r w:rsidRPr="009D746B">
        <w:rPr>
          <w:rFonts w:ascii="Times New Roman" w:hAnsi="Times New Roman" w:cs="Times New Roman"/>
          <w:sz w:val="24"/>
          <w:szCs w:val="24"/>
        </w:rPr>
        <w:t>]</w:t>
      </w:r>
    </w:p>
    <w:p w14:paraId="5BB819FD"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rPr>
      </w:pPr>
      <w:bookmarkStart w:id="159" w:name="p70"/>
      <w:bookmarkStart w:id="160" w:name="p-292507"/>
      <w:bookmarkEnd w:id="159"/>
      <w:bookmarkEnd w:id="160"/>
    </w:p>
    <w:p w14:paraId="392B4E0D" w14:textId="53FE3EB2"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70. This Regulation shall come into force on 1 September 2009.</w:t>
      </w:r>
    </w:p>
    <w:p w14:paraId="1D530F7B"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lang w:val="en-US" w:eastAsia="lv-LV"/>
        </w:rPr>
      </w:pPr>
    </w:p>
    <w:p w14:paraId="2055D970"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lang w:val="en-US" w:eastAsia="lv-LV"/>
        </w:rPr>
      </w:pPr>
    </w:p>
    <w:p w14:paraId="44761E12" w14:textId="747C09D9"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Prime Minister</w:t>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Pr="009D746B">
        <w:rPr>
          <w:rFonts w:ascii="Times New Roman" w:hAnsi="Times New Roman" w:cs="Times New Roman"/>
          <w:sz w:val="24"/>
          <w:szCs w:val="24"/>
        </w:rPr>
        <w:t>V. Dombrovskis</w:t>
      </w:r>
    </w:p>
    <w:p w14:paraId="76631933" w14:textId="03B7FD1E" w:rsidR="008205DF" w:rsidRPr="009D746B" w:rsidRDefault="008205DF" w:rsidP="008205DF">
      <w:pPr>
        <w:spacing w:after="0" w:line="240" w:lineRule="auto"/>
        <w:jc w:val="both"/>
        <w:rPr>
          <w:rFonts w:ascii="Times New Roman" w:eastAsia="Times New Roman" w:hAnsi="Times New Roman" w:cs="Times New Roman"/>
          <w:noProof/>
          <w:sz w:val="24"/>
          <w:szCs w:val="24"/>
          <w:lang w:val="en-US" w:eastAsia="lv-LV"/>
        </w:rPr>
      </w:pPr>
    </w:p>
    <w:p w14:paraId="4D5E0F61" w14:textId="759FD5EB"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Minister for Education and Science</w:t>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Pr="009D746B">
        <w:rPr>
          <w:rFonts w:ascii="Times New Roman" w:hAnsi="Times New Roman" w:cs="Times New Roman"/>
          <w:sz w:val="24"/>
          <w:szCs w:val="24"/>
        </w:rPr>
        <w:t>T. Koķe</w:t>
      </w:r>
    </w:p>
    <w:p w14:paraId="00820D2B"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lang w:val="en-US" w:eastAsia="lv-LV"/>
        </w:rPr>
      </w:pPr>
    </w:p>
    <w:p w14:paraId="64694011"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lang w:val="en-US" w:eastAsia="lv-LV"/>
        </w:rPr>
      </w:pPr>
    </w:p>
    <w:p w14:paraId="03CDC7AE" w14:textId="77777777" w:rsidR="00880A40" w:rsidRPr="009D746B" w:rsidRDefault="00880A40">
      <w:pPr>
        <w:rPr>
          <w:rFonts w:ascii="Times New Roman" w:eastAsia="Times New Roman" w:hAnsi="Times New Roman" w:cs="Times New Roman"/>
          <w:noProof/>
          <w:sz w:val="24"/>
          <w:szCs w:val="24"/>
        </w:rPr>
      </w:pPr>
      <w:r w:rsidRPr="009D746B">
        <w:rPr>
          <w:rFonts w:ascii="Times New Roman" w:hAnsi="Times New Roman" w:cs="Times New Roman"/>
        </w:rPr>
        <w:br w:type="page"/>
      </w:r>
    </w:p>
    <w:p w14:paraId="1A3768F5"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lang w:val="en-US" w:eastAsia="lv-LV"/>
        </w:rPr>
      </w:pPr>
    </w:p>
    <w:p w14:paraId="174CCF51" w14:textId="08720BB2" w:rsidR="008205DF" w:rsidRPr="009D746B" w:rsidRDefault="008205DF" w:rsidP="00880A40">
      <w:pPr>
        <w:spacing w:after="0" w:line="240" w:lineRule="auto"/>
        <w:jc w:val="right"/>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Annex 1</w:t>
      </w:r>
    </w:p>
    <w:p w14:paraId="1462A85D" w14:textId="77777777" w:rsidR="008205DF" w:rsidRPr="009D746B" w:rsidRDefault="008205DF" w:rsidP="00880A40">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Cabinet Regulation No. 733</w:t>
      </w:r>
    </w:p>
    <w:p w14:paraId="2C80E118" w14:textId="5AC248CF" w:rsidR="008205DF" w:rsidRPr="009D746B" w:rsidRDefault="008205DF" w:rsidP="00880A40">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7 July 2009</w:t>
      </w:r>
      <w:bookmarkStart w:id="161" w:name="piel-292509"/>
      <w:bookmarkStart w:id="162" w:name="piel1"/>
      <w:bookmarkEnd w:id="161"/>
      <w:bookmarkEnd w:id="162"/>
    </w:p>
    <w:p w14:paraId="6A7003D0" w14:textId="664F41DD" w:rsidR="00880A40" w:rsidRPr="009D746B" w:rsidRDefault="00880A40" w:rsidP="008205DF">
      <w:pPr>
        <w:spacing w:after="0" w:line="240" w:lineRule="auto"/>
        <w:jc w:val="both"/>
        <w:rPr>
          <w:rFonts w:ascii="Times New Roman" w:eastAsia="Times New Roman" w:hAnsi="Times New Roman" w:cs="Times New Roman"/>
          <w:noProof/>
          <w:sz w:val="24"/>
          <w:szCs w:val="24"/>
          <w:lang w:val="en-US" w:eastAsia="lv-LV"/>
        </w:rPr>
      </w:pPr>
    </w:p>
    <w:p w14:paraId="099EAC6E"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lang w:val="en-US" w:eastAsia="lv-LV"/>
        </w:rPr>
      </w:pPr>
    </w:p>
    <w:p w14:paraId="67481BED" w14:textId="51DAE6FF" w:rsidR="008205DF" w:rsidRPr="009D746B" w:rsidRDefault="008205DF" w:rsidP="00880A40">
      <w:pPr>
        <w:spacing w:after="0" w:line="240" w:lineRule="auto"/>
        <w:jc w:val="center"/>
        <w:rPr>
          <w:rFonts w:ascii="Times New Roman" w:eastAsia="Times New Roman" w:hAnsi="Times New Roman" w:cs="Times New Roman"/>
          <w:b/>
          <w:bCs/>
          <w:noProof/>
          <w:sz w:val="28"/>
          <w:szCs w:val="28"/>
        </w:rPr>
      </w:pPr>
      <w:bookmarkStart w:id="163" w:name="691852"/>
      <w:bookmarkStart w:id="164" w:name="n-691852"/>
      <w:bookmarkEnd w:id="163"/>
      <w:bookmarkEnd w:id="164"/>
      <w:r w:rsidRPr="009D746B">
        <w:rPr>
          <w:rFonts w:ascii="Times New Roman" w:hAnsi="Times New Roman" w:cs="Times New Roman"/>
          <w:b/>
          <w:bCs/>
          <w:sz w:val="28"/>
          <w:szCs w:val="28"/>
        </w:rPr>
        <w:t>Occupational groups according to the required level and grade of official language proficiency</w:t>
      </w:r>
    </w:p>
    <w:p w14:paraId="54643481" w14:textId="55DC9449"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w:t>
      </w:r>
      <w:r w:rsidRPr="009D746B">
        <w:rPr>
          <w:rFonts w:ascii="Times New Roman" w:hAnsi="Times New Roman" w:cs="Times New Roman"/>
          <w:i/>
          <w:iCs/>
          <w:sz w:val="24"/>
          <w:szCs w:val="24"/>
        </w:rPr>
        <w:t>4 June 2019</w:t>
      </w:r>
      <w:r w:rsidRPr="009D746B">
        <w:rPr>
          <w:rFonts w:ascii="Times New Roman" w:hAnsi="Times New Roman" w:cs="Times New Roman"/>
          <w:sz w:val="24"/>
          <w:szCs w:val="24"/>
        </w:rPr>
        <w:t>]</w:t>
      </w:r>
    </w:p>
    <w:p w14:paraId="0A319196" w14:textId="2AAACB89" w:rsidR="00880A40" w:rsidRPr="009D746B" w:rsidRDefault="00880A40" w:rsidP="008205DF">
      <w:pPr>
        <w:spacing w:after="0" w:line="240" w:lineRule="auto"/>
        <w:jc w:val="both"/>
        <w:rPr>
          <w:rFonts w:ascii="Times New Roman" w:eastAsia="Times New Roman" w:hAnsi="Times New Roman" w:cs="Times New Roman"/>
          <w:noProof/>
          <w:sz w:val="24"/>
          <w:szCs w:val="24"/>
          <w:lang w:val="en-US" w:eastAsia="lv-LV"/>
        </w:rPr>
      </w:pPr>
    </w:p>
    <w:p w14:paraId="754F0867"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lang w:val="en-US" w:eastAsia="lv-LV"/>
        </w:rPr>
      </w:pPr>
    </w:p>
    <w:p w14:paraId="233F17CD" w14:textId="74025C1D" w:rsidR="008205DF" w:rsidRPr="009D746B" w:rsidRDefault="008205DF" w:rsidP="00880A40">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The level and grade of official language proficiency required for occupational groups (trades, positions, specialities) has been determined using the characteristics of the occupations referred to in the Classification of Occupations</w:t>
      </w:r>
      <w:r w:rsidRPr="009D746B">
        <w:rPr>
          <w:rFonts w:ascii="Times New Roman" w:hAnsi="Times New Roman" w:cs="Times New Roman"/>
          <w:sz w:val="24"/>
          <w:szCs w:val="24"/>
          <w:vertAlign w:val="superscript"/>
        </w:rPr>
        <w:t>1</w:t>
      </w:r>
      <w:r w:rsidRPr="009D746B">
        <w:rPr>
          <w:rFonts w:ascii="Times New Roman" w:hAnsi="Times New Roman" w:cs="Times New Roman"/>
          <w:sz w:val="24"/>
          <w:szCs w:val="24"/>
        </w:rPr>
        <w:t xml:space="preserve"> (trade, positions, specialities) and taking into account the extent of the knowledge of the official language necessary for the fulfilment of professional duties for persons referred to in Section 6, Paragraphs one, two and three of the Official Language Law.</w:t>
      </w:r>
    </w:p>
    <w:p w14:paraId="1994B8C0" w14:textId="79806D19" w:rsidR="00880A40" w:rsidRPr="009D746B" w:rsidRDefault="00880A40" w:rsidP="008205DF">
      <w:pPr>
        <w:spacing w:after="0" w:line="240" w:lineRule="auto"/>
        <w:jc w:val="both"/>
        <w:rPr>
          <w:rFonts w:ascii="Times New Roman" w:eastAsia="Times New Roman" w:hAnsi="Times New Roman" w:cs="Times New Roman"/>
          <w:noProof/>
          <w:sz w:val="24"/>
          <w:szCs w:val="24"/>
          <w:lang w:val="en-US" w:eastAsia="lv-LV"/>
        </w:rPr>
      </w:pPr>
    </w:p>
    <w:p w14:paraId="4EE63FA2"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808"/>
        <w:gridCol w:w="5908"/>
        <w:gridCol w:w="1339"/>
      </w:tblGrid>
      <w:tr w:rsidR="009D746B" w:rsidRPr="009D746B" w14:paraId="1A9234B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4680CC4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Three-digit or six-digit code of the occupational group according to the Classification of Occupations</w:t>
            </w:r>
          </w:p>
        </w:tc>
        <w:tc>
          <w:tcPr>
            <w:tcW w:w="325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562940C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Name of the occupational group (or occupation)</w:t>
            </w:r>
          </w:p>
        </w:tc>
        <w:tc>
          <w:tcPr>
            <w:tcW w:w="702"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7A686E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Level and grade of proficiency in the official language</w:t>
            </w:r>
          </w:p>
        </w:tc>
      </w:tr>
      <w:tr w:rsidR="009D746B" w:rsidRPr="009D746B" w14:paraId="15C151C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5FE3B4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011</w:t>
            </w:r>
          </w:p>
        </w:tc>
        <w:tc>
          <w:tcPr>
            <w:tcW w:w="3251" w:type="pct"/>
            <w:tcBorders>
              <w:top w:val="outset" w:sz="6" w:space="0" w:color="auto"/>
              <w:left w:val="outset" w:sz="6" w:space="0" w:color="auto"/>
              <w:bottom w:val="outset" w:sz="6" w:space="0" w:color="auto"/>
              <w:right w:val="outset" w:sz="6" w:space="0" w:color="auto"/>
            </w:tcBorders>
            <w:hideMark/>
          </w:tcPr>
          <w:p w14:paraId="3535265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OFFICERS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30C310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6412C748"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46A10C9" w14:textId="77777777" w:rsidR="008205DF" w:rsidRPr="009D746B" w:rsidRDefault="008205DF" w:rsidP="00880A40">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00C9239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F74144F"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0110 01</w:t>
            </w:r>
          </w:p>
        </w:tc>
        <w:tc>
          <w:tcPr>
            <w:tcW w:w="3251" w:type="pct"/>
            <w:tcBorders>
              <w:top w:val="outset" w:sz="6" w:space="0" w:color="auto"/>
              <w:left w:val="outset" w:sz="6" w:space="0" w:color="auto"/>
              <w:bottom w:val="outset" w:sz="6" w:space="0" w:color="auto"/>
              <w:right w:val="outset" w:sz="6" w:space="0" w:color="auto"/>
            </w:tcBorders>
            <w:hideMark/>
          </w:tcPr>
          <w:p w14:paraId="0022E38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LIEUTENANT GENERAL/VICE ADMIRAL</w:t>
            </w:r>
          </w:p>
          <w:p w14:paraId="633BFDE7" w14:textId="5EABCEA1"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(Navy)</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0F8873A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r w:rsidR="009D746B" w:rsidRPr="009D746B" w14:paraId="31E9A93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F65FBA4"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0110 02</w:t>
            </w:r>
          </w:p>
        </w:tc>
        <w:tc>
          <w:tcPr>
            <w:tcW w:w="3251" w:type="pct"/>
            <w:tcBorders>
              <w:top w:val="outset" w:sz="6" w:space="0" w:color="auto"/>
              <w:left w:val="outset" w:sz="6" w:space="0" w:color="auto"/>
              <w:bottom w:val="outset" w:sz="6" w:space="0" w:color="auto"/>
              <w:right w:val="outset" w:sz="6" w:space="0" w:color="auto"/>
            </w:tcBorders>
            <w:hideMark/>
          </w:tcPr>
          <w:p w14:paraId="7E0E06D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MAJOR GENERAL/COUNTER ADMIRAL</w:t>
            </w:r>
          </w:p>
          <w:p w14:paraId="4673A27D" w14:textId="557ED714"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(Navy)</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D2D678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A7CE7C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C0E8B6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0110 03</w:t>
            </w:r>
          </w:p>
        </w:tc>
        <w:tc>
          <w:tcPr>
            <w:tcW w:w="3251" w:type="pct"/>
            <w:tcBorders>
              <w:top w:val="outset" w:sz="6" w:space="0" w:color="auto"/>
              <w:left w:val="outset" w:sz="6" w:space="0" w:color="auto"/>
              <w:bottom w:val="outset" w:sz="6" w:space="0" w:color="auto"/>
              <w:right w:val="outset" w:sz="6" w:space="0" w:color="auto"/>
            </w:tcBorders>
            <w:hideMark/>
          </w:tcPr>
          <w:p w14:paraId="761174E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Brigadier GENERAL/Rear ADMIRAL</w:t>
            </w:r>
          </w:p>
          <w:p w14:paraId="050622F8" w14:textId="7B292F88"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(Navy)</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7783B0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A12A4D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4D3FF7A"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0110 04</w:t>
            </w:r>
          </w:p>
        </w:tc>
        <w:tc>
          <w:tcPr>
            <w:tcW w:w="3251" w:type="pct"/>
            <w:tcBorders>
              <w:top w:val="outset" w:sz="6" w:space="0" w:color="auto"/>
              <w:left w:val="outset" w:sz="6" w:space="0" w:color="auto"/>
              <w:bottom w:val="outset" w:sz="6" w:space="0" w:color="auto"/>
              <w:right w:val="outset" w:sz="6" w:space="0" w:color="auto"/>
            </w:tcBorders>
            <w:hideMark/>
          </w:tcPr>
          <w:p w14:paraId="33FCCAC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COLONEL/Navy CAPTAIN (Navy)</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3FC1DD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75B4EB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84B9C9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0110 05</w:t>
            </w:r>
          </w:p>
        </w:tc>
        <w:tc>
          <w:tcPr>
            <w:tcW w:w="3251" w:type="pct"/>
            <w:tcBorders>
              <w:top w:val="outset" w:sz="6" w:space="0" w:color="auto"/>
              <w:left w:val="outset" w:sz="6" w:space="0" w:color="auto"/>
              <w:bottom w:val="outset" w:sz="6" w:space="0" w:color="auto"/>
              <w:right w:val="outset" w:sz="6" w:space="0" w:color="auto"/>
            </w:tcBorders>
            <w:hideMark/>
          </w:tcPr>
          <w:p w14:paraId="3220CED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LIEUTENANT COLONEL/COMMANDER SENIOR GRADE</w:t>
            </w:r>
          </w:p>
          <w:p w14:paraId="47C3DCEC" w14:textId="16BED5E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(Navy)</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FFF11D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4EDE74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44E7FA3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021</w:t>
            </w:r>
          </w:p>
        </w:tc>
        <w:tc>
          <w:tcPr>
            <w:tcW w:w="3251" w:type="pct"/>
            <w:tcBorders>
              <w:top w:val="outset" w:sz="6" w:space="0" w:color="auto"/>
              <w:left w:val="outset" w:sz="6" w:space="0" w:color="auto"/>
              <w:bottom w:val="outset" w:sz="6" w:space="0" w:color="auto"/>
              <w:right w:val="outset" w:sz="6" w:space="0" w:color="auto"/>
            </w:tcBorders>
            <w:hideMark/>
          </w:tcPr>
          <w:p w14:paraId="1276856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NON-COMMISSIONED OFFICERS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67E91C4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28E6AEC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65CE0CF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031</w:t>
            </w:r>
          </w:p>
        </w:tc>
        <w:tc>
          <w:tcPr>
            <w:tcW w:w="3251" w:type="pct"/>
            <w:tcBorders>
              <w:top w:val="outset" w:sz="6" w:space="0" w:color="auto"/>
              <w:left w:val="outset" w:sz="6" w:space="0" w:color="auto"/>
              <w:bottom w:val="outset" w:sz="6" w:space="0" w:color="auto"/>
              <w:right w:val="outset" w:sz="6" w:space="0" w:color="auto"/>
            </w:tcBorders>
            <w:hideMark/>
          </w:tcPr>
          <w:p w14:paraId="2CD55EB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PRIVATES AND NATIONAL GUARDS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09E6DC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1145A3B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4CC04A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111</w:t>
            </w:r>
          </w:p>
        </w:tc>
        <w:tc>
          <w:tcPr>
            <w:tcW w:w="3251" w:type="pct"/>
            <w:tcBorders>
              <w:top w:val="outset" w:sz="6" w:space="0" w:color="auto"/>
              <w:left w:val="outset" w:sz="6" w:space="0" w:color="auto"/>
              <w:bottom w:val="outset" w:sz="6" w:space="0" w:color="auto"/>
              <w:right w:val="outset" w:sz="6" w:space="0" w:color="auto"/>
            </w:tcBorders>
            <w:hideMark/>
          </w:tcPr>
          <w:p w14:paraId="11DC286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LEGISLATORS, SENIOR OFFICIALS AND CHIEF EXECUTIVES</w:t>
            </w:r>
            <w:r w:rsidRPr="009D746B">
              <w:rPr>
                <w:rFonts w:ascii="Times New Roman" w:hAnsi="Times New Roman" w:cs="Times New Roman"/>
                <w:b/>
                <w:bCs/>
                <w:sz w:val="24"/>
                <w:szCs w:val="24"/>
                <w:vertAlign w:val="superscript"/>
              </w:rPr>
              <w:t>2</w:t>
            </w:r>
          </w:p>
        </w:tc>
        <w:tc>
          <w:tcPr>
            <w:tcW w:w="702" w:type="pct"/>
            <w:tcBorders>
              <w:top w:val="outset" w:sz="6" w:space="0" w:color="auto"/>
              <w:left w:val="outset" w:sz="6" w:space="0" w:color="auto"/>
              <w:bottom w:val="outset" w:sz="6" w:space="0" w:color="auto"/>
              <w:right w:val="outset" w:sz="6" w:space="0" w:color="auto"/>
            </w:tcBorders>
            <w:vAlign w:val="center"/>
            <w:hideMark/>
          </w:tcPr>
          <w:p w14:paraId="4606E32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r w:rsidR="009D746B" w:rsidRPr="009D746B" w14:paraId="2D6FC25A"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7A76F90" w14:textId="77777777" w:rsidR="008205DF" w:rsidRPr="009D746B" w:rsidRDefault="008205DF" w:rsidP="00880A40">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79B5267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37FC4C6"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1111 21</w:t>
            </w:r>
          </w:p>
        </w:tc>
        <w:tc>
          <w:tcPr>
            <w:tcW w:w="3251" w:type="pct"/>
            <w:tcBorders>
              <w:top w:val="outset" w:sz="6" w:space="0" w:color="auto"/>
              <w:left w:val="outset" w:sz="6" w:space="0" w:color="auto"/>
              <w:bottom w:val="outset" w:sz="6" w:space="0" w:color="auto"/>
              <w:right w:val="outset" w:sz="6" w:space="0" w:color="auto"/>
            </w:tcBorders>
            <w:hideMark/>
          </w:tcPr>
          <w:p w14:paraId="47AC9DB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COUNCILLOR of a local government council of a republic city</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442C7C9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E36568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590989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1111 22</w:t>
            </w:r>
          </w:p>
        </w:tc>
        <w:tc>
          <w:tcPr>
            <w:tcW w:w="3251" w:type="pct"/>
            <w:tcBorders>
              <w:top w:val="outset" w:sz="6" w:space="0" w:color="auto"/>
              <w:left w:val="outset" w:sz="6" w:space="0" w:color="auto"/>
              <w:bottom w:val="outset" w:sz="6" w:space="0" w:color="auto"/>
              <w:right w:val="outset" w:sz="6" w:space="0" w:color="auto"/>
            </w:tcBorders>
            <w:hideMark/>
          </w:tcPr>
          <w:p w14:paraId="073B97A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COUNCILLOR of a local government council of a municipality</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4369D1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7EEF3A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5A134B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112</w:t>
            </w:r>
          </w:p>
        </w:tc>
        <w:tc>
          <w:tcPr>
            <w:tcW w:w="3251" w:type="pct"/>
            <w:tcBorders>
              <w:top w:val="outset" w:sz="6" w:space="0" w:color="auto"/>
              <w:left w:val="outset" w:sz="6" w:space="0" w:color="auto"/>
              <w:bottom w:val="outset" w:sz="6" w:space="0" w:color="auto"/>
              <w:right w:val="outset" w:sz="6" w:space="0" w:color="auto"/>
            </w:tcBorders>
            <w:hideMark/>
          </w:tcPr>
          <w:p w14:paraId="2470C7A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MANAGING DIRECTORS AND CHIEF EXECUTIVES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5A8CDE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57FEEE7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506090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121</w:t>
            </w:r>
          </w:p>
        </w:tc>
        <w:tc>
          <w:tcPr>
            <w:tcW w:w="3251" w:type="pct"/>
            <w:tcBorders>
              <w:top w:val="outset" w:sz="6" w:space="0" w:color="auto"/>
              <w:left w:val="outset" w:sz="6" w:space="0" w:color="auto"/>
              <w:bottom w:val="outset" w:sz="6" w:space="0" w:color="auto"/>
              <w:right w:val="outset" w:sz="6" w:space="0" w:color="auto"/>
            </w:tcBorders>
            <w:hideMark/>
          </w:tcPr>
          <w:p w14:paraId="03948C8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BUSINESS SERVICES AND ADMINISTRATION MANAGERS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4E0328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7E2BB160"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6A0FE0B0"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075E362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D40B03A"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1213 05</w:t>
            </w:r>
          </w:p>
        </w:tc>
        <w:tc>
          <w:tcPr>
            <w:tcW w:w="3251" w:type="pct"/>
            <w:tcBorders>
              <w:top w:val="outset" w:sz="6" w:space="0" w:color="auto"/>
              <w:left w:val="outset" w:sz="6" w:space="0" w:color="auto"/>
              <w:bottom w:val="outset" w:sz="6" w:space="0" w:color="auto"/>
              <w:right w:val="outset" w:sz="6" w:space="0" w:color="auto"/>
            </w:tcBorders>
            <w:hideMark/>
          </w:tcPr>
          <w:p w14:paraId="65B580C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HEAD/DIRECTOR of a structural unit of principal activity (in the field of public administration)</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7F19444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r w:rsidR="009D746B" w:rsidRPr="009D746B" w14:paraId="5E2F27F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45083D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1213 06</w:t>
            </w:r>
          </w:p>
        </w:tc>
        <w:tc>
          <w:tcPr>
            <w:tcW w:w="3251" w:type="pct"/>
            <w:tcBorders>
              <w:top w:val="outset" w:sz="6" w:space="0" w:color="auto"/>
              <w:left w:val="outset" w:sz="6" w:space="0" w:color="auto"/>
              <w:bottom w:val="outset" w:sz="6" w:space="0" w:color="auto"/>
              <w:right w:val="outset" w:sz="6" w:space="0" w:color="auto"/>
            </w:tcBorders>
            <w:hideMark/>
          </w:tcPr>
          <w:p w14:paraId="18155DA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DEPUTY HEAD/DEPUTY DIRECTOR of a structural unit</w:t>
            </w:r>
          </w:p>
          <w:p w14:paraId="5FDF54E7" w14:textId="2FACED39"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of principal activity (in the field of public administration)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5C914C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696CA5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21C99A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1213 15</w:t>
            </w:r>
          </w:p>
        </w:tc>
        <w:tc>
          <w:tcPr>
            <w:tcW w:w="3251" w:type="pct"/>
            <w:tcBorders>
              <w:top w:val="outset" w:sz="6" w:space="0" w:color="auto"/>
              <w:left w:val="outset" w:sz="6" w:space="0" w:color="auto"/>
              <w:bottom w:val="outset" w:sz="6" w:space="0" w:color="auto"/>
              <w:right w:val="outset" w:sz="6" w:space="0" w:color="auto"/>
            </w:tcBorders>
            <w:hideMark/>
          </w:tcPr>
          <w:p w14:paraId="2E405A1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HEAD/DIRECTOR of a structural unit of principal activity (in the field of tax administration and customs)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5CDE35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29DA31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1DDF1C8"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1213 16</w:t>
            </w:r>
          </w:p>
        </w:tc>
        <w:tc>
          <w:tcPr>
            <w:tcW w:w="3251" w:type="pct"/>
            <w:tcBorders>
              <w:top w:val="outset" w:sz="6" w:space="0" w:color="auto"/>
              <w:left w:val="outset" w:sz="6" w:space="0" w:color="auto"/>
              <w:bottom w:val="outset" w:sz="6" w:space="0" w:color="auto"/>
              <w:right w:val="outset" w:sz="6" w:space="0" w:color="auto"/>
            </w:tcBorders>
            <w:hideMark/>
          </w:tcPr>
          <w:p w14:paraId="02AC466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DEPUTY HEAD/DEPUTY DIRECTOR of a structural unit</w:t>
            </w:r>
          </w:p>
          <w:p w14:paraId="0A914EB7" w14:textId="06B5ACA1"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of principal activity (in the field of tax administration and customs)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38579C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06F690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48623A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1213 19</w:t>
            </w:r>
          </w:p>
        </w:tc>
        <w:tc>
          <w:tcPr>
            <w:tcW w:w="3251" w:type="pct"/>
            <w:tcBorders>
              <w:top w:val="outset" w:sz="6" w:space="0" w:color="auto"/>
              <w:left w:val="outset" w:sz="6" w:space="0" w:color="auto"/>
              <w:bottom w:val="outset" w:sz="6" w:space="0" w:color="auto"/>
              <w:right w:val="outset" w:sz="6" w:space="0" w:color="auto"/>
            </w:tcBorders>
            <w:hideMark/>
          </w:tcPr>
          <w:p w14:paraId="0912EBB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HEAD/CHIEF of a structural unit of principal activity (in the judiciary field)</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5EA168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F66017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D1DE50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1213 23</w:t>
            </w:r>
          </w:p>
        </w:tc>
        <w:tc>
          <w:tcPr>
            <w:tcW w:w="3251" w:type="pct"/>
            <w:tcBorders>
              <w:top w:val="outset" w:sz="6" w:space="0" w:color="auto"/>
              <w:left w:val="outset" w:sz="6" w:space="0" w:color="auto"/>
              <w:bottom w:val="outset" w:sz="6" w:space="0" w:color="auto"/>
              <w:right w:val="outset" w:sz="6" w:space="0" w:color="auto"/>
            </w:tcBorders>
            <w:hideMark/>
          </w:tcPr>
          <w:p w14:paraId="7EE8E89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HEAD/DIRECTOR/CHIEF of a structural unit of the principal activity of a local government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82F734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ABDBA5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6754406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122</w:t>
            </w:r>
          </w:p>
        </w:tc>
        <w:tc>
          <w:tcPr>
            <w:tcW w:w="3251" w:type="pct"/>
            <w:tcBorders>
              <w:top w:val="outset" w:sz="6" w:space="0" w:color="auto"/>
              <w:left w:val="outset" w:sz="6" w:space="0" w:color="auto"/>
              <w:bottom w:val="outset" w:sz="6" w:space="0" w:color="auto"/>
              <w:right w:val="outset" w:sz="6" w:space="0" w:color="auto"/>
            </w:tcBorders>
            <w:hideMark/>
          </w:tcPr>
          <w:p w14:paraId="26376C0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SALES, MARKETING AND DEVELOPMENT MANAGERS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37386D1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6C72537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BA24AD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131</w:t>
            </w:r>
          </w:p>
        </w:tc>
        <w:tc>
          <w:tcPr>
            <w:tcW w:w="3251" w:type="pct"/>
            <w:tcBorders>
              <w:top w:val="outset" w:sz="6" w:space="0" w:color="auto"/>
              <w:left w:val="outset" w:sz="6" w:space="0" w:color="auto"/>
              <w:bottom w:val="outset" w:sz="6" w:space="0" w:color="auto"/>
              <w:right w:val="outset" w:sz="6" w:space="0" w:color="auto"/>
            </w:tcBorders>
            <w:hideMark/>
          </w:tcPr>
          <w:p w14:paraId="0C1CD1A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PRODUCTION MANAGERS IN AGRICULTURE, FORESTRY AND FISHERIES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8A4919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123A583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8F85DC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132</w:t>
            </w:r>
          </w:p>
        </w:tc>
        <w:tc>
          <w:tcPr>
            <w:tcW w:w="3251" w:type="pct"/>
            <w:tcBorders>
              <w:top w:val="outset" w:sz="6" w:space="0" w:color="auto"/>
              <w:left w:val="outset" w:sz="6" w:space="0" w:color="auto"/>
              <w:bottom w:val="outset" w:sz="6" w:space="0" w:color="auto"/>
              <w:right w:val="outset" w:sz="6" w:space="0" w:color="auto"/>
            </w:tcBorders>
            <w:hideMark/>
          </w:tcPr>
          <w:p w14:paraId="6B33B1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MANUFACTURING, MINING, CONSTRUCTION AND DISTRIBUTION MANAGERS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393DC84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2752BFE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6357F85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133</w:t>
            </w:r>
          </w:p>
        </w:tc>
        <w:tc>
          <w:tcPr>
            <w:tcW w:w="3251" w:type="pct"/>
            <w:tcBorders>
              <w:top w:val="outset" w:sz="6" w:space="0" w:color="auto"/>
              <w:left w:val="outset" w:sz="6" w:space="0" w:color="auto"/>
              <w:bottom w:val="outset" w:sz="6" w:space="0" w:color="auto"/>
              <w:right w:val="outset" w:sz="6" w:space="0" w:color="auto"/>
            </w:tcBorders>
            <w:hideMark/>
          </w:tcPr>
          <w:p w14:paraId="40DE4BA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INFORMATION AND COMMUNICATIONS TECHNOLOGY SERVICES MANAGERS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2B09857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3BF74C0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C98392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134</w:t>
            </w:r>
          </w:p>
        </w:tc>
        <w:tc>
          <w:tcPr>
            <w:tcW w:w="3251" w:type="pct"/>
            <w:tcBorders>
              <w:top w:val="outset" w:sz="6" w:space="0" w:color="auto"/>
              <w:left w:val="outset" w:sz="6" w:space="0" w:color="auto"/>
              <w:bottom w:val="outset" w:sz="6" w:space="0" w:color="auto"/>
              <w:right w:val="outset" w:sz="6" w:space="0" w:color="auto"/>
            </w:tcBorders>
            <w:hideMark/>
          </w:tcPr>
          <w:p w14:paraId="66D4CD1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PROFESSIONAL SERVICES MANAGERS</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0CCD530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2DE7FA3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92C4E2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1345 23</w:t>
            </w:r>
          </w:p>
        </w:tc>
        <w:tc>
          <w:tcPr>
            <w:tcW w:w="3251" w:type="pct"/>
            <w:tcBorders>
              <w:top w:val="outset" w:sz="6" w:space="0" w:color="auto"/>
              <w:left w:val="outset" w:sz="6" w:space="0" w:color="auto"/>
              <w:bottom w:val="outset" w:sz="6" w:space="0" w:color="auto"/>
              <w:right w:val="outset" w:sz="6" w:space="0" w:color="auto"/>
            </w:tcBorders>
            <w:hideMark/>
          </w:tcPr>
          <w:p w14:paraId="53BF356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Faculty HEAD</w:t>
            </w:r>
            <w:r w:rsidRPr="009D746B">
              <w:rPr>
                <w:rFonts w:ascii="Times New Roman" w:hAnsi="Times New Roman" w:cs="Times New Roman"/>
                <w:sz w:val="24"/>
                <w:szCs w:val="24"/>
                <w:vertAlign w:val="superscript"/>
              </w:rPr>
              <w:t>3</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970F80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C254E0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775CE8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141</w:t>
            </w:r>
          </w:p>
        </w:tc>
        <w:tc>
          <w:tcPr>
            <w:tcW w:w="3251" w:type="pct"/>
            <w:tcBorders>
              <w:top w:val="outset" w:sz="6" w:space="0" w:color="auto"/>
              <w:left w:val="outset" w:sz="6" w:space="0" w:color="auto"/>
              <w:bottom w:val="outset" w:sz="6" w:space="0" w:color="auto"/>
              <w:right w:val="outset" w:sz="6" w:space="0" w:color="auto"/>
            </w:tcBorders>
            <w:hideMark/>
          </w:tcPr>
          <w:p w14:paraId="3D8077F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HOSPITALITY AND CATERING SERVICES MANAGERS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0486382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5542B6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E2FCAF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142</w:t>
            </w:r>
          </w:p>
        </w:tc>
        <w:tc>
          <w:tcPr>
            <w:tcW w:w="3251" w:type="pct"/>
            <w:tcBorders>
              <w:top w:val="outset" w:sz="6" w:space="0" w:color="auto"/>
              <w:left w:val="outset" w:sz="6" w:space="0" w:color="auto"/>
              <w:bottom w:val="outset" w:sz="6" w:space="0" w:color="auto"/>
              <w:right w:val="outset" w:sz="6" w:space="0" w:color="auto"/>
            </w:tcBorders>
            <w:hideMark/>
          </w:tcPr>
          <w:p w14:paraId="7A8A772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RETAIL AND WHOLESALE TRADE MANAGERS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2D0A75C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13F8D01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910FFE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143</w:t>
            </w:r>
          </w:p>
        </w:tc>
        <w:tc>
          <w:tcPr>
            <w:tcW w:w="3251" w:type="pct"/>
            <w:tcBorders>
              <w:top w:val="outset" w:sz="6" w:space="0" w:color="auto"/>
              <w:left w:val="outset" w:sz="6" w:space="0" w:color="auto"/>
              <w:bottom w:val="outset" w:sz="6" w:space="0" w:color="auto"/>
              <w:right w:val="outset" w:sz="6" w:space="0" w:color="auto"/>
            </w:tcBorders>
            <w:hideMark/>
          </w:tcPr>
          <w:p w14:paraId="6C362EA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SERVICES MANAGERS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5A9F3B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187F3E7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54A76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211</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09A6DD1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SCIENTISTS, PHYSICAL AND EARTH SCIENCE PROFESSIONALS</w:t>
            </w:r>
          </w:p>
        </w:tc>
        <w:tc>
          <w:tcPr>
            <w:tcW w:w="70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7D219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31D492F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8CC23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212</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0704519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MATHEMATICIANS, ACTUARIES AND STATISTICIANS</w:t>
            </w:r>
          </w:p>
        </w:tc>
        <w:tc>
          <w:tcPr>
            <w:tcW w:w="70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B9CC0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302DB10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16DB9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213</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5EF2B26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LIFE SCIENCE PROFESSIONALS</w:t>
            </w:r>
          </w:p>
        </w:tc>
        <w:tc>
          <w:tcPr>
            <w:tcW w:w="70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B2FA0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2D7B26B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EC7FD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214</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02F1BE2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ENGINEERING PROFESSIONALS (EXCLUDING ELECTROTECHNOLOGY ENGINEERS)</w:t>
            </w:r>
          </w:p>
        </w:tc>
        <w:tc>
          <w:tcPr>
            <w:tcW w:w="70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182CC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100E5CF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880E9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215</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46A4C33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ELECTROTECHNOLOGY ENGINEERS</w:t>
            </w:r>
          </w:p>
        </w:tc>
        <w:tc>
          <w:tcPr>
            <w:tcW w:w="70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E1372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5891B1B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1047B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216</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159D14B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ARCHITECTS, PLANNERS, GEODETIC SURVEY TECHNOLOGISTS AND CARTOGRAPHERS, SURVEYORS AND DESIGNERS</w:t>
            </w:r>
          </w:p>
        </w:tc>
        <w:tc>
          <w:tcPr>
            <w:tcW w:w="70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30C8B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3616F81B"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85C402D"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1F9C811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A39040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2166 02</w:t>
            </w:r>
          </w:p>
        </w:tc>
        <w:tc>
          <w:tcPr>
            <w:tcW w:w="3251" w:type="pct"/>
            <w:tcBorders>
              <w:top w:val="outset" w:sz="6" w:space="0" w:color="auto"/>
              <w:left w:val="outset" w:sz="6" w:space="0" w:color="auto"/>
              <w:bottom w:val="outset" w:sz="6" w:space="0" w:color="auto"/>
              <w:right w:val="outset" w:sz="6" w:space="0" w:color="auto"/>
            </w:tcBorders>
            <w:hideMark/>
          </w:tcPr>
          <w:p w14:paraId="685BEFF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Interior DESIGNER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2A126AE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3C17A07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210AF96"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2166 03</w:t>
            </w:r>
          </w:p>
        </w:tc>
        <w:tc>
          <w:tcPr>
            <w:tcW w:w="3251" w:type="pct"/>
            <w:tcBorders>
              <w:top w:val="outset" w:sz="6" w:space="0" w:color="auto"/>
              <w:left w:val="outset" w:sz="6" w:space="0" w:color="auto"/>
              <w:bottom w:val="outset" w:sz="6" w:space="0" w:color="auto"/>
              <w:right w:val="outset" w:sz="6" w:space="0" w:color="auto"/>
            </w:tcBorders>
            <w:hideMark/>
          </w:tcPr>
          <w:p w14:paraId="652CE6B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Graphic DESIGNER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69C7A9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BB08E2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174A6A3"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2166 04</w:t>
            </w:r>
          </w:p>
        </w:tc>
        <w:tc>
          <w:tcPr>
            <w:tcW w:w="3251" w:type="pct"/>
            <w:tcBorders>
              <w:top w:val="outset" w:sz="6" w:space="0" w:color="auto"/>
              <w:left w:val="outset" w:sz="6" w:space="0" w:color="auto"/>
              <w:bottom w:val="outset" w:sz="6" w:space="0" w:color="auto"/>
              <w:right w:val="outset" w:sz="6" w:space="0" w:color="auto"/>
            </w:tcBorders>
            <w:hideMark/>
          </w:tcPr>
          <w:p w14:paraId="2329A32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Website DESIGNER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F64738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7E7568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F4B64E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2166 05</w:t>
            </w:r>
          </w:p>
        </w:tc>
        <w:tc>
          <w:tcPr>
            <w:tcW w:w="3251" w:type="pct"/>
            <w:tcBorders>
              <w:top w:val="outset" w:sz="6" w:space="0" w:color="auto"/>
              <w:left w:val="outset" w:sz="6" w:space="0" w:color="auto"/>
              <w:bottom w:val="outset" w:sz="6" w:space="0" w:color="auto"/>
              <w:right w:val="outset" w:sz="6" w:space="0" w:color="auto"/>
            </w:tcBorders>
            <w:hideMark/>
          </w:tcPr>
          <w:p w14:paraId="6A6A1AB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COMPUTER GRAPHICS DESIGNER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38F34C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10EE13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0F0774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221</w:t>
            </w:r>
          </w:p>
        </w:tc>
        <w:tc>
          <w:tcPr>
            <w:tcW w:w="3251" w:type="pct"/>
            <w:tcBorders>
              <w:top w:val="outset" w:sz="6" w:space="0" w:color="auto"/>
              <w:left w:val="outset" w:sz="6" w:space="0" w:color="auto"/>
              <w:bottom w:val="outset" w:sz="6" w:space="0" w:color="auto"/>
              <w:right w:val="outset" w:sz="6" w:space="0" w:color="auto"/>
            </w:tcBorders>
            <w:hideMark/>
          </w:tcPr>
          <w:p w14:paraId="541BC12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MEDICAL DOCTORS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7CD7BB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341371E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2E2990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222</w:t>
            </w:r>
          </w:p>
        </w:tc>
        <w:tc>
          <w:tcPr>
            <w:tcW w:w="3251" w:type="pct"/>
            <w:tcBorders>
              <w:top w:val="outset" w:sz="6" w:space="0" w:color="auto"/>
              <w:left w:val="outset" w:sz="6" w:space="0" w:color="auto"/>
              <w:bottom w:val="outset" w:sz="6" w:space="0" w:color="auto"/>
              <w:right w:val="outset" w:sz="6" w:space="0" w:color="auto"/>
            </w:tcBorders>
            <w:hideMark/>
          </w:tcPr>
          <w:p w14:paraId="6A15752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NURSING AND MIDWIFERY PROFESSIONALS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43C9B0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465B67F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690533A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223</w:t>
            </w:r>
          </w:p>
        </w:tc>
        <w:tc>
          <w:tcPr>
            <w:tcW w:w="3251" w:type="pct"/>
            <w:tcBorders>
              <w:top w:val="outset" w:sz="6" w:space="0" w:color="auto"/>
              <w:left w:val="outset" w:sz="6" w:space="0" w:color="auto"/>
              <w:bottom w:val="outset" w:sz="6" w:space="0" w:color="auto"/>
              <w:right w:val="outset" w:sz="6" w:space="0" w:color="auto"/>
            </w:tcBorders>
            <w:hideMark/>
          </w:tcPr>
          <w:p w14:paraId="079CA41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ALTENERATIVE AND COMPLEMENTARY MEDICINE PROFESSIONALS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F4F758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5E1B108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BB179D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224</w:t>
            </w:r>
          </w:p>
        </w:tc>
        <w:tc>
          <w:tcPr>
            <w:tcW w:w="3251" w:type="pct"/>
            <w:tcBorders>
              <w:top w:val="outset" w:sz="6" w:space="0" w:color="auto"/>
              <w:left w:val="outset" w:sz="6" w:space="0" w:color="auto"/>
              <w:bottom w:val="outset" w:sz="6" w:space="0" w:color="auto"/>
              <w:right w:val="outset" w:sz="6" w:space="0" w:color="auto"/>
            </w:tcBorders>
            <w:hideMark/>
          </w:tcPr>
          <w:p w14:paraId="229B8BD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PARAMEDICAL PRACTITIONERS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450781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5841181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4F55B12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225</w:t>
            </w:r>
          </w:p>
        </w:tc>
        <w:tc>
          <w:tcPr>
            <w:tcW w:w="3251" w:type="pct"/>
            <w:tcBorders>
              <w:top w:val="outset" w:sz="6" w:space="0" w:color="auto"/>
              <w:left w:val="outset" w:sz="6" w:space="0" w:color="auto"/>
              <w:bottom w:val="outset" w:sz="6" w:space="0" w:color="auto"/>
              <w:right w:val="outset" w:sz="6" w:space="0" w:color="auto"/>
            </w:tcBorders>
            <w:hideMark/>
          </w:tcPr>
          <w:p w14:paraId="257B1D0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VETERINARIANS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F14B3C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36F63D6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4469CB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226</w:t>
            </w:r>
          </w:p>
        </w:tc>
        <w:tc>
          <w:tcPr>
            <w:tcW w:w="3251" w:type="pct"/>
            <w:tcBorders>
              <w:top w:val="outset" w:sz="6" w:space="0" w:color="auto"/>
              <w:left w:val="outset" w:sz="6" w:space="0" w:color="auto"/>
              <w:bottom w:val="outset" w:sz="6" w:space="0" w:color="auto"/>
              <w:right w:val="outset" w:sz="6" w:space="0" w:color="auto"/>
            </w:tcBorders>
            <w:hideMark/>
          </w:tcPr>
          <w:p w14:paraId="33F83C8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HEALTHCARE PROFESSIONALS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536EB8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72A53AF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F9EB4C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231</w:t>
            </w:r>
          </w:p>
        </w:tc>
        <w:tc>
          <w:tcPr>
            <w:tcW w:w="3251" w:type="pct"/>
            <w:tcBorders>
              <w:top w:val="outset" w:sz="6" w:space="0" w:color="auto"/>
              <w:left w:val="outset" w:sz="6" w:space="0" w:color="auto"/>
              <w:bottom w:val="outset" w:sz="6" w:space="0" w:color="auto"/>
              <w:right w:val="outset" w:sz="6" w:space="0" w:color="auto"/>
            </w:tcBorders>
            <w:hideMark/>
          </w:tcPr>
          <w:p w14:paraId="268AACC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UNVERSITY AND OTHER HIGHER EDUCATION INSTITUTION ACADEMIC STAFF</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31144B9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56D8286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7D3344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2310 01</w:t>
            </w:r>
          </w:p>
        </w:tc>
        <w:tc>
          <w:tcPr>
            <w:tcW w:w="3251" w:type="pct"/>
            <w:tcBorders>
              <w:top w:val="outset" w:sz="6" w:space="0" w:color="auto"/>
              <w:left w:val="outset" w:sz="6" w:space="0" w:color="auto"/>
              <w:bottom w:val="outset" w:sz="6" w:space="0" w:color="auto"/>
              <w:right w:val="outset" w:sz="6" w:space="0" w:color="auto"/>
            </w:tcBorders>
            <w:hideMark/>
          </w:tcPr>
          <w:p w14:paraId="0C88491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ASSISTANT (in the field of education)</w:t>
            </w:r>
            <w:r w:rsidRPr="009D746B">
              <w:rPr>
                <w:rFonts w:ascii="Times New Roman" w:hAnsi="Times New Roman" w:cs="Times New Roman"/>
                <w:sz w:val="24"/>
                <w:szCs w:val="24"/>
                <w:vertAlign w:val="superscript"/>
              </w:rPr>
              <w:t>3</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36939B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640EEC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D93BC9B"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2310 02</w:t>
            </w:r>
          </w:p>
        </w:tc>
        <w:tc>
          <w:tcPr>
            <w:tcW w:w="3251" w:type="pct"/>
            <w:tcBorders>
              <w:top w:val="outset" w:sz="6" w:space="0" w:color="auto"/>
              <w:left w:val="outset" w:sz="6" w:space="0" w:color="auto"/>
              <w:bottom w:val="outset" w:sz="6" w:space="0" w:color="auto"/>
              <w:right w:val="outset" w:sz="6" w:space="0" w:color="auto"/>
            </w:tcBorders>
            <w:hideMark/>
          </w:tcPr>
          <w:p w14:paraId="67B76C6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DOCENT</w:t>
            </w:r>
            <w:r w:rsidRPr="009D746B">
              <w:rPr>
                <w:rFonts w:ascii="Times New Roman" w:hAnsi="Times New Roman" w:cs="Times New Roman"/>
                <w:sz w:val="24"/>
                <w:szCs w:val="24"/>
                <w:vertAlign w:val="superscript"/>
              </w:rPr>
              <w:t>3</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2C7CE4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E5461C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4152D9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2310 03</w:t>
            </w:r>
          </w:p>
        </w:tc>
        <w:tc>
          <w:tcPr>
            <w:tcW w:w="3251" w:type="pct"/>
            <w:tcBorders>
              <w:top w:val="outset" w:sz="6" w:space="0" w:color="auto"/>
              <w:left w:val="outset" w:sz="6" w:space="0" w:color="auto"/>
              <w:bottom w:val="outset" w:sz="6" w:space="0" w:color="auto"/>
              <w:right w:val="outset" w:sz="6" w:space="0" w:color="auto"/>
            </w:tcBorders>
            <w:hideMark/>
          </w:tcPr>
          <w:p w14:paraId="7B83273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LECTURER</w:t>
            </w:r>
            <w:r w:rsidRPr="009D746B">
              <w:rPr>
                <w:rFonts w:ascii="Times New Roman" w:hAnsi="Times New Roman" w:cs="Times New Roman"/>
                <w:sz w:val="24"/>
                <w:szCs w:val="24"/>
                <w:vertAlign w:val="superscript"/>
              </w:rPr>
              <w:t>3</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185352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862686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638A01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2310 04</w:t>
            </w:r>
          </w:p>
        </w:tc>
        <w:tc>
          <w:tcPr>
            <w:tcW w:w="3251" w:type="pct"/>
            <w:tcBorders>
              <w:top w:val="outset" w:sz="6" w:space="0" w:color="auto"/>
              <w:left w:val="outset" w:sz="6" w:space="0" w:color="auto"/>
              <w:bottom w:val="outset" w:sz="6" w:space="0" w:color="auto"/>
              <w:right w:val="outset" w:sz="6" w:space="0" w:color="auto"/>
            </w:tcBorders>
            <w:hideMark/>
          </w:tcPr>
          <w:p w14:paraId="6563133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PROFESSOR</w:t>
            </w:r>
            <w:r w:rsidRPr="009D746B">
              <w:rPr>
                <w:rFonts w:ascii="Times New Roman" w:hAnsi="Times New Roman" w:cs="Times New Roman"/>
                <w:sz w:val="24"/>
                <w:szCs w:val="24"/>
                <w:vertAlign w:val="superscript"/>
              </w:rPr>
              <w:t>3</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4E4CB9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2489B2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24CBC8A"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2310 05</w:t>
            </w:r>
          </w:p>
        </w:tc>
        <w:tc>
          <w:tcPr>
            <w:tcW w:w="3251" w:type="pct"/>
            <w:tcBorders>
              <w:top w:val="outset" w:sz="6" w:space="0" w:color="auto"/>
              <w:left w:val="outset" w:sz="6" w:space="0" w:color="auto"/>
              <w:bottom w:val="outset" w:sz="6" w:space="0" w:color="auto"/>
              <w:right w:val="outset" w:sz="6" w:space="0" w:color="auto"/>
            </w:tcBorders>
            <w:hideMark/>
          </w:tcPr>
          <w:p w14:paraId="04E9FB1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Associate PROFESSOR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F5245B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FF61F1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675DB3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232</w:t>
            </w:r>
          </w:p>
        </w:tc>
        <w:tc>
          <w:tcPr>
            <w:tcW w:w="3251" w:type="pct"/>
            <w:tcBorders>
              <w:top w:val="outset" w:sz="6" w:space="0" w:color="auto"/>
              <w:left w:val="outset" w:sz="6" w:space="0" w:color="auto"/>
              <w:bottom w:val="outset" w:sz="6" w:space="0" w:color="auto"/>
              <w:right w:val="outset" w:sz="6" w:space="0" w:color="auto"/>
            </w:tcBorders>
            <w:hideMark/>
          </w:tcPr>
          <w:p w14:paraId="126702C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VOCATIONAL EDUCATION TEACHERS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4E3530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306E4A8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013C1D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233</w:t>
            </w:r>
          </w:p>
        </w:tc>
        <w:tc>
          <w:tcPr>
            <w:tcW w:w="3251" w:type="pct"/>
            <w:tcBorders>
              <w:top w:val="outset" w:sz="6" w:space="0" w:color="auto"/>
              <w:left w:val="outset" w:sz="6" w:space="0" w:color="auto"/>
              <w:bottom w:val="outset" w:sz="6" w:space="0" w:color="auto"/>
              <w:right w:val="outset" w:sz="6" w:space="0" w:color="auto"/>
            </w:tcBorders>
            <w:hideMark/>
          </w:tcPr>
          <w:p w14:paraId="21006B7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SECONDARY EDUCATION TEACHERS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2828631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4034BAA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22E5A2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234</w:t>
            </w:r>
          </w:p>
        </w:tc>
        <w:tc>
          <w:tcPr>
            <w:tcW w:w="3251" w:type="pct"/>
            <w:tcBorders>
              <w:top w:val="outset" w:sz="6" w:space="0" w:color="auto"/>
              <w:left w:val="outset" w:sz="6" w:space="0" w:color="auto"/>
              <w:bottom w:val="outset" w:sz="6" w:space="0" w:color="auto"/>
              <w:right w:val="outset" w:sz="6" w:space="0" w:color="auto"/>
            </w:tcBorders>
            <w:hideMark/>
          </w:tcPr>
          <w:p w14:paraId="1745C26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PRIMARY EDUCATION AND PRESCHOOL TEACHERS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6A404F7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2A072F0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41EA7F2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235</w:t>
            </w:r>
          </w:p>
        </w:tc>
        <w:tc>
          <w:tcPr>
            <w:tcW w:w="3251" w:type="pct"/>
            <w:tcBorders>
              <w:top w:val="outset" w:sz="6" w:space="0" w:color="auto"/>
              <w:left w:val="outset" w:sz="6" w:space="0" w:color="auto"/>
              <w:bottom w:val="outset" w:sz="6" w:space="0" w:color="auto"/>
              <w:right w:val="outset" w:sz="6" w:space="0" w:color="auto"/>
            </w:tcBorders>
            <w:hideMark/>
          </w:tcPr>
          <w:p w14:paraId="5C1BC74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TEACHING PROFESSIONALS</w:t>
            </w:r>
          </w:p>
        </w:tc>
        <w:tc>
          <w:tcPr>
            <w:tcW w:w="702" w:type="pct"/>
            <w:tcBorders>
              <w:top w:val="outset" w:sz="6" w:space="0" w:color="auto"/>
              <w:left w:val="outset" w:sz="6" w:space="0" w:color="auto"/>
              <w:bottom w:val="outset" w:sz="6" w:space="0" w:color="auto"/>
              <w:right w:val="outset" w:sz="6" w:space="0" w:color="auto"/>
            </w:tcBorders>
            <w:vAlign w:val="center"/>
            <w:hideMark/>
          </w:tcPr>
          <w:p w14:paraId="30B850F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5F4294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0A51AA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241</w:t>
            </w:r>
          </w:p>
        </w:tc>
        <w:tc>
          <w:tcPr>
            <w:tcW w:w="3251" w:type="pct"/>
            <w:tcBorders>
              <w:top w:val="outset" w:sz="6" w:space="0" w:color="auto"/>
              <w:left w:val="outset" w:sz="6" w:space="0" w:color="auto"/>
              <w:bottom w:val="outset" w:sz="6" w:space="0" w:color="auto"/>
              <w:right w:val="outset" w:sz="6" w:space="0" w:color="auto"/>
            </w:tcBorders>
            <w:hideMark/>
          </w:tcPr>
          <w:p w14:paraId="08FD62F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FINANCE PROFESSIONALS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BC9C0B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76C2E2D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2DFF37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242</w:t>
            </w:r>
          </w:p>
        </w:tc>
        <w:tc>
          <w:tcPr>
            <w:tcW w:w="3251" w:type="pct"/>
            <w:tcBorders>
              <w:top w:val="outset" w:sz="6" w:space="0" w:color="auto"/>
              <w:left w:val="outset" w:sz="6" w:space="0" w:color="auto"/>
              <w:bottom w:val="outset" w:sz="6" w:space="0" w:color="auto"/>
              <w:right w:val="outset" w:sz="6" w:space="0" w:color="auto"/>
            </w:tcBorders>
            <w:hideMark/>
          </w:tcPr>
          <w:p w14:paraId="648AF27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ADMINISTRATION PROFESSIONALS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183C25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4858F2D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D8603A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243</w:t>
            </w:r>
          </w:p>
        </w:tc>
        <w:tc>
          <w:tcPr>
            <w:tcW w:w="3251" w:type="pct"/>
            <w:tcBorders>
              <w:top w:val="outset" w:sz="6" w:space="0" w:color="auto"/>
              <w:left w:val="outset" w:sz="6" w:space="0" w:color="auto"/>
              <w:bottom w:val="outset" w:sz="6" w:space="0" w:color="auto"/>
              <w:right w:val="outset" w:sz="6" w:space="0" w:color="auto"/>
            </w:tcBorders>
            <w:hideMark/>
          </w:tcPr>
          <w:p w14:paraId="0947606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SALES, MARKETING AND PUBLIC RELATIONS PROFESSIONALS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24A52D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3D6C7560" w14:textId="77777777" w:rsidTr="00DC670C">
        <w:trPr>
          <w:tblCellSpacing w:w="15" w:type="dxa"/>
        </w:trPr>
        <w:tc>
          <w:tcPr>
            <w:tcW w:w="4248" w:type="pct"/>
            <w:gridSpan w:val="2"/>
            <w:tcBorders>
              <w:top w:val="outset" w:sz="6" w:space="0" w:color="auto"/>
              <w:left w:val="outset" w:sz="6" w:space="0" w:color="auto"/>
              <w:bottom w:val="outset" w:sz="6" w:space="0" w:color="auto"/>
              <w:right w:val="outset" w:sz="6" w:space="0" w:color="auto"/>
            </w:tcBorders>
            <w:vAlign w:val="center"/>
            <w:hideMark/>
          </w:tcPr>
          <w:p w14:paraId="176A3D04"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c>
          <w:tcPr>
            <w:tcW w:w="702" w:type="pct"/>
            <w:tcBorders>
              <w:top w:val="outset" w:sz="6" w:space="0" w:color="auto"/>
              <w:left w:val="outset" w:sz="6" w:space="0" w:color="auto"/>
              <w:bottom w:val="outset" w:sz="6" w:space="0" w:color="auto"/>
              <w:right w:val="outset" w:sz="6" w:space="0" w:color="auto"/>
            </w:tcBorders>
            <w:vAlign w:val="center"/>
            <w:hideMark/>
          </w:tcPr>
          <w:p w14:paraId="61B37A6C" w14:textId="40CC8EA6"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8D698B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4DFAC2F"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2432 03</w:t>
            </w:r>
          </w:p>
        </w:tc>
        <w:tc>
          <w:tcPr>
            <w:tcW w:w="3251" w:type="pct"/>
            <w:tcBorders>
              <w:top w:val="outset" w:sz="6" w:space="0" w:color="auto"/>
              <w:left w:val="outset" w:sz="6" w:space="0" w:color="auto"/>
              <w:bottom w:val="outset" w:sz="6" w:space="0" w:color="auto"/>
              <w:right w:val="outset" w:sz="6" w:space="0" w:color="auto"/>
            </w:tcBorders>
            <w:hideMark/>
          </w:tcPr>
          <w:p w14:paraId="13DD456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Prime MINISTERʼS Press SECRETARY</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2ABCD22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r w:rsidR="009D746B" w:rsidRPr="009D746B" w14:paraId="5A02267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BADF5C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2432 04</w:t>
            </w:r>
          </w:p>
        </w:tc>
        <w:tc>
          <w:tcPr>
            <w:tcW w:w="3251" w:type="pct"/>
            <w:tcBorders>
              <w:top w:val="outset" w:sz="6" w:space="0" w:color="auto"/>
              <w:left w:val="outset" w:sz="6" w:space="0" w:color="auto"/>
              <w:bottom w:val="outset" w:sz="6" w:space="0" w:color="auto"/>
              <w:right w:val="outset" w:sz="6" w:space="0" w:color="auto"/>
            </w:tcBorders>
            <w:hideMark/>
          </w:tcPr>
          <w:p w14:paraId="6BB9D35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DEPUTY Prime MINISTERʼS Press SECRETARY</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2EC9AF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A6266E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F8B4FB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2432 05</w:t>
            </w:r>
          </w:p>
        </w:tc>
        <w:tc>
          <w:tcPr>
            <w:tcW w:w="3251" w:type="pct"/>
            <w:tcBorders>
              <w:top w:val="outset" w:sz="6" w:space="0" w:color="auto"/>
              <w:left w:val="outset" w:sz="6" w:space="0" w:color="auto"/>
              <w:bottom w:val="outset" w:sz="6" w:space="0" w:color="auto"/>
              <w:right w:val="outset" w:sz="6" w:space="0" w:color="auto"/>
            </w:tcBorders>
            <w:hideMark/>
          </w:tcPr>
          <w:p w14:paraId="3E7D21A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Cabinet Press SECRETARY</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181C4A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D04C4B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C1382A4"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2432 06</w:t>
            </w:r>
          </w:p>
        </w:tc>
        <w:tc>
          <w:tcPr>
            <w:tcW w:w="3251" w:type="pct"/>
            <w:tcBorders>
              <w:top w:val="outset" w:sz="6" w:space="0" w:color="auto"/>
              <w:left w:val="outset" w:sz="6" w:space="0" w:color="auto"/>
              <w:bottom w:val="outset" w:sz="6" w:space="0" w:color="auto"/>
              <w:right w:val="outset" w:sz="6" w:space="0" w:color="auto"/>
            </w:tcBorders>
            <w:hideMark/>
          </w:tcPr>
          <w:p w14:paraId="5387A0A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MINISTERʼS Press SECRETARY</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52BD12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564C3C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AFBE67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2434 01</w:t>
            </w:r>
          </w:p>
        </w:tc>
        <w:tc>
          <w:tcPr>
            <w:tcW w:w="3251" w:type="pct"/>
            <w:tcBorders>
              <w:top w:val="outset" w:sz="6" w:space="0" w:color="auto"/>
              <w:left w:val="outset" w:sz="6" w:space="0" w:color="auto"/>
              <w:bottom w:val="outset" w:sz="6" w:space="0" w:color="auto"/>
              <w:right w:val="outset" w:sz="6" w:space="0" w:color="auto"/>
            </w:tcBorders>
            <w:hideMark/>
          </w:tcPr>
          <w:p w14:paraId="3CC452D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Business SPECIALIST (in the field of information science)</w:t>
            </w:r>
          </w:p>
        </w:tc>
        <w:tc>
          <w:tcPr>
            <w:tcW w:w="702" w:type="pct"/>
            <w:tcBorders>
              <w:top w:val="outset" w:sz="6" w:space="0" w:color="auto"/>
              <w:left w:val="outset" w:sz="6" w:space="0" w:color="auto"/>
              <w:bottom w:val="outset" w:sz="6" w:space="0" w:color="auto"/>
              <w:right w:val="outset" w:sz="6" w:space="0" w:color="auto"/>
            </w:tcBorders>
            <w:vAlign w:val="center"/>
            <w:hideMark/>
          </w:tcPr>
          <w:p w14:paraId="52AB017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7FAC3C2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5B8231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251</w:t>
            </w:r>
          </w:p>
        </w:tc>
        <w:tc>
          <w:tcPr>
            <w:tcW w:w="3251" w:type="pct"/>
            <w:tcBorders>
              <w:top w:val="outset" w:sz="6" w:space="0" w:color="auto"/>
              <w:left w:val="outset" w:sz="6" w:space="0" w:color="auto"/>
              <w:bottom w:val="outset" w:sz="6" w:space="0" w:color="auto"/>
              <w:right w:val="outset" w:sz="6" w:space="0" w:color="auto"/>
            </w:tcBorders>
            <w:hideMark/>
          </w:tcPr>
          <w:p w14:paraId="04278CE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SOFTWARE AND APPLICATIONS DEVELOPERS AND ANALYSTS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C55B92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7C8430AD"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D8D3057" w14:textId="77777777" w:rsidR="008205DF" w:rsidRPr="009D746B" w:rsidRDefault="008205DF" w:rsidP="00C66FDF">
            <w:pPr>
              <w:spacing w:after="0" w:line="240" w:lineRule="auto"/>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3638A53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64C4A17"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2513 01</w:t>
            </w:r>
          </w:p>
        </w:tc>
        <w:tc>
          <w:tcPr>
            <w:tcW w:w="3251" w:type="pct"/>
            <w:tcBorders>
              <w:top w:val="outset" w:sz="6" w:space="0" w:color="auto"/>
              <w:left w:val="outset" w:sz="6" w:space="0" w:color="auto"/>
              <w:bottom w:val="outset" w:sz="6" w:space="0" w:color="auto"/>
              <w:right w:val="outset" w:sz="6" w:space="0" w:color="auto"/>
            </w:tcBorders>
            <w:hideMark/>
          </w:tcPr>
          <w:p w14:paraId="67C34E4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Computing/network/communications ANALYST</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4A9E4E8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4A7CB02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626B34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2513 04</w:t>
            </w:r>
          </w:p>
        </w:tc>
        <w:tc>
          <w:tcPr>
            <w:tcW w:w="3251" w:type="pct"/>
            <w:tcBorders>
              <w:top w:val="outset" w:sz="6" w:space="0" w:color="auto"/>
              <w:left w:val="outset" w:sz="6" w:space="0" w:color="auto"/>
              <w:bottom w:val="outset" w:sz="6" w:space="0" w:color="auto"/>
              <w:right w:val="outset" w:sz="6" w:space="0" w:color="auto"/>
            </w:tcBorders>
            <w:hideMark/>
          </w:tcPr>
          <w:p w14:paraId="05B785A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Computer game development ORGANISER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C8F249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087EED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C7E40E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252</w:t>
            </w:r>
          </w:p>
        </w:tc>
        <w:tc>
          <w:tcPr>
            <w:tcW w:w="3251" w:type="pct"/>
            <w:tcBorders>
              <w:top w:val="outset" w:sz="6" w:space="0" w:color="auto"/>
              <w:left w:val="outset" w:sz="6" w:space="0" w:color="auto"/>
              <w:bottom w:val="outset" w:sz="6" w:space="0" w:color="auto"/>
              <w:right w:val="outset" w:sz="6" w:space="0" w:color="auto"/>
            </w:tcBorders>
            <w:hideMark/>
          </w:tcPr>
          <w:p w14:paraId="028CA00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DATABASE AND NETWORK PROFESSIONALS</w:t>
            </w:r>
          </w:p>
        </w:tc>
        <w:tc>
          <w:tcPr>
            <w:tcW w:w="702" w:type="pct"/>
            <w:tcBorders>
              <w:top w:val="outset" w:sz="6" w:space="0" w:color="auto"/>
              <w:left w:val="outset" w:sz="6" w:space="0" w:color="auto"/>
              <w:bottom w:val="outset" w:sz="6" w:space="0" w:color="auto"/>
              <w:right w:val="outset" w:sz="6" w:space="0" w:color="auto"/>
            </w:tcBorders>
            <w:vAlign w:val="center"/>
            <w:hideMark/>
          </w:tcPr>
          <w:p w14:paraId="67E3282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2AAD2A68"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9E3291D"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4BA1B3C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040AEB3"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2523 01</w:t>
            </w:r>
          </w:p>
        </w:tc>
        <w:tc>
          <w:tcPr>
            <w:tcW w:w="3251" w:type="pct"/>
            <w:tcBorders>
              <w:top w:val="outset" w:sz="6" w:space="0" w:color="auto"/>
              <w:left w:val="outset" w:sz="6" w:space="0" w:color="auto"/>
              <w:bottom w:val="outset" w:sz="6" w:space="0" w:color="auto"/>
              <w:right w:val="outset" w:sz="6" w:space="0" w:color="auto"/>
            </w:tcBorders>
            <w:hideMark/>
          </w:tcPr>
          <w:p w14:paraId="5C7AD77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Computing/system ENGINEER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6FA943F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4077C8A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57B7B3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2523 02</w:t>
            </w:r>
          </w:p>
        </w:tc>
        <w:tc>
          <w:tcPr>
            <w:tcW w:w="3251" w:type="pct"/>
            <w:tcBorders>
              <w:top w:val="outset" w:sz="6" w:space="0" w:color="auto"/>
              <w:left w:val="outset" w:sz="6" w:space="0" w:color="auto"/>
              <w:bottom w:val="outset" w:sz="6" w:space="0" w:color="auto"/>
              <w:right w:val="outset" w:sz="6" w:space="0" w:color="auto"/>
            </w:tcBorders>
            <w:hideMark/>
          </w:tcPr>
          <w:p w14:paraId="3D31D7B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Senior computer network ADMINISTRATOR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C2DB4A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AC5E5E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E5976A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2529 01</w:t>
            </w:r>
          </w:p>
        </w:tc>
        <w:tc>
          <w:tcPr>
            <w:tcW w:w="3251" w:type="pct"/>
            <w:tcBorders>
              <w:top w:val="outset" w:sz="6" w:space="0" w:color="auto"/>
              <w:left w:val="outset" w:sz="6" w:space="0" w:color="auto"/>
              <w:bottom w:val="outset" w:sz="6" w:space="0" w:color="auto"/>
              <w:right w:val="outset" w:sz="6" w:space="0" w:color="auto"/>
            </w:tcBorders>
            <w:hideMark/>
          </w:tcPr>
          <w:p w14:paraId="592A93A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HEAD of information technology (IT) services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17042F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2D5BA5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510D50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2529 02</w:t>
            </w:r>
          </w:p>
        </w:tc>
        <w:tc>
          <w:tcPr>
            <w:tcW w:w="3251" w:type="pct"/>
            <w:tcBorders>
              <w:top w:val="outset" w:sz="6" w:space="0" w:color="auto"/>
              <w:left w:val="outset" w:sz="6" w:space="0" w:color="auto"/>
              <w:bottom w:val="outset" w:sz="6" w:space="0" w:color="auto"/>
              <w:right w:val="outset" w:sz="6" w:space="0" w:color="auto"/>
            </w:tcBorders>
            <w:hideMark/>
          </w:tcPr>
          <w:p w14:paraId="21C899A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HEAD of information technology (IT) services management processes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7BA582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F6BFAB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C5BAA4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2529 03</w:t>
            </w:r>
          </w:p>
        </w:tc>
        <w:tc>
          <w:tcPr>
            <w:tcW w:w="3251" w:type="pct"/>
            <w:tcBorders>
              <w:top w:val="outset" w:sz="6" w:space="0" w:color="auto"/>
              <w:left w:val="outset" w:sz="6" w:space="0" w:color="auto"/>
              <w:bottom w:val="outset" w:sz="6" w:space="0" w:color="auto"/>
              <w:right w:val="outset" w:sz="6" w:space="0" w:color="auto"/>
            </w:tcBorders>
            <w:hideMark/>
          </w:tcPr>
          <w:p w14:paraId="73A1130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CONSULTANT of information technology (IT) services management processes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562EEB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3A12A2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C7DB5A4"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2529 04</w:t>
            </w:r>
          </w:p>
        </w:tc>
        <w:tc>
          <w:tcPr>
            <w:tcW w:w="3251" w:type="pct"/>
            <w:tcBorders>
              <w:top w:val="outset" w:sz="6" w:space="0" w:color="auto"/>
              <w:left w:val="outset" w:sz="6" w:space="0" w:color="auto"/>
              <w:bottom w:val="outset" w:sz="6" w:space="0" w:color="auto"/>
              <w:right w:val="outset" w:sz="6" w:space="0" w:color="auto"/>
            </w:tcBorders>
            <w:hideMark/>
          </w:tcPr>
          <w:p w14:paraId="6DAE1DC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Web portal EDITOR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BB96D4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D27BE4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8DB2EA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2529 07</w:t>
            </w:r>
          </w:p>
        </w:tc>
        <w:tc>
          <w:tcPr>
            <w:tcW w:w="3251" w:type="pct"/>
            <w:tcBorders>
              <w:top w:val="outset" w:sz="6" w:space="0" w:color="auto"/>
              <w:left w:val="outset" w:sz="6" w:space="0" w:color="auto"/>
              <w:bottom w:val="outset" w:sz="6" w:space="0" w:color="auto"/>
              <w:right w:val="outset" w:sz="6" w:space="0" w:color="auto"/>
            </w:tcBorders>
            <w:hideMark/>
          </w:tcPr>
          <w:p w14:paraId="0B9A7D2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Information system security MANAGER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0BF7CE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58AF94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8BB762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2529 08</w:t>
            </w:r>
          </w:p>
        </w:tc>
        <w:tc>
          <w:tcPr>
            <w:tcW w:w="3251" w:type="pct"/>
            <w:tcBorders>
              <w:top w:val="outset" w:sz="6" w:space="0" w:color="auto"/>
              <w:left w:val="outset" w:sz="6" w:space="0" w:color="auto"/>
              <w:bottom w:val="outset" w:sz="6" w:space="0" w:color="auto"/>
              <w:right w:val="outset" w:sz="6" w:space="0" w:color="auto"/>
            </w:tcBorders>
            <w:hideMark/>
          </w:tcPr>
          <w:p w14:paraId="5AB046C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Geographic information system SPECIALIST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7990CC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AEB618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F89858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261</w:t>
            </w:r>
          </w:p>
        </w:tc>
        <w:tc>
          <w:tcPr>
            <w:tcW w:w="3251" w:type="pct"/>
            <w:tcBorders>
              <w:top w:val="outset" w:sz="6" w:space="0" w:color="auto"/>
              <w:left w:val="outset" w:sz="6" w:space="0" w:color="auto"/>
              <w:bottom w:val="outset" w:sz="6" w:space="0" w:color="auto"/>
              <w:right w:val="outset" w:sz="6" w:space="0" w:color="auto"/>
            </w:tcBorders>
            <w:hideMark/>
          </w:tcPr>
          <w:p w14:paraId="19D4BED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SENIOR LEGAL SPECIALISTS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1A9674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r w:rsidR="009D746B" w:rsidRPr="009D746B" w14:paraId="7BF992A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309A9B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262</w:t>
            </w:r>
          </w:p>
        </w:tc>
        <w:tc>
          <w:tcPr>
            <w:tcW w:w="3251" w:type="pct"/>
            <w:tcBorders>
              <w:top w:val="outset" w:sz="6" w:space="0" w:color="auto"/>
              <w:left w:val="outset" w:sz="6" w:space="0" w:color="auto"/>
              <w:bottom w:val="outset" w:sz="6" w:space="0" w:color="auto"/>
              <w:right w:val="outset" w:sz="6" w:space="0" w:color="auto"/>
            </w:tcBorders>
            <w:hideMark/>
          </w:tcPr>
          <w:p w14:paraId="44C0053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LIBRARIANS, ARCHIVISTS AND PROFESSIONALS IN RELATED OCCUPATIONS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594792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4F02B6B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07C12A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263</w:t>
            </w:r>
          </w:p>
        </w:tc>
        <w:tc>
          <w:tcPr>
            <w:tcW w:w="3251" w:type="pct"/>
            <w:tcBorders>
              <w:top w:val="outset" w:sz="6" w:space="0" w:color="auto"/>
              <w:left w:val="outset" w:sz="6" w:space="0" w:color="auto"/>
              <w:bottom w:val="outset" w:sz="6" w:space="0" w:color="auto"/>
              <w:right w:val="outset" w:sz="6" w:space="0" w:color="auto"/>
            </w:tcBorders>
            <w:hideMark/>
          </w:tcPr>
          <w:p w14:paraId="22E509A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SOCIAL AND RELIGIOUS PROFESSIONALS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7B03C3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485F570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6284ED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264</w:t>
            </w:r>
          </w:p>
        </w:tc>
        <w:tc>
          <w:tcPr>
            <w:tcW w:w="3251" w:type="pct"/>
            <w:tcBorders>
              <w:top w:val="outset" w:sz="6" w:space="0" w:color="auto"/>
              <w:left w:val="outset" w:sz="6" w:space="0" w:color="auto"/>
              <w:bottom w:val="outset" w:sz="6" w:space="0" w:color="auto"/>
              <w:right w:val="outset" w:sz="6" w:space="0" w:color="auto"/>
            </w:tcBorders>
            <w:hideMark/>
          </w:tcPr>
          <w:p w14:paraId="4364749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AUTHORS, JOURNALISTS AND LINGUISTS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FD924A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186EAA5"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C99C0D2"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0123435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FE471D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2642 03</w:t>
            </w:r>
          </w:p>
        </w:tc>
        <w:tc>
          <w:tcPr>
            <w:tcW w:w="3251" w:type="pct"/>
            <w:tcBorders>
              <w:top w:val="outset" w:sz="6" w:space="0" w:color="auto"/>
              <w:left w:val="outset" w:sz="6" w:space="0" w:color="auto"/>
              <w:bottom w:val="outset" w:sz="6" w:space="0" w:color="auto"/>
              <w:right w:val="outset" w:sz="6" w:space="0" w:color="auto"/>
            </w:tcBorders>
            <w:hideMark/>
          </w:tcPr>
          <w:p w14:paraId="69EF296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PROOFREADER</w:t>
            </w:r>
            <w:r w:rsidRPr="009D746B">
              <w:rPr>
                <w:rFonts w:ascii="Times New Roman" w:hAnsi="Times New Roman" w:cs="Times New Roman"/>
                <w:sz w:val="24"/>
                <w:szCs w:val="24"/>
                <w:vertAlign w:val="superscript"/>
              </w:rPr>
              <w:t>4</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17144EE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r w:rsidR="009D746B" w:rsidRPr="009D746B" w14:paraId="6EDE49C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0DC2C03"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2642 05</w:t>
            </w:r>
          </w:p>
        </w:tc>
        <w:tc>
          <w:tcPr>
            <w:tcW w:w="3251" w:type="pct"/>
            <w:tcBorders>
              <w:top w:val="outset" w:sz="6" w:space="0" w:color="auto"/>
              <w:left w:val="outset" w:sz="6" w:space="0" w:color="auto"/>
              <w:bottom w:val="outset" w:sz="6" w:space="0" w:color="auto"/>
              <w:right w:val="outset" w:sz="6" w:space="0" w:color="auto"/>
            </w:tcBorders>
            <w:hideMark/>
          </w:tcPr>
          <w:p w14:paraId="5991582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EDITOR</w:t>
            </w:r>
            <w:r w:rsidRPr="009D746B">
              <w:rPr>
                <w:rFonts w:ascii="Times New Roman" w:hAnsi="Times New Roman" w:cs="Times New Roman"/>
                <w:sz w:val="24"/>
                <w:szCs w:val="24"/>
                <w:vertAlign w:val="superscript"/>
              </w:rPr>
              <w:t>4</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7EF355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07CE38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0C07AA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2642 06</w:t>
            </w:r>
          </w:p>
        </w:tc>
        <w:tc>
          <w:tcPr>
            <w:tcW w:w="3251" w:type="pct"/>
            <w:tcBorders>
              <w:top w:val="outset" w:sz="6" w:space="0" w:color="auto"/>
              <w:left w:val="outset" w:sz="6" w:space="0" w:color="auto"/>
              <w:bottom w:val="outset" w:sz="6" w:space="0" w:color="auto"/>
              <w:right w:val="outset" w:sz="6" w:space="0" w:color="auto"/>
            </w:tcBorders>
            <w:hideMark/>
          </w:tcPr>
          <w:p w14:paraId="532F51E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Chief EDITOR</w:t>
            </w:r>
            <w:r w:rsidRPr="009D746B">
              <w:rPr>
                <w:rFonts w:ascii="Times New Roman" w:hAnsi="Times New Roman" w:cs="Times New Roman"/>
                <w:sz w:val="24"/>
                <w:szCs w:val="24"/>
                <w:vertAlign w:val="superscript"/>
              </w:rPr>
              <w:t>4</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96706C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4D8E76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23191F4"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2642 08</w:t>
            </w:r>
          </w:p>
        </w:tc>
        <w:tc>
          <w:tcPr>
            <w:tcW w:w="3251" w:type="pct"/>
            <w:tcBorders>
              <w:top w:val="outset" w:sz="6" w:space="0" w:color="auto"/>
              <w:left w:val="outset" w:sz="6" w:space="0" w:color="auto"/>
              <w:bottom w:val="outset" w:sz="6" w:space="0" w:color="auto"/>
              <w:right w:val="outset" w:sz="6" w:space="0" w:color="auto"/>
            </w:tcBorders>
            <w:hideMark/>
          </w:tcPr>
          <w:p w14:paraId="32B9044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Literary EDITOR</w:t>
            </w:r>
            <w:r w:rsidRPr="009D746B">
              <w:rPr>
                <w:rFonts w:ascii="Times New Roman" w:hAnsi="Times New Roman" w:cs="Times New Roman"/>
                <w:sz w:val="24"/>
                <w:szCs w:val="24"/>
                <w:vertAlign w:val="superscript"/>
              </w:rPr>
              <w:t>4</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EE6BC7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6B3D5D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4033952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265</w:t>
            </w:r>
          </w:p>
        </w:tc>
        <w:tc>
          <w:tcPr>
            <w:tcW w:w="3251" w:type="pct"/>
            <w:tcBorders>
              <w:top w:val="outset" w:sz="6" w:space="0" w:color="auto"/>
              <w:left w:val="outset" w:sz="6" w:space="0" w:color="auto"/>
              <w:bottom w:val="outset" w:sz="6" w:space="0" w:color="auto"/>
              <w:right w:val="outset" w:sz="6" w:space="0" w:color="auto"/>
            </w:tcBorders>
            <w:hideMark/>
          </w:tcPr>
          <w:p w14:paraId="15EE789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CREATIVE AND PERFORMING ARTISTS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895679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1297EB0"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C1E4AD5"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186F74F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FEDC6FB"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2652 05</w:t>
            </w:r>
          </w:p>
        </w:tc>
        <w:tc>
          <w:tcPr>
            <w:tcW w:w="3251" w:type="pct"/>
            <w:tcBorders>
              <w:top w:val="outset" w:sz="6" w:space="0" w:color="auto"/>
              <w:left w:val="outset" w:sz="6" w:space="0" w:color="auto"/>
              <w:bottom w:val="outset" w:sz="6" w:space="0" w:color="auto"/>
              <w:right w:val="outset" w:sz="6" w:space="0" w:color="auto"/>
            </w:tcBorders>
            <w:hideMark/>
          </w:tcPr>
          <w:p w14:paraId="4FF768F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INSTRUMENTALIST</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6183CD7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291C17E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6E76D9F"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2652 06</w:t>
            </w:r>
          </w:p>
        </w:tc>
        <w:tc>
          <w:tcPr>
            <w:tcW w:w="3251" w:type="pct"/>
            <w:tcBorders>
              <w:top w:val="outset" w:sz="6" w:space="0" w:color="auto"/>
              <w:left w:val="outset" w:sz="6" w:space="0" w:color="auto"/>
              <w:bottom w:val="outset" w:sz="6" w:space="0" w:color="auto"/>
              <w:right w:val="outset" w:sz="6" w:space="0" w:color="auto"/>
            </w:tcBorders>
            <w:hideMark/>
          </w:tcPr>
          <w:p w14:paraId="7765153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Wind INSTRUMENTALIST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BEC08D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7988F1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5CE56E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2652 07</w:t>
            </w:r>
          </w:p>
        </w:tc>
        <w:tc>
          <w:tcPr>
            <w:tcW w:w="3251" w:type="pct"/>
            <w:tcBorders>
              <w:top w:val="outset" w:sz="6" w:space="0" w:color="auto"/>
              <w:left w:val="outset" w:sz="6" w:space="0" w:color="auto"/>
              <w:bottom w:val="outset" w:sz="6" w:space="0" w:color="auto"/>
              <w:right w:val="outset" w:sz="6" w:space="0" w:color="auto"/>
            </w:tcBorders>
            <w:hideMark/>
          </w:tcPr>
          <w:p w14:paraId="47E9CA0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PERCUSSIONIST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EF7E85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2E5A16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2B573F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2652 08</w:t>
            </w:r>
          </w:p>
        </w:tc>
        <w:tc>
          <w:tcPr>
            <w:tcW w:w="3251" w:type="pct"/>
            <w:tcBorders>
              <w:top w:val="outset" w:sz="6" w:space="0" w:color="auto"/>
              <w:left w:val="outset" w:sz="6" w:space="0" w:color="auto"/>
              <w:bottom w:val="outset" w:sz="6" w:space="0" w:color="auto"/>
              <w:right w:val="outset" w:sz="6" w:space="0" w:color="auto"/>
            </w:tcBorders>
            <w:hideMark/>
          </w:tcPr>
          <w:p w14:paraId="362F919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String INSTRUMENTALIST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9F04DC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C69B29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E6E479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2652 09</w:t>
            </w:r>
          </w:p>
        </w:tc>
        <w:tc>
          <w:tcPr>
            <w:tcW w:w="3251" w:type="pct"/>
            <w:tcBorders>
              <w:top w:val="outset" w:sz="6" w:space="0" w:color="auto"/>
              <w:left w:val="outset" w:sz="6" w:space="0" w:color="auto"/>
              <w:bottom w:val="outset" w:sz="6" w:space="0" w:color="auto"/>
              <w:right w:val="outset" w:sz="6" w:space="0" w:color="auto"/>
            </w:tcBorders>
            <w:hideMark/>
          </w:tcPr>
          <w:p w14:paraId="17BD048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Keyboard INSTRUMENTALIST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962BFE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1911D0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DF6819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2652 10</w:t>
            </w:r>
          </w:p>
        </w:tc>
        <w:tc>
          <w:tcPr>
            <w:tcW w:w="3251" w:type="pct"/>
            <w:tcBorders>
              <w:top w:val="outset" w:sz="6" w:space="0" w:color="auto"/>
              <w:left w:val="outset" w:sz="6" w:space="0" w:color="auto"/>
              <w:bottom w:val="outset" w:sz="6" w:space="0" w:color="auto"/>
              <w:right w:val="outset" w:sz="6" w:space="0" w:color="auto"/>
            </w:tcBorders>
            <w:hideMark/>
          </w:tcPr>
          <w:p w14:paraId="64D5384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SOLOIST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2DC896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88FC80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7143843"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2652 11</w:t>
            </w:r>
          </w:p>
        </w:tc>
        <w:tc>
          <w:tcPr>
            <w:tcW w:w="3251" w:type="pct"/>
            <w:tcBorders>
              <w:top w:val="outset" w:sz="6" w:space="0" w:color="auto"/>
              <w:left w:val="outset" w:sz="6" w:space="0" w:color="auto"/>
              <w:bottom w:val="outset" w:sz="6" w:space="0" w:color="auto"/>
              <w:right w:val="outset" w:sz="6" w:space="0" w:color="auto"/>
            </w:tcBorders>
            <w:hideMark/>
          </w:tcPr>
          <w:p w14:paraId="5DBF598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Opera VOCALIST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0DB4FC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077C83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EF891E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2652 15</w:t>
            </w:r>
          </w:p>
        </w:tc>
        <w:tc>
          <w:tcPr>
            <w:tcW w:w="3251" w:type="pct"/>
            <w:tcBorders>
              <w:top w:val="outset" w:sz="6" w:space="0" w:color="auto"/>
              <w:left w:val="outset" w:sz="6" w:space="0" w:color="auto"/>
              <w:bottom w:val="outset" w:sz="6" w:space="0" w:color="auto"/>
              <w:right w:val="outset" w:sz="6" w:space="0" w:color="auto"/>
            </w:tcBorders>
            <w:hideMark/>
          </w:tcPr>
          <w:p w14:paraId="31010B1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Choir SINGER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013BE4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DFEBA9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E47D93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2652 19</w:t>
            </w:r>
          </w:p>
        </w:tc>
        <w:tc>
          <w:tcPr>
            <w:tcW w:w="3251" w:type="pct"/>
            <w:tcBorders>
              <w:top w:val="outset" w:sz="6" w:space="0" w:color="auto"/>
              <w:left w:val="outset" w:sz="6" w:space="0" w:color="auto"/>
              <w:bottom w:val="outset" w:sz="6" w:space="0" w:color="auto"/>
              <w:right w:val="outset" w:sz="6" w:space="0" w:color="auto"/>
            </w:tcBorders>
            <w:hideMark/>
          </w:tcPr>
          <w:p w14:paraId="5563FB0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MUSICIAN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7A2074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C3936B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048ED86"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2652 20</w:t>
            </w:r>
          </w:p>
        </w:tc>
        <w:tc>
          <w:tcPr>
            <w:tcW w:w="3251" w:type="pct"/>
            <w:tcBorders>
              <w:top w:val="outset" w:sz="6" w:space="0" w:color="auto"/>
              <w:left w:val="outset" w:sz="6" w:space="0" w:color="auto"/>
              <w:bottom w:val="outset" w:sz="6" w:space="0" w:color="auto"/>
              <w:right w:val="outset" w:sz="6" w:space="0" w:color="auto"/>
            </w:tcBorders>
            <w:hideMark/>
          </w:tcPr>
          <w:p w14:paraId="18CD102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SINGER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DF0DC1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AA68FE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9F55084"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2652 26</w:t>
            </w:r>
          </w:p>
        </w:tc>
        <w:tc>
          <w:tcPr>
            <w:tcW w:w="3251" w:type="pct"/>
            <w:tcBorders>
              <w:top w:val="outset" w:sz="6" w:space="0" w:color="auto"/>
              <w:left w:val="outset" w:sz="6" w:space="0" w:color="auto"/>
              <w:bottom w:val="outset" w:sz="6" w:space="0" w:color="auto"/>
              <w:right w:val="outset" w:sz="6" w:space="0" w:color="auto"/>
            </w:tcBorders>
            <w:hideMark/>
          </w:tcPr>
          <w:p w14:paraId="031EB4C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VOCALIST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C0A853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C86493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2EAEBA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2653 01</w:t>
            </w:r>
          </w:p>
        </w:tc>
        <w:tc>
          <w:tcPr>
            <w:tcW w:w="3251" w:type="pct"/>
            <w:tcBorders>
              <w:top w:val="outset" w:sz="6" w:space="0" w:color="auto"/>
              <w:left w:val="outset" w:sz="6" w:space="0" w:color="auto"/>
              <w:bottom w:val="outset" w:sz="6" w:space="0" w:color="auto"/>
              <w:right w:val="outset" w:sz="6" w:space="0" w:color="auto"/>
            </w:tcBorders>
            <w:hideMark/>
          </w:tcPr>
          <w:p w14:paraId="3960417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Ballet SOLOIST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CBD12C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924B58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6B4870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2653 02</w:t>
            </w:r>
          </w:p>
        </w:tc>
        <w:tc>
          <w:tcPr>
            <w:tcW w:w="3251" w:type="pct"/>
            <w:tcBorders>
              <w:top w:val="outset" w:sz="6" w:space="0" w:color="auto"/>
              <w:left w:val="outset" w:sz="6" w:space="0" w:color="auto"/>
              <w:bottom w:val="outset" w:sz="6" w:space="0" w:color="auto"/>
              <w:right w:val="outset" w:sz="6" w:space="0" w:color="auto"/>
            </w:tcBorders>
            <w:hideMark/>
          </w:tcPr>
          <w:p w14:paraId="56ADA1B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DANCER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E20BDF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07A74B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055AFA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2653 03</w:t>
            </w:r>
          </w:p>
        </w:tc>
        <w:tc>
          <w:tcPr>
            <w:tcW w:w="3251" w:type="pct"/>
            <w:tcBorders>
              <w:top w:val="outset" w:sz="6" w:space="0" w:color="auto"/>
              <w:left w:val="outset" w:sz="6" w:space="0" w:color="auto"/>
              <w:bottom w:val="outset" w:sz="6" w:space="0" w:color="auto"/>
              <w:right w:val="outset" w:sz="6" w:space="0" w:color="auto"/>
            </w:tcBorders>
            <w:hideMark/>
          </w:tcPr>
          <w:p w14:paraId="723F58F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CHOREOGRAPHER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3445B9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DD12E0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4DC678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2653 04</w:t>
            </w:r>
          </w:p>
        </w:tc>
        <w:tc>
          <w:tcPr>
            <w:tcW w:w="3251" w:type="pct"/>
            <w:tcBorders>
              <w:top w:val="outset" w:sz="6" w:space="0" w:color="auto"/>
              <w:left w:val="outset" w:sz="6" w:space="0" w:color="auto"/>
              <w:bottom w:val="outset" w:sz="6" w:space="0" w:color="auto"/>
              <w:right w:val="outset" w:sz="6" w:space="0" w:color="auto"/>
            </w:tcBorders>
            <w:hideMark/>
          </w:tcPr>
          <w:p w14:paraId="367D595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Ballet DANCER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1D89B7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83ECBE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CDF7773"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2653 08</w:t>
            </w:r>
          </w:p>
        </w:tc>
        <w:tc>
          <w:tcPr>
            <w:tcW w:w="3251" w:type="pct"/>
            <w:tcBorders>
              <w:top w:val="outset" w:sz="6" w:space="0" w:color="auto"/>
              <w:left w:val="outset" w:sz="6" w:space="0" w:color="auto"/>
              <w:bottom w:val="outset" w:sz="6" w:space="0" w:color="auto"/>
              <w:right w:val="outset" w:sz="6" w:space="0" w:color="auto"/>
            </w:tcBorders>
            <w:hideMark/>
          </w:tcPr>
          <w:p w14:paraId="73F6241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DANCER in a dance collective, group and nightclub</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4D41BE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4516BE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C20263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2656 01</w:t>
            </w:r>
          </w:p>
        </w:tc>
        <w:tc>
          <w:tcPr>
            <w:tcW w:w="3251" w:type="pct"/>
            <w:tcBorders>
              <w:top w:val="outset" w:sz="6" w:space="0" w:color="auto"/>
              <w:left w:val="outset" w:sz="6" w:space="0" w:color="auto"/>
              <w:bottom w:val="outset" w:sz="6" w:space="0" w:color="auto"/>
              <w:right w:val="outset" w:sz="6" w:space="0" w:color="auto"/>
            </w:tcBorders>
            <w:hideMark/>
          </w:tcPr>
          <w:p w14:paraId="3867F88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Television ANNOUNCER</w:t>
            </w:r>
            <w:r w:rsidRPr="009D746B">
              <w:rPr>
                <w:rFonts w:ascii="Times New Roman" w:hAnsi="Times New Roman" w:cs="Times New Roman"/>
                <w:sz w:val="24"/>
                <w:szCs w:val="24"/>
                <w:vertAlign w:val="superscript"/>
              </w:rPr>
              <w:t>5</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07B560D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r w:rsidR="009D746B" w:rsidRPr="009D746B" w14:paraId="15DBCFF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2A6500B"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2656 02</w:t>
            </w:r>
          </w:p>
        </w:tc>
        <w:tc>
          <w:tcPr>
            <w:tcW w:w="3251" w:type="pct"/>
            <w:tcBorders>
              <w:top w:val="outset" w:sz="6" w:space="0" w:color="auto"/>
              <w:left w:val="outset" w:sz="6" w:space="0" w:color="auto"/>
              <w:bottom w:val="outset" w:sz="6" w:space="0" w:color="auto"/>
              <w:right w:val="outset" w:sz="6" w:space="0" w:color="auto"/>
            </w:tcBorders>
            <w:hideMark/>
          </w:tcPr>
          <w:p w14:paraId="515993E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Radio ANNOUNCER</w:t>
            </w:r>
            <w:r w:rsidRPr="009D746B">
              <w:rPr>
                <w:rFonts w:ascii="Times New Roman" w:hAnsi="Times New Roman" w:cs="Times New Roman"/>
                <w:sz w:val="24"/>
                <w:szCs w:val="24"/>
                <w:vertAlign w:val="superscript"/>
              </w:rPr>
              <w:t>5</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48B0F6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E4ACCC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CC725C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2659 01</w:t>
            </w:r>
          </w:p>
        </w:tc>
        <w:tc>
          <w:tcPr>
            <w:tcW w:w="3251" w:type="pct"/>
            <w:tcBorders>
              <w:top w:val="outset" w:sz="6" w:space="0" w:color="auto"/>
              <w:left w:val="outset" w:sz="6" w:space="0" w:color="auto"/>
              <w:bottom w:val="outset" w:sz="6" w:space="0" w:color="auto"/>
              <w:right w:val="outset" w:sz="6" w:space="0" w:color="auto"/>
            </w:tcBorders>
            <w:hideMark/>
          </w:tcPr>
          <w:p w14:paraId="6F02243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Circus ACROBAT</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4033CCF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357CB66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69E350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2659 02</w:t>
            </w:r>
          </w:p>
        </w:tc>
        <w:tc>
          <w:tcPr>
            <w:tcW w:w="3251" w:type="pct"/>
            <w:tcBorders>
              <w:top w:val="outset" w:sz="6" w:space="0" w:color="auto"/>
              <w:left w:val="outset" w:sz="6" w:space="0" w:color="auto"/>
              <w:bottom w:val="outset" w:sz="6" w:space="0" w:color="auto"/>
              <w:right w:val="outset" w:sz="6" w:space="0" w:color="auto"/>
            </w:tcBorders>
            <w:hideMark/>
          </w:tcPr>
          <w:p w14:paraId="6E65EFE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Circus RINGMASTER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7B0D23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3C7CCE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C6DAED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2659 03</w:t>
            </w:r>
          </w:p>
        </w:tc>
        <w:tc>
          <w:tcPr>
            <w:tcW w:w="3251" w:type="pct"/>
            <w:tcBorders>
              <w:top w:val="outset" w:sz="6" w:space="0" w:color="auto"/>
              <w:left w:val="outset" w:sz="6" w:space="0" w:color="auto"/>
              <w:bottom w:val="outset" w:sz="6" w:space="0" w:color="auto"/>
              <w:right w:val="outset" w:sz="6" w:space="0" w:color="auto"/>
            </w:tcBorders>
            <w:hideMark/>
          </w:tcPr>
          <w:p w14:paraId="66D9FEE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Striptease ARTIST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41564C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E2AA81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30BC27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2659 04</w:t>
            </w:r>
          </w:p>
        </w:tc>
        <w:tc>
          <w:tcPr>
            <w:tcW w:w="3251" w:type="pct"/>
            <w:tcBorders>
              <w:top w:val="outset" w:sz="6" w:space="0" w:color="auto"/>
              <w:left w:val="outset" w:sz="6" w:space="0" w:color="auto"/>
              <w:bottom w:val="outset" w:sz="6" w:space="0" w:color="auto"/>
              <w:right w:val="outset" w:sz="6" w:space="0" w:color="auto"/>
            </w:tcBorders>
            <w:hideMark/>
          </w:tcPr>
          <w:p w14:paraId="6530D45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CLOWN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D4F819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08B8C1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57E487B"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2659 05</w:t>
            </w:r>
          </w:p>
        </w:tc>
        <w:tc>
          <w:tcPr>
            <w:tcW w:w="3251" w:type="pct"/>
            <w:tcBorders>
              <w:top w:val="outset" w:sz="6" w:space="0" w:color="auto"/>
              <w:left w:val="outset" w:sz="6" w:space="0" w:color="auto"/>
              <w:bottom w:val="outset" w:sz="6" w:space="0" w:color="auto"/>
              <w:right w:val="outset" w:sz="6" w:space="0" w:color="auto"/>
            </w:tcBorders>
            <w:hideMark/>
          </w:tcPr>
          <w:p w14:paraId="28AF41E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COMEDIAN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680A6C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E21D90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48A401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2659 06</w:t>
            </w:r>
          </w:p>
        </w:tc>
        <w:tc>
          <w:tcPr>
            <w:tcW w:w="3251" w:type="pct"/>
            <w:tcBorders>
              <w:top w:val="outset" w:sz="6" w:space="0" w:color="auto"/>
              <w:left w:val="outset" w:sz="6" w:space="0" w:color="auto"/>
              <w:bottom w:val="outset" w:sz="6" w:space="0" w:color="auto"/>
              <w:right w:val="outset" w:sz="6" w:space="0" w:color="auto"/>
            </w:tcBorders>
            <w:hideMark/>
          </w:tcPr>
          <w:p w14:paraId="36C9CEB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HYPNOTIST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70CB8F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8AB327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3903CB6"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2659 07</w:t>
            </w:r>
          </w:p>
        </w:tc>
        <w:tc>
          <w:tcPr>
            <w:tcW w:w="3251" w:type="pct"/>
            <w:tcBorders>
              <w:top w:val="outset" w:sz="6" w:space="0" w:color="auto"/>
              <w:left w:val="outset" w:sz="6" w:space="0" w:color="auto"/>
              <w:bottom w:val="outset" w:sz="6" w:space="0" w:color="auto"/>
              <w:right w:val="outset" w:sz="6" w:space="0" w:color="auto"/>
            </w:tcBorders>
            <w:hideMark/>
          </w:tcPr>
          <w:p w14:paraId="3F75D10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ILLUSIONIST (magician)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5E1F61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63DABB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ABCC69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2659 09</w:t>
            </w:r>
          </w:p>
        </w:tc>
        <w:tc>
          <w:tcPr>
            <w:tcW w:w="3251" w:type="pct"/>
            <w:tcBorders>
              <w:top w:val="outset" w:sz="6" w:space="0" w:color="auto"/>
              <w:left w:val="outset" w:sz="6" w:space="0" w:color="auto"/>
              <w:bottom w:val="outset" w:sz="6" w:space="0" w:color="auto"/>
              <w:right w:val="outset" w:sz="6" w:space="0" w:color="auto"/>
            </w:tcBorders>
            <w:hideMark/>
          </w:tcPr>
          <w:p w14:paraId="071B7F4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JUGGLER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4ED7F6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670D01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6F1A41B"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2659 12</w:t>
            </w:r>
          </w:p>
        </w:tc>
        <w:tc>
          <w:tcPr>
            <w:tcW w:w="3251" w:type="pct"/>
            <w:tcBorders>
              <w:top w:val="outset" w:sz="6" w:space="0" w:color="auto"/>
              <w:left w:val="outset" w:sz="6" w:space="0" w:color="auto"/>
              <w:bottom w:val="outset" w:sz="6" w:space="0" w:color="auto"/>
              <w:right w:val="outset" w:sz="6" w:space="0" w:color="auto"/>
            </w:tcBorders>
            <w:hideMark/>
          </w:tcPr>
          <w:p w14:paraId="5F31A01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PUPPETEER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DD744A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A51E43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0ED03D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2659 13</w:t>
            </w:r>
          </w:p>
        </w:tc>
        <w:tc>
          <w:tcPr>
            <w:tcW w:w="3251" w:type="pct"/>
            <w:tcBorders>
              <w:top w:val="outset" w:sz="6" w:space="0" w:color="auto"/>
              <w:left w:val="outset" w:sz="6" w:space="0" w:color="auto"/>
              <w:bottom w:val="outset" w:sz="6" w:space="0" w:color="auto"/>
              <w:right w:val="outset" w:sz="6" w:space="0" w:color="auto"/>
            </w:tcBorders>
            <w:hideMark/>
          </w:tcPr>
          <w:p w14:paraId="1FB9FD8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ANIMAL TRAINER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D3F8EB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8A7191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2AC23B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2659 14</w:t>
            </w:r>
          </w:p>
        </w:tc>
        <w:tc>
          <w:tcPr>
            <w:tcW w:w="3251" w:type="pct"/>
            <w:tcBorders>
              <w:top w:val="outset" w:sz="6" w:space="0" w:color="auto"/>
              <w:left w:val="outset" w:sz="6" w:space="0" w:color="auto"/>
              <w:bottom w:val="outset" w:sz="6" w:space="0" w:color="auto"/>
              <w:right w:val="outset" w:sz="6" w:space="0" w:color="auto"/>
            </w:tcBorders>
            <w:hideMark/>
          </w:tcPr>
          <w:p w14:paraId="60E1E26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VENTRILOQUIST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4B6ECC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1581E0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D7B408F"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2659 15</w:t>
            </w:r>
          </w:p>
        </w:tc>
        <w:tc>
          <w:tcPr>
            <w:tcW w:w="3251" w:type="pct"/>
            <w:tcBorders>
              <w:top w:val="outset" w:sz="6" w:space="0" w:color="auto"/>
              <w:left w:val="outset" w:sz="6" w:space="0" w:color="auto"/>
              <w:bottom w:val="outset" w:sz="6" w:space="0" w:color="auto"/>
              <w:right w:val="outset" w:sz="6" w:space="0" w:color="auto"/>
            </w:tcBorders>
            <w:hideMark/>
          </w:tcPr>
          <w:p w14:paraId="4C686B5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Circus GYMNAST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CE9D33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184102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C84A57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2659 16</w:t>
            </w:r>
          </w:p>
        </w:tc>
        <w:tc>
          <w:tcPr>
            <w:tcW w:w="3251" w:type="pct"/>
            <w:tcBorders>
              <w:top w:val="outset" w:sz="6" w:space="0" w:color="auto"/>
              <w:left w:val="outset" w:sz="6" w:space="0" w:color="auto"/>
              <w:bottom w:val="outset" w:sz="6" w:space="0" w:color="auto"/>
              <w:right w:val="outset" w:sz="6" w:space="0" w:color="auto"/>
            </w:tcBorders>
            <w:hideMark/>
          </w:tcPr>
          <w:p w14:paraId="07CDC06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Circus ATHLETE</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B5AB2A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11E7FA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26C623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2659 17</w:t>
            </w:r>
          </w:p>
        </w:tc>
        <w:tc>
          <w:tcPr>
            <w:tcW w:w="3251" w:type="pct"/>
            <w:tcBorders>
              <w:top w:val="outset" w:sz="6" w:space="0" w:color="auto"/>
              <w:left w:val="outset" w:sz="6" w:space="0" w:color="auto"/>
              <w:bottom w:val="outset" w:sz="6" w:space="0" w:color="auto"/>
              <w:right w:val="outset" w:sz="6" w:space="0" w:color="auto"/>
            </w:tcBorders>
            <w:hideMark/>
          </w:tcPr>
          <w:p w14:paraId="33018F3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TIGHTROPE WALKER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DE0B8C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9FF0E2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A148BE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311</w:t>
            </w:r>
          </w:p>
        </w:tc>
        <w:tc>
          <w:tcPr>
            <w:tcW w:w="3251" w:type="pct"/>
            <w:tcBorders>
              <w:top w:val="outset" w:sz="6" w:space="0" w:color="auto"/>
              <w:left w:val="outset" w:sz="6" w:space="0" w:color="auto"/>
              <w:bottom w:val="outset" w:sz="6" w:space="0" w:color="auto"/>
              <w:right w:val="outset" w:sz="6" w:space="0" w:color="auto"/>
            </w:tcBorders>
            <w:hideMark/>
          </w:tcPr>
          <w:p w14:paraId="6146F88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PHYSICAL AND ENGINEERING SCIENCE TECHNICIANS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AB918F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211AF51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8CF9D6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312</w:t>
            </w:r>
          </w:p>
        </w:tc>
        <w:tc>
          <w:tcPr>
            <w:tcW w:w="3251" w:type="pct"/>
            <w:tcBorders>
              <w:top w:val="outset" w:sz="6" w:space="0" w:color="auto"/>
              <w:left w:val="outset" w:sz="6" w:space="0" w:color="auto"/>
              <w:bottom w:val="outset" w:sz="6" w:space="0" w:color="auto"/>
              <w:right w:val="outset" w:sz="6" w:space="0" w:color="auto"/>
            </w:tcBorders>
            <w:hideMark/>
          </w:tcPr>
          <w:p w14:paraId="0FD6561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MINING, MANUFACTURING AND CONSTRUCTION SUPERVISORS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2CB1190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3402F89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23A613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313</w:t>
            </w:r>
          </w:p>
        </w:tc>
        <w:tc>
          <w:tcPr>
            <w:tcW w:w="3251" w:type="pct"/>
            <w:tcBorders>
              <w:top w:val="outset" w:sz="6" w:space="0" w:color="auto"/>
              <w:left w:val="outset" w:sz="6" w:space="0" w:color="auto"/>
              <w:bottom w:val="outset" w:sz="6" w:space="0" w:color="auto"/>
              <w:right w:val="outset" w:sz="6" w:space="0" w:color="auto"/>
            </w:tcBorders>
            <w:hideMark/>
          </w:tcPr>
          <w:p w14:paraId="34B0EC6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PROCESS CONTROL TECHNICIANS</w:t>
            </w:r>
          </w:p>
        </w:tc>
        <w:tc>
          <w:tcPr>
            <w:tcW w:w="702" w:type="pct"/>
            <w:tcBorders>
              <w:top w:val="outset" w:sz="6" w:space="0" w:color="auto"/>
              <w:left w:val="outset" w:sz="6" w:space="0" w:color="auto"/>
              <w:bottom w:val="outset" w:sz="6" w:space="0" w:color="auto"/>
              <w:right w:val="outset" w:sz="6" w:space="0" w:color="auto"/>
            </w:tcBorders>
            <w:vAlign w:val="center"/>
            <w:hideMark/>
          </w:tcPr>
          <w:p w14:paraId="0269E85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5E7E458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106BDE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314</w:t>
            </w:r>
          </w:p>
        </w:tc>
        <w:tc>
          <w:tcPr>
            <w:tcW w:w="3251" w:type="pct"/>
            <w:tcBorders>
              <w:top w:val="outset" w:sz="6" w:space="0" w:color="auto"/>
              <w:left w:val="outset" w:sz="6" w:space="0" w:color="auto"/>
              <w:bottom w:val="outset" w:sz="6" w:space="0" w:color="auto"/>
              <w:right w:val="outset" w:sz="6" w:space="0" w:color="auto"/>
            </w:tcBorders>
            <w:hideMark/>
          </w:tcPr>
          <w:p w14:paraId="2AB00EA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LIFE SCIENCE TECHNICIANS AND RELATED ASSOCIATE PROFESSIONALS</w:t>
            </w:r>
          </w:p>
        </w:tc>
        <w:tc>
          <w:tcPr>
            <w:tcW w:w="702" w:type="pct"/>
            <w:tcBorders>
              <w:top w:val="outset" w:sz="6" w:space="0" w:color="auto"/>
              <w:left w:val="outset" w:sz="6" w:space="0" w:color="auto"/>
              <w:bottom w:val="outset" w:sz="6" w:space="0" w:color="auto"/>
              <w:right w:val="outset" w:sz="6" w:space="0" w:color="auto"/>
            </w:tcBorders>
            <w:vAlign w:val="center"/>
            <w:hideMark/>
          </w:tcPr>
          <w:p w14:paraId="3F2DE38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7D3678B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D3E083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315</w:t>
            </w:r>
          </w:p>
        </w:tc>
        <w:tc>
          <w:tcPr>
            <w:tcW w:w="3251" w:type="pct"/>
            <w:tcBorders>
              <w:top w:val="outset" w:sz="6" w:space="0" w:color="auto"/>
              <w:left w:val="outset" w:sz="6" w:space="0" w:color="auto"/>
              <w:bottom w:val="outset" w:sz="6" w:space="0" w:color="auto"/>
              <w:right w:val="outset" w:sz="6" w:space="0" w:color="auto"/>
            </w:tcBorders>
            <w:hideMark/>
          </w:tcPr>
          <w:p w14:paraId="3FCDD3F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SHIP AND AIRCRAFT CONTROLLERS AND TECHNICIANS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64A589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723805C"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2DC20416"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16CE6F0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7FFFE0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3151 01</w:t>
            </w:r>
          </w:p>
        </w:tc>
        <w:tc>
          <w:tcPr>
            <w:tcW w:w="3251" w:type="pct"/>
            <w:tcBorders>
              <w:top w:val="outset" w:sz="6" w:space="0" w:color="auto"/>
              <w:left w:val="outset" w:sz="6" w:space="0" w:color="auto"/>
              <w:bottom w:val="outset" w:sz="6" w:space="0" w:color="auto"/>
              <w:right w:val="outset" w:sz="6" w:space="0" w:color="auto"/>
            </w:tcBorders>
            <w:hideMark/>
          </w:tcPr>
          <w:p w14:paraId="32C0F34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Chief ENGINEER OFFICER on ships powered by main propulsion machinery of 3000 kW propulsion power or more</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2F421FE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284C4B1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88558E7"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3151 02</w:t>
            </w:r>
          </w:p>
        </w:tc>
        <w:tc>
          <w:tcPr>
            <w:tcW w:w="3251" w:type="pct"/>
            <w:tcBorders>
              <w:top w:val="outset" w:sz="6" w:space="0" w:color="auto"/>
              <w:left w:val="outset" w:sz="6" w:space="0" w:color="auto"/>
              <w:bottom w:val="outset" w:sz="6" w:space="0" w:color="auto"/>
              <w:right w:val="outset" w:sz="6" w:space="0" w:color="auto"/>
            </w:tcBorders>
            <w:hideMark/>
          </w:tcPr>
          <w:p w14:paraId="7EB039B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Second ENGINEER OFFICER on ships powered by main propulsion machinery of 3000 kW propulsion power or more</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9A3B46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ED53A3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1E9F81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3151 03</w:t>
            </w:r>
          </w:p>
        </w:tc>
        <w:tc>
          <w:tcPr>
            <w:tcW w:w="3251" w:type="pct"/>
            <w:tcBorders>
              <w:top w:val="outset" w:sz="6" w:space="0" w:color="auto"/>
              <w:left w:val="outset" w:sz="6" w:space="0" w:color="auto"/>
              <w:bottom w:val="outset" w:sz="6" w:space="0" w:color="auto"/>
              <w:right w:val="outset" w:sz="6" w:space="0" w:color="auto"/>
            </w:tcBorders>
            <w:hideMark/>
          </w:tcPr>
          <w:p w14:paraId="57DE72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Chief ENGINEER OFFICER on fishing vessels powered by main propulsion machinery of 3000 kW propulsion power or more</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BEBC44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7057FC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52673A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3151 04</w:t>
            </w:r>
          </w:p>
        </w:tc>
        <w:tc>
          <w:tcPr>
            <w:tcW w:w="3251" w:type="pct"/>
            <w:tcBorders>
              <w:top w:val="outset" w:sz="6" w:space="0" w:color="auto"/>
              <w:left w:val="outset" w:sz="6" w:space="0" w:color="auto"/>
              <w:bottom w:val="outset" w:sz="6" w:space="0" w:color="auto"/>
              <w:right w:val="outset" w:sz="6" w:space="0" w:color="auto"/>
            </w:tcBorders>
            <w:hideMark/>
          </w:tcPr>
          <w:p w14:paraId="2F30495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Second ENGINEER OFFICER on fishing vessels powered by main propulsion machinery of 3000 kW propulsion power or more</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A7AE08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D36317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903C71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3151 05</w:t>
            </w:r>
          </w:p>
        </w:tc>
        <w:tc>
          <w:tcPr>
            <w:tcW w:w="3251" w:type="pct"/>
            <w:tcBorders>
              <w:top w:val="outset" w:sz="6" w:space="0" w:color="auto"/>
              <w:left w:val="outset" w:sz="6" w:space="0" w:color="auto"/>
              <w:bottom w:val="outset" w:sz="6" w:space="0" w:color="auto"/>
              <w:right w:val="outset" w:sz="6" w:space="0" w:color="auto"/>
            </w:tcBorders>
            <w:hideMark/>
          </w:tcPr>
          <w:p w14:paraId="20FA8AD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Chief ENGINEER OFFICER on ships powered by main propulsion machinery of less than 3000 kW propulsion power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6AE065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004A55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3137CD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3151 06</w:t>
            </w:r>
          </w:p>
        </w:tc>
        <w:tc>
          <w:tcPr>
            <w:tcW w:w="3251" w:type="pct"/>
            <w:tcBorders>
              <w:top w:val="outset" w:sz="6" w:space="0" w:color="auto"/>
              <w:left w:val="outset" w:sz="6" w:space="0" w:color="auto"/>
              <w:bottom w:val="outset" w:sz="6" w:space="0" w:color="auto"/>
              <w:right w:val="outset" w:sz="6" w:space="0" w:color="auto"/>
            </w:tcBorders>
            <w:hideMark/>
          </w:tcPr>
          <w:p w14:paraId="5DAA08B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Second ENGINEER OFFICER on ships powered by main propulsion machinery of less than 3000 kW propulsion power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F1C696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D5938C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D476C98"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3151 07</w:t>
            </w:r>
          </w:p>
        </w:tc>
        <w:tc>
          <w:tcPr>
            <w:tcW w:w="3251" w:type="pct"/>
            <w:tcBorders>
              <w:top w:val="outset" w:sz="6" w:space="0" w:color="auto"/>
              <w:left w:val="outset" w:sz="6" w:space="0" w:color="auto"/>
              <w:bottom w:val="outset" w:sz="6" w:space="0" w:color="auto"/>
              <w:right w:val="outset" w:sz="6" w:space="0" w:color="auto"/>
            </w:tcBorders>
            <w:hideMark/>
          </w:tcPr>
          <w:p w14:paraId="281DDE5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OFFICER IN CHARGE of an engineering watch on ships powered by main propulsion machinery of 750 kW propulsion power or more</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CE737E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1CBFB3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2E49858"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3151 08</w:t>
            </w:r>
          </w:p>
        </w:tc>
        <w:tc>
          <w:tcPr>
            <w:tcW w:w="3251" w:type="pct"/>
            <w:tcBorders>
              <w:top w:val="outset" w:sz="6" w:space="0" w:color="auto"/>
              <w:left w:val="outset" w:sz="6" w:space="0" w:color="auto"/>
              <w:bottom w:val="outset" w:sz="6" w:space="0" w:color="auto"/>
              <w:right w:val="outset" w:sz="6" w:space="0" w:color="auto"/>
            </w:tcBorders>
            <w:hideMark/>
          </w:tcPr>
          <w:p w14:paraId="66B51E4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ENGINEER OFFICER on ships powered by main propulsion machinery of less than 750 kW propulsion power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D57F12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91DDC4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971BC88"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3151 09</w:t>
            </w:r>
          </w:p>
        </w:tc>
        <w:tc>
          <w:tcPr>
            <w:tcW w:w="3251" w:type="pct"/>
            <w:tcBorders>
              <w:top w:val="outset" w:sz="6" w:space="0" w:color="auto"/>
              <w:left w:val="outset" w:sz="6" w:space="0" w:color="auto"/>
              <w:bottom w:val="outset" w:sz="6" w:space="0" w:color="auto"/>
              <w:right w:val="outset" w:sz="6" w:space="0" w:color="auto"/>
            </w:tcBorders>
            <w:hideMark/>
          </w:tcPr>
          <w:p w14:paraId="2B5A8CC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Chief ENGINEER OFFICER on inland waterway vessels powered by main propulsion machinery of less than 3000 kW propulsion power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BD803F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147F8D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99746D6"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3151 10</w:t>
            </w:r>
          </w:p>
        </w:tc>
        <w:tc>
          <w:tcPr>
            <w:tcW w:w="3251" w:type="pct"/>
            <w:tcBorders>
              <w:top w:val="outset" w:sz="6" w:space="0" w:color="auto"/>
              <w:left w:val="outset" w:sz="6" w:space="0" w:color="auto"/>
              <w:bottom w:val="outset" w:sz="6" w:space="0" w:color="auto"/>
              <w:right w:val="outset" w:sz="6" w:space="0" w:color="auto"/>
            </w:tcBorders>
            <w:hideMark/>
          </w:tcPr>
          <w:p w14:paraId="4B85537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Chief ENGINEER OFFICER on inland waterway vessels powered by main propulsion machinery of less than 1000 kW propulsion power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4DEC56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01D175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121B2E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3151 11</w:t>
            </w:r>
          </w:p>
        </w:tc>
        <w:tc>
          <w:tcPr>
            <w:tcW w:w="3251" w:type="pct"/>
            <w:tcBorders>
              <w:top w:val="outset" w:sz="6" w:space="0" w:color="auto"/>
              <w:left w:val="outset" w:sz="6" w:space="0" w:color="auto"/>
              <w:bottom w:val="outset" w:sz="6" w:space="0" w:color="auto"/>
              <w:right w:val="outset" w:sz="6" w:space="0" w:color="auto"/>
            </w:tcBorders>
            <w:hideMark/>
          </w:tcPr>
          <w:p w14:paraId="44D8681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ENGINEER OFFICER on inland waterway vessels powered by main propulsion machinery of less than 3000 kW propulsion power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D1DED1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480F22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715673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3151 12</w:t>
            </w:r>
          </w:p>
        </w:tc>
        <w:tc>
          <w:tcPr>
            <w:tcW w:w="3251" w:type="pct"/>
            <w:tcBorders>
              <w:top w:val="outset" w:sz="6" w:space="0" w:color="auto"/>
              <w:left w:val="outset" w:sz="6" w:space="0" w:color="auto"/>
              <w:bottom w:val="outset" w:sz="6" w:space="0" w:color="auto"/>
              <w:right w:val="outset" w:sz="6" w:space="0" w:color="auto"/>
            </w:tcBorders>
            <w:hideMark/>
          </w:tcPr>
          <w:p w14:paraId="4B2526B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ENGINEER OFFICER on inland waterway vessels powered by main propulsion machinery of less than 3000 kW propulsion power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B4BC2E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948B0A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1D5D08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3151 13</w:t>
            </w:r>
          </w:p>
        </w:tc>
        <w:tc>
          <w:tcPr>
            <w:tcW w:w="3251" w:type="pct"/>
            <w:tcBorders>
              <w:top w:val="outset" w:sz="6" w:space="0" w:color="auto"/>
              <w:left w:val="outset" w:sz="6" w:space="0" w:color="auto"/>
              <w:bottom w:val="outset" w:sz="6" w:space="0" w:color="auto"/>
              <w:right w:val="outset" w:sz="6" w:space="0" w:color="auto"/>
            </w:tcBorders>
            <w:hideMark/>
          </w:tcPr>
          <w:p w14:paraId="32ACA9A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Chief ENGINEER OFFICER on fishing vessels powered by main propulsion machinery of less than 3000 kW propulsion power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4F5158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42D823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4AE5FE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3151 14</w:t>
            </w:r>
          </w:p>
        </w:tc>
        <w:tc>
          <w:tcPr>
            <w:tcW w:w="3251" w:type="pct"/>
            <w:tcBorders>
              <w:top w:val="outset" w:sz="6" w:space="0" w:color="auto"/>
              <w:left w:val="outset" w:sz="6" w:space="0" w:color="auto"/>
              <w:bottom w:val="outset" w:sz="6" w:space="0" w:color="auto"/>
              <w:right w:val="outset" w:sz="6" w:space="0" w:color="auto"/>
            </w:tcBorders>
            <w:hideMark/>
          </w:tcPr>
          <w:p w14:paraId="50A2A55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Second ENGINEER OFFICER on fishing vessels powered by main propulsion machinery of less than 3000 kW propulsion power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AAEEFA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403AEC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0EA0F17"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3151 15</w:t>
            </w:r>
          </w:p>
        </w:tc>
        <w:tc>
          <w:tcPr>
            <w:tcW w:w="3251" w:type="pct"/>
            <w:tcBorders>
              <w:top w:val="outset" w:sz="6" w:space="0" w:color="auto"/>
              <w:left w:val="outset" w:sz="6" w:space="0" w:color="auto"/>
              <w:bottom w:val="outset" w:sz="6" w:space="0" w:color="auto"/>
              <w:right w:val="outset" w:sz="6" w:space="0" w:color="auto"/>
            </w:tcBorders>
            <w:hideMark/>
          </w:tcPr>
          <w:p w14:paraId="7E51B05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OFFICER IN CHARGE of an engineering watch on fishing vessels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EE78C7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814B58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C54FF6F"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3151 16</w:t>
            </w:r>
          </w:p>
        </w:tc>
        <w:tc>
          <w:tcPr>
            <w:tcW w:w="3251" w:type="pct"/>
            <w:tcBorders>
              <w:top w:val="outset" w:sz="6" w:space="0" w:color="auto"/>
              <w:left w:val="outset" w:sz="6" w:space="0" w:color="auto"/>
              <w:bottom w:val="outset" w:sz="6" w:space="0" w:color="auto"/>
              <w:right w:val="outset" w:sz="6" w:space="0" w:color="auto"/>
            </w:tcBorders>
            <w:hideMark/>
          </w:tcPr>
          <w:p w14:paraId="33D7F17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OFFICER IN CHARGE of an engineering watch on fishing vessels powered by main propulsion machinery of less than 750 kW propulsion power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E56EED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9F2651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D858BC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3151 18</w:t>
            </w:r>
          </w:p>
        </w:tc>
        <w:tc>
          <w:tcPr>
            <w:tcW w:w="3251" w:type="pct"/>
            <w:tcBorders>
              <w:top w:val="outset" w:sz="6" w:space="0" w:color="auto"/>
              <w:left w:val="outset" w:sz="6" w:space="0" w:color="auto"/>
              <w:bottom w:val="outset" w:sz="6" w:space="0" w:color="auto"/>
              <w:right w:val="outset" w:sz="6" w:space="0" w:color="auto"/>
            </w:tcBorders>
            <w:hideMark/>
          </w:tcPr>
          <w:p w14:paraId="075156C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Shipʼs ELECTRO-TECHNICAL OFFICER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67AA40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04F0E0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31C51E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3151 21</w:t>
            </w:r>
          </w:p>
        </w:tc>
        <w:tc>
          <w:tcPr>
            <w:tcW w:w="3251" w:type="pct"/>
            <w:tcBorders>
              <w:top w:val="outset" w:sz="6" w:space="0" w:color="auto"/>
              <w:left w:val="outset" w:sz="6" w:space="0" w:color="auto"/>
              <w:bottom w:val="outset" w:sz="6" w:space="0" w:color="auto"/>
              <w:right w:val="outset" w:sz="6" w:space="0" w:color="auto"/>
            </w:tcBorders>
            <w:hideMark/>
          </w:tcPr>
          <w:p w14:paraId="107F207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Shipʼs ENGINEER OFFICER (management level)</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80DB11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911DAC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3DAF52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3151 22</w:t>
            </w:r>
          </w:p>
        </w:tc>
        <w:tc>
          <w:tcPr>
            <w:tcW w:w="3251" w:type="pct"/>
            <w:tcBorders>
              <w:top w:val="outset" w:sz="6" w:space="0" w:color="auto"/>
              <w:left w:val="outset" w:sz="6" w:space="0" w:color="auto"/>
              <w:bottom w:val="outset" w:sz="6" w:space="0" w:color="auto"/>
              <w:right w:val="outset" w:sz="6" w:space="0" w:color="auto"/>
            </w:tcBorders>
            <w:hideMark/>
          </w:tcPr>
          <w:p w14:paraId="71FB5FE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Shipʼs ENGINEER (operational level)</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39B54D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C9F8F8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D02B9A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3151 23</w:t>
            </w:r>
          </w:p>
        </w:tc>
        <w:tc>
          <w:tcPr>
            <w:tcW w:w="3251" w:type="pct"/>
            <w:tcBorders>
              <w:top w:val="outset" w:sz="6" w:space="0" w:color="auto"/>
              <w:left w:val="outset" w:sz="6" w:space="0" w:color="auto"/>
              <w:bottom w:val="outset" w:sz="6" w:space="0" w:color="auto"/>
              <w:right w:val="outset" w:sz="6" w:space="0" w:color="auto"/>
            </w:tcBorders>
            <w:hideMark/>
          </w:tcPr>
          <w:p w14:paraId="3C98AF0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Shipʼs INSTRUCTOR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87E9ED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5E6EEA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051A1C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3152 22</w:t>
            </w:r>
          </w:p>
        </w:tc>
        <w:tc>
          <w:tcPr>
            <w:tcW w:w="3251" w:type="pct"/>
            <w:tcBorders>
              <w:top w:val="outset" w:sz="6" w:space="0" w:color="auto"/>
              <w:left w:val="outset" w:sz="6" w:space="0" w:color="auto"/>
              <w:bottom w:val="outset" w:sz="6" w:space="0" w:color="auto"/>
              <w:right w:val="outset" w:sz="6" w:space="0" w:color="auto"/>
            </w:tcBorders>
            <w:hideMark/>
          </w:tcPr>
          <w:p w14:paraId="66B74B0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MASTER of a ship (internal affairs)</w:t>
            </w:r>
          </w:p>
        </w:tc>
        <w:tc>
          <w:tcPr>
            <w:tcW w:w="702" w:type="pct"/>
            <w:tcBorders>
              <w:top w:val="outset" w:sz="6" w:space="0" w:color="auto"/>
              <w:left w:val="outset" w:sz="6" w:space="0" w:color="auto"/>
              <w:bottom w:val="outset" w:sz="6" w:space="0" w:color="auto"/>
              <w:right w:val="outset" w:sz="6" w:space="0" w:color="auto"/>
            </w:tcBorders>
            <w:vAlign w:val="bottom"/>
            <w:hideMark/>
          </w:tcPr>
          <w:p w14:paraId="20C6CE5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r w:rsidR="009D746B" w:rsidRPr="009D746B" w14:paraId="3FA3E2C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75E004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321</w:t>
            </w:r>
          </w:p>
        </w:tc>
        <w:tc>
          <w:tcPr>
            <w:tcW w:w="3251" w:type="pct"/>
            <w:tcBorders>
              <w:top w:val="outset" w:sz="6" w:space="0" w:color="auto"/>
              <w:left w:val="outset" w:sz="6" w:space="0" w:color="auto"/>
              <w:bottom w:val="outset" w:sz="6" w:space="0" w:color="auto"/>
              <w:right w:val="outset" w:sz="6" w:space="0" w:color="auto"/>
            </w:tcBorders>
            <w:hideMark/>
          </w:tcPr>
          <w:p w14:paraId="3C3CFFC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MEDICAL AND PHARMACEUTICAL TECHNICIANS</w:t>
            </w:r>
          </w:p>
        </w:tc>
        <w:tc>
          <w:tcPr>
            <w:tcW w:w="702" w:type="pct"/>
            <w:tcBorders>
              <w:top w:val="outset" w:sz="6" w:space="0" w:color="auto"/>
              <w:left w:val="outset" w:sz="6" w:space="0" w:color="auto"/>
              <w:bottom w:val="outset" w:sz="6" w:space="0" w:color="auto"/>
              <w:right w:val="outset" w:sz="6" w:space="0" w:color="auto"/>
            </w:tcBorders>
            <w:vAlign w:val="bottom"/>
            <w:hideMark/>
          </w:tcPr>
          <w:p w14:paraId="0B2C5AC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41CEB20B"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D3EEB1F"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1C656AF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191292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3211 01</w:t>
            </w:r>
          </w:p>
        </w:tc>
        <w:tc>
          <w:tcPr>
            <w:tcW w:w="3251" w:type="pct"/>
            <w:tcBorders>
              <w:top w:val="outset" w:sz="6" w:space="0" w:color="auto"/>
              <w:left w:val="outset" w:sz="6" w:space="0" w:color="auto"/>
              <w:bottom w:val="outset" w:sz="6" w:space="0" w:color="auto"/>
              <w:right w:val="outset" w:sz="6" w:space="0" w:color="auto"/>
            </w:tcBorders>
            <w:hideMark/>
          </w:tcPr>
          <w:p w14:paraId="28E4E99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RADIOLOGIST ASSISTANT</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70E1AAE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4786A19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9C4FE2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3211 02</w:t>
            </w:r>
          </w:p>
        </w:tc>
        <w:tc>
          <w:tcPr>
            <w:tcW w:w="3251" w:type="pct"/>
            <w:tcBorders>
              <w:top w:val="outset" w:sz="6" w:space="0" w:color="auto"/>
              <w:left w:val="outset" w:sz="6" w:space="0" w:color="auto"/>
              <w:bottom w:val="outset" w:sz="6" w:space="0" w:color="auto"/>
              <w:right w:val="outset" w:sz="6" w:space="0" w:color="auto"/>
            </w:tcBorders>
            <w:hideMark/>
          </w:tcPr>
          <w:p w14:paraId="15575DD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Electrocardiography TECHNICIAN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3B7A6C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FD1783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2F23AF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3211 03</w:t>
            </w:r>
          </w:p>
        </w:tc>
        <w:tc>
          <w:tcPr>
            <w:tcW w:w="3251" w:type="pct"/>
            <w:tcBorders>
              <w:top w:val="outset" w:sz="6" w:space="0" w:color="auto"/>
              <w:left w:val="outset" w:sz="6" w:space="0" w:color="auto"/>
              <w:bottom w:val="outset" w:sz="6" w:space="0" w:color="auto"/>
              <w:right w:val="outset" w:sz="6" w:space="0" w:color="auto"/>
            </w:tcBorders>
            <w:hideMark/>
          </w:tcPr>
          <w:p w14:paraId="71CD853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Electroencephalogram TECHNICIAN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47BE37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523298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1FE7E53"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3211 04</w:t>
            </w:r>
          </w:p>
        </w:tc>
        <w:tc>
          <w:tcPr>
            <w:tcW w:w="3251" w:type="pct"/>
            <w:tcBorders>
              <w:top w:val="outset" w:sz="6" w:space="0" w:color="auto"/>
              <w:left w:val="outset" w:sz="6" w:space="0" w:color="auto"/>
              <w:bottom w:val="outset" w:sz="6" w:space="0" w:color="auto"/>
              <w:right w:val="outset" w:sz="6" w:space="0" w:color="auto"/>
            </w:tcBorders>
            <w:hideMark/>
          </w:tcPr>
          <w:p w14:paraId="0B40F88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Medical imaging TECHNICIAN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68B9D6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CC8C77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0FCEC18"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3213 01</w:t>
            </w:r>
          </w:p>
        </w:tc>
        <w:tc>
          <w:tcPr>
            <w:tcW w:w="3251" w:type="pct"/>
            <w:tcBorders>
              <w:top w:val="outset" w:sz="6" w:space="0" w:color="auto"/>
              <w:left w:val="outset" w:sz="6" w:space="0" w:color="auto"/>
              <w:bottom w:val="outset" w:sz="6" w:space="0" w:color="auto"/>
              <w:right w:val="outset" w:sz="6" w:space="0" w:color="auto"/>
            </w:tcBorders>
            <w:hideMark/>
          </w:tcPr>
          <w:p w14:paraId="31FA3C9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xml:space="preserve">PHARMACY </w:t>
            </w:r>
            <w:r w:rsidRPr="009D746B">
              <w:rPr>
                <w:rFonts w:ascii="Times New Roman" w:hAnsi="Times New Roman" w:cs="Times New Roman"/>
                <w:caps/>
                <w:sz w:val="24"/>
                <w:szCs w:val="24"/>
              </w:rPr>
              <w:t>assistant</w:t>
            </w:r>
          </w:p>
        </w:tc>
        <w:tc>
          <w:tcPr>
            <w:tcW w:w="702" w:type="pct"/>
            <w:tcBorders>
              <w:top w:val="outset" w:sz="6" w:space="0" w:color="auto"/>
              <w:left w:val="outset" w:sz="6" w:space="0" w:color="auto"/>
              <w:bottom w:val="outset" w:sz="6" w:space="0" w:color="auto"/>
              <w:right w:val="outset" w:sz="6" w:space="0" w:color="auto"/>
            </w:tcBorders>
            <w:vAlign w:val="center"/>
            <w:hideMark/>
          </w:tcPr>
          <w:p w14:paraId="67F27D9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7055A6F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D98461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322</w:t>
            </w:r>
          </w:p>
        </w:tc>
        <w:tc>
          <w:tcPr>
            <w:tcW w:w="3251" w:type="pct"/>
            <w:tcBorders>
              <w:top w:val="outset" w:sz="6" w:space="0" w:color="auto"/>
              <w:left w:val="outset" w:sz="6" w:space="0" w:color="auto"/>
              <w:bottom w:val="outset" w:sz="6" w:space="0" w:color="auto"/>
              <w:right w:val="outset" w:sz="6" w:space="0" w:color="auto"/>
            </w:tcBorders>
            <w:hideMark/>
          </w:tcPr>
          <w:p w14:paraId="75C5CCD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NURSING PROFESSIONALS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050A1A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1C168B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0F3D0F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323</w:t>
            </w:r>
          </w:p>
        </w:tc>
        <w:tc>
          <w:tcPr>
            <w:tcW w:w="3251" w:type="pct"/>
            <w:tcBorders>
              <w:top w:val="outset" w:sz="6" w:space="0" w:color="auto"/>
              <w:left w:val="outset" w:sz="6" w:space="0" w:color="auto"/>
              <w:bottom w:val="outset" w:sz="6" w:space="0" w:color="auto"/>
              <w:right w:val="outset" w:sz="6" w:space="0" w:color="auto"/>
            </w:tcBorders>
            <w:hideMark/>
          </w:tcPr>
          <w:p w14:paraId="44A3547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ALTENERATIVE AND COMPLEMENTARY MEDICINE SPECIALISTS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8EB30F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5914904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3DBF6A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324</w:t>
            </w:r>
          </w:p>
        </w:tc>
        <w:tc>
          <w:tcPr>
            <w:tcW w:w="3251" w:type="pct"/>
            <w:tcBorders>
              <w:top w:val="outset" w:sz="6" w:space="0" w:color="auto"/>
              <w:left w:val="outset" w:sz="6" w:space="0" w:color="auto"/>
              <w:bottom w:val="outset" w:sz="6" w:space="0" w:color="auto"/>
              <w:right w:val="outset" w:sz="6" w:space="0" w:color="auto"/>
            </w:tcBorders>
            <w:hideMark/>
          </w:tcPr>
          <w:p w14:paraId="5893006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VETERINARY TECHNICIANS AND ASSISTANTS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A841B3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4ED78F0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4EFCD5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325</w:t>
            </w:r>
          </w:p>
        </w:tc>
        <w:tc>
          <w:tcPr>
            <w:tcW w:w="3251" w:type="pct"/>
            <w:tcBorders>
              <w:top w:val="outset" w:sz="6" w:space="0" w:color="auto"/>
              <w:left w:val="outset" w:sz="6" w:space="0" w:color="auto"/>
              <w:bottom w:val="outset" w:sz="6" w:space="0" w:color="auto"/>
              <w:right w:val="outset" w:sz="6" w:space="0" w:color="auto"/>
            </w:tcBorders>
            <w:hideMark/>
          </w:tcPr>
          <w:p w14:paraId="7EA5120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HEALTHCARE SPECIALISTS</w:t>
            </w:r>
          </w:p>
        </w:tc>
        <w:tc>
          <w:tcPr>
            <w:tcW w:w="702" w:type="pct"/>
            <w:tcBorders>
              <w:top w:val="outset" w:sz="6" w:space="0" w:color="auto"/>
              <w:left w:val="outset" w:sz="6" w:space="0" w:color="auto"/>
              <w:bottom w:val="outset" w:sz="6" w:space="0" w:color="auto"/>
              <w:right w:val="outset" w:sz="6" w:space="0" w:color="auto"/>
            </w:tcBorders>
            <w:vAlign w:val="bottom"/>
            <w:hideMark/>
          </w:tcPr>
          <w:p w14:paraId="1DB1F38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3D29AA3F"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E96E05A"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0669920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2750CA8"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3254 01</w:t>
            </w:r>
          </w:p>
        </w:tc>
        <w:tc>
          <w:tcPr>
            <w:tcW w:w="3251" w:type="pct"/>
            <w:tcBorders>
              <w:top w:val="outset" w:sz="6" w:space="0" w:color="auto"/>
              <w:left w:val="outset" w:sz="6" w:space="0" w:color="auto"/>
              <w:bottom w:val="outset" w:sz="6" w:space="0" w:color="auto"/>
              <w:right w:val="outset" w:sz="6" w:space="0" w:color="auto"/>
            </w:tcBorders>
            <w:hideMark/>
          </w:tcPr>
          <w:p w14:paraId="5F732D5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OPTICIAN</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60A0730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7B4A381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B14297B"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3254 02</w:t>
            </w:r>
          </w:p>
        </w:tc>
        <w:tc>
          <w:tcPr>
            <w:tcW w:w="3251" w:type="pct"/>
            <w:tcBorders>
              <w:top w:val="outset" w:sz="6" w:space="0" w:color="auto"/>
              <w:left w:val="outset" w:sz="6" w:space="0" w:color="auto"/>
              <w:bottom w:val="outset" w:sz="6" w:space="0" w:color="auto"/>
              <w:right w:val="outset" w:sz="6" w:space="0" w:color="auto"/>
            </w:tcBorders>
            <w:hideMark/>
          </w:tcPr>
          <w:p w14:paraId="6F880EB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OPTOMETRIC ASSISTANT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1A9D48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C9785F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956EBC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3257 01</w:t>
            </w:r>
          </w:p>
        </w:tc>
        <w:tc>
          <w:tcPr>
            <w:tcW w:w="3251" w:type="pct"/>
            <w:tcBorders>
              <w:top w:val="outset" w:sz="6" w:space="0" w:color="auto"/>
              <w:left w:val="outset" w:sz="6" w:space="0" w:color="auto"/>
              <w:bottom w:val="outset" w:sz="6" w:space="0" w:color="auto"/>
              <w:right w:val="outset" w:sz="6" w:space="0" w:color="auto"/>
            </w:tcBorders>
            <w:hideMark/>
          </w:tcPr>
          <w:p w14:paraId="469F087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State labour INSPECTOR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E15277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F5AA98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BFC875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3257 02</w:t>
            </w:r>
          </w:p>
        </w:tc>
        <w:tc>
          <w:tcPr>
            <w:tcW w:w="3251" w:type="pct"/>
            <w:tcBorders>
              <w:top w:val="outset" w:sz="6" w:space="0" w:color="auto"/>
              <w:left w:val="outset" w:sz="6" w:space="0" w:color="auto"/>
              <w:bottom w:val="outset" w:sz="6" w:space="0" w:color="auto"/>
              <w:right w:val="outset" w:sz="6" w:space="0" w:color="auto"/>
            </w:tcBorders>
            <w:hideMark/>
          </w:tcPr>
          <w:p w14:paraId="71DFF5A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Labour INSPECTOR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7E10A7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DE69F5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426926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3257 03</w:t>
            </w:r>
          </w:p>
        </w:tc>
        <w:tc>
          <w:tcPr>
            <w:tcW w:w="3251" w:type="pct"/>
            <w:tcBorders>
              <w:top w:val="outset" w:sz="6" w:space="0" w:color="auto"/>
              <w:left w:val="outset" w:sz="6" w:space="0" w:color="auto"/>
              <w:bottom w:val="outset" w:sz="6" w:space="0" w:color="auto"/>
              <w:right w:val="outset" w:sz="6" w:space="0" w:color="auto"/>
            </w:tcBorders>
            <w:hideMark/>
          </w:tcPr>
          <w:p w14:paraId="36CA9A7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Environmental protection INSPECTOR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5955B9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4BACCC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37AD7D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3257 06</w:t>
            </w:r>
          </w:p>
        </w:tc>
        <w:tc>
          <w:tcPr>
            <w:tcW w:w="3251" w:type="pct"/>
            <w:tcBorders>
              <w:top w:val="outset" w:sz="6" w:space="0" w:color="auto"/>
              <w:left w:val="outset" w:sz="6" w:space="0" w:color="auto"/>
              <w:bottom w:val="outset" w:sz="6" w:space="0" w:color="auto"/>
              <w:right w:val="outset" w:sz="6" w:space="0" w:color="auto"/>
            </w:tcBorders>
            <w:hideMark/>
          </w:tcPr>
          <w:p w14:paraId="0AB839A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Hygiene DOCTORʼS ASSISTANT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88801D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32D898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D4FA373"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3257 07</w:t>
            </w:r>
          </w:p>
        </w:tc>
        <w:tc>
          <w:tcPr>
            <w:tcW w:w="3251" w:type="pct"/>
            <w:tcBorders>
              <w:top w:val="outset" w:sz="6" w:space="0" w:color="auto"/>
              <w:left w:val="outset" w:sz="6" w:space="0" w:color="auto"/>
              <w:bottom w:val="outset" w:sz="6" w:space="0" w:color="auto"/>
              <w:right w:val="outset" w:sz="6" w:space="0" w:color="auto"/>
            </w:tcBorders>
            <w:hideMark/>
          </w:tcPr>
          <w:p w14:paraId="333E37A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EPIDEMIOLOGISTʼS ASSISTANT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4E93F4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5D908B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50271F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3258 01</w:t>
            </w:r>
          </w:p>
        </w:tc>
        <w:tc>
          <w:tcPr>
            <w:tcW w:w="3251" w:type="pct"/>
            <w:tcBorders>
              <w:top w:val="outset" w:sz="6" w:space="0" w:color="auto"/>
              <w:left w:val="outset" w:sz="6" w:space="0" w:color="auto"/>
              <w:bottom w:val="outset" w:sz="6" w:space="0" w:color="auto"/>
              <w:right w:val="outset" w:sz="6" w:space="0" w:color="auto"/>
            </w:tcBorders>
            <w:hideMark/>
          </w:tcPr>
          <w:p w14:paraId="79DBBE3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Emergency medical DOCTORʼS ASSISTANT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E1E275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88E2C6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22FCD36"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3259 01</w:t>
            </w:r>
          </w:p>
        </w:tc>
        <w:tc>
          <w:tcPr>
            <w:tcW w:w="3251" w:type="pct"/>
            <w:tcBorders>
              <w:top w:val="outset" w:sz="6" w:space="0" w:color="auto"/>
              <w:left w:val="outset" w:sz="6" w:space="0" w:color="auto"/>
              <w:bottom w:val="outset" w:sz="6" w:space="0" w:color="auto"/>
              <w:right w:val="outset" w:sz="6" w:space="0" w:color="auto"/>
            </w:tcBorders>
            <w:hideMark/>
          </w:tcPr>
          <w:p w14:paraId="0EE0791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ORTHOEPIST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49162F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1D3DBC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14ACF6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3259 02</w:t>
            </w:r>
          </w:p>
        </w:tc>
        <w:tc>
          <w:tcPr>
            <w:tcW w:w="3251" w:type="pct"/>
            <w:tcBorders>
              <w:top w:val="outset" w:sz="6" w:space="0" w:color="auto"/>
              <w:left w:val="outset" w:sz="6" w:space="0" w:color="auto"/>
              <w:bottom w:val="outset" w:sz="6" w:space="0" w:color="auto"/>
              <w:right w:val="outset" w:sz="6" w:space="0" w:color="auto"/>
            </w:tcBorders>
            <w:hideMark/>
          </w:tcPr>
          <w:p w14:paraId="1E04582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ORTHOPHONIST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7B7661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0568FC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7A3BC0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3259 03</w:t>
            </w:r>
          </w:p>
        </w:tc>
        <w:tc>
          <w:tcPr>
            <w:tcW w:w="3251" w:type="pct"/>
            <w:tcBorders>
              <w:top w:val="outset" w:sz="6" w:space="0" w:color="auto"/>
              <w:left w:val="outset" w:sz="6" w:space="0" w:color="auto"/>
              <w:bottom w:val="outset" w:sz="6" w:space="0" w:color="auto"/>
              <w:right w:val="outset" w:sz="6" w:space="0" w:color="auto"/>
            </w:tcBorders>
            <w:hideMark/>
          </w:tcPr>
          <w:p w14:paraId="5F707A9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ORTHOOPTICIAN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91B88A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54A7F2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3D61A1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3259 04</w:t>
            </w:r>
          </w:p>
        </w:tc>
        <w:tc>
          <w:tcPr>
            <w:tcW w:w="3251" w:type="pct"/>
            <w:tcBorders>
              <w:top w:val="outset" w:sz="6" w:space="0" w:color="auto"/>
              <w:left w:val="outset" w:sz="6" w:space="0" w:color="auto"/>
              <w:bottom w:val="outset" w:sz="6" w:space="0" w:color="auto"/>
              <w:right w:val="outset" w:sz="6" w:space="0" w:color="auto"/>
            </w:tcBorders>
            <w:hideMark/>
          </w:tcPr>
          <w:p w14:paraId="47B292B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Beauty SPECIALIST (cosmetology)</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8B2FAC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A2D7BA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45FCC81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331</w:t>
            </w:r>
          </w:p>
        </w:tc>
        <w:tc>
          <w:tcPr>
            <w:tcW w:w="3251" w:type="pct"/>
            <w:tcBorders>
              <w:top w:val="outset" w:sz="6" w:space="0" w:color="auto"/>
              <w:left w:val="outset" w:sz="6" w:space="0" w:color="auto"/>
              <w:bottom w:val="outset" w:sz="6" w:space="0" w:color="auto"/>
              <w:right w:val="outset" w:sz="6" w:space="0" w:color="auto"/>
            </w:tcBorders>
            <w:hideMark/>
          </w:tcPr>
          <w:p w14:paraId="0D9615B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FINANCIAL AND MATHEMATICAL PROFESSIONALS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1CC001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0228352"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DEDA011"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5678F1D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7149DC8"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3313 01</w:t>
            </w:r>
          </w:p>
        </w:tc>
        <w:tc>
          <w:tcPr>
            <w:tcW w:w="3251" w:type="pct"/>
            <w:tcBorders>
              <w:top w:val="outset" w:sz="6" w:space="0" w:color="auto"/>
              <w:left w:val="outset" w:sz="6" w:space="0" w:color="auto"/>
              <w:bottom w:val="outset" w:sz="6" w:space="0" w:color="auto"/>
              <w:right w:val="outset" w:sz="6" w:space="0" w:color="auto"/>
            </w:tcBorders>
            <w:hideMark/>
          </w:tcPr>
          <w:p w14:paraId="7CF5D5F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ACCOUNTANT (level 4 qualification)</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7E1DC0C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1B2C5A3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8E2F928"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3313 02</w:t>
            </w:r>
          </w:p>
        </w:tc>
        <w:tc>
          <w:tcPr>
            <w:tcW w:w="3251" w:type="pct"/>
            <w:tcBorders>
              <w:top w:val="outset" w:sz="6" w:space="0" w:color="auto"/>
              <w:left w:val="outset" w:sz="6" w:space="0" w:color="auto"/>
              <w:bottom w:val="outset" w:sz="6" w:space="0" w:color="auto"/>
              <w:right w:val="outset" w:sz="6" w:space="0" w:color="auto"/>
            </w:tcBorders>
            <w:hideMark/>
          </w:tcPr>
          <w:p w14:paraId="367D5FE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ACCOUNTANT for currency transactions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2D4076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38AAEE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F8D2C53"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3313 03</w:t>
            </w:r>
          </w:p>
        </w:tc>
        <w:tc>
          <w:tcPr>
            <w:tcW w:w="3251" w:type="pct"/>
            <w:tcBorders>
              <w:top w:val="outset" w:sz="6" w:space="0" w:color="auto"/>
              <w:left w:val="outset" w:sz="6" w:space="0" w:color="auto"/>
              <w:bottom w:val="outset" w:sz="6" w:space="0" w:color="auto"/>
              <w:right w:val="outset" w:sz="6" w:space="0" w:color="auto"/>
            </w:tcBorders>
            <w:hideMark/>
          </w:tcPr>
          <w:p w14:paraId="35EA35C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Securities ACCOUNTANT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51F0EE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7526CE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A655DD7"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3313 04</w:t>
            </w:r>
          </w:p>
        </w:tc>
        <w:tc>
          <w:tcPr>
            <w:tcW w:w="3251" w:type="pct"/>
            <w:tcBorders>
              <w:top w:val="outset" w:sz="6" w:space="0" w:color="auto"/>
              <w:left w:val="outset" w:sz="6" w:space="0" w:color="auto"/>
              <w:bottom w:val="outset" w:sz="6" w:space="0" w:color="auto"/>
              <w:right w:val="outset" w:sz="6" w:space="0" w:color="auto"/>
            </w:tcBorders>
            <w:hideMark/>
          </w:tcPr>
          <w:p w14:paraId="5DCDCD3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ACCOUNTANT for currency operations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B473F4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2B6AD9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0283D38"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3313 07</w:t>
            </w:r>
          </w:p>
        </w:tc>
        <w:tc>
          <w:tcPr>
            <w:tcW w:w="3251" w:type="pct"/>
            <w:tcBorders>
              <w:top w:val="outset" w:sz="6" w:space="0" w:color="auto"/>
              <w:left w:val="outset" w:sz="6" w:space="0" w:color="auto"/>
              <w:bottom w:val="outset" w:sz="6" w:space="0" w:color="auto"/>
              <w:right w:val="outset" w:sz="6" w:space="0" w:color="auto"/>
            </w:tcBorders>
            <w:hideMark/>
          </w:tcPr>
          <w:p w14:paraId="52C177B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Financial SPECIALIST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31B8B2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4E12DF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52F345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3313 08</w:t>
            </w:r>
          </w:p>
        </w:tc>
        <w:tc>
          <w:tcPr>
            <w:tcW w:w="3251" w:type="pct"/>
            <w:tcBorders>
              <w:top w:val="outset" w:sz="6" w:space="0" w:color="auto"/>
              <w:left w:val="outset" w:sz="6" w:space="0" w:color="auto"/>
              <w:bottom w:val="outset" w:sz="6" w:space="0" w:color="auto"/>
              <w:right w:val="outset" w:sz="6" w:space="0" w:color="auto"/>
            </w:tcBorders>
            <w:hideMark/>
          </w:tcPr>
          <w:p w14:paraId="1EF7619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ACCOUNTANT-CONSULTANT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368C1D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724107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DAD6D4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3313 09</w:t>
            </w:r>
          </w:p>
        </w:tc>
        <w:tc>
          <w:tcPr>
            <w:tcW w:w="3251" w:type="pct"/>
            <w:tcBorders>
              <w:top w:val="outset" w:sz="6" w:space="0" w:color="auto"/>
              <w:left w:val="outset" w:sz="6" w:space="0" w:color="auto"/>
              <w:bottom w:val="outset" w:sz="6" w:space="0" w:color="auto"/>
              <w:right w:val="outset" w:sz="6" w:space="0" w:color="auto"/>
            </w:tcBorders>
            <w:hideMark/>
          </w:tcPr>
          <w:p w14:paraId="4145B24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Financial EMPLOYEE</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9D623B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2AFCF4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D98BD4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3313 10</w:t>
            </w:r>
          </w:p>
        </w:tc>
        <w:tc>
          <w:tcPr>
            <w:tcW w:w="3251" w:type="pct"/>
            <w:tcBorders>
              <w:top w:val="outset" w:sz="6" w:space="0" w:color="auto"/>
              <w:left w:val="outset" w:sz="6" w:space="0" w:color="auto"/>
              <w:bottom w:val="outset" w:sz="6" w:space="0" w:color="auto"/>
              <w:right w:val="outset" w:sz="6" w:space="0" w:color="auto"/>
            </w:tcBorders>
            <w:hideMark/>
          </w:tcPr>
          <w:p w14:paraId="47A17BD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Material accountancy ACCOUNTANT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919ED4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E7BCE0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DAE8EA8"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3313 11</w:t>
            </w:r>
          </w:p>
        </w:tc>
        <w:tc>
          <w:tcPr>
            <w:tcW w:w="3251" w:type="pct"/>
            <w:tcBorders>
              <w:top w:val="outset" w:sz="6" w:space="0" w:color="auto"/>
              <w:left w:val="outset" w:sz="6" w:space="0" w:color="auto"/>
              <w:bottom w:val="outset" w:sz="6" w:space="0" w:color="auto"/>
              <w:right w:val="outset" w:sz="6" w:space="0" w:color="auto"/>
            </w:tcBorders>
            <w:hideMark/>
          </w:tcPr>
          <w:p w14:paraId="2CA3BD0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Market operations and payments SPECIALIST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097113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CE38C5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E9CEAF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3314 01</w:t>
            </w:r>
          </w:p>
        </w:tc>
        <w:tc>
          <w:tcPr>
            <w:tcW w:w="3251" w:type="pct"/>
            <w:tcBorders>
              <w:top w:val="outset" w:sz="6" w:space="0" w:color="auto"/>
              <w:left w:val="outset" w:sz="6" w:space="0" w:color="auto"/>
              <w:bottom w:val="outset" w:sz="6" w:space="0" w:color="auto"/>
              <w:right w:val="outset" w:sz="6" w:space="0" w:color="auto"/>
            </w:tcBorders>
            <w:hideMark/>
          </w:tcPr>
          <w:p w14:paraId="74EE030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STATISTICIAN’S ASSISTANT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9F8125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B4B01F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08C8494"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3314 02</w:t>
            </w:r>
          </w:p>
        </w:tc>
        <w:tc>
          <w:tcPr>
            <w:tcW w:w="3251" w:type="pct"/>
            <w:tcBorders>
              <w:top w:val="outset" w:sz="6" w:space="0" w:color="auto"/>
              <w:left w:val="outset" w:sz="6" w:space="0" w:color="auto"/>
              <w:bottom w:val="outset" w:sz="6" w:space="0" w:color="auto"/>
              <w:right w:val="outset" w:sz="6" w:space="0" w:color="auto"/>
            </w:tcBorders>
            <w:hideMark/>
          </w:tcPr>
          <w:p w14:paraId="59C715F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ACCOUNTANT’S ASSISTANT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5A30D8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D2503A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796EEE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3314 04</w:t>
            </w:r>
          </w:p>
        </w:tc>
        <w:tc>
          <w:tcPr>
            <w:tcW w:w="3251" w:type="pct"/>
            <w:tcBorders>
              <w:top w:val="outset" w:sz="6" w:space="0" w:color="auto"/>
              <w:left w:val="outset" w:sz="6" w:space="0" w:color="auto"/>
              <w:bottom w:val="outset" w:sz="6" w:space="0" w:color="auto"/>
              <w:right w:val="outset" w:sz="6" w:space="0" w:color="auto"/>
            </w:tcBorders>
            <w:hideMark/>
          </w:tcPr>
          <w:p w14:paraId="6457875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ACTUARIAL ASSISTANT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CEF8DF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B92CD0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00A2B3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332</w:t>
            </w:r>
          </w:p>
        </w:tc>
        <w:tc>
          <w:tcPr>
            <w:tcW w:w="3251" w:type="pct"/>
            <w:tcBorders>
              <w:top w:val="outset" w:sz="6" w:space="0" w:color="auto"/>
              <w:left w:val="outset" w:sz="6" w:space="0" w:color="auto"/>
              <w:bottom w:val="outset" w:sz="6" w:space="0" w:color="auto"/>
              <w:right w:val="outset" w:sz="6" w:space="0" w:color="auto"/>
            </w:tcBorders>
            <w:hideMark/>
          </w:tcPr>
          <w:p w14:paraId="51286EA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SALES AND PURCHASING AGENTS AND BROKERS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72A448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162AE0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9D12A7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333</w:t>
            </w:r>
          </w:p>
        </w:tc>
        <w:tc>
          <w:tcPr>
            <w:tcW w:w="3251" w:type="pct"/>
            <w:tcBorders>
              <w:top w:val="outset" w:sz="6" w:space="0" w:color="auto"/>
              <w:left w:val="outset" w:sz="6" w:space="0" w:color="auto"/>
              <w:bottom w:val="outset" w:sz="6" w:space="0" w:color="auto"/>
              <w:right w:val="outset" w:sz="6" w:space="0" w:color="auto"/>
            </w:tcBorders>
            <w:hideMark/>
          </w:tcPr>
          <w:p w14:paraId="4855E5C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COMMERCIAL SERVICES SPECIALISTS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225DBE8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21F984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41BA7DA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334</w:t>
            </w:r>
          </w:p>
        </w:tc>
        <w:tc>
          <w:tcPr>
            <w:tcW w:w="3251" w:type="pct"/>
            <w:tcBorders>
              <w:top w:val="outset" w:sz="6" w:space="0" w:color="auto"/>
              <w:left w:val="outset" w:sz="6" w:space="0" w:color="auto"/>
              <w:bottom w:val="outset" w:sz="6" w:space="0" w:color="auto"/>
              <w:right w:val="outset" w:sz="6" w:space="0" w:color="auto"/>
            </w:tcBorders>
            <w:hideMark/>
          </w:tcPr>
          <w:p w14:paraId="2A747F3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ADMINISTRATIVE AND SPECIALISED SECRETARIES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24026D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23EB894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1215A7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335</w:t>
            </w:r>
          </w:p>
        </w:tc>
        <w:tc>
          <w:tcPr>
            <w:tcW w:w="3251" w:type="pct"/>
            <w:tcBorders>
              <w:top w:val="outset" w:sz="6" w:space="0" w:color="auto"/>
              <w:left w:val="outset" w:sz="6" w:space="0" w:color="auto"/>
              <w:bottom w:val="outset" w:sz="6" w:space="0" w:color="auto"/>
              <w:right w:val="outset" w:sz="6" w:space="0" w:color="auto"/>
            </w:tcBorders>
            <w:hideMark/>
          </w:tcPr>
          <w:p w14:paraId="479796E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SPECIALISTS IN THE EXERCISE OF PUBLIC AUTHORITY</w:t>
            </w:r>
          </w:p>
        </w:tc>
        <w:tc>
          <w:tcPr>
            <w:tcW w:w="702" w:type="pct"/>
            <w:tcBorders>
              <w:top w:val="outset" w:sz="6" w:space="0" w:color="auto"/>
              <w:left w:val="outset" w:sz="6" w:space="0" w:color="auto"/>
              <w:bottom w:val="outset" w:sz="6" w:space="0" w:color="auto"/>
              <w:right w:val="outset" w:sz="6" w:space="0" w:color="auto"/>
            </w:tcBorders>
            <w:vAlign w:val="center"/>
            <w:hideMark/>
          </w:tcPr>
          <w:p w14:paraId="1D85752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68DE3E8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DFEEA5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341</w:t>
            </w:r>
          </w:p>
        </w:tc>
        <w:tc>
          <w:tcPr>
            <w:tcW w:w="3251" w:type="pct"/>
            <w:tcBorders>
              <w:top w:val="outset" w:sz="6" w:space="0" w:color="auto"/>
              <w:left w:val="outset" w:sz="6" w:space="0" w:color="auto"/>
              <w:bottom w:val="outset" w:sz="6" w:space="0" w:color="auto"/>
              <w:right w:val="outset" w:sz="6" w:space="0" w:color="auto"/>
            </w:tcBorders>
            <w:hideMark/>
          </w:tcPr>
          <w:p w14:paraId="5770311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LEGAL, SOCIAL AND RELIGIOUS MATTERS SPECIALISTS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06182F6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34C78599"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112AEC5"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 included in the occupational group:</w:t>
            </w:r>
          </w:p>
        </w:tc>
      </w:tr>
      <w:tr w:rsidR="009D746B" w:rsidRPr="009D746B" w14:paraId="2ED09DB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55D03B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3412 06</w:t>
            </w:r>
          </w:p>
        </w:tc>
        <w:tc>
          <w:tcPr>
            <w:tcW w:w="3251" w:type="pct"/>
            <w:tcBorders>
              <w:top w:val="outset" w:sz="6" w:space="0" w:color="auto"/>
              <w:left w:val="outset" w:sz="6" w:space="0" w:color="auto"/>
              <w:bottom w:val="outset" w:sz="6" w:space="0" w:color="auto"/>
              <w:right w:val="outset" w:sz="6" w:space="0" w:color="auto"/>
            </w:tcBorders>
            <w:hideMark/>
          </w:tcPr>
          <w:p w14:paraId="3C655C9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Orphan’s and Custody Court MEMBER</w:t>
            </w:r>
          </w:p>
        </w:tc>
        <w:tc>
          <w:tcPr>
            <w:tcW w:w="702" w:type="pct"/>
            <w:tcBorders>
              <w:top w:val="outset" w:sz="6" w:space="0" w:color="auto"/>
              <w:left w:val="outset" w:sz="6" w:space="0" w:color="auto"/>
              <w:bottom w:val="outset" w:sz="6" w:space="0" w:color="auto"/>
              <w:right w:val="outset" w:sz="6" w:space="0" w:color="auto"/>
            </w:tcBorders>
            <w:vAlign w:val="bottom"/>
            <w:hideMark/>
          </w:tcPr>
          <w:p w14:paraId="179E4BD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r w:rsidR="009D746B" w:rsidRPr="009D746B" w14:paraId="7A36137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440810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342</w:t>
            </w:r>
          </w:p>
        </w:tc>
        <w:tc>
          <w:tcPr>
            <w:tcW w:w="3251" w:type="pct"/>
            <w:tcBorders>
              <w:top w:val="outset" w:sz="6" w:space="0" w:color="auto"/>
              <w:left w:val="outset" w:sz="6" w:space="0" w:color="auto"/>
              <w:bottom w:val="outset" w:sz="6" w:space="0" w:color="auto"/>
              <w:right w:val="outset" w:sz="6" w:space="0" w:color="auto"/>
            </w:tcBorders>
            <w:hideMark/>
          </w:tcPr>
          <w:p w14:paraId="09A2BED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SPORTS AND FITNESS SPECIALISTS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37F002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33BEEE46"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7968026"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55D26AC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EC7BD4F"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3421 01</w:t>
            </w:r>
          </w:p>
        </w:tc>
        <w:tc>
          <w:tcPr>
            <w:tcW w:w="3251" w:type="pct"/>
            <w:tcBorders>
              <w:top w:val="outset" w:sz="6" w:space="0" w:color="auto"/>
              <w:left w:val="outset" w:sz="6" w:space="0" w:color="auto"/>
              <w:bottom w:val="outset" w:sz="6" w:space="0" w:color="auto"/>
              <w:right w:val="outset" w:sz="6" w:space="0" w:color="auto"/>
            </w:tcBorders>
            <w:hideMark/>
          </w:tcPr>
          <w:p w14:paraId="0FB65D4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ATHLETE</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62258E5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64216E7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456757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3421 02</w:t>
            </w:r>
          </w:p>
        </w:tc>
        <w:tc>
          <w:tcPr>
            <w:tcW w:w="3251" w:type="pct"/>
            <w:tcBorders>
              <w:top w:val="outset" w:sz="6" w:space="0" w:color="auto"/>
              <w:left w:val="outset" w:sz="6" w:space="0" w:color="auto"/>
              <w:bottom w:val="outset" w:sz="6" w:space="0" w:color="auto"/>
              <w:right w:val="outset" w:sz="6" w:space="0" w:color="auto"/>
            </w:tcBorders>
            <w:hideMark/>
          </w:tcPr>
          <w:p w14:paraId="03E3FED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Racing DRIVER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CB3431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D66449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196E1E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3421 03</w:t>
            </w:r>
          </w:p>
        </w:tc>
        <w:tc>
          <w:tcPr>
            <w:tcW w:w="3251" w:type="pct"/>
            <w:tcBorders>
              <w:top w:val="outset" w:sz="6" w:space="0" w:color="auto"/>
              <w:left w:val="outset" w:sz="6" w:space="0" w:color="auto"/>
              <w:bottom w:val="outset" w:sz="6" w:space="0" w:color="auto"/>
              <w:right w:val="outset" w:sz="6" w:space="0" w:color="auto"/>
            </w:tcBorders>
            <w:hideMark/>
          </w:tcPr>
          <w:p w14:paraId="4464661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JOCKEY</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AADECE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C34E82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7632E0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3421 04</w:t>
            </w:r>
          </w:p>
        </w:tc>
        <w:tc>
          <w:tcPr>
            <w:tcW w:w="3251" w:type="pct"/>
            <w:tcBorders>
              <w:top w:val="outset" w:sz="6" w:space="0" w:color="auto"/>
              <w:left w:val="outset" w:sz="6" w:space="0" w:color="auto"/>
              <w:bottom w:val="outset" w:sz="6" w:space="0" w:color="auto"/>
              <w:right w:val="outset" w:sz="6" w:space="0" w:color="auto"/>
            </w:tcBorders>
            <w:hideMark/>
          </w:tcPr>
          <w:p w14:paraId="72EA7B9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Professional ATHLETE</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8944C0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3B8B14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4BC056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3421 05</w:t>
            </w:r>
          </w:p>
        </w:tc>
        <w:tc>
          <w:tcPr>
            <w:tcW w:w="3251" w:type="pct"/>
            <w:tcBorders>
              <w:top w:val="outset" w:sz="6" w:space="0" w:color="auto"/>
              <w:left w:val="outset" w:sz="6" w:space="0" w:color="auto"/>
              <w:bottom w:val="outset" w:sz="6" w:space="0" w:color="auto"/>
              <w:right w:val="outset" w:sz="6" w:space="0" w:color="auto"/>
            </w:tcBorders>
            <w:hideMark/>
          </w:tcPr>
          <w:p w14:paraId="6C2902D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MOUNTAINEER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C5E964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B50426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6F750E1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343</w:t>
            </w:r>
          </w:p>
        </w:tc>
        <w:tc>
          <w:tcPr>
            <w:tcW w:w="3251" w:type="pct"/>
            <w:tcBorders>
              <w:top w:val="outset" w:sz="6" w:space="0" w:color="auto"/>
              <w:left w:val="outset" w:sz="6" w:space="0" w:color="auto"/>
              <w:bottom w:val="outset" w:sz="6" w:space="0" w:color="auto"/>
              <w:right w:val="outset" w:sz="6" w:space="0" w:color="auto"/>
            </w:tcBorders>
            <w:hideMark/>
          </w:tcPr>
          <w:p w14:paraId="78AB3FE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ARTISTIC, CULTURAL AND CULINARY SPECIALISTS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CBF8B4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5228FEAC"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1110F238"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7066F3C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9BEEC6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3431 01</w:t>
            </w:r>
          </w:p>
        </w:tc>
        <w:tc>
          <w:tcPr>
            <w:tcW w:w="3251" w:type="pct"/>
            <w:tcBorders>
              <w:top w:val="outset" w:sz="6" w:space="0" w:color="auto"/>
              <w:left w:val="outset" w:sz="6" w:space="0" w:color="auto"/>
              <w:bottom w:val="outset" w:sz="6" w:space="0" w:color="auto"/>
              <w:right w:val="outset" w:sz="6" w:space="0" w:color="auto"/>
            </w:tcBorders>
            <w:hideMark/>
          </w:tcPr>
          <w:p w14:paraId="7C7FA55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MicroPHOTOGRAPHER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47F72C2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2DF0E8A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8A3A217"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3431 02</w:t>
            </w:r>
          </w:p>
        </w:tc>
        <w:tc>
          <w:tcPr>
            <w:tcW w:w="3251" w:type="pct"/>
            <w:tcBorders>
              <w:top w:val="outset" w:sz="6" w:space="0" w:color="auto"/>
              <w:left w:val="outset" w:sz="6" w:space="0" w:color="auto"/>
              <w:bottom w:val="outset" w:sz="6" w:space="0" w:color="auto"/>
              <w:right w:val="outset" w:sz="6" w:space="0" w:color="auto"/>
            </w:tcBorders>
            <w:hideMark/>
          </w:tcPr>
          <w:p w14:paraId="788E233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Art PHOTOGRAPHER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FE9230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6075BE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E1A424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351</w:t>
            </w:r>
          </w:p>
        </w:tc>
        <w:tc>
          <w:tcPr>
            <w:tcW w:w="3251" w:type="pct"/>
            <w:tcBorders>
              <w:top w:val="outset" w:sz="6" w:space="0" w:color="auto"/>
              <w:left w:val="outset" w:sz="6" w:space="0" w:color="auto"/>
              <w:bottom w:val="outset" w:sz="6" w:space="0" w:color="auto"/>
              <w:right w:val="outset" w:sz="6" w:space="0" w:color="auto"/>
            </w:tcBorders>
            <w:hideMark/>
          </w:tcPr>
          <w:p w14:paraId="206DA86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INFORMATION TECHNOLOGY OPERATIONS AND USER SUPPORT SPECIALISTS</w:t>
            </w:r>
          </w:p>
        </w:tc>
        <w:tc>
          <w:tcPr>
            <w:tcW w:w="702" w:type="pct"/>
            <w:tcBorders>
              <w:top w:val="outset" w:sz="6" w:space="0" w:color="auto"/>
              <w:left w:val="outset" w:sz="6" w:space="0" w:color="auto"/>
              <w:bottom w:val="outset" w:sz="6" w:space="0" w:color="auto"/>
              <w:right w:val="outset" w:sz="6" w:space="0" w:color="auto"/>
            </w:tcBorders>
            <w:vAlign w:val="center"/>
            <w:hideMark/>
          </w:tcPr>
          <w:p w14:paraId="29E29F5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72EC65A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35D15C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352</w:t>
            </w:r>
          </w:p>
        </w:tc>
        <w:tc>
          <w:tcPr>
            <w:tcW w:w="3251" w:type="pct"/>
            <w:tcBorders>
              <w:top w:val="outset" w:sz="6" w:space="0" w:color="auto"/>
              <w:left w:val="outset" w:sz="6" w:space="0" w:color="auto"/>
              <w:bottom w:val="outset" w:sz="6" w:space="0" w:color="auto"/>
              <w:right w:val="outset" w:sz="6" w:space="0" w:color="auto"/>
            </w:tcBorders>
            <w:hideMark/>
          </w:tcPr>
          <w:p w14:paraId="7518D53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TELECOMMUNICATIONS AND BROADCASTING TECHNICIANS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4B9B1F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3C8FBAFF"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7204C894"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1CFBF95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1058B6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3521 23</w:t>
            </w:r>
          </w:p>
        </w:tc>
        <w:tc>
          <w:tcPr>
            <w:tcW w:w="3251" w:type="pct"/>
            <w:tcBorders>
              <w:top w:val="outset" w:sz="6" w:space="0" w:color="auto"/>
              <w:left w:val="outset" w:sz="6" w:space="0" w:color="auto"/>
              <w:bottom w:val="outset" w:sz="6" w:space="0" w:color="auto"/>
              <w:right w:val="outset" w:sz="6" w:space="0" w:color="auto"/>
            </w:tcBorders>
            <w:hideMark/>
          </w:tcPr>
          <w:p w14:paraId="7CC19BD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GMDSS (Global Maritime Distress and Safety System) General OPERATOR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2A83CA7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6C1B784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999A04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3521 24</w:t>
            </w:r>
          </w:p>
        </w:tc>
        <w:tc>
          <w:tcPr>
            <w:tcW w:w="3251" w:type="pct"/>
            <w:tcBorders>
              <w:top w:val="outset" w:sz="6" w:space="0" w:color="auto"/>
              <w:left w:val="outset" w:sz="6" w:space="0" w:color="auto"/>
              <w:bottom w:val="outset" w:sz="6" w:space="0" w:color="auto"/>
              <w:right w:val="outset" w:sz="6" w:space="0" w:color="auto"/>
            </w:tcBorders>
            <w:hideMark/>
          </w:tcPr>
          <w:p w14:paraId="65A7830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GMDSS (Global Maritime Distress and Safety System) Restricted OPERATOR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65BD58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D1819A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4E22CA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3522 01</w:t>
            </w:r>
          </w:p>
        </w:tc>
        <w:tc>
          <w:tcPr>
            <w:tcW w:w="3251" w:type="pct"/>
            <w:tcBorders>
              <w:top w:val="outset" w:sz="6" w:space="0" w:color="auto"/>
              <w:left w:val="outset" w:sz="6" w:space="0" w:color="auto"/>
              <w:bottom w:val="outset" w:sz="6" w:space="0" w:color="auto"/>
              <w:right w:val="outset" w:sz="6" w:space="0" w:color="auto"/>
            </w:tcBorders>
            <w:hideMark/>
          </w:tcPr>
          <w:p w14:paraId="23D731F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Telecommunications TECHNICIAN</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11A4DF5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28CB7E3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09D768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3522 02</w:t>
            </w:r>
          </w:p>
        </w:tc>
        <w:tc>
          <w:tcPr>
            <w:tcW w:w="3251" w:type="pct"/>
            <w:tcBorders>
              <w:top w:val="outset" w:sz="6" w:space="0" w:color="auto"/>
              <w:left w:val="outset" w:sz="6" w:space="0" w:color="auto"/>
              <w:bottom w:val="outset" w:sz="6" w:space="0" w:color="auto"/>
              <w:right w:val="outset" w:sz="6" w:space="0" w:color="auto"/>
            </w:tcBorders>
            <w:hideMark/>
          </w:tcPr>
          <w:p w14:paraId="53D92F4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Aerocosmic telecommunications/electronics TECHNICIAN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DF7718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C195CC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1B50D7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3522 03</w:t>
            </w:r>
          </w:p>
        </w:tc>
        <w:tc>
          <w:tcPr>
            <w:tcW w:w="3251" w:type="pct"/>
            <w:tcBorders>
              <w:top w:val="outset" w:sz="6" w:space="0" w:color="auto"/>
              <w:left w:val="outset" w:sz="6" w:space="0" w:color="auto"/>
              <w:bottom w:val="outset" w:sz="6" w:space="0" w:color="auto"/>
              <w:right w:val="outset" w:sz="6" w:space="0" w:color="auto"/>
            </w:tcBorders>
            <w:hideMark/>
          </w:tcPr>
          <w:p w14:paraId="39D19A9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Radar telecommunications/electronics TECHNICIAN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9256ED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B927E4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40A47F8"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3522 04</w:t>
            </w:r>
          </w:p>
        </w:tc>
        <w:tc>
          <w:tcPr>
            <w:tcW w:w="3251" w:type="pct"/>
            <w:tcBorders>
              <w:top w:val="outset" w:sz="6" w:space="0" w:color="auto"/>
              <w:left w:val="outset" w:sz="6" w:space="0" w:color="auto"/>
              <w:bottom w:val="outset" w:sz="6" w:space="0" w:color="auto"/>
              <w:right w:val="outset" w:sz="6" w:space="0" w:color="auto"/>
            </w:tcBorders>
            <w:hideMark/>
          </w:tcPr>
          <w:p w14:paraId="3977B5C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Signal systems telecommunications/electronics TECHNICIAN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084A3F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B9A199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E02BA23"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3522 05</w:t>
            </w:r>
          </w:p>
        </w:tc>
        <w:tc>
          <w:tcPr>
            <w:tcW w:w="3251" w:type="pct"/>
            <w:tcBorders>
              <w:top w:val="outset" w:sz="6" w:space="0" w:color="auto"/>
              <w:left w:val="outset" w:sz="6" w:space="0" w:color="auto"/>
              <w:bottom w:val="outset" w:sz="6" w:space="0" w:color="auto"/>
              <w:right w:val="outset" w:sz="6" w:space="0" w:color="auto"/>
            </w:tcBorders>
            <w:hideMark/>
          </w:tcPr>
          <w:p w14:paraId="49ABBCD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Telecommunications SPECIALIST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C783BC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41D78B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1D35BB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3522 06</w:t>
            </w:r>
          </w:p>
        </w:tc>
        <w:tc>
          <w:tcPr>
            <w:tcW w:w="3251" w:type="pct"/>
            <w:tcBorders>
              <w:top w:val="outset" w:sz="6" w:space="0" w:color="auto"/>
              <w:left w:val="outset" w:sz="6" w:space="0" w:color="auto"/>
              <w:bottom w:val="outset" w:sz="6" w:space="0" w:color="auto"/>
              <w:right w:val="outset" w:sz="6" w:space="0" w:color="auto"/>
            </w:tcBorders>
            <w:hideMark/>
          </w:tcPr>
          <w:p w14:paraId="147344D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Long distance OPERATOR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525BF0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E0DAB0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9AC8E7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3522 07</w:t>
            </w:r>
          </w:p>
        </w:tc>
        <w:tc>
          <w:tcPr>
            <w:tcW w:w="3251" w:type="pct"/>
            <w:tcBorders>
              <w:top w:val="outset" w:sz="6" w:space="0" w:color="auto"/>
              <w:left w:val="outset" w:sz="6" w:space="0" w:color="auto"/>
              <w:bottom w:val="outset" w:sz="6" w:space="0" w:color="auto"/>
              <w:right w:val="outset" w:sz="6" w:space="0" w:color="auto"/>
            </w:tcBorders>
            <w:hideMark/>
          </w:tcPr>
          <w:p w14:paraId="1BE18B5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GMDSS (Global Maritime Distress and Safety System) First-class Radio-ELECTRONICS OFFICER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6AAB5D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973A81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D67FE4A"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3522 08</w:t>
            </w:r>
          </w:p>
        </w:tc>
        <w:tc>
          <w:tcPr>
            <w:tcW w:w="3251" w:type="pct"/>
            <w:tcBorders>
              <w:top w:val="outset" w:sz="6" w:space="0" w:color="auto"/>
              <w:left w:val="outset" w:sz="6" w:space="0" w:color="auto"/>
              <w:bottom w:val="outset" w:sz="6" w:space="0" w:color="auto"/>
              <w:right w:val="outset" w:sz="6" w:space="0" w:color="auto"/>
            </w:tcBorders>
            <w:hideMark/>
          </w:tcPr>
          <w:p w14:paraId="199364A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GMDSS (Global Maritime Distress and Safety System) Second-class Radio-ELECTRONICS OFFICER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689399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A76CEF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504E18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411</w:t>
            </w:r>
          </w:p>
        </w:tc>
        <w:tc>
          <w:tcPr>
            <w:tcW w:w="3251" w:type="pct"/>
            <w:tcBorders>
              <w:top w:val="outset" w:sz="6" w:space="0" w:color="auto"/>
              <w:left w:val="outset" w:sz="6" w:space="0" w:color="auto"/>
              <w:bottom w:val="outset" w:sz="6" w:space="0" w:color="auto"/>
              <w:right w:val="outset" w:sz="6" w:space="0" w:color="auto"/>
            </w:tcBorders>
            <w:hideMark/>
          </w:tcPr>
          <w:p w14:paraId="274C1FE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OFFICE CLERKS</w:t>
            </w:r>
          </w:p>
        </w:tc>
        <w:tc>
          <w:tcPr>
            <w:tcW w:w="702" w:type="pct"/>
            <w:tcBorders>
              <w:top w:val="outset" w:sz="6" w:space="0" w:color="auto"/>
              <w:left w:val="outset" w:sz="6" w:space="0" w:color="auto"/>
              <w:bottom w:val="outset" w:sz="6" w:space="0" w:color="auto"/>
              <w:right w:val="outset" w:sz="6" w:space="0" w:color="auto"/>
            </w:tcBorders>
            <w:vAlign w:val="bottom"/>
            <w:hideMark/>
          </w:tcPr>
          <w:p w14:paraId="2E71AFE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31C2788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EFD37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412</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7D8F88D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SECRETARIES</w:t>
            </w:r>
          </w:p>
        </w:tc>
        <w:tc>
          <w:tcPr>
            <w:tcW w:w="702" w:type="pct"/>
            <w:tcBorders>
              <w:top w:val="outset" w:sz="6" w:space="0" w:color="auto"/>
              <w:left w:val="outset" w:sz="6" w:space="0" w:color="auto"/>
              <w:bottom w:val="outset" w:sz="6" w:space="0" w:color="auto"/>
              <w:right w:val="outset" w:sz="6" w:space="0" w:color="auto"/>
            </w:tcBorders>
            <w:shd w:val="clear" w:color="auto" w:fill="FFFFFF"/>
            <w:vAlign w:val="bottom"/>
            <w:hideMark/>
          </w:tcPr>
          <w:p w14:paraId="0681847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6BD1005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97BE7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413</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3471F39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STATIONERY EQUIPMENT OPERATORS</w:t>
            </w:r>
          </w:p>
        </w:tc>
        <w:tc>
          <w:tcPr>
            <w:tcW w:w="702" w:type="pct"/>
            <w:tcBorders>
              <w:top w:val="outset" w:sz="6" w:space="0" w:color="auto"/>
              <w:left w:val="outset" w:sz="6" w:space="0" w:color="auto"/>
              <w:bottom w:val="outset" w:sz="6" w:space="0" w:color="auto"/>
              <w:right w:val="outset" w:sz="6" w:space="0" w:color="auto"/>
            </w:tcBorders>
            <w:shd w:val="clear" w:color="auto" w:fill="FFFFFF"/>
            <w:vAlign w:val="bottom"/>
            <w:hideMark/>
          </w:tcPr>
          <w:p w14:paraId="129B532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19D82DCD"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C05E969"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2883C97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hideMark/>
          </w:tcPr>
          <w:p w14:paraId="1561BDF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4131 02</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61C21BF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STENOGRAPHER</w:t>
            </w:r>
          </w:p>
        </w:tc>
        <w:tc>
          <w:tcPr>
            <w:tcW w:w="70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EB81ED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r w:rsidR="009D746B" w:rsidRPr="009D746B" w14:paraId="69D6D0B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hideMark/>
          </w:tcPr>
          <w:p w14:paraId="62D5A0D7"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4131 08</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38884F8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Technical and data processing OPERATOR</w:t>
            </w:r>
          </w:p>
        </w:tc>
        <w:tc>
          <w:tcPr>
            <w:tcW w:w="702"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0604F8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D78C5A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hideMark/>
          </w:tcPr>
          <w:p w14:paraId="7111056B"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4131 09</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3509C20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Audio TRANSCRIPTIONIST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265263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69F585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6D4298A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421</w:t>
            </w:r>
          </w:p>
        </w:tc>
        <w:tc>
          <w:tcPr>
            <w:tcW w:w="3251" w:type="pct"/>
            <w:tcBorders>
              <w:top w:val="outset" w:sz="6" w:space="0" w:color="auto"/>
              <w:left w:val="outset" w:sz="6" w:space="0" w:color="auto"/>
              <w:bottom w:val="outset" w:sz="6" w:space="0" w:color="auto"/>
              <w:right w:val="outset" w:sz="6" w:space="0" w:color="auto"/>
            </w:tcBorders>
            <w:hideMark/>
          </w:tcPr>
          <w:p w14:paraId="2EE7902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CASHIERS, TELLERS AND RELATED CLERKS</w:t>
            </w:r>
          </w:p>
        </w:tc>
        <w:tc>
          <w:tcPr>
            <w:tcW w:w="702" w:type="pct"/>
            <w:tcBorders>
              <w:top w:val="outset" w:sz="6" w:space="0" w:color="auto"/>
              <w:left w:val="outset" w:sz="6" w:space="0" w:color="auto"/>
              <w:bottom w:val="outset" w:sz="6" w:space="0" w:color="auto"/>
              <w:right w:val="outset" w:sz="6" w:space="0" w:color="auto"/>
            </w:tcBorders>
            <w:vAlign w:val="center"/>
            <w:hideMark/>
          </w:tcPr>
          <w:p w14:paraId="0492965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284AC39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A0C99F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422</w:t>
            </w:r>
          </w:p>
        </w:tc>
        <w:tc>
          <w:tcPr>
            <w:tcW w:w="3251" w:type="pct"/>
            <w:tcBorders>
              <w:top w:val="outset" w:sz="6" w:space="0" w:color="auto"/>
              <w:left w:val="outset" w:sz="6" w:space="0" w:color="auto"/>
              <w:bottom w:val="outset" w:sz="6" w:space="0" w:color="auto"/>
              <w:right w:val="outset" w:sz="6" w:space="0" w:color="auto"/>
            </w:tcBorders>
            <w:hideMark/>
          </w:tcPr>
          <w:p w14:paraId="407B271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CUSTOMER INFORMATION CLERKS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F987EF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28C66951"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73F0C44"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51AF13E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EC30F6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4221 01</w:t>
            </w:r>
          </w:p>
        </w:tc>
        <w:tc>
          <w:tcPr>
            <w:tcW w:w="3251" w:type="pct"/>
            <w:tcBorders>
              <w:top w:val="outset" w:sz="6" w:space="0" w:color="auto"/>
              <w:left w:val="outset" w:sz="6" w:space="0" w:color="auto"/>
              <w:bottom w:val="outset" w:sz="6" w:space="0" w:color="auto"/>
              <w:right w:val="outset" w:sz="6" w:space="0" w:color="auto"/>
            </w:tcBorders>
            <w:hideMark/>
          </w:tcPr>
          <w:p w14:paraId="7C31FCF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Travel CONSULTANT</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24C26BD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0B797B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49B831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4221 02</w:t>
            </w:r>
          </w:p>
        </w:tc>
        <w:tc>
          <w:tcPr>
            <w:tcW w:w="3251" w:type="pct"/>
            <w:tcBorders>
              <w:top w:val="outset" w:sz="6" w:space="0" w:color="auto"/>
              <w:left w:val="outset" w:sz="6" w:space="0" w:color="auto"/>
              <w:bottom w:val="outset" w:sz="6" w:space="0" w:color="auto"/>
              <w:right w:val="outset" w:sz="6" w:space="0" w:color="auto"/>
            </w:tcBorders>
            <w:hideMark/>
          </w:tcPr>
          <w:p w14:paraId="1D012B6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Travel ORGANISER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0EBCA2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658A92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E44BF0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4221 03</w:t>
            </w:r>
          </w:p>
        </w:tc>
        <w:tc>
          <w:tcPr>
            <w:tcW w:w="3251" w:type="pct"/>
            <w:tcBorders>
              <w:top w:val="outset" w:sz="6" w:space="0" w:color="auto"/>
              <w:left w:val="outset" w:sz="6" w:space="0" w:color="auto"/>
              <w:bottom w:val="outset" w:sz="6" w:space="0" w:color="auto"/>
              <w:right w:val="outset" w:sz="6" w:space="0" w:color="auto"/>
            </w:tcBorders>
            <w:hideMark/>
          </w:tcPr>
          <w:p w14:paraId="4E61E83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Tourist information CONSULTANT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D16FF9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0B4CCB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25D76A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4221 04</w:t>
            </w:r>
          </w:p>
        </w:tc>
        <w:tc>
          <w:tcPr>
            <w:tcW w:w="3251" w:type="pct"/>
            <w:tcBorders>
              <w:top w:val="outset" w:sz="6" w:space="0" w:color="auto"/>
              <w:left w:val="outset" w:sz="6" w:space="0" w:color="auto"/>
              <w:bottom w:val="outset" w:sz="6" w:space="0" w:color="auto"/>
              <w:right w:val="outset" w:sz="6" w:space="0" w:color="auto"/>
            </w:tcBorders>
            <w:hideMark/>
          </w:tcPr>
          <w:p w14:paraId="369E0E2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Travel AGENT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891E96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0BDE6F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31E8BA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4221 05</w:t>
            </w:r>
          </w:p>
        </w:tc>
        <w:tc>
          <w:tcPr>
            <w:tcW w:w="3251" w:type="pct"/>
            <w:tcBorders>
              <w:top w:val="outset" w:sz="6" w:space="0" w:color="auto"/>
              <w:left w:val="outset" w:sz="6" w:space="0" w:color="auto"/>
              <w:bottom w:val="outset" w:sz="6" w:space="0" w:color="auto"/>
              <w:right w:val="outset" w:sz="6" w:space="0" w:color="auto"/>
            </w:tcBorders>
            <w:hideMark/>
          </w:tcPr>
          <w:p w14:paraId="75E16E1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Rural tourism SPECIALIST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4489D0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7FFC6D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051A8F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4221 06</w:t>
            </w:r>
          </w:p>
        </w:tc>
        <w:tc>
          <w:tcPr>
            <w:tcW w:w="3251" w:type="pct"/>
            <w:tcBorders>
              <w:top w:val="outset" w:sz="6" w:space="0" w:color="auto"/>
              <w:left w:val="outset" w:sz="6" w:space="0" w:color="auto"/>
              <w:bottom w:val="outset" w:sz="6" w:space="0" w:color="auto"/>
              <w:right w:val="outset" w:sz="6" w:space="0" w:color="auto"/>
            </w:tcBorders>
            <w:hideMark/>
          </w:tcPr>
          <w:p w14:paraId="77CC819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Ecotourism SPECIALIST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B93967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82C254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A7D0DAF"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4222 01</w:t>
            </w:r>
          </w:p>
        </w:tc>
        <w:tc>
          <w:tcPr>
            <w:tcW w:w="3251" w:type="pct"/>
            <w:tcBorders>
              <w:top w:val="outset" w:sz="6" w:space="0" w:color="auto"/>
              <w:left w:val="outset" w:sz="6" w:space="0" w:color="auto"/>
              <w:bottom w:val="outset" w:sz="6" w:space="0" w:color="auto"/>
              <w:right w:val="outset" w:sz="6" w:space="0" w:color="auto"/>
            </w:tcBorders>
            <w:hideMark/>
          </w:tcPr>
          <w:p w14:paraId="0A82E70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CONNOISSEUR</w:t>
            </w:r>
          </w:p>
        </w:tc>
        <w:tc>
          <w:tcPr>
            <w:tcW w:w="702" w:type="pct"/>
            <w:tcBorders>
              <w:top w:val="outset" w:sz="6" w:space="0" w:color="auto"/>
              <w:left w:val="outset" w:sz="6" w:space="0" w:color="auto"/>
              <w:bottom w:val="outset" w:sz="6" w:space="0" w:color="auto"/>
              <w:right w:val="outset" w:sz="6" w:space="0" w:color="auto"/>
            </w:tcBorders>
            <w:vAlign w:val="center"/>
            <w:hideMark/>
          </w:tcPr>
          <w:p w14:paraId="5AE5424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r w:rsidR="009D746B" w:rsidRPr="009D746B" w14:paraId="5187956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09F41A7"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4222 07</w:t>
            </w:r>
          </w:p>
        </w:tc>
        <w:tc>
          <w:tcPr>
            <w:tcW w:w="3251" w:type="pct"/>
            <w:tcBorders>
              <w:top w:val="outset" w:sz="6" w:space="0" w:color="auto"/>
              <w:left w:val="outset" w:sz="6" w:space="0" w:color="auto"/>
              <w:bottom w:val="outset" w:sz="6" w:space="0" w:color="auto"/>
              <w:right w:val="outset" w:sz="6" w:space="0" w:color="auto"/>
            </w:tcBorders>
            <w:hideMark/>
          </w:tcPr>
          <w:p w14:paraId="38A67F3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Customer service SPECIALIST</w:t>
            </w:r>
          </w:p>
        </w:tc>
        <w:tc>
          <w:tcPr>
            <w:tcW w:w="702" w:type="pct"/>
            <w:tcBorders>
              <w:top w:val="outset" w:sz="6" w:space="0" w:color="auto"/>
              <w:left w:val="outset" w:sz="6" w:space="0" w:color="auto"/>
              <w:bottom w:val="outset" w:sz="6" w:space="0" w:color="auto"/>
              <w:right w:val="outset" w:sz="6" w:space="0" w:color="auto"/>
            </w:tcBorders>
            <w:vAlign w:val="bottom"/>
            <w:hideMark/>
          </w:tcPr>
          <w:p w14:paraId="666BD2E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55762D7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97C73C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4222 08</w:t>
            </w:r>
          </w:p>
        </w:tc>
        <w:tc>
          <w:tcPr>
            <w:tcW w:w="3251" w:type="pct"/>
            <w:tcBorders>
              <w:top w:val="outset" w:sz="6" w:space="0" w:color="auto"/>
              <w:left w:val="outset" w:sz="6" w:space="0" w:color="auto"/>
              <w:bottom w:val="outset" w:sz="6" w:space="0" w:color="auto"/>
              <w:right w:val="outset" w:sz="6" w:space="0" w:color="auto"/>
            </w:tcBorders>
            <w:hideMark/>
          </w:tcPr>
          <w:p w14:paraId="16736D5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Vehicle driver qualification INSPECTOR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6535A13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r w:rsidR="009D746B" w:rsidRPr="009D746B" w14:paraId="1ADC2A4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1BC204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4222 09</w:t>
            </w:r>
          </w:p>
        </w:tc>
        <w:tc>
          <w:tcPr>
            <w:tcW w:w="3251" w:type="pct"/>
            <w:tcBorders>
              <w:top w:val="outset" w:sz="6" w:space="0" w:color="auto"/>
              <w:left w:val="outset" w:sz="6" w:space="0" w:color="auto"/>
              <w:bottom w:val="outset" w:sz="6" w:space="0" w:color="auto"/>
              <w:right w:val="outset" w:sz="6" w:space="0" w:color="auto"/>
            </w:tcBorders>
            <w:hideMark/>
          </w:tcPr>
          <w:p w14:paraId="1930088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Telebanking OPERATOR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2C42C1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9C7B14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B4F8B7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4224 01</w:t>
            </w:r>
          </w:p>
        </w:tc>
        <w:tc>
          <w:tcPr>
            <w:tcW w:w="3251" w:type="pct"/>
            <w:tcBorders>
              <w:top w:val="outset" w:sz="6" w:space="0" w:color="auto"/>
              <w:left w:val="outset" w:sz="6" w:space="0" w:color="auto"/>
              <w:bottom w:val="outset" w:sz="6" w:space="0" w:color="auto"/>
              <w:right w:val="outset" w:sz="6" w:space="0" w:color="auto"/>
            </w:tcBorders>
            <w:hideMark/>
          </w:tcPr>
          <w:p w14:paraId="05A51BC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Hospitality services SUPERVISOR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2A26B3A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5E1BF24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CE93B9F"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4224 02</w:t>
            </w:r>
          </w:p>
        </w:tc>
        <w:tc>
          <w:tcPr>
            <w:tcW w:w="3251" w:type="pct"/>
            <w:tcBorders>
              <w:top w:val="outset" w:sz="6" w:space="0" w:color="auto"/>
              <w:left w:val="outset" w:sz="6" w:space="0" w:color="auto"/>
              <w:bottom w:val="outset" w:sz="6" w:space="0" w:color="auto"/>
              <w:right w:val="outset" w:sz="6" w:space="0" w:color="auto"/>
            </w:tcBorders>
            <w:hideMark/>
          </w:tcPr>
          <w:p w14:paraId="4AA1378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Hotel ADMINISTRATOR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5DB035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BB3F08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12A672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4224 03</w:t>
            </w:r>
          </w:p>
        </w:tc>
        <w:tc>
          <w:tcPr>
            <w:tcW w:w="3251" w:type="pct"/>
            <w:tcBorders>
              <w:top w:val="outset" w:sz="6" w:space="0" w:color="auto"/>
              <w:left w:val="outset" w:sz="6" w:space="0" w:color="auto"/>
              <w:bottom w:val="outset" w:sz="6" w:space="0" w:color="auto"/>
              <w:right w:val="outset" w:sz="6" w:space="0" w:color="auto"/>
            </w:tcBorders>
            <w:hideMark/>
          </w:tcPr>
          <w:p w14:paraId="02C5444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Hotel RECEPTIONIST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4DA09B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D8BCC6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12022B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4224 04</w:t>
            </w:r>
          </w:p>
        </w:tc>
        <w:tc>
          <w:tcPr>
            <w:tcW w:w="3251" w:type="pct"/>
            <w:tcBorders>
              <w:top w:val="outset" w:sz="6" w:space="0" w:color="auto"/>
              <w:left w:val="outset" w:sz="6" w:space="0" w:color="auto"/>
              <w:bottom w:val="outset" w:sz="6" w:space="0" w:color="auto"/>
              <w:right w:val="outset" w:sz="6" w:space="0" w:color="auto"/>
            </w:tcBorders>
            <w:hideMark/>
          </w:tcPr>
          <w:p w14:paraId="28E1C4D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Reception services SPECIALIST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849429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E5DFB7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72D84E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4224 05</w:t>
            </w:r>
          </w:p>
        </w:tc>
        <w:tc>
          <w:tcPr>
            <w:tcW w:w="3251" w:type="pct"/>
            <w:tcBorders>
              <w:top w:val="outset" w:sz="6" w:space="0" w:color="auto"/>
              <w:left w:val="outset" w:sz="6" w:space="0" w:color="auto"/>
              <w:bottom w:val="outset" w:sz="6" w:space="0" w:color="auto"/>
              <w:right w:val="outset" w:sz="6" w:space="0" w:color="auto"/>
            </w:tcBorders>
            <w:hideMark/>
          </w:tcPr>
          <w:p w14:paraId="584F701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Hotel services SPECIALIST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A8B558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85887C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6848D73"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4227 01</w:t>
            </w:r>
          </w:p>
        </w:tc>
        <w:tc>
          <w:tcPr>
            <w:tcW w:w="3251" w:type="pct"/>
            <w:tcBorders>
              <w:top w:val="outset" w:sz="6" w:space="0" w:color="auto"/>
              <w:left w:val="outset" w:sz="6" w:space="0" w:color="auto"/>
              <w:bottom w:val="outset" w:sz="6" w:space="0" w:color="auto"/>
              <w:right w:val="outset" w:sz="6" w:space="0" w:color="auto"/>
            </w:tcBorders>
            <w:hideMark/>
          </w:tcPr>
          <w:p w14:paraId="2633355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INTERVIEWER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59320A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07B219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75DA05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431</w:t>
            </w:r>
          </w:p>
        </w:tc>
        <w:tc>
          <w:tcPr>
            <w:tcW w:w="3251" w:type="pct"/>
            <w:tcBorders>
              <w:top w:val="outset" w:sz="6" w:space="0" w:color="auto"/>
              <w:left w:val="outset" w:sz="6" w:space="0" w:color="auto"/>
              <w:bottom w:val="outset" w:sz="6" w:space="0" w:color="auto"/>
              <w:right w:val="outset" w:sz="6" w:space="0" w:color="auto"/>
            </w:tcBorders>
            <w:hideMark/>
          </w:tcPr>
          <w:p w14:paraId="2DDD8C5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NUMERICAL CLERKS</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275DB1C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4086589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EC5BF4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4311 01</w:t>
            </w:r>
          </w:p>
        </w:tc>
        <w:tc>
          <w:tcPr>
            <w:tcW w:w="3251" w:type="pct"/>
            <w:tcBorders>
              <w:top w:val="outset" w:sz="6" w:space="0" w:color="auto"/>
              <w:left w:val="outset" w:sz="6" w:space="0" w:color="auto"/>
              <w:bottom w:val="outset" w:sz="6" w:space="0" w:color="auto"/>
              <w:right w:val="outset" w:sz="6" w:space="0" w:color="auto"/>
            </w:tcBorders>
            <w:hideMark/>
          </w:tcPr>
          <w:p w14:paraId="234803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ACCOUNTANT (level 3 qualification)</w:t>
            </w:r>
            <w:r w:rsidRPr="009D746B">
              <w:rPr>
                <w:rFonts w:ascii="Times New Roman" w:hAnsi="Times New Roman" w:cs="Times New Roman"/>
                <w:sz w:val="24"/>
                <w:szCs w:val="24"/>
                <w:vertAlign w:val="superscript"/>
              </w:rPr>
              <w:t>6</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CCB5B9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0901FC1"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hideMark/>
          </w:tcPr>
          <w:p w14:paraId="7D00BE44" w14:textId="77777777" w:rsidR="008205DF" w:rsidRPr="009D746B" w:rsidRDefault="008205DF" w:rsidP="00DC670C">
            <w:pPr>
              <w:keepNext/>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539D257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41EFC10" w14:textId="77777777" w:rsidR="008205DF" w:rsidRPr="009D746B" w:rsidRDefault="008205DF" w:rsidP="00DC670C">
            <w:pPr>
              <w:keepNext/>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4311 02</w:t>
            </w:r>
          </w:p>
        </w:tc>
        <w:tc>
          <w:tcPr>
            <w:tcW w:w="3251" w:type="pct"/>
            <w:tcBorders>
              <w:top w:val="outset" w:sz="6" w:space="0" w:color="auto"/>
              <w:left w:val="outset" w:sz="6" w:space="0" w:color="auto"/>
              <w:bottom w:val="outset" w:sz="6" w:space="0" w:color="auto"/>
              <w:right w:val="outset" w:sz="6" w:space="0" w:color="auto"/>
            </w:tcBorders>
            <w:hideMark/>
          </w:tcPr>
          <w:p w14:paraId="43B8E08E" w14:textId="77777777" w:rsidR="008205DF" w:rsidRPr="009D746B" w:rsidRDefault="008205DF" w:rsidP="00DC670C">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CASHIER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268B9343" w14:textId="77777777" w:rsidR="008205DF" w:rsidRPr="009D746B" w:rsidRDefault="008205DF" w:rsidP="00DC670C">
            <w:pPr>
              <w:keepNext/>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73B706B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EB4166F"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4311 03</w:t>
            </w:r>
          </w:p>
        </w:tc>
        <w:tc>
          <w:tcPr>
            <w:tcW w:w="3251" w:type="pct"/>
            <w:tcBorders>
              <w:top w:val="outset" w:sz="6" w:space="0" w:color="auto"/>
              <w:left w:val="outset" w:sz="6" w:space="0" w:color="auto"/>
              <w:bottom w:val="outset" w:sz="6" w:space="0" w:color="auto"/>
              <w:right w:val="outset" w:sz="6" w:space="0" w:color="auto"/>
            </w:tcBorders>
            <w:hideMark/>
          </w:tcPr>
          <w:p w14:paraId="6DCD7AF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Accounting CLERK</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EF40D8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A0FE98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F89C09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4311 04</w:t>
            </w:r>
          </w:p>
        </w:tc>
        <w:tc>
          <w:tcPr>
            <w:tcW w:w="3251" w:type="pct"/>
            <w:tcBorders>
              <w:top w:val="outset" w:sz="6" w:space="0" w:color="auto"/>
              <w:left w:val="outset" w:sz="6" w:space="0" w:color="auto"/>
              <w:bottom w:val="outset" w:sz="6" w:space="0" w:color="auto"/>
              <w:right w:val="outset" w:sz="6" w:space="0" w:color="auto"/>
            </w:tcBorders>
            <w:hideMark/>
          </w:tcPr>
          <w:p w14:paraId="72AE7BE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Unit cost CALCULATOR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AD35FD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D866A0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F7E017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4311 06</w:t>
            </w:r>
          </w:p>
        </w:tc>
        <w:tc>
          <w:tcPr>
            <w:tcW w:w="3251" w:type="pct"/>
            <w:tcBorders>
              <w:top w:val="outset" w:sz="6" w:space="0" w:color="auto"/>
              <w:left w:val="outset" w:sz="6" w:space="0" w:color="auto"/>
              <w:bottom w:val="outset" w:sz="6" w:space="0" w:color="auto"/>
              <w:right w:val="outset" w:sz="6" w:space="0" w:color="auto"/>
            </w:tcBorders>
            <w:hideMark/>
          </w:tcPr>
          <w:p w14:paraId="400BC30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Tax/duty ADMINISTRATOR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E46646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803AF1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89D971B"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4311 07</w:t>
            </w:r>
          </w:p>
        </w:tc>
        <w:tc>
          <w:tcPr>
            <w:tcW w:w="3251" w:type="pct"/>
            <w:tcBorders>
              <w:top w:val="outset" w:sz="6" w:space="0" w:color="auto"/>
              <w:left w:val="outset" w:sz="6" w:space="0" w:color="auto"/>
              <w:bottom w:val="outset" w:sz="6" w:space="0" w:color="auto"/>
              <w:right w:val="outset" w:sz="6" w:space="0" w:color="auto"/>
            </w:tcBorders>
            <w:hideMark/>
          </w:tcPr>
          <w:p w14:paraId="50BAD27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Bookkeeping CLERK</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A29934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E85A01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05FA8F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4311 08</w:t>
            </w:r>
          </w:p>
        </w:tc>
        <w:tc>
          <w:tcPr>
            <w:tcW w:w="3251" w:type="pct"/>
            <w:tcBorders>
              <w:top w:val="outset" w:sz="6" w:space="0" w:color="auto"/>
              <w:left w:val="outset" w:sz="6" w:space="0" w:color="auto"/>
              <w:bottom w:val="outset" w:sz="6" w:space="0" w:color="auto"/>
              <w:right w:val="outset" w:sz="6" w:space="0" w:color="auto"/>
            </w:tcBorders>
            <w:hideMark/>
          </w:tcPr>
          <w:p w14:paraId="50E2EA3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Cost ESTIMATOR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C4141C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0426CD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75CB8E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4311 10</w:t>
            </w:r>
          </w:p>
        </w:tc>
        <w:tc>
          <w:tcPr>
            <w:tcW w:w="3251" w:type="pct"/>
            <w:tcBorders>
              <w:top w:val="outset" w:sz="6" w:space="0" w:color="auto"/>
              <w:left w:val="outset" w:sz="6" w:space="0" w:color="auto"/>
              <w:bottom w:val="outset" w:sz="6" w:space="0" w:color="auto"/>
              <w:right w:val="outset" w:sz="6" w:space="0" w:color="auto"/>
            </w:tcBorders>
            <w:hideMark/>
          </w:tcPr>
          <w:p w14:paraId="4B2D4DA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Accounts OPERATOR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407F4A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DB85DE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F570FDB"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4311 09</w:t>
            </w:r>
          </w:p>
        </w:tc>
        <w:tc>
          <w:tcPr>
            <w:tcW w:w="3251" w:type="pct"/>
            <w:tcBorders>
              <w:top w:val="outset" w:sz="6" w:space="0" w:color="auto"/>
              <w:left w:val="outset" w:sz="6" w:space="0" w:color="auto"/>
              <w:bottom w:val="outset" w:sz="6" w:space="0" w:color="auto"/>
              <w:right w:val="outset" w:sz="6" w:space="0" w:color="auto"/>
            </w:tcBorders>
            <w:hideMark/>
          </w:tcPr>
          <w:p w14:paraId="7A083FE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STOCKTAKER</w:t>
            </w:r>
          </w:p>
        </w:tc>
        <w:tc>
          <w:tcPr>
            <w:tcW w:w="702" w:type="pct"/>
            <w:tcBorders>
              <w:top w:val="outset" w:sz="6" w:space="0" w:color="auto"/>
              <w:left w:val="outset" w:sz="6" w:space="0" w:color="auto"/>
              <w:bottom w:val="outset" w:sz="6" w:space="0" w:color="auto"/>
              <w:right w:val="outset" w:sz="6" w:space="0" w:color="auto"/>
            </w:tcBorders>
            <w:vAlign w:val="bottom"/>
            <w:hideMark/>
          </w:tcPr>
          <w:p w14:paraId="2987E71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42F7C26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4F741E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432</w:t>
            </w:r>
          </w:p>
        </w:tc>
        <w:tc>
          <w:tcPr>
            <w:tcW w:w="3251" w:type="pct"/>
            <w:tcBorders>
              <w:top w:val="outset" w:sz="6" w:space="0" w:color="auto"/>
              <w:left w:val="outset" w:sz="6" w:space="0" w:color="auto"/>
              <w:bottom w:val="outset" w:sz="6" w:space="0" w:color="auto"/>
              <w:right w:val="outset" w:sz="6" w:space="0" w:color="auto"/>
            </w:tcBorders>
            <w:hideMark/>
          </w:tcPr>
          <w:p w14:paraId="1CA7423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MATERIAL-RECORDING AND TRANSPORT CLERKS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7A3D38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0DAB4C35"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5EAD99E"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0F05FE6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F973D8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4323 09</w:t>
            </w:r>
          </w:p>
        </w:tc>
        <w:tc>
          <w:tcPr>
            <w:tcW w:w="3251" w:type="pct"/>
            <w:tcBorders>
              <w:top w:val="outset" w:sz="6" w:space="0" w:color="auto"/>
              <w:left w:val="outset" w:sz="6" w:space="0" w:color="auto"/>
              <w:bottom w:val="outset" w:sz="6" w:space="0" w:color="auto"/>
              <w:right w:val="outset" w:sz="6" w:space="0" w:color="auto"/>
            </w:tcBorders>
            <w:hideMark/>
          </w:tcPr>
          <w:p w14:paraId="681F7D2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Vehicle receiving CLERK</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1B11A57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7B9668F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3FDA163"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4323 10</w:t>
            </w:r>
          </w:p>
        </w:tc>
        <w:tc>
          <w:tcPr>
            <w:tcW w:w="3251" w:type="pct"/>
            <w:tcBorders>
              <w:top w:val="outset" w:sz="6" w:space="0" w:color="auto"/>
              <w:left w:val="outset" w:sz="6" w:space="0" w:color="auto"/>
              <w:bottom w:val="outset" w:sz="6" w:space="0" w:color="auto"/>
              <w:right w:val="outset" w:sz="6" w:space="0" w:color="auto"/>
            </w:tcBorders>
            <w:hideMark/>
          </w:tcPr>
          <w:p w14:paraId="6425495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Cargo acceptance/delivery AGENT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57BDB3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30A2D1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44568E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4323 11</w:t>
            </w:r>
          </w:p>
        </w:tc>
        <w:tc>
          <w:tcPr>
            <w:tcW w:w="3251" w:type="pct"/>
            <w:tcBorders>
              <w:top w:val="outset" w:sz="6" w:space="0" w:color="auto"/>
              <w:left w:val="outset" w:sz="6" w:space="0" w:color="auto"/>
              <w:bottom w:val="outset" w:sz="6" w:space="0" w:color="auto"/>
              <w:right w:val="outset" w:sz="6" w:space="0" w:color="auto"/>
            </w:tcBorders>
            <w:hideMark/>
          </w:tcPr>
          <w:p w14:paraId="05D54C8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Speedometer tape READER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2E62AF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83A6CD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8711836"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4323 27</w:t>
            </w:r>
          </w:p>
        </w:tc>
        <w:tc>
          <w:tcPr>
            <w:tcW w:w="3251" w:type="pct"/>
            <w:tcBorders>
              <w:top w:val="outset" w:sz="6" w:space="0" w:color="auto"/>
              <w:left w:val="outset" w:sz="6" w:space="0" w:color="auto"/>
              <w:bottom w:val="outset" w:sz="6" w:space="0" w:color="auto"/>
              <w:right w:val="outset" w:sz="6" w:space="0" w:color="auto"/>
            </w:tcBorders>
            <w:hideMark/>
          </w:tcPr>
          <w:p w14:paraId="15BA9A5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Video surveillance OPERATOR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2BF194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C26057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46DA9E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4323 28</w:t>
            </w:r>
          </w:p>
        </w:tc>
        <w:tc>
          <w:tcPr>
            <w:tcW w:w="3251" w:type="pct"/>
            <w:tcBorders>
              <w:top w:val="outset" w:sz="6" w:space="0" w:color="auto"/>
              <w:left w:val="outset" w:sz="6" w:space="0" w:color="auto"/>
              <w:bottom w:val="outset" w:sz="6" w:space="0" w:color="auto"/>
              <w:right w:val="outset" w:sz="6" w:space="0" w:color="auto"/>
            </w:tcBorders>
            <w:hideMark/>
          </w:tcPr>
          <w:p w14:paraId="1E1CC9A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Cargo handling ORGANISER at port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171F73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7037F8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9ACBC8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4323 29</w:t>
            </w:r>
          </w:p>
        </w:tc>
        <w:tc>
          <w:tcPr>
            <w:tcW w:w="3251" w:type="pct"/>
            <w:tcBorders>
              <w:top w:val="outset" w:sz="6" w:space="0" w:color="auto"/>
              <w:left w:val="outset" w:sz="6" w:space="0" w:color="auto"/>
              <w:bottom w:val="outset" w:sz="6" w:space="0" w:color="auto"/>
              <w:right w:val="outset" w:sz="6" w:space="0" w:color="auto"/>
            </w:tcBorders>
            <w:hideMark/>
          </w:tcPr>
          <w:p w14:paraId="72C9BBD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Ship PLANNER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03832D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910540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C404FE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4323 30</w:t>
            </w:r>
          </w:p>
        </w:tc>
        <w:tc>
          <w:tcPr>
            <w:tcW w:w="3251" w:type="pct"/>
            <w:tcBorders>
              <w:top w:val="outset" w:sz="6" w:space="0" w:color="auto"/>
              <w:left w:val="outset" w:sz="6" w:space="0" w:color="auto"/>
              <w:bottom w:val="outset" w:sz="6" w:space="0" w:color="auto"/>
              <w:right w:val="outset" w:sz="6" w:space="0" w:color="auto"/>
            </w:tcBorders>
            <w:hideMark/>
          </w:tcPr>
          <w:p w14:paraId="7A47614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Ship AGENT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F6B0E4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D226F8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275336A"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4323 31</w:t>
            </w:r>
          </w:p>
        </w:tc>
        <w:tc>
          <w:tcPr>
            <w:tcW w:w="3251" w:type="pct"/>
            <w:tcBorders>
              <w:top w:val="outset" w:sz="6" w:space="0" w:color="auto"/>
              <w:left w:val="outset" w:sz="6" w:space="0" w:color="auto"/>
              <w:bottom w:val="outset" w:sz="6" w:space="0" w:color="auto"/>
              <w:right w:val="outset" w:sz="6" w:space="0" w:color="auto"/>
            </w:tcBorders>
            <w:hideMark/>
          </w:tcPr>
          <w:p w14:paraId="5542484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FOREMAN (port services)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ADC367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DE6C65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D1DC1C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4323 34</w:t>
            </w:r>
          </w:p>
        </w:tc>
        <w:tc>
          <w:tcPr>
            <w:tcW w:w="3251" w:type="pct"/>
            <w:tcBorders>
              <w:top w:val="outset" w:sz="6" w:space="0" w:color="auto"/>
              <w:left w:val="outset" w:sz="6" w:space="0" w:color="auto"/>
              <w:bottom w:val="outset" w:sz="6" w:space="0" w:color="auto"/>
              <w:right w:val="outset" w:sz="6" w:space="0" w:color="auto"/>
            </w:tcBorders>
            <w:hideMark/>
          </w:tcPr>
          <w:p w14:paraId="09A07F9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Railway line station ATTENDANT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D4B541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B296E9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953970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4323 01</w:t>
            </w:r>
          </w:p>
        </w:tc>
        <w:tc>
          <w:tcPr>
            <w:tcW w:w="3251" w:type="pct"/>
            <w:tcBorders>
              <w:top w:val="outset" w:sz="6" w:space="0" w:color="auto"/>
              <w:left w:val="outset" w:sz="6" w:space="0" w:color="auto"/>
              <w:bottom w:val="outset" w:sz="6" w:space="0" w:color="auto"/>
              <w:right w:val="outset" w:sz="6" w:space="0" w:color="auto"/>
            </w:tcBorders>
            <w:hideMark/>
          </w:tcPr>
          <w:p w14:paraId="36D4B90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Transport DISPATCHER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19CB668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0DC749C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F834727"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4323 02</w:t>
            </w:r>
          </w:p>
        </w:tc>
        <w:tc>
          <w:tcPr>
            <w:tcW w:w="3251" w:type="pct"/>
            <w:tcBorders>
              <w:top w:val="outset" w:sz="6" w:space="0" w:color="auto"/>
              <w:left w:val="outset" w:sz="6" w:space="0" w:color="auto"/>
              <w:bottom w:val="outset" w:sz="6" w:space="0" w:color="auto"/>
              <w:right w:val="outset" w:sz="6" w:space="0" w:color="auto"/>
            </w:tcBorders>
            <w:hideMark/>
          </w:tcPr>
          <w:p w14:paraId="1A4D8FE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Chief transport INSPECTOR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C95E6E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DD3474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16599A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4323 03</w:t>
            </w:r>
          </w:p>
        </w:tc>
        <w:tc>
          <w:tcPr>
            <w:tcW w:w="3251" w:type="pct"/>
            <w:tcBorders>
              <w:top w:val="outset" w:sz="6" w:space="0" w:color="auto"/>
              <w:left w:val="outset" w:sz="6" w:space="0" w:color="auto"/>
              <w:bottom w:val="outset" w:sz="6" w:space="0" w:color="auto"/>
              <w:right w:val="outset" w:sz="6" w:space="0" w:color="auto"/>
            </w:tcBorders>
            <w:hideMark/>
          </w:tcPr>
          <w:p w14:paraId="21C37C8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Transport INSPECTOR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38CDBA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5ABE0A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D62055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4323 04</w:t>
            </w:r>
          </w:p>
        </w:tc>
        <w:tc>
          <w:tcPr>
            <w:tcW w:w="3251" w:type="pct"/>
            <w:tcBorders>
              <w:top w:val="outset" w:sz="6" w:space="0" w:color="auto"/>
              <w:left w:val="outset" w:sz="6" w:space="0" w:color="auto"/>
              <w:bottom w:val="outset" w:sz="6" w:space="0" w:color="auto"/>
              <w:right w:val="outset" w:sz="6" w:space="0" w:color="auto"/>
            </w:tcBorders>
            <w:hideMark/>
          </w:tcPr>
          <w:p w14:paraId="5473F4A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Transport CONTROLLER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F7DBC4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40BEBE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DD74FB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4323 05</w:t>
            </w:r>
          </w:p>
        </w:tc>
        <w:tc>
          <w:tcPr>
            <w:tcW w:w="3251" w:type="pct"/>
            <w:tcBorders>
              <w:top w:val="outset" w:sz="6" w:space="0" w:color="auto"/>
              <w:left w:val="outset" w:sz="6" w:space="0" w:color="auto"/>
              <w:bottom w:val="outset" w:sz="6" w:space="0" w:color="auto"/>
              <w:right w:val="outset" w:sz="6" w:space="0" w:color="auto"/>
            </w:tcBorders>
            <w:hideMark/>
          </w:tcPr>
          <w:p w14:paraId="481B38B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Transport office MANAGER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75C894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7E1598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8658E6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4323 06</w:t>
            </w:r>
          </w:p>
        </w:tc>
        <w:tc>
          <w:tcPr>
            <w:tcW w:w="3251" w:type="pct"/>
            <w:tcBorders>
              <w:top w:val="outset" w:sz="6" w:space="0" w:color="auto"/>
              <w:left w:val="outset" w:sz="6" w:space="0" w:color="auto"/>
              <w:bottom w:val="outset" w:sz="6" w:space="0" w:color="auto"/>
              <w:right w:val="outset" w:sz="6" w:space="0" w:color="auto"/>
            </w:tcBorders>
            <w:hideMark/>
          </w:tcPr>
          <w:p w14:paraId="5B13DF1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Railway carriage and transport ORGANISER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461D2D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D6A259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B3402A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4323 12</w:t>
            </w:r>
          </w:p>
        </w:tc>
        <w:tc>
          <w:tcPr>
            <w:tcW w:w="3251" w:type="pct"/>
            <w:tcBorders>
              <w:top w:val="outset" w:sz="6" w:space="0" w:color="auto"/>
              <w:left w:val="outset" w:sz="6" w:space="0" w:color="auto"/>
              <w:bottom w:val="outset" w:sz="6" w:space="0" w:color="auto"/>
              <w:right w:val="outset" w:sz="6" w:space="0" w:color="auto"/>
            </w:tcBorders>
            <w:hideMark/>
          </w:tcPr>
          <w:p w14:paraId="1555C6F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Station ATTENDANT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6BF8BF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A88CAE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C3163BA"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4323 14</w:t>
            </w:r>
          </w:p>
        </w:tc>
        <w:tc>
          <w:tcPr>
            <w:tcW w:w="3251" w:type="pct"/>
            <w:tcBorders>
              <w:top w:val="outset" w:sz="6" w:space="0" w:color="auto"/>
              <w:left w:val="outset" w:sz="6" w:space="0" w:color="auto"/>
              <w:bottom w:val="outset" w:sz="6" w:space="0" w:color="auto"/>
              <w:right w:val="outset" w:sz="6" w:space="0" w:color="auto"/>
            </w:tcBorders>
            <w:hideMark/>
          </w:tcPr>
          <w:p w14:paraId="0DCBCE2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Railway station MASTER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EB0AA7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5C78FD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CDD1627"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4323 23</w:t>
            </w:r>
          </w:p>
        </w:tc>
        <w:tc>
          <w:tcPr>
            <w:tcW w:w="3251" w:type="pct"/>
            <w:tcBorders>
              <w:top w:val="outset" w:sz="6" w:space="0" w:color="auto"/>
              <w:left w:val="outset" w:sz="6" w:space="0" w:color="auto"/>
              <w:bottom w:val="outset" w:sz="6" w:space="0" w:color="auto"/>
              <w:right w:val="outset" w:sz="6" w:space="0" w:color="auto"/>
            </w:tcBorders>
            <w:hideMark/>
          </w:tcPr>
          <w:p w14:paraId="38A790E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Rail ATTENDANT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F6F241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59B585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3E5377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4323 24</w:t>
            </w:r>
          </w:p>
        </w:tc>
        <w:tc>
          <w:tcPr>
            <w:tcW w:w="3251" w:type="pct"/>
            <w:tcBorders>
              <w:top w:val="outset" w:sz="6" w:space="0" w:color="auto"/>
              <w:left w:val="outset" w:sz="6" w:space="0" w:color="auto"/>
              <w:bottom w:val="outset" w:sz="6" w:space="0" w:color="auto"/>
              <w:right w:val="outset" w:sz="6" w:space="0" w:color="auto"/>
            </w:tcBorders>
            <w:hideMark/>
          </w:tcPr>
          <w:p w14:paraId="4B8EAC3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Railway ATTENDANT'S ASSISTANT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B70E8A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6B5820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398E87B"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4323 25</w:t>
            </w:r>
          </w:p>
        </w:tc>
        <w:tc>
          <w:tcPr>
            <w:tcW w:w="3251" w:type="pct"/>
            <w:tcBorders>
              <w:top w:val="outset" w:sz="6" w:space="0" w:color="auto"/>
              <w:left w:val="outset" w:sz="6" w:space="0" w:color="auto"/>
              <w:bottom w:val="outset" w:sz="6" w:space="0" w:color="auto"/>
              <w:right w:val="outset" w:sz="6" w:space="0" w:color="auto"/>
            </w:tcBorders>
            <w:hideMark/>
          </w:tcPr>
          <w:p w14:paraId="7C1B9FA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Passenger train CONTROLLER (auditor)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AC8DC3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BEEA48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C49072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4323 32</w:t>
            </w:r>
          </w:p>
        </w:tc>
        <w:tc>
          <w:tcPr>
            <w:tcW w:w="3251" w:type="pct"/>
            <w:tcBorders>
              <w:top w:val="outset" w:sz="6" w:space="0" w:color="auto"/>
              <w:left w:val="outset" w:sz="6" w:space="0" w:color="auto"/>
              <w:bottom w:val="outset" w:sz="6" w:space="0" w:color="auto"/>
              <w:right w:val="outset" w:sz="6" w:space="0" w:color="auto"/>
            </w:tcBorders>
            <w:hideMark/>
          </w:tcPr>
          <w:p w14:paraId="28A526A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Harbour SUPERVISOR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2C7F42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637DEF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D2AD4D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4323 33</w:t>
            </w:r>
          </w:p>
        </w:tc>
        <w:tc>
          <w:tcPr>
            <w:tcW w:w="3251" w:type="pct"/>
            <w:tcBorders>
              <w:top w:val="outset" w:sz="6" w:space="0" w:color="auto"/>
              <w:left w:val="outset" w:sz="6" w:space="0" w:color="auto"/>
              <w:bottom w:val="outset" w:sz="6" w:space="0" w:color="auto"/>
              <w:right w:val="outset" w:sz="6" w:space="0" w:color="auto"/>
            </w:tcBorders>
            <w:hideMark/>
          </w:tcPr>
          <w:p w14:paraId="6F350BD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Track dispatch CONTROLLER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114CE3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786621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8723C9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4323 35</w:t>
            </w:r>
          </w:p>
        </w:tc>
        <w:tc>
          <w:tcPr>
            <w:tcW w:w="3251" w:type="pct"/>
            <w:tcBorders>
              <w:top w:val="outset" w:sz="6" w:space="0" w:color="auto"/>
              <w:left w:val="outset" w:sz="6" w:space="0" w:color="auto"/>
              <w:bottom w:val="outset" w:sz="6" w:space="0" w:color="auto"/>
              <w:right w:val="outset" w:sz="6" w:space="0" w:color="auto"/>
            </w:tcBorders>
            <w:hideMark/>
          </w:tcPr>
          <w:p w14:paraId="318A6A6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Aircraft weight and balance control SPECIALIST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620E88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C08C98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96D98F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4323 15</w:t>
            </w:r>
          </w:p>
        </w:tc>
        <w:tc>
          <w:tcPr>
            <w:tcW w:w="3251" w:type="pct"/>
            <w:tcBorders>
              <w:top w:val="outset" w:sz="6" w:space="0" w:color="auto"/>
              <w:left w:val="outset" w:sz="6" w:space="0" w:color="auto"/>
              <w:bottom w:val="outset" w:sz="6" w:space="0" w:color="auto"/>
              <w:right w:val="outset" w:sz="6" w:space="0" w:color="auto"/>
            </w:tcBorders>
            <w:hideMark/>
          </w:tcPr>
          <w:p w14:paraId="5C91432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Railway DISPATCHER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4BCABED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68DC11F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827FE16"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4323 16</w:t>
            </w:r>
          </w:p>
        </w:tc>
        <w:tc>
          <w:tcPr>
            <w:tcW w:w="3251" w:type="pct"/>
            <w:tcBorders>
              <w:top w:val="outset" w:sz="6" w:space="0" w:color="auto"/>
              <w:left w:val="outset" w:sz="6" w:space="0" w:color="auto"/>
              <w:bottom w:val="outset" w:sz="6" w:space="0" w:color="auto"/>
              <w:right w:val="outset" w:sz="6" w:space="0" w:color="auto"/>
            </w:tcBorders>
            <w:hideMark/>
          </w:tcPr>
          <w:p w14:paraId="714B54C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Railway depot ATTENDANT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1FF43E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10D6F6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DA9001F"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4323 17</w:t>
            </w:r>
          </w:p>
        </w:tc>
        <w:tc>
          <w:tcPr>
            <w:tcW w:w="3251" w:type="pct"/>
            <w:tcBorders>
              <w:top w:val="outset" w:sz="6" w:space="0" w:color="auto"/>
              <w:left w:val="outset" w:sz="6" w:space="0" w:color="auto"/>
              <w:bottom w:val="outset" w:sz="6" w:space="0" w:color="auto"/>
              <w:right w:val="outset" w:sz="6" w:space="0" w:color="auto"/>
            </w:tcBorders>
            <w:hideMark/>
          </w:tcPr>
          <w:p w14:paraId="3776A09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Transport timetable ANALYST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CFBC04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76816D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B7811BF"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4323 21</w:t>
            </w:r>
          </w:p>
        </w:tc>
        <w:tc>
          <w:tcPr>
            <w:tcW w:w="3251" w:type="pct"/>
            <w:tcBorders>
              <w:top w:val="outset" w:sz="6" w:space="0" w:color="auto"/>
              <w:left w:val="outset" w:sz="6" w:space="0" w:color="auto"/>
              <w:bottom w:val="outset" w:sz="6" w:space="0" w:color="auto"/>
              <w:right w:val="outset" w:sz="6" w:space="0" w:color="auto"/>
            </w:tcBorders>
            <w:hideMark/>
          </w:tcPr>
          <w:p w14:paraId="084D96D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Railway OPERATOR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3A18B4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6FB844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F40912B"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4323 26</w:t>
            </w:r>
          </w:p>
        </w:tc>
        <w:tc>
          <w:tcPr>
            <w:tcW w:w="3251" w:type="pct"/>
            <w:tcBorders>
              <w:top w:val="outset" w:sz="6" w:space="0" w:color="auto"/>
              <w:left w:val="outset" w:sz="6" w:space="0" w:color="auto"/>
              <w:bottom w:val="outset" w:sz="6" w:space="0" w:color="auto"/>
              <w:right w:val="outset" w:sz="6" w:space="0" w:color="auto"/>
            </w:tcBorders>
            <w:hideMark/>
          </w:tcPr>
          <w:p w14:paraId="2B0DE36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Transport SUPERVISOR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ED9DCE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D97407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A0D3CE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4323 36</w:t>
            </w:r>
          </w:p>
        </w:tc>
        <w:tc>
          <w:tcPr>
            <w:tcW w:w="3251" w:type="pct"/>
            <w:tcBorders>
              <w:top w:val="outset" w:sz="6" w:space="0" w:color="auto"/>
              <w:left w:val="outset" w:sz="6" w:space="0" w:color="auto"/>
              <w:bottom w:val="outset" w:sz="6" w:space="0" w:color="auto"/>
              <w:right w:val="outset" w:sz="6" w:space="0" w:color="auto"/>
            </w:tcBorders>
            <w:hideMark/>
          </w:tcPr>
          <w:p w14:paraId="78E73A5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Aerodrome CONTROLLER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9B6318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78D39C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6E90099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441</w:t>
            </w:r>
          </w:p>
        </w:tc>
        <w:tc>
          <w:tcPr>
            <w:tcW w:w="3251" w:type="pct"/>
            <w:tcBorders>
              <w:top w:val="outset" w:sz="6" w:space="0" w:color="auto"/>
              <w:left w:val="outset" w:sz="6" w:space="0" w:color="auto"/>
              <w:bottom w:val="outset" w:sz="6" w:space="0" w:color="auto"/>
              <w:right w:val="outset" w:sz="6" w:space="0" w:color="auto"/>
            </w:tcBorders>
            <w:hideMark/>
          </w:tcPr>
          <w:p w14:paraId="26CBC35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CLERICAL STAFF</w:t>
            </w:r>
          </w:p>
        </w:tc>
        <w:tc>
          <w:tcPr>
            <w:tcW w:w="702" w:type="pct"/>
            <w:tcBorders>
              <w:top w:val="outset" w:sz="6" w:space="0" w:color="auto"/>
              <w:left w:val="outset" w:sz="6" w:space="0" w:color="auto"/>
              <w:bottom w:val="outset" w:sz="6" w:space="0" w:color="auto"/>
              <w:right w:val="outset" w:sz="6" w:space="0" w:color="auto"/>
            </w:tcBorders>
            <w:vAlign w:val="center"/>
            <w:hideMark/>
          </w:tcPr>
          <w:p w14:paraId="721194F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7D1E0A2E"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6FED4933"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13FB795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479933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4412 01</w:t>
            </w:r>
          </w:p>
        </w:tc>
        <w:tc>
          <w:tcPr>
            <w:tcW w:w="3251" w:type="pct"/>
            <w:tcBorders>
              <w:top w:val="outset" w:sz="6" w:space="0" w:color="auto"/>
              <w:left w:val="outset" w:sz="6" w:space="0" w:color="auto"/>
              <w:bottom w:val="outset" w:sz="6" w:space="0" w:color="auto"/>
              <w:right w:val="outset" w:sz="6" w:space="0" w:color="auto"/>
            </w:tcBorders>
            <w:hideMark/>
          </w:tcPr>
          <w:p w14:paraId="4710FB8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Post CARRIER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718EF28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3BF64C5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169E288"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4412 02</w:t>
            </w:r>
          </w:p>
        </w:tc>
        <w:tc>
          <w:tcPr>
            <w:tcW w:w="3251" w:type="pct"/>
            <w:tcBorders>
              <w:top w:val="outset" w:sz="6" w:space="0" w:color="auto"/>
              <w:left w:val="outset" w:sz="6" w:space="0" w:color="auto"/>
              <w:bottom w:val="outset" w:sz="6" w:space="0" w:color="auto"/>
              <w:right w:val="outset" w:sz="6" w:space="0" w:color="auto"/>
            </w:tcBorders>
            <w:hideMark/>
          </w:tcPr>
          <w:p w14:paraId="4624478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Post COURIER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8D91B3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3268F5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2DBC8DF"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4412 03</w:t>
            </w:r>
          </w:p>
        </w:tc>
        <w:tc>
          <w:tcPr>
            <w:tcW w:w="3251" w:type="pct"/>
            <w:tcBorders>
              <w:top w:val="outset" w:sz="6" w:space="0" w:color="auto"/>
              <w:left w:val="outset" w:sz="6" w:space="0" w:color="auto"/>
              <w:bottom w:val="outset" w:sz="6" w:space="0" w:color="auto"/>
              <w:right w:val="outset" w:sz="6" w:space="0" w:color="auto"/>
            </w:tcBorders>
            <w:hideMark/>
          </w:tcPr>
          <w:p w14:paraId="74B60B5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POSTPERSON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6DE246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CB5259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956620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4412 04</w:t>
            </w:r>
          </w:p>
        </w:tc>
        <w:tc>
          <w:tcPr>
            <w:tcW w:w="3251" w:type="pct"/>
            <w:tcBorders>
              <w:top w:val="outset" w:sz="6" w:space="0" w:color="auto"/>
              <w:left w:val="outset" w:sz="6" w:space="0" w:color="auto"/>
              <w:bottom w:val="outset" w:sz="6" w:space="0" w:color="auto"/>
              <w:right w:val="outset" w:sz="6" w:space="0" w:color="auto"/>
            </w:tcBorders>
            <w:hideMark/>
          </w:tcPr>
          <w:p w14:paraId="11FBD42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Court MESSENGER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506B0B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1CB122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C6F9034"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4412 05</w:t>
            </w:r>
          </w:p>
        </w:tc>
        <w:tc>
          <w:tcPr>
            <w:tcW w:w="3251" w:type="pct"/>
            <w:tcBorders>
              <w:top w:val="outset" w:sz="6" w:space="0" w:color="auto"/>
              <w:left w:val="outset" w:sz="6" w:space="0" w:color="auto"/>
              <w:bottom w:val="outset" w:sz="6" w:space="0" w:color="auto"/>
              <w:right w:val="outset" w:sz="6" w:space="0" w:color="auto"/>
            </w:tcBorders>
            <w:hideMark/>
          </w:tcPr>
          <w:p w14:paraId="5EFC1B6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Post SORTER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8B3B8F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EECDB0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6842DC6"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4412 06</w:t>
            </w:r>
          </w:p>
        </w:tc>
        <w:tc>
          <w:tcPr>
            <w:tcW w:w="3251" w:type="pct"/>
            <w:tcBorders>
              <w:top w:val="outset" w:sz="6" w:space="0" w:color="auto"/>
              <w:left w:val="outset" w:sz="6" w:space="0" w:color="auto"/>
              <w:bottom w:val="outset" w:sz="6" w:space="0" w:color="auto"/>
              <w:right w:val="outset" w:sz="6" w:space="0" w:color="auto"/>
            </w:tcBorders>
            <w:hideMark/>
          </w:tcPr>
          <w:p w14:paraId="67DCC30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Post WORKER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B336D1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9C3003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F9A926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4413 01</w:t>
            </w:r>
          </w:p>
        </w:tc>
        <w:tc>
          <w:tcPr>
            <w:tcW w:w="3251" w:type="pct"/>
            <w:tcBorders>
              <w:top w:val="outset" w:sz="6" w:space="0" w:color="auto"/>
              <w:left w:val="outset" w:sz="6" w:space="0" w:color="auto"/>
              <w:bottom w:val="outset" w:sz="6" w:space="0" w:color="auto"/>
              <w:right w:val="outset" w:sz="6" w:space="0" w:color="auto"/>
            </w:tcBorders>
            <w:hideMark/>
          </w:tcPr>
          <w:p w14:paraId="67F02A0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Coding CLERK</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3882A1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5D7474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8EBBAE8"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4413 02</w:t>
            </w:r>
          </w:p>
        </w:tc>
        <w:tc>
          <w:tcPr>
            <w:tcW w:w="3251" w:type="pct"/>
            <w:tcBorders>
              <w:top w:val="outset" w:sz="6" w:space="0" w:color="auto"/>
              <w:left w:val="outset" w:sz="6" w:space="0" w:color="auto"/>
              <w:bottom w:val="outset" w:sz="6" w:space="0" w:color="auto"/>
              <w:right w:val="outset" w:sz="6" w:space="0" w:color="auto"/>
            </w:tcBorders>
            <w:hideMark/>
          </w:tcPr>
          <w:p w14:paraId="366E455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Proofreading CLERK</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F66625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7BA56F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ED60D97"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4413 03</w:t>
            </w:r>
          </w:p>
        </w:tc>
        <w:tc>
          <w:tcPr>
            <w:tcW w:w="3251" w:type="pct"/>
            <w:tcBorders>
              <w:top w:val="outset" w:sz="6" w:space="0" w:color="auto"/>
              <w:left w:val="outset" w:sz="6" w:space="0" w:color="auto"/>
              <w:bottom w:val="outset" w:sz="6" w:space="0" w:color="auto"/>
              <w:right w:val="outset" w:sz="6" w:space="0" w:color="auto"/>
            </w:tcBorders>
            <w:hideMark/>
          </w:tcPr>
          <w:p w14:paraId="34D4266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Document stamping CLERK</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9D33C3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8ADD94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2A7DA3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4413 04</w:t>
            </w:r>
          </w:p>
        </w:tc>
        <w:tc>
          <w:tcPr>
            <w:tcW w:w="3251" w:type="pct"/>
            <w:tcBorders>
              <w:top w:val="outset" w:sz="6" w:space="0" w:color="auto"/>
              <w:left w:val="outset" w:sz="6" w:space="0" w:color="auto"/>
              <w:bottom w:val="outset" w:sz="6" w:space="0" w:color="auto"/>
              <w:right w:val="outset" w:sz="6" w:space="0" w:color="auto"/>
            </w:tcBorders>
            <w:hideMark/>
          </w:tcPr>
          <w:p w14:paraId="0C6A38B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Document sorting CLERK</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20E465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9EDEAC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075C99F"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4414 01</w:t>
            </w:r>
          </w:p>
        </w:tc>
        <w:tc>
          <w:tcPr>
            <w:tcW w:w="3251" w:type="pct"/>
            <w:tcBorders>
              <w:top w:val="outset" w:sz="6" w:space="0" w:color="auto"/>
              <w:left w:val="outset" w:sz="6" w:space="0" w:color="auto"/>
              <w:bottom w:val="outset" w:sz="6" w:space="0" w:color="auto"/>
              <w:right w:val="outset" w:sz="6" w:space="0" w:color="auto"/>
            </w:tcBorders>
            <w:hideMark/>
          </w:tcPr>
          <w:p w14:paraId="61C4952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Record CLERK</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4D9AE27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184C9CA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753E8EC"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4415 01</w:t>
            </w:r>
          </w:p>
        </w:tc>
        <w:tc>
          <w:tcPr>
            <w:tcW w:w="3251" w:type="pct"/>
            <w:tcBorders>
              <w:top w:val="outset" w:sz="6" w:space="0" w:color="auto"/>
              <w:left w:val="outset" w:sz="6" w:space="0" w:color="auto"/>
              <w:bottom w:val="outset" w:sz="6" w:space="0" w:color="auto"/>
              <w:right w:val="outset" w:sz="6" w:space="0" w:color="auto"/>
            </w:tcBorders>
            <w:hideMark/>
          </w:tcPr>
          <w:p w14:paraId="791B746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ARCHIVIST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D4DAF5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615EDF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E22C321"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4415 02</w:t>
            </w:r>
          </w:p>
        </w:tc>
        <w:tc>
          <w:tcPr>
            <w:tcW w:w="3251" w:type="pct"/>
            <w:tcBorders>
              <w:top w:val="outset" w:sz="6" w:space="0" w:color="auto"/>
              <w:left w:val="outset" w:sz="6" w:space="0" w:color="auto"/>
              <w:bottom w:val="outset" w:sz="6" w:space="0" w:color="auto"/>
              <w:right w:val="outset" w:sz="6" w:space="0" w:color="auto"/>
            </w:tcBorders>
            <w:hideMark/>
          </w:tcPr>
          <w:p w14:paraId="26A4AA9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Photocopying CLERK</w:t>
            </w:r>
          </w:p>
        </w:tc>
        <w:tc>
          <w:tcPr>
            <w:tcW w:w="702" w:type="pct"/>
            <w:tcBorders>
              <w:top w:val="outset" w:sz="6" w:space="0" w:color="auto"/>
              <w:left w:val="outset" w:sz="6" w:space="0" w:color="auto"/>
              <w:bottom w:val="outset" w:sz="6" w:space="0" w:color="auto"/>
              <w:right w:val="outset" w:sz="6" w:space="0" w:color="auto"/>
            </w:tcBorders>
            <w:vAlign w:val="center"/>
            <w:hideMark/>
          </w:tcPr>
          <w:p w14:paraId="1632633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3EC53F0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2569ED4"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4415 03</w:t>
            </w:r>
          </w:p>
        </w:tc>
        <w:tc>
          <w:tcPr>
            <w:tcW w:w="3251" w:type="pct"/>
            <w:tcBorders>
              <w:top w:val="outset" w:sz="6" w:space="0" w:color="auto"/>
              <w:left w:val="outset" w:sz="6" w:space="0" w:color="auto"/>
              <w:bottom w:val="outset" w:sz="6" w:space="0" w:color="auto"/>
              <w:right w:val="outset" w:sz="6" w:space="0" w:color="auto"/>
            </w:tcBorders>
            <w:hideMark/>
          </w:tcPr>
          <w:p w14:paraId="4018082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Junior collection CONSERVATOR (archives)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4FD918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26C1C8A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00F34E0"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4415 04</w:t>
            </w:r>
          </w:p>
        </w:tc>
        <w:tc>
          <w:tcPr>
            <w:tcW w:w="3251" w:type="pct"/>
            <w:tcBorders>
              <w:top w:val="outset" w:sz="6" w:space="0" w:color="auto"/>
              <w:left w:val="outset" w:sz="6" w:space="0" w:color="auto"/>
              <w:bottom w:val="outset" w:sz="6" w:space="0" w:color="auto"/>
              <w:right w:val="outset" w:sz="6" w:space="0" w:color="auto"/>
            </w:tcBorders>
            <w:hideMark/>
          </w:tcPr>
          <w:p w14:paraId="526C469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Document DIGITISER</w:t>
            </w:r>
          </w:p>
        </w:tc>
        <w:tc>
          <w:tcPr>
            <w:tcW w:w="702" w:type="pct"/>
            <w:tcBorders>
              <w:top w:val="outset" w:sz="6" w:space="0" w:color="auto"/>
              <w:left w:val="outset" w:sz="6" w:space="0" w:color="auto"/>
              <w:bottom w:val="outset" w:sz="6" w:space="0" w:color="auto"/>
              <w:right w:val="outset" w:sz="6" w:space="0" w:color="auto"/>
            </w:tcBorders>
            <w:vAlign w:val="center"/>
            <w:hideMark/>
          </w:tcPr>
          <w:p w14:paraId="1EDD318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6A0422D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33AB85A"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4415 05</w:t>
            </w:r>
          </w:p>
        </w:tc>
        <w:tc>
          <w:tcPr>
            <w:tcW w:w="3251" w:type="pct"/>
            <w:tcBorders>
              <w:top w:val="outset" w:sz="6" w:space="0" w:color="auto"/>
              <w:left w:val="outset" w:sz="6" w:space="0" w:color="auto"/>
              <w:bottom w:val="outset" w:sz="6" w:space="0" w:color="auto"/>
              <w:right w:val="outset" w:sz="6" w:space="0" w:color="auto"/>
            </w:tcBorders>
            <w:hideMark/>
          </w:tcPr>
          <w:p w14:paraId="2EBF5C2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Vehicle REGISTRATION ASSISTANT</w:t>
            </w:r>
          </w:p>
        </w:tc>
        <w:tc>
          <w:tcPr>
            <w:tcW w:w="702" w:type="pct"/>
            <w:tcBorders>
              <w:top w:val="outset" w:sz="6" w:space="0" w:color="auto"/>
              <w:left w:val="outset" w:sz="6" w:space="0" w:color="auto"/>
              <w:bottom w:val="outset" w:sz="6" w:space="0" w:color="auto"/>
              <w:right w:val="outset" w:sz="6" w:space="0" w:color="auto"/>
            </w:tcBorders>
            <w:vAlign w:val="center"/>
            <w:hideMark/>
          </w:tcPr>
          <w:p w14:paraId="7E3FA0A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3E70A21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BB9F7E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4415 06</w:t>
            </w:r>
          </w:p>
        </w:tc>
        <w:tc>
          <w:tcPr>
            <w:tcW w:w="3251" w:type="pct"/>
            <w:tcBorders>
              <w:top w:val="outset" w:sz="6" w:space="0" w:color="auto"/>
              <w:left w:val="outset" w:sz="6" w:space="0" w:color="auto"/>
              <w:bottom w:val="outset" w:sz="6" w:space="0" w:color="auto"/>
              <w:right w:val="outset" w:sz="6" w:space="0" w:color="auto"/>
            </w:tcBorders>
            <w:hideMark/>
          </w:tcPr>
          <w:p w14:paraId="6868830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Document photocopying equipment OPERATOR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0C76A3A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69D7999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207528E"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4415 07</w:t>
            </w:r>
          </w:p>
        </w:tc>
        <w:tc>
          <w:tcPr>
            <w:tcW w:w="3251" w:type="pct"/>
            <w:tcBorders>
              <w:top w:val="outset" w:sz="6" w:space="0" w:color="auto"/>
              <w:left w:val="outset" w:sz="6" w:space="0" w:color="auto"/>
              <w:bottom w:val="outset" w:sz="6" w:space="0" w:color="auto"/>
              <w:right w:val="outset" w:sz="6" w:space="0" w:color="auto"/>
            </w:tcBorders>
            <w:hideMark/>
          </w:tcPr>
          <w:p w14:paraId="6DF6D14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Photocopying machine OPERATOR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0C7536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B71E64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F2D1E4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511</w:t>
            </w:r>
          </w:p>
        </w:tc>
        <w:tc>
          <w:tcPr>
            <w:tcW w:w="3251" w:type="pct"/>
            <w:tcBorders>
              <w:top w:val="outset" w:sz="6" w:space="0" w:color="auto"/>
              <w:left w:val="outset" w:sz="6" w:space="0" w:color="auto"/>
              <w:bottom w:val="outset" w:sz="6" w:space="0" w:color="auto"/>
              <w:right w:val="outset" w:sz="6" w:space="0" w:color="auto"/>
            </w:tcBorders>
            <w:hideMark/>
          </w:tcPr>
          <w:p w14:paraId="50EEBE5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TRAVEL ATTENDANTS, CONDUCTORS AND GUIDES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208ECD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5C1DD3D2"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B9B9E89"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69DD2A3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F540843"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5111 01</w:t>
            </w:r>
          </w:p>
        </w:tc>
        <w:tc>
          <w:tcPr>
            <w:tcW w:w="3251" w:type="pct"/>
            <w:tcBorders>
              <w:top w:val="outset" w:sz="6" w:space="0" w:color="auto"/>
              <w:left w:val="outset" w:sz="6" w:space="0" w:color="auto"/>
              <w:bottom w:val="outset" w:sz="6" w:space="0" w:color="auto"/>
              <w:right w:val="outset" w:sz="6" w:space="0" w:color="auto"/>
            </w:tcBorders>
            <w:hideMark/>
          </w:tcPr>
          <w:p w14:paraId="55CDDE8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Airport passenger service AGENT</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55DF12B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49933E9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4A8EA2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5111 02</w:t>
            </w:r>
          </w:p>
        </w:tc>
        <w:tc>
          <w:tcPr>
            <w:tcW w:w="3251" w:type="pct"/>
            <w:tcBorders>
              <w:top w:val="outset" w:sz="6" w:space="0" w:color="auto"/>
              <w:left w:val="outset" w:sz="6" w:space="0" w:color="auto"/>
              <w:bottom w:val="outset" w:sz="6" w:space="0" w:color="auto"/>
              <w:right w:val="outset" w:sz="6" w:space="0" w:color="auto"/>
            </w:tcBorders>
            <w:hideMark/>
          </w:tcPr>
          <w:p w14:paraId="3F2C9FA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Arrival service AGENT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DF5CBA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84FE23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0D49D57"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5111 08</w:t>
            </w:r>
          </w:p>
        </w:tc>
        <w:tc>
          <w:tcPr>
            <w:tcW w:w="3251" w:type="pct"/>
            <w:tcBorders>
              <w:top w:val="outset" w:sz="6" w:space="0" w:color="auto"/>
              <w:left w:val="outset" w:sz="6" w:space="0" w:color="auto"/>
              <w:bottom w:val="outset" w:sz="6" w:space="0" w:color="auto"/>
              <w:right w:val="outset" w:sz="6" w:space="0" w:color="auto"/>
            </w:tcBorders>
            <w:hideMark/>
          </w:tcPr>
          <w:p w14:paraId="67A4E9D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Service car TRAIN ATTENDANT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CAB079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66E79F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BA5F2BA"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5112 05</w:t>
            </w:r>
          </w:p>
        </w:tc>
        <w:tc>
          <w:tcPr>
            <w:tcW w:w="3251" w:type="pct"/>
            <w:tcBorders>
              <w:top w:val="outset" w:sz="6" w:space="0" w:color="auto"/>
              <w:left w:val="outset" w:sz="6" w:space="0" w:color="auto"/>
              <w:bottom w:val="outset" w:sz="6" w:space="0" w:color="auto"/>
              <w:right w:val="outset" w:sz="6" w:space="0" w:color="auto"/>
            </w:tcBorders>
            <w:hideMark/>
          </w:tcPr>
          <w:p w14:paraId="285DC3D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Passenger train CONDUCTOR (controller)</w:t>
            </w:r>
          </w:p>
        </w:tc>
        <w:tc>
          <w:tcPr>
            <w:tcW w:w="702" w:type="pct"/>
            <w:tcBorders>
              <w:top w:val="outset" w:sz="6" w:space="0" w:color="auto"/>
              <w:left w:val="outset" w:sz="6" w:space="0" w:color="auto"/>
              <w:bottom w:val="outset" w:sz="6" w:space="0" w:color="auto"/>
              <w:right w:val="outset" w:sz="6" w:space="0" w:color="auto"/>
            </w:tcBorders>
            <w:vAlign w:val="center"/>
            <w:hideMark/>
          </w:tcPr>
          <w:p w14:paraId="302F6CD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7163507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74A1C72"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5113 01</w:t>
            </w:r>
          </w:p>
        </w:tc>
        <w:tc>
          <w:tcPr>
            <w:tcW w:w="3251" w:type="pct"/>
            <w:tcBorders>
              <w:top w:val="outset" w:sz="6" w:space="0" w:color="auto"/>
              <w:left w:val="outset" w:sz="6" w:space="0" w:color="auto"/>
              <w:bottom w:val="outset" w:sz="6" w:space="0" w:color="auto"/>
              <w:right w:val="outset" w:sz="6" w:space="0" w:color="auto"/>
            </w:tcBorders>
            <w:hideMark/>
          </w:tcPr>
          <w:p w14:paraId="71323D3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Tour LEADER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2F6283B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138732D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A125799"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5113 02</w:t>
            </w:r>
          </w:p>
        </w:tc>
        <w:tc>
          <w:tcPr>
            <w:tcW w:w="3251" w:type="pct"/>
            <w:tcBorders>
              <w:top w:val="outset" w:sz="6" w:space="0" w:color="auto"/>
              <w:left w:val="outset" w:sz="6" w:space="0" w:color="auto"/>
              <w:bottom w:val="outset" w:sz="6" w:space="0" w:color="auto"/>
              <w:right w:val="outset" w:sz="6" w:space="0" w:color="auto"/>
            </w:tcBorders>
            <w:hideMark/>
          </w:tcPr>
          <w:p w14:paraId="7CB739F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Tour GUIDE</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C3760B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94BC01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4B719F5"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5113 03</w:t>
            </w:r>
          </w:p>
        </w:tc>
        <w:tc>
          <w:tcPr>
            <w:tcW w:w="3251" w:type="pct"/>
            <w:tcBorders>
              <w:top w:val="outset" w:sz="6" w:space="0" w:color="auto"/>
              <w:left w:val="outset" w:sz="6" w:space="0" w:color="auto"/>
              <w:bottom w:val="outset" w:sz="6" w:space="0" w:color="auto"/>
              <w:right w:val="outset" w:sz="6" w:space="0" w:color="auto"/>
            </w:tcBorders>
            <w:hideMark/>
          </w:tcPr>
          <w:p w14:paraId="3F6BA56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Tourism GUIDE</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FB4E1E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75E0D5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A16579A"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5113 04</w:t>
            </w:r>
          </w:p>
        </w:tc>
        <w:tc>
          <w:tcPr>
            <w:tcW w:w="3251" w:type="pct"/>
            <w:tcBorders>
              <w:top w:val="outset" w:sz="6" w:space="0" w:color="auto"/>
              <w:left w:val="outset" w:sz="6" w:space="0" w:color="auto"/>
              <w:bottom w:val="outset" w:sz="6" w:space="0" w:color="auto"/>
              <w:right w:val="outset" w:sz="6" w:space="0" w:color="auto"/>
            </w:tcBorders>
            <w:hideMark/>
          </w:tcPr>
          <w:p w14:paraId="762B8FF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Culture tourism GUIDE</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03F4C4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FEB41F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E32C2BD"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5113 05</w:t>
            </w:r>
          </w:p>
        </w:tc>
        <w:tc>
          <w:tcPr>
            <w:tcW w:w="3251" w:type="pct"/>
            <w:tcBorders>
              <w:top w:val="outset" w:sz="6" w:space="0" w:color="auto"/>
              <w:left w:val="outset" w:sz="6" w:space="0" w:color="auto"/>
              <w:bottom w:val="outset" w:sz="6" w:space="0" w:color="auto"/>
              <w:right w:val="outset" w:sz="6" w:space="0" w:color="auto"/>
            </w:tcBorders>
            <w:hideMark/>
          </w:tcPr>
          <w:p w14:paraId="4C657F5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Tourist GUIDE</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CD419B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767D02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F4F964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512</w:t>
            </w:r>
          </w:p>
        </w:tc>
        <w:tc>
          <w:tcPr>
            <w:tcW w:w="3251" w:type="pct"/>
            <w:tcBorders>
              <w:top w:val="outset" w:sz="6" w:space="0" w:color="auto"/>
              <w:left w:val="outset" w:sz="6" w:space="0" w:color="auto"/>
              <w:bottom w:val="outset" w:sz="6" w:space="0" w:color="auto"/>
              <w:right w:val="outset" w:sz="6" w:space="0" w:color="auto"/>
            </w:tcBorders>
            <w:hideMark/>
          </w:tcPr>
          <w:p w14:paraId="4B43DB1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COOKS</w:t>
            </w:r>
          </w:p>
        </w:tc>
        <w:tc>
          <w:tcPr>
            <w:tcW w:w="702" w:type="pct"/>
            <w:tcBorders>
              <w:top w:val="outset" w:sz="6" w:space="0" w:color="auto"/>
              <w:left w:val="outset" w:sz="6" w:space="0" w:color="auto"/>
              <w:bottom w:val="outset" w:sz="6" w:space="0" w:color="auto"/>
              <w:right w:val="outset" w:sz="6" w:space="0" w:color="auto"/>
            </w:tcBorders>
            <w:vAlign w:val="bottom"/>
            <w:hideMark/>
          </w:tcPr>
          <w:p w14:paraId="0538999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149C21F5"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14A838EA" w14:textId="77777777" w:rsidR="008205DF" w:rsidRPr="009D746B" w:rsidRDefault="008205DF" w:rsidP="00C66F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 included in the occupational group:</w:t>
            </w:r>
          </w:p>
        </w:tc>
      </w:tr>
      <w:tr w:rsidR="009D746B" w:rsidRPr="009D746B" w14:paraId="149ADDD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4CF6947" w14:textId="77777777" w:rsidR="008205DF" w:rsidRPr="009D746B" w:rsidRDefault="008205DF" w:rsidP="00C66FD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5120 01</w:t>
            </w:r>
          </w:p>
        </w:tc>
        <w:tc>
          <w:tcPr>
            <w:tcW w:w="3251" w:type="pct"/>
            <w:tcBorders>
              <w:top w:val="outset" w:sz="6" w:space="0" w:color="auto"/>
              <w:left w:val="outset" w:sz="6" w:space="0" w:color="auto"/>
              <w:bottom w:val="outset" w:sz="6" w:space="0" w:color="auto"/>
              <w:right w:val="outset" w:sz="6" w:space="0" w:color="auto"/>
            </w:tcBorders>
            <w:hideMark/>
          </w:tcPr>
          <w:p w14:paraId="6406A84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Senior COOK</w:t>
            </w:r>
          </w:p>
        </w:tc>
        <w:tc>
          <w:tcPr>
            <w:tcW w:w="702" w:type="pct"/>
            <w:tcBorders>
              <w:top w:val="outset" w:sz="6" w:space="0" w:color="auto"/>
              <w:left w:val="outset" w:sz="6" w:space="0" w:color="auto"/>
              <w:bottom w:val="outset" w:sz="6" w:space="0" w:color="auto"/>
              <w:right w:val="outset" w:sz="6" w:space="0" w:color="auto"/>
            </w:tcBorders>
            <w:vAlign w:val="bottom"/>
            <w:hideMark/>
          </w:tcPr>
          <w:p w14:paraId="6E7188D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79DAD5A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43E77F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513</w:t>
            </w:r>
          </w:p>
        </w:tc>
        <w:tc>
          <w:tcPr>
            <w:tcW w:w="3251" w:type="pct"/>
            <w:tcBorders>
              <w:top w:val="outset" w:sz="6" w:space="0" w:color="auto"/>
              <w:left w:val="outset" w:sz="6" w:space="0" w:color="auto"/>
              <w:bottom w:val="outset" w:sz="6" w:space="0" w:color="auto"/>
              <w:right w:val="outset" w:sz="6" w:space="0" w:color="auto"/>
            </w:tcBorders>
            <w:hideMark/>
          </w:tcPr>
          <w:p w14:paraId="3B8D5BA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WAITERS AND BARTENDERS</w:t>
            </w:r>
          </w:p>
        </w:tc>
        <w:tc>
          <w:tcPr>
            <w:tcW w:w="702" w:type="pct"/>
            <w:tcBorders>
              <w:top w:val="outset" w:sz="6" w:space="0" w:color="auto"/>
              <w:left w:val="outset" w:sz="6" w:space="0" w:color="auto"/>
              <w:bottom w:val="outset" w:sz="6" w:space="0" w:color="auto"/>
              <w:right w:val="outset" w:sz="6" w:space="0" w:color="auto"/>
            </w:tcBorders>
            <w:vAlign w:val="bottom"/>
            <w:hideMark/>
          </w:tcPr>
          <w:p w14:paraId="390116F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3AF90F38"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B432BED"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5AAF849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FC9B54D"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5131 06</w:t>
            </w:r>
          </w:p>
        </w:tc>
        <w:tc>
          <w:tcPr>
            <w:tcW w:w="3251" w:type="pct"/>
            <w:tcBorders>
              <w:top w:val="outset" w:sz="6" w:space="0" w:color="auto"/>
              <w:left w:val="outset" w:sz="6" w:space="0" w:color="auto"/>
              <w:bottom w:val="outset" w:sz="6" w:space="0" w:color="auto"/>
              <w:right w:val="outset" w:sz="6" w:space="0" w:color="auto"/>
            </w:tcBorders>
            <w:hideMark/>
          </w:tcPr>
          <w:p w14:paraId="783D42A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Hospitality services SPECIALIST</w:t>
            </w:r>
          </w:p>
        </w:tc>
        <w:tc>
          <w:tcPr>
            <w:tcW w:w="702" w:type="pct"/>
            <w:tcBorders>
              <w:top w:val="outset" w:sz="6" w:space="0" w:color="auto"/>
              <w:left w:val="outset" w:sz="6" w:space="0" w:color="auto"/>
              <w:bottom w:val="outset" w:sz="6" w:space="0" w:color="auto"/>
              <w:right w:val="outset" w:sz="6" w:space="0" w:color="auto"/>
            </w:tcBorders>
            <w:vAlign w:val="bottom"/>
            <w:hideMark/>
          </w:tcPr>
          <w:p w14:paraId="61321DD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210E784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A7F6E21"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5132 01</w:t>
            </w:r>
          </w:p>
        </w:tc>
        <w:tc>
          <w:tcPr>
            <w:tcW w:w="3251" w:type="pct"/>
            <w:tcBorders>
              <w:top w:val="outset" w:sz="6" w:space="0" w:color="auto"/>
              <w:left w:val="outset" w:sz="6" w:space="0" w:color="auto"/>
              <w:bottom w:val="outset" w:sz="6" w:space="0" w:color="auto"/>
              <w:right w:val="outset" w:sz="6" w:space="0" w:color="auto"/>
            </w:tcBorders>
            <w:hideMark/>
          </w:tcPr>
          <w:p w14:paraId="25B09B7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Senior BARTENDER</w:t>
            </w:r>
          </w:p>
        </w:tc>
        <w:tc>
          <w:tcPr>
            <w:tcW w:w="702" w:type="pct"/>
            <w:tcBorders>
              <w:top w:val="outset" w:sz="6" w:space="0" w:color="auto"/>
              <w:left w:val="outset" w:sz="6" w:space="0" w:color="auto"/>
              <w:bottom w:val="outset" w:sz="6" w:space="0" w:color="auto"/>
              <w:right w:val="outset" w:sz="6" w:space="0" w:color="auto"/>
            </w:tcBorders>
            <w:vAlign w:val="bottom"/>
            <w:hideMark/>
          </w:tcPr>
          <w:p w14:paraId="0348F5E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2FA6E34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432A3C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514</w:t>
            </w:r>
          </w:p>
        </w:tc>
        <w:tc>
          <w:tcPr>
            <w:tcW w:w="3251" w:type="pct"/>
            <w:tcBorders>
              <w:top w:val="outset" w:sz="6" w:space="0" w:color="auto"/>
              <w:left w:val="outset" w:sz="6" w:space="0" w:color="auto"/>
              <w:bottom w:val="outset" w:sz="6" w:space="0" w:color="auto"/>
              <w:right w:val="outset" w:sz="6" w:space="0" w:color="auto"/>
            </w:tcBorders>
            <w:hideMark/>
          </w:tcPr>
          <w:p w14:paraId="467032D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HAIRDRESSERS, BEAUTICIANS AND RELATED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95BBE7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0D8A388D"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06AD56B"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5596766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AA82210"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5142 11</w:t>
            </w:r>
          </w:p>
        </w:tc>
        <w:tc>
          <w:tcPr>
            <w:tcW w:w="3251" w:type="pct"/>
            <w:tcBorders>
              <w:top w:val="outset" w:sz="6" w:space="0" w:color="auto"/>
              <w:left w:val="outset" w:sz="6" w:space="0" w:color="auto"/>
              <w:bottom w:val="outset" w:sz="6" w:space="0" w:color="auto"/>
              <w:right w:val="outset" w:sz="6" w:space="0" w:color="auto"/>
            </w:tcBorders>
            <w:hideMark/>
          </w:tcPr>
          <w:p w14:paraId="6F2F731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TATTOO ARTIST</w:t>
            </w:r>
          </w:p>
        </w:tc>
        <w:tc>
          <w:tcPr>
            <w:tcW w:w="702" w:type="pct"/>
            <w:tcBorders>
              <w:top w:val="outset" w:sz="6" w:space="0" w:color="auto"/>
              <w:left w:val="outset" w:sz="6" w:space="0" w:color="auto"/>
              <w:bottom w:val="outset" w:sz="6" w:space="0" w:color="auto"/>
              <w:right w:val="outset" w:sz="6" w:space="0" w:color="auto"/>
            </w:tcBorders>
            <w:vAlign w:val="center"/>
            <w:hideMark/>
          </w:tcPr>
          <w:p w14:paraId="0A5E0FF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07F6016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8483B50"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5142 19</w:t>
            </w:r>
          </w:p>
        </w:tc>
        <w:tc>
          <w:tcPr>
            <w:tcW w:w="3251" w:type="pct"/>
            <w:tcBorders>
              <w:top w:val="outset" w:sz="6" w:space="0" w:color="auto"/>
              <w:left w:val="outset" w:sz="6" w:space="0" w:color="auto"/>
              <w:bottom w:val="outset" w:sz="6" w:space="0" w:color="auto"/>
              <w:right w:val="outset" w:sz="6" w:space="0" w:color="auto"/>
            </w:tcBorders>
            <w:hideMark/>
          </w:tcPr>
          <w:p w14:paraId="561817E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BEAUTICIAN (medical practitioner)</w:t>
            </w:r>
          </w:p>
        </w:tc>
        <w:tc>
          <w:tcPr>
            <w:tcW w:w="702" w:type="pct"/>
            <w:tcBorders>
              <w:top w:val="outset" w:sz="6" w:space="0" w:color="auto"/>
              <w:left w:val="outset" w:sz="6" w:space="0" w:color="auto"/>
              <w:bottom w:val="outset" w:sz="6" w:space="0" w:color="auto"/>
              <w:right w:val="outset" w:sz="6" w:space="0" w:color="auto"/>
            </w:tcBorders>
            <w:vAlign w:val="center"/>
            <w:hideMark/>
          </w:tcPr>
          <w:p w14:paraId="75598FF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187FD2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39FB4B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515</w:t>
            </w:r>
          </w:p>
        </w:tc>
        <w:tc>
          <w:tcPr>
            <w:tcW w:w="3251" w:type="pct"/>
            <w:tcBorders>
              <w:top w:val="outset" w:sz="6" w:space="0" w:color="auto"/>
              <w:left w:val="outset" w:sz="6" w:space="0" w:color="auto"/>
              <w:bottom w:val="outset" w:sz="6" w:space="0" w:color="auto"/>
              <w:right w:val="outset" w:sz="6" w:space="0" w:color="auto"/>
            </w:tcBorders>
            <w:hideMark/>
          </w:tcPr>
          <w:p w14:paraId="20E3A49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BUILDING AND HOUSEKEEPING SUPERVISORS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82E413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2E2FBDBE"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9084AF0"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3F24651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88EFE2F"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5153 01</w:t>
            </w:r>
          </w:p>
        </w:tc>
        <w:tc>
          <w:tcPr>
            <w:tcW w:w="3251" w:type="pct"/>
            <w:tcBorders>
              <w:top w:val="outset" w:sz="6" w:space="0" w:color="auto"/>
              <w:left w:val="outset" w:sz="6" w:space="0" w:color="auto"/>
              <w:bottom w:val="outset" w:sz="6" w:space="0" w:color="auto"/>
              <w:right w:val="outset" w:sz="6" w:space="0" w:color="auto"/>
            </w:tcBorders>
            <w:hideMark/>
          </w:tcPr>
          <w:p w14:paraId="20BA3AF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Buiiding MANAGER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2374491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1035FCC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2465773"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5153 02</w:t>
            </w:r>
          </w:p>
        </w:tc>
        <w:tc>
          <w:tcPr>
            <w:tcW w:w="3251" w:type="pct"/>
            <w:tcBorders>
              <w:top w:val="outset" w:sz="6" w:space="0" w:color="auto"/>
              <w:left w:val="outset" w:sz="6" w:space="0" w:color="auto"/>
              <w:bottom w:val="outset" w:sz="6" w:space="0" w:color="auto"/>
              <w:right w:val="outset" w:sz="6" w:space="0" w:color="auto"/>
            </w:tcBorders>
            <w:hideMark/>
          </w:tcPr>
          <w:p w14:paraId="0F95D6E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MANAGER of buildings and areas to be managed</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2624D2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8B0CFD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2300A16"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5153 03</w:t>
            </w:r>
          </w:p>
        </w:tc>
        <w:tc>
          <w:tcPr>
            <w:tcW w:w="3251" w:type="pct"/>
            <w:tcBorders>
              <w:top w:val="outset" w:sz="6" w:space="0" w:color="auto"/>
              <w:left w:val="outset" w:sz="6" w:space="0" w:color="auto"/>
              <w:bottom w:val="outset" w:sz="6" w:space="0" w:color="auto"/>
              <w:right w:val="outset" w:sz="6" w:space="0" w:color="auto"/>
            </w:tcBorders>
            <w:hideMark/>
          </w:tcPr>
          <w:p w14:paraId="07FFAEA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Building SUPERVISOR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6DC338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E47FFB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2226311"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5153 04</w:t>
            </w:r>
          </w:p>
        </w:tc>
        <w:tc>
          <w:tcPr>
            <w:tcW w:w="3251" w:type="pct"/>
            <w:tcBorders>
              <w:top w:val="outset" w:sz="6" w:space="0" w:color="auto"/>
              <w:left w:val="outset" w:sz="6" w:space="0" w:color="auto"/>
              <w:bottom w:val="outset" w:sz="6" w:space="0" w:color="auto"/>
              <w:right w:val="outset" w:sz="6" w:space="0" w:color="auto"/>
            </w:tcBorders>
            <w:hideMark/>
          </w:tcPr>
          <w:p w14:paraId="6C3F55A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Cleaning PROFESSIONAL</w:t>
            </w:r>
          </w:p>
        </w:tc>
        <w:tc>
          <w:tcPr>
            <w:tcW w:w="702" w:type="pct"/>
            <w:tcBorders>
              <w:top w:val="outset" w:sz="6" w:space="0" w:color="auto"/>
              <w:left w:val="outset" w:sz="6" w:space="0" w:color="auto"/>
              <w:bottom w:val="outset" w:sz="6" w:space="0" w:color="auto"/>
              <w:right w:val="outset" w:sz="6" w:space="0" w:color="auto"/>
            </w:tcBorders>
            <w:vAlign w:val="center"/>
            <w:hideMark/>
          </w:tcPr>
          <w:p w14:paraId="54C680C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1EB8CE8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B2A78D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516</w:t>
            </w:r>
          </w:p>
        </w:tc>
        <w:tc>
          <w:tcPr>
            <w:tcW w:w="3251" w:type="pct"/>
            <w:tcBorders>
              <w:top w:val="outset" w:sz="6" w:space="0" w:color="auto"/>
              <w:left w:val="outset" w:sz="6" w:space="0" w:color="auto"/>
              <w:bottom w:val="outset" w:sz="6" w:space="0" w:color="auto"/>
              <w:right w:val="outset" w:sz="6" w:space="0" w:color="auto"/>
            </w:tcBorders>
            <w:hideMark/>
          </w:tcPr>
          <w:p w14:paraId="776968C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PERSONAL SERVICES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21E664E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7733ABC0"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2D6D845"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0756844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450D90B"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5162 01</w:t>
            </w:r>
          </w:p>
        </w:tc>
        <w:tc>
          <w:tcPr>
            <w:tcW w:w="3251" w:type="pct"/>
            <w:tcBorders>
              <w:top w:val="outset" w:sz="6" w:space="0" w:color="auto"/>
              <w:left w:val="outset" w:sz="6" w:space="0" w:color="auto"/>
              <w:bottom w:val="outset" w:sz="6" w:space="0" w:color="auto"/>
              <w:right w:val="outset" w:sz="6" w:space="0" w:color="auto"/>
            </w:tcBorders>
            <w:hideMark/>
          </w:tcPr>
          <w:p w14:paraId="7CA32AD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COMPANION</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1AB0AFD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77BF896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D1D61F9"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5162 02</w:t>
            </w:r>
          </w:p>
        </w:tc>
        <w:tc>
          <w:tcPr>
            <w:tcW w:w="3251" w:type="pct"/>
            <w:tcBorders>
              <w:top w:val="outset" w:sz="6" w:space="0" w:color="auto"/>
              <w:left w:val="outset" w:sz="6" w:space="0" w:color="auto"/>
              <w:bottom w:val="outset" w:sz="6" w:space="0" w:color="auto"/>
              <w:right w:val="outset" w:sz="6" w:space="0" w:color="auto"/>
            </w:tcBorders>
            <w:hideMark/>
          </w:tcPr>
          <w:p w14:paraId="0B44608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ASSISTANT for persons with a disability</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938EBE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B2C248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A066DD7"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5162 04</w:t>
            </w:r>
          </w:p>
        </w:tc>
        <w:tc>
          <w:tcPr>
            <w:tcW w:w="3251" w:type="pct"/>
            <w:tcBorders>
              <w:top w:val="outset" w:sz="6" w:space="0" w:color="auto"/>
              <w:left w:val="outset" w:sz="6" w:space="0" w:color="auto"/>
              <w:bottom w:val="outset" w:sz="6" w:space="0" w:color="auto"/>
              <w:right w:val="outset" w:sz="6" w:space="0" w:color="auto"/>
            </w:tcBorders>
            <w:hideMark/>
          </w:tcPr>
          <w:p w14:paraId="33B080B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Social MENTOR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545A08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0FB02C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782EFF7"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5163 01</w:t>
            </w:r>
          </w:p>
        </w:tc>
        <w:tc>
          <w:tcPr>
            <w:tcW w:w="3251" w:type="pct"/>
            <w:tcBorders>
              <w:top w:val="outset" w:sz="6" w:space="0" w:color="auto"/>
              <w:left w:val="outset" w:sz="6" w:space="0" w:color="auto"/>
              <w:bottom w:val="outset" w:sz="6" w:space="0" w:color="auto"/>
              <w:right w:val="outset" w:sz="6" w:space="0" w:color="auto"/>
            </w:tcBorders>
            <w:hideMark/>
          </w:tcPr>
          <w:p w14:paraId="553CC02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EMBALMER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16A487D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62EFE68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8A5E8A0"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5163 02</w:t>
            </w:r>
          </w:p>
        </w:tc>
        <w:tc>
          <w:tcPr>
            <w:tcW w:w="3251" w:type="pct"/>
            <w:tcBorders>
              <w:top w:val="outset" w:sz="6" w:space="0" w:color="auto"/>
              <w:left w:val="outset" w:sz="6" w:space="0" w:color="auto"/>
              <w:bottom w:val="outset" w:sz="6" w:space="0" w:color="auto"/>
              <w:right w:val="outset" w:sz="6" w:space="0" w:color="auto"/>
            </w:tcBorders>
            <w:hideMark/>
          </w:tcPr>
          <w:p w14:paraId="0FDA30A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UNDERTAKER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08900C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4F0E0E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86AA148"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5163 03</w:t>
            </w:r>
          </w:p>
        </w:tc>
        <w:tc>
          <w:tcPr>
            <w:tcW w:w="3251" w:type="pct"/>
            <w:tcBorders>
              <w:top w:val="outset" w:sz="6" w:space="0" w:color="auto"/>
              <w:left w:val="outset" w:sz="6" w:space="0" w:color="auto"/>
              <w:bottom w:val="outset" w:sz="6" w:space="0" w:color="auto"/>
              <w:right w:val="outset" w:sz="6" w:space="0" w:color="auto"/>
            </w:tcBorders>
            <w:hideMark/>
          </w:tcPr>
          <w:p w14:paraId="1DBA066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GRAVEDIGGER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494363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883FA5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7F0E099"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5163 04</w:t>
            </w:r>
          </w:p>
        </w:tc>
        <w:tc>
          <w:tcPr>
            <w:tcW w:w="3251" w:type="pct"/>
            <w:tcBorders>
              <w:top w:val="outset" w:sz="6" w:space="0" w:color="auto"/>
              <w:left w:val="outset" w:sz="6" w:space="0" w:color="auto"/>
              <w:bottom w:val="outset" w:sz="6" w:space="0" w:color="auto"/>
              <w:right w:val="outset" w:sz="6" w:space="0" w:color="auto"/>
            </w:tcBorders>
            <w:hideMark/>
          </w:tcPr>
          <w:p w14:paraId="1EE52FE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Funeral services SPECIALIST</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596AFD4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2DC9BD0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A26C79E"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5163 05</w:t>
            </w:r>
          </w:p>
        </w:tc>
        <w:tc>
          <w:tcPr>
            <w:tcW w:w="3251" w:type="pct"/>
            <w:tcBorders>
              <w:top w:val="outset" w:sz="6" w:space="0" w:color="auto"/>
              <w:left w:val="outset" w:sz="6" w:space="0" w:color="auto"/>
              <w:bottom w:val="outset" w:sz="6" w:space="0" w:color="auto"/>
              <w:right w:val="outset" w:sz="6" w:space="0" w:color="auto"/>
            </w:tcBorders>
            <w:hideMark/>
          </w:tcPr>
          <w:p w14:paraId="3CC502A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ARTIST (director) of bereavment ceremonies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D032C5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A5146E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F64CBAC"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5164 01</w:t>
            </w:r>
          </w:p>
        </w:tc>
        <w:tc>
          <w:tcPr>
            <w:tcW w:w="3251" w:type="pct"/>
            <w:tcBorders>
              <w:top w:val="outset" w:sz="6" w:space="0" w:color="auto"/>
              <w:left w:val="outset" w:sz="6" w:space="0" w:color="auto"/>
              <w:bottom w:val="outset" w:sz="6" w:space="0" w:color="auto"/>
              <w:right w:val="outset" w:sz="6" w:space="0" w:color="auto"/>
            </w:tcBorders>
            <w:hideMark/>
          </w:tcPr>
          <w:p w14:paraId="48E6461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Horse TRAINER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451B106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1B93D36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B195BE3"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5164 02</w:t>
            </w:r>
          </w:p>
        </w:tc>
        <w:tc>
          <w:tcPr>
            <w:tcW w:w="3251" w:type="pct"/>
            <w:tcBorders>
              <w:top w:val="outset" w:sz="6" w:space="0" w:color="auto"/>
              <w:left w:val="outset" w:sz="6" w:space="0" w:color="auto"/>
              <w:bottom w:val="outset" w:sz="6" w:space="0" w:color="auto"/>
              <w:right w:val="outset" w:sz="6" w:space="0" w:color="auto"/>
            </w:tcBorders>
            <w:hideMark/>
          </w:tcPr>
          <w:p w14:paraId="76E7031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xml:space="preserve">Dog </w:t>
            </w:r>
            <w:r w:rsidRPr="009D746B">
              <w:rPr>
                <w:rFonts w:ascii="Times New Roman" w:hAnsi="Times New Roman" w:cs="Times New Roman"/>
                <w:caps/>
                <w:sz w:val="24"/>
                <w:szCs w:val="24"/>
              </w:rPr>
              <w:t>walker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76F156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9ECD92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120D901"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5164 03</w:t>
            </w:r>
          </w:p>
        </w:tc>
        <w:tc>
          <w:tcPr>
            <w:tcW w:w="3251" w:type="pct"/>
            <w:tcBorders>
              <w:top w:val="outset" w:sz="6" w:space="0" w:color="auto"/>
              <w:left w:val="outset" w:sz="6" w:space="0" w:color="auto"/>
              <w:bottom w:val="outset" w:sz="6" w:space="0" w:color="auto"/>
              <w:right w:val="outset" w:sz="6" w:space="0" w:color="auto"/>
            </w:tcBorders>
            <w:hideMark/>
          </w:tcPr>
          <w:p w14:paraId="3431A7A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Zoo SUPERVISOR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FF94C3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7F30C9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E548A69"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5164 04</w:t>
            </w:r>
          </w:p>
        </w:tc>
        <w:tc>
          <w:tcPr>
            <w:tcW w:w="3251" w:type="pct"/>
            <w:tcBorders>
              <w:top w:val="outset" w:sz="6" w:space="0" w:color="auto"/>
              <w:left w:val="outset" w:sz="6" w:space="0" w:color="auto"/>
              <w:bottom w:val="outset" w:sz="6" w:space="0" w:color="auto"/>
              <w:right w:val="outset" w:sz="6" w:space="0" w:color="auto"/>
            </w:tcBorders>
            <w:hideMark/>
          </w:tcPr>
          <w:p w14:paraId="2C4EA9A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Zoo WORKER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0D008E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670625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237DCCB"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5164 05</w:t>
            </w:r>
          </w:p>
        </w:tc>
        <w:tc>
          <w:tcPr>
            <w:tcW w:w="3251" w:type="pct"/>
            <w:tcBorders>
              <w:top w:val="outset" w:sz="6" w:space="0" w:color="auto"/>
              <w:left w:val="outset" w:sz="6" w:space="0" w:color="auto"/>
              <w:bottom w:val="outset" w:sz="6" w:space="0" w:color="auto"/>
              <w:right w:val="outset" w:sz="6" w:space="0" w:color="auto"/>
            </w:tcBorders>
            <w:hideMark/>
          </w:tcPr>
          <w:p w14:paraId="241E37F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Animal sanctuary SUPERVISOR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6556E2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3E18D0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07A04C4"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5164 06</w:t>
            </w:r>
          </w:p>
        </w:tc>
        <w:tc>
          <w:tcPr>
            <w:tcW w:w="3251" w:type="pct"/>
            <w:tcBorders>
              <w:top w:val="outset" w:sz="6" w:space="0" w:color="auto"/>
              <w:left w:val="outset" w:sz="6" w:space="0" w:color="auto"/>
              <w:bottom w:val="outset" w:sz="6" w:space="0" w:color="auto"/>
              <w:right w:val="outset" w:sz="6" w:space="0" w:color="auto"/>
            </w:tcBorders>
            <w:hideMark/>
          </w:tcPr>
          <w:p w14:paraId="0415A68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Dog kennel SUPERVISOR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DA23BE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53390E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EEBF32C"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5164 07</w:t>
            </w:r>
          </w:p>
        </w:tc>
        <w:tc>
          <w:tcPr>
            <w:tcW w:w="3251" w:type="pct"/>
            <w:tcBorders>
              <w:top w:val="outset" w:sz="6" w:space="0" w:color="auto"/>
              <w:left w:val="outset" w:sz="6" w:space="0" w:color="auto"/>
              <w:bottom w:val="outset" w:sz="6" w:space="0" w:color="auto"/>
              <w:right w:val="outset" w:sz="6" w:space="0" w:color="auto"/>
            </w:tcBorders>
            <w:hideMark/>
          </w:tcPr>
          <w:p w14:paraId="1CDCD09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Vivarium animal CARE WORKER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E3A7F5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5DD75E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64A0000"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5164 08</w:t>
            </w:r>
          </w:p>
        </w:tc>
        <w:tc>
          <w:tcPr>
            <w:tcW w:w="3251" w:type="pct"/>
            <w:tcBorders>
              <w:top w:val="outset" w:sz="6" w:space="0" w:color="auto"/>
              <w:left w:val="outset" w:sz="6" w:space="0" w:color="auto"/>
              <w:bottom w:val="outset" w:sz="6" w:space="0" w:color="auto"/>
              <w:right w:val="outset" w:sz="6" w:space="0" w:color="auto"/>
            </w:tcBorders>
            <w:hideMark/>
          </w:tcPr>
          <w:p w14:paraId="7FEEC7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Cat and dog CARE WORKER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678DDB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A1C509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C007435"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5164 09</w:t>
            </w:r>
          </w:p>
        </w:tc>
        <w:tc>
          <w:tcPr>
            <w:tcW w:w="3251" w:type="pct"/>
            <w:tcBorders>
              <w:top w:val="outset" w:sz="6" w:space="0" w:color="auto"/>
              <w:left w:val="outset" w:sz="6" w:space="0" w:color="auto"/>
              <w:bottom w:val="outset" w:sz="6" w:space="0" w:color="auto"/>
              <w:right w:val="outset" w:sz="6" w:space="0" w:color="auto"/>
            </w:tcBorders>
            <w:hideMark/>
          </w:tcPr>
          <w:p w14:paraId="387700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DOG HANDLER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86B5EB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EDCC95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B4BA139"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5164 10</w:t>
            </w:r>
          </w:p>
        </w:tc>
        <w:tc>
          <w:tcPr>
            <w:tcW w:w="3251" w:type="pct"/>
            <w:tcBorders>
              <w:top w:val="outset" w:sz="6" w:space="0" w:color="auto"/>
              <w:left w:val="outset" w:sz="6" w:space="0" w:color="auto"/>
              <w:bottom w:val="outset" w:sz="6" w:space="0" w:color="auto"/>
              <w:right w:val="outset" w:sz="6" w:space="0" w:color="auto"/>
            </w:tcBorders>
            <w:hideMark/>
          </w:tcPr>
          <w:p w14:paraId="6F74B35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Dog GROOMER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B0FF95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824D73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724962C"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5169 01</w:t>
            </w:r>
          </w:p>
        </w:tc>
        <w:tc>
          <w:tcPr>
            <w:tcW w:w="3251" w:type="pct"/>
            <w:tcBorders>
              <w:top w:val="outset" w:sz="6" w:space="0" w:color="auto"/>
              <w:left w:val="outset" w:sz="6" w:space="0" w:color="auto"/>
              <w:bottom w:val="outset" w:sz="6" w:space="0" w:color="auto"/>
              <w:right w:val="outset" w:sz="6" w:space="0" w:color="auto"/>
            </w:tcBorders>
            <w:hideMark/>
          </w:tcPr>
          <w:p w14:paraId="31A1FD1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Club OWNER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2E770C6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6D76BF3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860369D"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5169 02</w:t>
            </w:r>
          </w:p>
        </w:tc>
        <w:tc>
          <w:tcPr>
            <w:tcW w:w="3251" w:type="pct"/>
            <w:tcBorders>
              <w:top w:val="outset" w:sz="6" w:space="0" w:color="auto"/>
              <w:left w:val="outset" w:sz="6" w:space="0" w:color="auto"/>
              <w:bottom w:val="outset" w:sz="6" w:space="0" w:color="auto"/>
              <w:right w:val="outset" w:sz="6" w:space="0" w:color="auto"/>
            </w:tcBorders>
            <w:hideMark/>
          </w:tcPr>
          <w:p w14:paraId="0E1BE74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ESCORT (social events)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F8431C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1C5C53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F91861A"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5169 03</w:t>
            </w:r>
          </w:p>
        </w:tc>
        <w:tc>
          <w:tcPr>
            <w:tcW w:w="3251" w:type="pct"/>
            <w:tcBorders>
              <w:top w:val="outset" w:sz="6" w:space="0" w:color="auto"/>
              <w:left w:val="outset" w:sz="6" w:space="0" w:color="auto"/>
              <w:bottom w:val="outset" w:sz="6" w:space="0" w:color="auto"/>
              <w:right w:val="outset" w:sz="6" w:space="0" w:color="auto"/>
            </w:tcBorders>
            <w:hideMark/>
          </w:tcPr>
          <w:p w14:paraId="0CD2826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Dance PARTNER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2E1F6C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3CAEF4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B2C291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521</w:t>
            </w:r>
          </w:p>
        </w:tc>
        <w:tc>
          <w:tcPr>
            <w:tcW w:w="3251" w:type="pct"/>
            <w:tcBorders>
              <w:top w:val="outset" w:sz="6" w:space="0" w:color="auto"/>
              <w:left w:val="outset" w:sz="6" w:space="0" w:color="auto"/>
              <w:bottom w:val="outset" w:sz="6" w:space="0" w:color="auto"/>
              <w:right w:val="outset" w:sz="6" w:space="0" w:color="auto"/>
            </w:tcBorders>
            <w:hideMark/>
          </w:tcPr>
          <w:p w14:paraId="38318B8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STREET AND MARKET SALESPERSONS</w:t>
            </w:r>
          </w:p>
        </w:tc>
        <w:tc>
          <w:tcPr>
            <w:tcW w:w="702" w:type="pct"/>
            <w:tcBorders>
              <w:top w:val="outset" w:sz="6" w:space="0" w:color="auto"/>
              <w:left w:val="outset" w:sz="6" w:space="0" w:color="auto"/>
              <w:bottom w:val="outset" w:sz="6" w:space="0" w:color="auto"/>
              <w:right w:val="outset" w:sz="6" w:space="0" w:color="auto"/>
            </w:tcBorders>
            <w:vAlign w:val="bottom"/>
            <w:hideMark/>
          </w:tcPr>
          <w:p w14:paraId="5FC3C0D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37E1845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4B4A161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522</w:t>
            </w:r>
          </w:p>
        </w:tc>
        <w:tc>
          <w:tcPr>
            <w:tcW w:w="3251" w:type="pct"/>
            <w:tcBorders>
              <w:top w:val="outset" w:sz="6" w:space="0" w:color="auto"/>
              <w:left w:val="outset" w:sz="6" w:space="0" w:color="auto"/>
              <w:bottom w:val="outset" w:sz="6" w:space="0" w:color="auto"/>
              <w:right w:val="outset" w:sz="6" w:space="0" w:color="auto"/>
            </w:tcBorders>
            <w:hideMark/>
          </w:tcPr>
          <w:p w14:paraId="743F2DA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SHOP SALESPERSONS</w:t>
            </w:r>
          </w:p>
        </w:tc>
        <w:tc>
          <w:tcPr>
            <w:tcW w:w="702" w:type="pct"/>
            <w:tcBorders>
              <w:top w:val="outset" w:sz="6" w:space="0" w:color="auto"/>
              <w:left w:val="outset" w:sz="6" w:space="0" w:color="auto"/>
              <w:bottom w:val="outset" w:sz="6" w:space="0" w:color="auto"/>
              <w:right w:val="outset" w:sz="6" w:space="0" w:color="auto"/>
            </w:tcBorders>
            <w:vAlign w:val="bottom"/>
            <w:hideMark/>
          </w:tcPr>
          <w:p w14:paraId="36C8293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1E4FF793"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619EA5EA"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5515404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CD975A6"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5222 01</w:t>
            </w:r>
          </w:p>
        </w:tc>
        <w:tc>
          <w:tcPr>
            <w:tcW w:w="3251" w:type="pct"/>
            <w:tcBorders>
              <w:top w:val="outset" w:sz="6" w:space="0" w:color="auto"/>
              <w:left w:val="outset" w:sz="6" w:space="0" w:color="auto"/>
              <w:bottom w:val="outset" w:sz="6" w:space="0" w:color="auto"/>
              <w:right w:val="outset" w:sz="6" w:space="0" w:color="auto"/>
            </w:tcBorders>
            <w:hideMark/>
          </w:tcPr>
          <w:p w14:paraId="3D836AC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SENIOR SALESPERSON</w:t>
            </w:r>
          </w:p>
        </w:tc>
        <w:tc>
          <w:tcPr>
            <w:tcW w:w="702" w:type="pct"/>
            <w:tcBorders>
              <w:top w:val="outset" w:sz="6" w:space="0" w:color="auto"/>
              <w:left w:val="outset" w:sz="6" w:space="0" w:color="auto"/>
              <w:bottom w:val="outset" w:sz="6" w:space="0" w:color="auto"/>
              <w:right w:val="outset" w:sz="6" w:space="0" w:color="auto"/>
            </w:tcBorders>
            <w:vAlign w:val="bottom"/>
            <w:hideMark/>
          </w:tcPr>
          <w:p w14:paraId="75A4F9E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1A77246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B4EF653"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5222 02</w:t>
            </w:r>
          </w:p>
        </w:tc>
        <w:tc>
          <w:tcPr>
            <w:tcW w:w="3251" w:type="pct"/>
            <w:tcBorders>
              <w:top w:val="outset" w:sz="6" w:space="0" w:color="auto"/>
              <w:left w:val="outset" w:sz="6" w:space="0" w:color="auto"/>
              <w:bottom w:val="outset" w:sz="6" w:space="0" w:color="auto"/>
              <w:right w:val="outset" w:sz="6" w:space="0" w:color="auto"/>
            </w:tcBorders>
            <w:hideMark/>
          </w:tcPr>
          <w:p w14:paraId="0F4C998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Retail shop MANAGER</w:t>
            </w:r>
          </w:p>
        </w:tc>
        <w:tc>
          <w:tcPr>
            <w:tcW w:w="702" w:type="pct"/>
            <w:tcBorders>
              <w:top w:val="outset" w:sz="6" w:space="0" w:color="auto"/>
              <w:left w:val="outset" w:sz="6" w:space="0" w:color="auto"/>
              <w:bottom w:val="outset" w:sz="6" w:space="0" w:color="auto"/>
              <w:right w:val="outset" w:sz="6" w:space="0" w:color="auto"/>
            </w:tcBorders>
            <w:vAlign w:val="bottom"/>
            <w:hideMark/>
          </w:tcPr>
          <w:p w14:paraId="08AAC5E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571EF23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7BC7C6D"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5222 03</w:t>
            </w:r>
          </w:p>
        </w:tc>
        <w:tc>
          <w:tcPr>
            <w:tcW w:w="3251" w:type="pct"/>
            <w:tcBorders>
              <w:top w:val="outset" w:sz="6" w:space="0" w:color="auto"/>
              <w:left w:val="outset" w:sz="6" w:space="0" w:color="auto"/>
              <w:bottom w:val="outset" w:sz="6" w:space="0" w:color="auto"/>
              <w:right w:val="outset" w:sz="6" w:space="0" w:color="auto"/>
            </w:tcBorders>
            <w:hideMark/>
          </w:tcPr>
          <w:p w14:paraId="44FE48D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DEPUTY MANAGER of a retail shop</w:t>
            </w:r>
          </w:p>
        </w:tc>
        <w:tc>
          <w:tcPr>
            <w:tcW w:w="702" w:type="pct"/>
            <w:tcBorders>
              <w:top w:val="outset" w:sz="6" w:space="0" w:color="auto"/>
              <w:left w:val="outset" w:sz="6" w:space="0" w:color="auto"/>
              <w:bottom w:val="outset" w:sz="6" w:space="0" w:color="auto"/>
              <w:right w:val="outset" w:sz="6" w:space="0" w:color="auto"/>
            </w:tcBorders>
            <w:vAlign w:val="bottom"/>
            <w:hideMark/>
          </w:tcPr>
          <w:p w14:paraId="6A3D923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29A431D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93FF91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523</w:t>
            </w:r>
          </w:p>
        </w:tc>
        <w:tc>
          <w:tcPr>
            <w:tcW w:w="3251" w:type="pct"/>
            <w:tcBorders>
              <w:top w:val="outset" w:sz="6" w:space="0" w:color="auto"/>
              <w:left w:val="outset" w:sz="6" w:space="0" w:color="auto"/>
              <w:bottom w:val="outset" w:sz="6" w:space="0" w:color="auto"/>
              <w:right w:val="outset" w:sz="6" w:space="0" w:color="auto"/>
            </w:tcBorders>
            <w:hideMark/>
          </w:tcPr>
          <w:p w14:paraId="06437C3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CASHIERS AND TICKET CLERKS</w:t>
            </w:r>
          </w:p>
        </w:tc>
        <w:tc>
          <w:tcPr>
            <w:tcW w:w="702" w:type="pct"/>
            <w:tcBorders>
              <w:top w:val="outset" w:sz="6" w:space="0" w:color="auto"/>
              <w:left w:val="outset" w:sz="6" w:space="0" w:color="auto"/>
              <w:bottom w:val="outset" w:sz="6" w:space="0" w:color="auto"/>
              <w:right w:val="outset" w:sz="6" w:space="0" w:color="auto"/>
            </w:tcBorders>
            <w:vAlign w:val="bottom"/>
            <w:hideMark/>
          </w:tcPr>
          <w:p w14:paraId="660003F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3EBC37E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B1886D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524</w:t>
            </w:r>
          </w:p>
        </w:tc>
        <w:tc>
          <w:tcPr>
            <w:tcW w:w="3251" w:type="pct"/>
            <w:tcBorders>
              <w:top w:val="outset" w:sz="6" w:space="0" w:color="auto"/>
              <w:left w:val="outset" w:sz="6" w:space="0" w:color="auto"/>
              <w:bottom w:val="outset" w:sz="6" w:space="0" w:color="auto"/>
              <w:right w:val="outset" w:sz="6" w:space="0" w:color="auto"/>
            </w:tcBorders>
            <w:hideMark/>
          </w:tcPr>
          <w:p w14:paraId="16F953A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SALES WORKERS</w:t>
            </w:r>
          </w:p>
        </w:tc>
        <w:tc>
          <w:tcPr>
            <w:tcW w:w="702" w:type="pct"/>
            <w:tcBorders>
              <w:top w:val="outset" w:sz="6" w:space="0" w:color="auto"/>
              <w:left w:val="outset" w:sz="6" w:space="0" w:color="auto"/>
              <w:bottom w:val="outset" w:sz="6" w:space="0" w:color="auto"/>
              <w:right w:val="outset" w:sz="6" w:space="0" w:color="auto"/>
            </w:tcBorders>
            <w:vAlign w:val="bottom"/>
            <w:hideMark/>
          </w:tcPr>
          <w:p w14:paraId="760BD37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2AC4C7B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5B8565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531</w:t>
            </w:r>
          </w:p>
        </w:tc>
        <w:tc>
          <w:tcPr>
            <w:tcW w:w="3251" w:type="pct"/>
            <w:tcBorders>
              <w:top w:val="outset" w:sz="6" w:space="0" w:color="auto"/>
              <w:left w:val="outset" w:sz="6" w:space="0" w:color="auto"/>
              <w:bottom w:val="outset" w:sz="6" w:space="0" w:color="auto"/>
              <w:right w:val="outset" w:sz="6" w:space="0" w:color="auto"/>
            </w:tcBorders>
            <w:hideMark/>
          </w:tcPr>
          <w:p w14:paraId="1BD4B91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CHILD CARE WORKERS AND TEACHERS’ AIDES</w:t>
            </w:r>
          </w:p>
        </w:tc>
        <w:tc>
          <w:tcPr>
            <w:tcW w:w="702" w:type="pct"/>
            <w:tcBorders>
              <w:top w:val="outset" w:sz="6" w:space="0" w:color="auto"/>
              <w:left w:val="outset" w:sz="6" w:space="0" w:color="auto"/>
              <w:bottom w:val="outset" w:sz="6" w:space="0" w:color="auto"/>
              <w:right w:val="outset" w:sz="6" w:space="0" w:color="auto"/>
            </w:tcBorders>
            <w:vAlign w:val="bottom"/>
            <w:hideMark/>
          </w:tcPr>
          <w:p w14:paraId="4ACCB83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1FD591C2"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A2D885F"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 included in the occupational group:</w:t>
            </w:r>
          </w:p>
        </w:tc>
      </w:tr>
      <w:tr w:rsidR="009D746B" w:rsidRPr="009D746B" w14:paraId="207090B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F4592DF"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5312 01</w:t>
            </w:r>
          </w:p>
        </w:tc>
        <w:tc>
          <w:tcPr>
            <w:tcW w:w="3251" w:type="pct"/>
            <w:tcBorders>
              <w:top w:val="outset" w:sz="6" w:space="0" w:color="auto"/>
              <w:left w:val="outset" w:sz="6" w:space="0" w:color="auto"/>
              <w:bottom w:val="outset" w:sz="6" w:space="0" w:color="auto"/>
              <w:right w:val="outset" w:sz="6" w:space="0" w:color="auto"/>
            </w:tcBorders>
            <w:hideMark/>
          </w:tcPr>
          <w:p w14:paraId="0B20553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TEACHER’S AIDE</w:t>
            </w:r>
          </w:p>
        </w:tc>
        <w:tc>
          <w:tcPr>
            <w:tcW w:w="702" w:type="pct"/>
            <w:tcBorders>
              <w:top w:val="outset" w:sz="6" w:space="0" w:color="auto"/>
              <w:left w:val="outset" w:sz="6" w:space="0" w:color="auto"/>
              <w:bottom w:val="outset" w:sz="6" w:space="0" w:color="auto"/>
              <w:right w:val="outset" w:sz="6" w:space="0" w:color="auto"/>
            </w:tcBorders>
            <w:vAlign w:val="bottom"/>
            <w:hideMark/>
          </w:tcPr>
          <w:p w14:paraId="727227D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15CA491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96DB73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532</w:t>
            </w:r>
          </w:p>
        </w:tc>
        <w:tc>
          <w:tcPr>
            <w:tcW w:w="3251" w:type="pct"/>
            <w:tcBorders>
              <w:top w:val="outset" w:sz="6" w:space="0" w:color="auto"/>
              <w:left w:val="outset" w:sz="6" w:space="0" w:color="auto"/>
              <w:bottom w:val="outset" w:sz="6" w:space="0" w:color="auto"/>
              <w:right w:val="outset" w:sz="6" w:space="0" w:color="auto"/>
            </w:tcBorders>
            <w:hideMark/>
          </w:tcPr>
          <w:p w14:paraId="211BA6C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PERSONAL CARE WORKERS</w:t>
            </w:r>
          </w:p>
        </w:tc>
        <w:tc>
          <w:tcPr>
            <w:tcW w:w="702" w:type="pct"/>
            <w:tcBorders>
              <w:top w:val="outset" w:sz="6" w:space="0" w:color="auto"/>
              <w:left w:val="outset" w:sz="6" w:space="0" w:color="auto"/>
              <w:bottom w:val="outset" w:sz="6" w:space="0" w:color="auto"/>
              <w:right w:val="outset" w:sz="6" w:space="0" w:color="auto"/>
            </w:tcBorders>
            <w:vAlign w:val="bottom"/>
            <w:hideMark/>
          </w:tcPr>
          <w:p w14:paraId="3CDA17A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27531E28"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C62047E"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252253E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AB8A9D7"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5329 01</w:t>
            </w:r>
          </w:p>
        </w:tc>
        <w:tc>
          <w:tcPr>
            <w:tcW w:w="3251" w:type="pct"/>
            <w:tcBorders>
              <w:top w:val="outset" w:sz="6" w:space="0" w:color="auto"/>
              <w:left w:val="outset" w:sz="6" w:space="0" w:color="auto"/>
              <w:bottom w:val="outset" w:sz="6" w:space="0" w:color="auto"/>
              <w:right w:val="outset" w:sz="6" w:space="0" w:color="auto"/>
            </w:tcBorders>
            <w:hideMark/>
          </w:tcPr>
          <w:p w14:paraId="5958779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PHARMACY AIDE</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31F1D26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3D90075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0F97027"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5329 02</w:t>
            </w:r>
          </w:p>
        </w:tc>
        <w:tc>
          <w:tcPr>
            <w:tcW w:w="3251" w:type="pct"/>
            <w:tcBorders>
              <w:top w:val="outset" w:sz="6" w:space="0" w:color="auto"/>
              <w:left w:val="outset" w:sz="6" w:space="0" w:color="auto"/>
              <w:bottom w:val="outset" w:sz="6" w:space="0" w:color="auto"/>
              <w:right w:val="outset" w:sz="6" w:space="0" w:color="auto"/>
            </w:tcBorders>
            <w:hideMark/>
          </w:tcPr>
          <w:p w14:paraId="6C505A9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Sterilisation TECHNICIAN</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61B0253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FF2C28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976916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541</w:t>
            </w:r>
          </w:p>
        </w:tc>
        <w:tc>
          <w:tcPr>
            <w:tcW w:w="3251" w:type="pct"/>
            <w:tcBorders>
              <w:top w:val="outset" w:sz="6" w:space="0" w:color="auto"/>
              <w:left w:val="outset" w:sz="6" w:space="0" w:color="auto"/>
              <w:bottom w:val="outset" w:sz="6" w:space="0" w:color="auto"/>
              <w:right w:val="outset" w:sz="6" w:space="0" w:color="auto"/>
            </w:tcBorders>
            <w:hideMark/>
          </w:tcPr>
          <w:p w14:paraId="34B640B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PROTECTIVE SERVICES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EDC995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3F23FA00"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1F1D3917"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1C23A31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23AB940"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5413 01</w:t>
            </w:r>
          </w:p>
        </w:tc>
        <w:tc>
          <w:tcPr>
            <w:tcW w:w="3251" w:type="pct"/>
            <w:tcBorders>
              <w:top w:val="outset" w:sz="6" w:space="0" w:color="auto"/>
              <w:left w:val="outset" w:sz="6" w:space="0" w:color="auto"/>
              <w:bottom w:val="outset" w:sz="6" w:space="0" w:color="auto"/>
              <w:right w:val="outset" w:sz="6" w:space="0" w:color="auto"/>
            </w:tcBorders>
            <w:hideMark/>
          </w:tcPr>
          <w:p w14:paraId="01E1B1A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Senior INSPECTOR (imprisonment and deprivation of liberty)</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4A683E1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r w:rsidR="009D746B" w:rsidRPr="009D746B" w14:paraId="4EC1B68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E34C848"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5413 02</w:t>
            </w:r>
          </w:p>
        </w:tc>
        <w:tc>
          <w:tcPr>
            <w:tcW w:w="3251" w:type="pct"/>
            <w:tcBorders>
              <w:top w:val="outset" w:sz="6" w:space="0" w:color="auto"/>
              <w:left w:val="outset" w:sz="6" w:space="0" w:color="auto"/>
              <w:bottom w:val="outset" w:sz="6" w:space="0" w:color="auto"/>
              <w:right w:val="outset" w:sz="6" w:space="0" w:color="auto"/>
            </w:tcBorders>
            <w:hideMark/>
          </w:tcPr>
          <w:p w14:paraId="69F42F9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Senior prison INSPECTOR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7D2D85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A30299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88432BB"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5413 03</w:t>
            </w:r>
          </w:p>
        </w:tc>
        <w:tc>
          <w:tcPr>
            <w:tcW w:w="3251" w:type="pct"/>
            <w:tcBorders>
              <w:top w:val="outset" w:sz="6" w:space="0" w:color="auto"/>
              <w:left w:val="outset" w:sz="6" w:space="0" w:color="auto"/>
              <w:bottom w:val="outset" w:sz="6" w:space="0" w:color="auto"/>
              <w:right w:val="outset" w:sz="6" w:space="0" w:color="auto"/>
            </w:tcBorders>
            <w:hideMark/>
          </w:tcPr>
          <w:p w14:paraId="029B1A0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INSPECTOR (imprisonment and deprivation of liberty)</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342868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9E0EC8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4B92F79"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5413 04</w:t>
            </w:r>
          </w:p>
        </w:tc>
        <w:tc>
          <w:tcPr>
            <w:tcW w:w="3251" w:type="pct"/>
            <w:tcBorders>
              <w:top w:val="outset" w:sz="6" w:space="0" w:color="auto"/>
              <w:left w:val="outset" w:sz="6" w:space="0" w:color="auto"/>
              <w:bottom w:val="outset" w:sz="6" w:space="0" w:color="auto"/>
              <w:right w:val="outset" w:sz="6" w:space="0" w:color="auto"/>
            </w:tcBorders>
            <w:hideMark/>
          </w:tcPr>
          <w:p w14:paraId="6F5EFAB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Prison INSPECTOR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9C51C7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BA5BF8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4DDAEFD"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5413 08</w:t>
            </w:r>
          </w:p>
        </w:tc>
        <w:tc>
          <w:tcPr>
            <w:tcW w:w="3251" w:type="pct"/>
            <w:tcBorders>
              <w:top w:val="outset" w:sz="6" w:space="0" w:color="auto"/>
              <w:left w:val="outset" w:sz="6" w:space="0" w:color="auto"/>
              <w:bottom w:val="outset" w:sz="6" w:space="0" w:color="auto"/>
              <w:right w:val="outset" w:sz="6" w:space="0" w:color="auto"/>
            </w:tcBorders>
            <w:hideMark/>
          </w:tcPr>
          <w:p w14:paraId="178ED42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Prison SUPERVISOR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D6D0D5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9C49E7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0B0D68F"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5413 10</w:t>
            </w:r>
          </w:p>
        </w:tc>
        <w:tc>
          <w:tcPr>
            <w:tcW w:w="3251" w:type="pct"/>
            <w:tcBorders>
              <w:top w:val="outset" w:sz="6" w:space="0" w:color="auto"/>
              <w:left w:val="outset" w:sz="6" w:space="0" w:color="auto"/>
              <w:bottom w:val="outset" w:sz="6" w:space="0" w:color="auto"/>
              <w:right w:val="outset" w:sz="6" w:space="0" w:color="auto"/>
            </w:tcBorders>
            <w:hideMark/>
          </w:tcPr>
          <w:p w14:paraId="7B24213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Prison GUARD</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41AF8B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8A8718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6FFD2C2"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5413 11</w:t>
            </w:r>
          </w:p>
        </w:tc>
        <w:tc>
          <w:tcPr>
            <w:tcW w:w="3251" w:type="pct"/>
            <w:tcBorders>
              <w:top w:val="outset" w:sz="6" w:space="0" w:color="auto"/>
              <w:left w:val="outset" w:sz="6" w:space="0" w:color="auto"/>
              <w:bottom w:val="outset" w:sz="6" w:space="0" w:color="auto"/>
              <w:right w:val="outset" w:sz="6" w:space="0" w:color="auto"/>
            </w:tcBorders>
            <w:hideMark/>
          </w:tcPr>
          <w:p w14:paraId="2F4537A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Junior prison INSPECTOR</w:t>
            </w:r>
          </w:p>
        </w:tc>
        <w:tc>
          <w:tcPr>
            <w:tcW w:w="702" w:type="pct"/>
            <w:tcBorders>
              <w:top w:val="outset" w:sz="6" w:space="0" w:color="auto"/>
              <w:left w:val="outset" w:sz="6" w:space="0" w:color="auto"/>
              <w:bottom w:val="outset" w:sz="6" w:space="0" w:color="auto"/>
              <w:right w:val="outset" w:sz="6" w:space="0" w:color="auto"/>
            </w:tcBorders>
            <w:vAlign w:val="center"/>
            <w:hideMark/>
          </w:tcPr>
          <w:p w14:paraId="0D7550C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7141A8E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11736D6"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5414 18</w:t>
            </w:r>
          </w:p>
        </w:tc>
        <w:tc>
          <w:tcPr>
            <w:tcW w:w="3251" w:type="pct"/>
            <w:tcBorders>
              <w:top w:val="outset" w:sz="6" w:space="0" w:color="auto"/>
              <w:left w:val="outset" w:sz="6" w:space="0" w:color="auto"/>
              <w:bottom w:val="outset" w:sz="6" w:space="0" w:color="auto"/>
              <w:right w:val="outset" w:sz="6" w:space="0" w:color="auto"/>
            </w:tcBorders>
            <w:hideMark/>
          </w:tcPr>
          <w:p w14:paraId="129F627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BODYGUARD</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07916E5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37D96AE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EFAC9AA"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5414 23</w:t>
            </w:r>
          </w:p>
        </w:tc>
        <w:tc>
          <w:tcPr>
            <w:tcW w:w="3251" w:type="pct"/>
            <w:tcBorders>
              <w:top w:val="outset" w:sz="6" w:space="0" w:color="auto"/>
              <w:left w:val="outset" w:sz="6" w:space="0" w:color="auto"/>
              <w:bottom w:val="outset" w:sz="6" w:space="0" w:color="auto"/>
              <w:right w:val="outset" w:sz="6" w:space="0" w:color="auto"/>
            </w:tcBorders>
            <w:hideMark/>
          </w:tcPr>
          <w:p w14:paraId="76176DE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Cash-in-transit COLLECTOR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BDF129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CEC959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AE6C20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611</w:t>
            </w:r>
          </w:p>
        </w:tc>
        <w:tc>
          <w:tcPr>
            <w:tcW w:w="3251" w:type="pct"/>
            <w:tcBorders>
              <w:top w:val="outset" w:sz="6" w:space="0" w:color="auto"/>
              <w:left w:val="outset" w:sz="6" w:space="0" w:color="auto"/>
              <w:bottom w:val="outset" w:sz="6" w:space="0" w:color="auto"/>
              <w:right w:val="outset" w:sz="6" w:space="0" w:color="auto"/>
            </w:tcBorders>
            <w:hideMark/>
          </w:tcPr>
          <w:p w14:paraId="71ADB95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CROP GROWERS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30AD218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3D8B9D1B"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1B34396C"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4851F6D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016E97B"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6113 01</w:t>
            </w:r>
          </w:p>
        </w:tc>
        <w:tc>
          <w:tcPr>
            <w:tcW w:w="3251" w:type="pct"/>
            <w:tcBorders>
              <w:top w:val="outset" w:sz="6" w:space="0" w:color="auto"/>
              <w:left w:val="outset" w:sz="6" w:space="0" w:color="auto"/>
              <w:bottom w:val="outset" w:sz="6" w:space="0" w:color="auto"/>
              <w:right w:val="outset" w:sz="6" w:space="0" w:color="auto"/>
            </w:tcBorders>
            <w:hideMark/>
          </w:tcPr>
          <w:p w14:paraId="7A07D0E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GARDENER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18E5F0C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0D3D5F5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B77E1C4"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6113 02</w:t>
            </w:r>
          </w:p>
        </w:tc>
        <w:tc>
          <w:tcPr>
            <w:tcW w:w="3251" w:type="pct"/>
            <w:tcBorders>
              <w:top w:val="outset" w:sz="6" w:space="0" w:color="auto"/>
              <w:left w:val="outset" w:sz="6" w:space="0" w:color="auto"/>
              <w:bottom w:val="outset" w:sz="6" w:space="0" w:color="auto"/>
              <w:right w:val="outset" w:sz="6" w:space="0" w:color="auto"/>
            </w:tcBorders>
            <w:hideMark/>
          </w:tcPr>
          <w:p w14:paraId="111CC42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Horticultural FARMER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79D6BC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34B187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67EFAC7"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6113 03</w:t>
            </w:r>
          </w:p>
        </w:tc>
        <w:tc>
          <w:tcPr>
            <w:tcW w:w="3251" w:type="pct"/>
            <w:tcBorders>
              <w:top w:val="outset" w:sz="6" w:space="0" w:color="auto"/>
              <w:left w:val="outset" w:sz="6" w:space="0" w:color="auto"/>
              <w:bottom w:val="outset" w:sz="6" w:space="0" w:color="auto"/>
              <w:right w:val="outset" w:sz="6" w:space="0" w:color="auto"/>
            </w:tcBorders>
            <w:hideMark/>
          </w:tcPr>
          <w:p w14:paraId="50674E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Park GARDENER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64BC18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703184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32F5E286"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6113 04</w:t>
            </w:r>
          </w:p>
        </w:tc>
        <w:tc>
          <w:tcPr>
            <w:tcW w:w="3251" w:type="pct"/>
            <w:tcBorders>
              <w:top w:val="outset" w:sz="6" w:space="0" w:color="auto"/>
              <w:left w:val="outset" w:sz="6" w:space="0" w:color="auto"/>
              <w:bottom w:val="outset" w:sz="6" w:space="0" w:color="auto"/>
              <w:right w:val="outset" w:sz="6" w:space="0" w:color="auto"/>
            </w:tcBorders>
            <w:hideMark/>
          </w:tcPr>
          <w:p w14:paraId="1DFFF3F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Greenhouse GARDENER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F400B6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0EF931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CC676B7"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6113 05</w:t>
            </w:r>
          </w:p>
        </w:tc>
        <w:tc>
          <w:tcPr>
            <w:tcW w:w="3251" w:type="pct"/>
            <w:tcBorders>
              <w:top w:val="outset" w:sz="6" w:space="0" w:color="auto"/>
              <w:left w:val="outset" w:sz="6" w:space="0" w:color="auto"/>
              <w:bottom w:val="outset" w:sz="6" w:space="0" w:color="auto"/>
              <w:right w:val="outset" w:sz="6" w:space="0" w:color="auto"/>
            </w:tcBorders>
            <w:hideMark/>
          </w:tcPr>
          <w:p w14:paraId="54C5230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Seed production GARDENER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9DE51A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ACF71A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1EBADC2"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6113 06</w:t>
            </w:r>
          </w:p>
        </w:tc>
        <w:tc>
          <w:tcPr>
            <w:tcW w:w="3251" w:type="pct"/>
            <w:tcBorders>
              <w:top w:val="outset" w:sz="6" w:space="0" w:color="auto"/>
              <w:left w:val="outset" w:sz="6" w:space="0" w:color="auto"/>
              <w:bottom w:val="outset" w:sz="6" w:space="0" w:color="auto"/>
              <w:right w:val="outset" w:sz="6" w:space="0" w:color="auto"/>
            </w:tcBorders>
            <w:hideMark/>
          </w:tcPr>
          <w:p w14:paraId="1975A65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Flower CULTIVATOR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17C5B8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745DD1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346FA70"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6113 07</w:t>
            </w:r>
          </w:p>
        </w:tc>
        <w:tc>
          <w:tcPr>
            <w:tcW w:w="3251" w:type="pct"/>
            <w:tcBorders>
              <w:top w:val="outset" w:sz="6" w:space="0" w:color="auto"/>
              <w:left w:val="outset" w:sz="6" w:space="0" w:color="auto"/>
              <w:bottom w:val="outset" w:sz="6" w:space="0" w:color="auto"/>
              <w:right w:val="outset" w:sz="6" w:space="0" w:color="auto"/>
            </w:tcBorders>
            <w:hideMark/>
          </w:tcPr>
          <w:p w14:paraId="0502896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Mushroom CULTIVATOR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D5F2CC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A4B0A6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E403697"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6113 08</w:t>
            </w:r>
          </w:p>
        </w:tc>
        <w:tc>
          <w:tcPr>
            <w:tcW w:w="3251" w:type="pct"/>
            <w:tcBorders>
              <w:top w:val="outset" w:sz="6" w:space="0" w:color="auto"/>
              <w:left w:val="outset" w:sz="6" w:space="0" w:color="auto"/>
              <w:bottom w:val="outset" w:sz="6" w:space="0" w:color="auto"/>
              <w:right w:val="outset" w:sz="6" w:space="0" w:color="auto"/>
            </w:tcBorders>
            <w:hideMark/>
          </w:tcPr>
          <w:p w14:paraId="707B1A4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HORTICULTURIST (plant grower)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DAB939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5444800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BDB3B35"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6113 09</w:t>
            </w:r>
          </w:p>
        </w:tc>
        <w:tc>
          <w:tcPr>
            <w:tcW w:w="3251" w:type="pct"/>
            <w:tcBorders>
              <w:top w:val="outset" w:sz="6" w:space="0" w:color="auto"/>
              <w:left w:val="outset" w:sz="6" w:space="0" w:color="auto"/>
              <w:bottom w:val="outset" w:sz="6" w:space="0" w:color="auto"/>
              <w:right w:val="outset" w:sz="6" w:space="0" w:color="auto"/>
            </w:tcBorders>
            <w:hideMark/>
          </w:tcPr>
          <w:p w14:paraId="147B2AC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xml:space="preserve">Greenery </w:t>
            </w:r>
            <w:r w:rsidRPr="009D746B">
              <w:rPr>
                <w:rFonts w:ascii="Times New Roman" w:hAnsi="Times New Roman" w:cs="Times New Roman"/>
                <w:caps/>
                <w:sz w:val="24"/>
                <w:szCs w:val="24"/>
              </w:rPr>
              <w:t>worker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42616C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4FE151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2F034B4"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6113 10</w:t>
            </w:r>
          </w:p>
        </w:tc>
        <w:tc>
          <w:tcPr>
            <w:tcW w:w="3251" w:type="pct"/>
            <w:tcBorders>
              <w:top w:val="outset" w:sz="6" w:space="0" w:color="auto"/>
              <w:left w:val="outset" w:sz="6" w:space="0" w:color="auto"/>
              <w:bottom w:val="outset" w:sz="6" w:space="0" w:color="auto"/>
              <w:right w:val="outset" w:sz="6" w:space="0" w:color="auto"/>
            </w:tcBorders>
            <w:hideMark/>
          </w:tcPr>
          <w:p w14:paraId="3422C50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xml:space="preserve">Landscape </w:t>
            </w:r>
            <w:r w:rsidRPr="009D746B">
              <w:rPr>
                <w:rFonts w:ascii="Times New Roman" w:hAnsi="Times New Roman" w:cs="Times New Roman"/>
                <w:caps/>
                <w:sz w:val="24"/>
                <w:szCs w:val="24"/>
              </w:rPr>
              <w:t>designer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4ED0C4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4A7F99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27B8D10"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6113 11</w:t>
            </w:r>
          </w:p>
        </w:tc>
        <w:tc>
          <w:tcPr>
            <w:tcW w:w="3251" w:type="pct"/>
            <w:tcBorders>
              <w:top w:val="outset" w:sz="6" w:space="0" w:color="auto"/>
              <w:left w:val="outset" w:sz="6" w:space="0" w:color="auto"/>
              <w:bottom w:val="outset" w:sz="6" w:space="0" w:color="auto"/>
              <w:right w:val="outset" w:sz="6" w:space="0" w:color="auto"/>
            </w:tcBorders>
            <w:hideMark/>
          </w:tcPr>
          <w:p w14:paraId="78DF6EC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ARBORIST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EA9016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4FF1AE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5B1E73D6"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6113 12</w:t>
            </w:r>
          </w:p>
        </w:tc>
        <w:tc>
          <w:tcPr>
            <w:tcW w:w="3251" w:type="pct"/>
            <w:tcBorders>
              <w:top w:val="outset" w:sz="6" w:space="0" w:color="auto"/>
              <w:left w:val="outset" w:sz="6" w:space="0" w:color="auto"/>
              <w:bottom w:val="outset" w:sz="6" w:space="0" w:color="auto"/>
              <w:right w:val="outset" w:sz="6" w:space="0" w:color="auto"/>
            </w:tcBorders>
            <w:hideMark/>
          </w:tcPr>
          <w:p w14:paraId="3A4EC71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HORTICULTURIST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B396C5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186835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29B7F825"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6113 13</w:t>
            </w:r>
          </w:p>
        </w:tc>
        <w:tc>
          <w:tcPr>
            <w:tcW w:w="3251" w:type="pct"/>
            <w:tcBorders>
              <w:top w:val="outset" w:sz="6" w:space="0" w:color="auto"/>
              <w:left w:val="outset" w:sz="6" w:space="0" w:color="auto"/>
              <w:bottom w:val="outset" w:sz="6" w:space="0" w:color="auto"/>
              <w:right w:val="outset" w:sz="6" w:space="0" w:color="auto"/>
            </w:tcBorders>
            <w:hideMark/>
          </w:tcPr>
          <w:p w14:paraId="11B7705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CROP GROWER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55CBB3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5F0A95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068BA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612</w:t>
            </w:r>
          </w:p>
        </w:tc>
        <w:tc>
          <w:tcPr>
            <w:tcW w:w="3251" w:type="pct"/>
            <w:tcBorders>
              <w:top w:val="outset" w:sz="6" w:space="0" w:color="auto"/>
              <w:left w:val="outset" w:sz="6" w:space="0" w:color="auto"/>
              <w:bottom w:val="outset" w:sz="6" w:space="0" w:color="auto"/>
              <w:right w:val="outset" w:sz="6" w:space="0" w:color="auto"/>
            </w:tcBorders>
            <w:hideMark/>
          </w:tcPr>
          <w:p w14:paraId="7CD803A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ANIMAL PRODUCERS AND RELATED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06109A0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28450DFB"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C9E8445"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3762391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C361186"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6123 01</w:t>
            </w:r>
          </w:p>
        </w:tc>
        <w:tc>
          <w:tcPr>
            <w:tcW w:w="3251" w:type="pct"/>
            <w:tcBorders>
              <w:top w:val="outset" w:sz="6" w:space="0" w:color="auto"/>
              <w:left w:val="outset" w:sz="6" w:space="0" w:color="auto"/>
              <w:bottom w:val="outset" w:sz="6" w:space="0" w:color="auto"/>
              <w:right w:val="outset" w:sz="6" w:space="0" w:color="auto"/>
            </w:tcBorders>
            <w:hideMark/>
          </w:tcPr>
          <w:p w14:paraId="414B3C7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BEEKEEPER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7E5C562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3546EF8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E33F074"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6123 02</w:t>
            </w:r>
          </w:p>
        </w:tc>
        <w:tc>
          <w:tcPr>
            <w:tcW w:w="3251" w:type="pct"/>
            <w:tcBorders>
              <w:top w:val="outset" w:sz="6" w:space="0" w:color="auto"/>
              <w:left w:val="outset" w:sz="6" w:space="0" w:color="auto"/>
              <w:bottom w:val="outset" w:sz="6" w:space="0" w:color="auto"/>
              <w:right w:val="outset" w:sz="6" w:space="0" w:color="auto"/>
            </w:tcBorders>
            <w:hideMark/>
          </w:tcPr>
          <w:p w14:paraId="399C839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APIARIST</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470C51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3CAB42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D5F1F5F"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6129 01</w:t>
            </w:r>
          </w:p>
        </w:tc>
        <w:tc>
          <w:tcPr>
            <w:tcW w:w="3251" w:type="pct"/>
            <w:tcBorders>
              <w:top w:val="outset" w:sz="6" w:space="0" w:color="auto"/>
              <w:left w:val="outset" w:sz="6" w:space="0" w:color="auto"/>
              <w:bottom w:val="outset" w:sz="6" w:space="0" w:color="auto"/>
              <w:right w:val="outset" w:sz="6" w:space="0" w:color="auto"/>
            </w:tcBorders>
            <w:hideMark/>
          </w:tcPr>
          <w:p w14:paraId="454374D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Laboratory animal BREEDER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7E6940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D944A6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26E188E"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6129 02</w:t>
            </w:r>
          </w:p>
        </w:tc>
        <w:tc>
          <w:tcPr>
            <w:tcW w:w="3251" w:type="pct"/>
            <w:tcBorders>
              <w:top w:val="outset" w:sz="6" w:space="0" w:color="auto"/>
              <w:left w:val="outset" w:sz="6" w:space="0" w:color="auto"/>
              <w:bottom w:val="outset" w:sz="6" w:space="0" w:color="auto"/>
              <w:right w:val="outset" w:sz="6" w:space="0" w:color="auto"/>
            </w:tcBorders>
            <w:hideMark/>
          </w:tcPr>
          <w:p w14:paraId="14B0D81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Wild bird BREEDER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F5E3E9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BEF30F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CF7FF13"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6129 03</w:t>
            </w:r>
          </w:p>
        </w:tc>
        <w:tc>
          <w:tcPr>
            <w:tcW w:w="3251" w:type="pct"/>
            <w:tcBorders>
              <w:top w:val="outset" w:sz="6" w:space="0" w:color="auto"/>
              <w:left w:val="outset" w:sz="6" w:space="0" w:color="auto"/>
              <w:bottom w:val="outset" w:sz="6" w:space="0" w:color="auto"/>
              <w:right w:val="outset" w:sz="6" w:space="0" w:color="auto"/>
            </w:tcBorders>
            <w:hideMark/>
          </w:tcPr>
          <w:p w14:paraId="5101870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Wild/fur animal BREEDER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2A696A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216B01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236E79F"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6129 04</w:t>
            </w:r>
          </w:p>
        </w:tc>
        <w:tc>
          <w:tcPr>
            <w:tcW w:w="3251" w:type="pct"/>
            <w:tcBorders>
              <w:top w:val="outset" w:sz="6" w:space="0" w:color="auto"/>
              <w:left w:val="outset" w:sz="6" w:space="0" w:color="auto"/>
              <w:bottom w:val="outset" w:sz="6" w:space="0" w:color="auto"/>
              <w:right w:val="outset" w:sz="6" w:space="0" w:color="auto"/>
            </w:tcBorders>
            <w:hideMark/>
          </w:tcPr>
          <w:p w14:paraId="3F60A1D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Wild animal/fur animal FARMER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92CADD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2A4483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B6DE37A"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6129 08</w:t>
            </w:r>
          </w:p>
        </w:tc>
        <w:tc>
          <w:tcPr>
            <w:tcW w:w="3251" w:type="pct"/>
            <w:tcBorders>
              <w:top w:val="outset" w:sz="6" w:space="0" w:color="auto"/>
              <w:left w:val="outset" w:sz="6" w:space="0" w:color="auto"/>
              <w:bottom w:val="outset" w:sz="6" w:space="0" w:color="auto"/>
              <w:right w:val="outset" w:sz="6" w:space="0" w:color="auto"/>
            </w:tcBorders>
            <w:hideMark/>
          </w:tcPr>
          <w:p w14:paraId="41BCB4F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STOCKFARMER of various species of animals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F76FBB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873ECC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4374508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613</w:t>
            </w:r>
          </w:p>
        </w:tc>
        <w:tc>
          <w:tcPr>
            <w:tcW w:w="3251" w:type="pct"/>
            <w:tcBorders>
              <w:top w:val="outset" w:sz="6" w:space="0" w:color="auto"/>
              <w:left w:val="outset" w:sz="6" w:space="0" w:color="auto"/>
              <w:bottom w:val="outset" w:sz="6" w:space="0" w:color="auto"/>
              <w:right w:val="outset" w:sz="6" w:space="0" w:color="auto"/>
            </w:tcBorders>
            <w:hideMark/>
          </w:tcPr>
          <w:p w14:paraId="6043563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MIXED CROP AND ANIMAL PRODUCERS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24F54C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44F8F7B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624F2E4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621</w:t>
            </w:r>
          </w:p>
        </w:tc>
        <w:tc>
          <w:tcPr>
            <w:tcW w:w="3251" w:type="pct"/>
            <w:tcBorders>
              <w:top w:val="outset" w:sz="6" w:space="0" w:color="auto"/>
              <w:left w:val="outset" w:sz="6" w:space="0" w:color="auto"/>
              <w:bottom w:val="outset" w:sz="6" w:space="0" w:color="auto"/>
              <w:right w:val="outset" w:sz="6" w:space="0" w:color="auto"/>
            </w:tcBorders>
            <w:hideMark/>
          </w:tcPr>
          <w:p w14:paraId="12AF95D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FORESTRY AND RELATED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51515F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1350BD9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E44879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622</w:t>
            </w:r>
          </w:p>
        </w:tc>
        <w:tc>
          <w:tcPr>
            <w:tcW w:w="3251" w:type="pct"/>
            <w:tcBorders>
              <w:top w:val="outset" w:sz="6" w:space="0" w:color="auto"/>
              <w:left w:val="outset" w:sz="6" w:space="0" w:color="auto"/>
              <w:bottom w:val="outset" w:sz="6" w:space="0" w:color="auto"/>
              <w:right w:val="outset" w:sz="6" w:space="0" w:color="auto"/>
            </w:tcBorders>
            <w:hideMark/>
          </w:tcPr>
          <w:p w14:paraId="461290B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FISHERY WORKERS, HUNTERS AND TRAPPERS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1465C5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0AA70D5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B84F5E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633</w:t>
            </w:r>
          </w:p>
        </w:tc>
        <w:tc>
          <w:tcPr>
            <w:tcW w:w="3251" w:type="pct"/>
            <w:tcBorders>
              <w:top w:val="outset" w:sz="6" w:space="0" w:color="auto"/>
              <w:left w:val="outset" w:sz="6" w:space="0" w:color="auto"/>
              <w:bottom w:val="outset" w:sz="6" w:space="0" w:color="auto"/>
              <w:right w:val="outset" w:sz="6" w:space="0" w:color="auto"/>
            </w:tcBorders>
            <w:hideMark/>
          </w:tcPr>
          <w:p w14:paraId="56D9BE4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SUBSISTENCE FARMERS, FISHERS, HUNTERS AND GATHERERS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A64DE0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515032B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45B75EB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711</w:t>
            </w:r>
          </w:p>
        </w:tc>
        <w:tc>
          <w:tcPr>
            <w:tcW w:w="3251" w:type="pct"/>
            <w:tcBorders>
              <w:top w:val="outset" w:sz="6" w:space="0" w:color="auto"/>
              <w:left w:val="outset" w:sz="6" w:space="0" w:color="auto"/>
              <w:bottom w:val="outset" w:sz="6" w:space="0" w:color="auto"/>
              <w:right w:val="outset" w:sz="6" w:space="0" w:color="auto"/>
            </w:tcBorders>
            <w:hideMark/>
          </w:tcPr>
          <w:p w14:paraId="26B8FDA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BUILDING FRAME AND RELATED TRADES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21E7B67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1BD2983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CB7ADB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712</w:t>
            </w:r>
          </w:p>
        </w:tc>
        <w:tc>
          <w:tcPr>
            <w:tcW w:w="3251" w:type="pct"/>
            <w:tcBorders>
              <w:top w:val="outset" w:sz="6" w:space="0" w:color="auto"/>
              <w:left w:val="outset" w:sz="6" w:space="0" w:color="auto"/>
              <w:bottom w:val="outset" w:sz="6" w:space="0" w:color="auto"/>
              <w:right w:val="outset" w:sz="6" w:space="0" w:color="auto"/>
            </w:tcBorders>
            <w:hideMark/>
          </w:tcPr>
          <w:p w14:paraId="7D9027A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BUILDING COMPLETION WORK PERFORMERS AND RELATED TRADES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E4D701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0A95BFA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9258E9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713</w:t>
            </w:r>
          </w:p>
        </w:tc>
        <w:tc>
          <w:tcPr>
            <w:tcW w:w="3251" w:type="pct"/>
            <w:tcBorders>
              <w:top w:val="outset" w:sz="6" w:space="0" w:color="auto"/>
              <w:left w:val="outset" w:sz="6" w:space="0" w:color="auto"/>
              <w:bottom w:val="outset" w:sz="6" w:space="0" w:color="auto"/>
              <w:right w:val="outset" w:sz="6" w:space="0" w:color="auto"/>
            </w:tcBorders>
            <w:hideMark/>
          </w:tcPr>
          <w:p w14:paraId="30DBAA7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PAINTERS, BUILDING STRUCTURE CLEANERS AND RELATED TRADES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6287EC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47CA5A4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DE5B48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721</w:t>
            </w:r>
          </w:p>
        </w:tc>
        <w:tc>
          <w:tcPr>
            <w:tcW w:w="3251" w:type="pct"/>
            <w:tcBorders>
              <w:top w:val="outset" w:sz="6" w:space="0" w:color="auto"/>
              <w:left w:val="outset" w:sz="6" w:space="0" w:color="auto"/>
              <w:bottom w:val="outset" w:sz="6" w:space="0" w:color="auto"/>
              <w:right w:val="outset" w:sz="6" w:space="0" w:color="auto"/>
            </w:tcBorders>
            <w:hideMark/>
          </w:tcPr>
          <w:p w14:paraId="604C1AA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SHEET AND STRUCTURAL METAL WORKERS, MOULDERS AND WELDERS AND RELATED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62A7508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4ED403C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8F58DC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722</w:t>
            </w:r>
          </w:p>
        </w:tc>
        <w:tc>
          <w:tcPr>
            <w:tcW w:w="3251" w:type="pct"/>
            <w:tcBorders>
              <w:top w:val="outset" w:sz="6" w:space="0" w:color="auto"/>
              <w:left w:val="outset" w:sz="6" w:space="0" w:color="auto"/>
              <w:bottom w:val="outset" w:sz="6" w:space="0" w:color="auto"/>
              <w:right w:val="outset" w:sz="6" w:space="0" w:color="auto"/>
            </w:tcBorders>
            <w:hideMark/>
          </w:tcPr>
          <w:p w14:paraId="3F4D42D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BLACKSMITHS, TOOLMAKERS AND RELATED TRADES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20B193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6D9209C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6A232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723</w:t>
            </w:r>
          </w:p>
        </w:tc>
        <w:tc>
          <w:tcPr>
            <w:tcW w:w="3251" w:type="pct"/>
            <w:tcBorders>
              <w:top w:val="outset" w:sz="6" w:space="0" w:color="auto"/>
              <w:left w:val="outset" w:sz="6" w:space="0" w:color="auto"/>
              <w:bottom w:val="outset" w:sz="6" w:space="0" w:color="auto"/>
              <w:right w:val="outset" w:sz="6" w:space="0" w:color="auto"/>
            </w:tcBorders>
            <w:hideMark/>
          </w:tcPr>
          <w:p w14:paraId="0788801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MACHINERY MECHANICS AND REPAIRERS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AA6017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290EE88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68E7E0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731</w:t>
            </w:r>
          </w:p>
        </w:tc>
        <w:tc>
          <w:tcPr>
            <w:tcW w:w="3251" w:type="pct"/>
            <w:tcBorders>
              <w:top w:val="outset" w:sz="6" w:space="0" w:color="auto"/>
              <w:left w:val="outset" w:sz="6" w:space="0" w:color="auto"/>
              <w:bottom w:val="outset" w:sz="6" w:space="0" w:color="auto"/>
              <w:right w:val="outset" w:sz="6" w:space="0" w:color="auto"/>
            </w:tcBorders>
            <w:hideMark/>
          </w:tcPr>
          <w:p w14:paraId="738483F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HANDICRAFT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3DC77CE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4772C98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BFA871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732</w:t>
            </w:r>
          </w:p>
        </w:tc>
        <w:tc>
          <w:tcPr>
            <w:tcW w:w="3251" w:type="pct"/>
            <w:tcBorders>
              <w:top w:val="outset" w:sz="6" w:space="0" w:color="auto"/>
              <w:left w:val="outset" w:sz="6" w:space="0" w:color="auto"/>
              <w:bottom w:val="outset" w:sz="6" w:space="0" w:color="auto"/>
              <w:right w:val="outset" w:sz="6" w:space="0" w:color="auto"/>
            </w:tcBorders>
            <w:hideMark/>
          </w:tcPr>
          <w:p w14:paraId="151E2CB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PRINTING TRADES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1A73A4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7486645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9A9E17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741</w:t>
            </w:r>
          </w:p>
        </w:tc>
        <w:tc>
          <w:tcPr>
            <w:tcW w:w="3251" w:type="pct"/>
            <w:tcBorders>
              <w:top w:val="outset" w:sz="6" w:space="0" w:color="auto"/>
              <w:left w:val="outset" w:sz="6" w:space="0" w:color="auto"/>
              <w:bottom w:val="outset" w:sz="6" w:space="0" w:color="auto"/>
              <w:right w:val="outset" w:sz="6" w:space="0" w:color="auto"/>
            </w:tcBorders>
            <w:hideMark/>
          </w:tcPr>
          <w:p w14:paraId="253B462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ELECTRICAL EQUIPMENT INSTALLERS AND REPAIRERS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6DFF41A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3E5821F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62C3E16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742</w:t>
            </w:r>
          </w:p>
        </w:tc>
        <w:tc>
          <w:tcPr>
            <w:tcW w:w="3251" w:type="pct"/>
            <w:tcBorders>
              <w:top w:val="outset" w:sz="6" w:space="0" w:color="auto"/>
              <w:left w:val="outset" w:sz="6" w:space="0" w:color="auto"/>
              <w:bottom w:val="outset" w:sz="6" w:space="0" w:color="auto"/>
              <w:right w:val="outset" w:sz="6" w:space="0" w:color="auto"/>
            </w:tcBorders>
            <w:hideMark/>
          </w:tcPr>
          <w:p w14:paraId="0FABF6A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ELECTRONICS AND TELECOMMUNICATIONS INSTALLERS AND REPAIRERS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32144C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5CEE343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61AF55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751</w:t>
            </w:r>
          </w:p>
        </w:tc>
        <w:tc>
          <w:tcPr>
            <w:tcW w:w="3251" w:type="pct"/>
            <w:tcBorders>
              <w:top w:val="outset" w:sz="6" w:space="0" w:color="auto"/>
              <w:left w:val="outset" w:sz="6" w:space="0" w:color="auto"/>
              <w:bottom w:val="outset" w:sz="6" w:space="0" w:color="auto"/>
              <w:right w:val="outset" w:sz="6" w:space="0" w:color="auto"/>
            </w:tcBorders>
            <w:hideMark/>
          </w:tcPr>
          <w:p w14:paraId="6343D05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FOOD PROCESSING AND RELATED TRADES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3B9BA3F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415CDD9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955002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752</w:t>
            </w:r>
          </w:p>
        </w:tc>
        <w:tc>
          <w:tcPr>
            <w:tcW w:w="3251" w:type="pct"/>
            <w:tcBorders>
              <w:top w:val="outset" w:sz="6" w:space="0" w:color="auto"/>
              <w:left w:val="outset" w:sz="6" w:space="0" w:color="auto"/>
              <w:bottom w:val="outset" w:sz="6" w:space="0" w:color="auto"/>
              <w:right w:val="outset" w:sz="6" w:space="0" w:color="auto"/>
            </w:tcBorders>
            <w:hideMark/>
          </w:tcPr>
          <w:p w14:paraId="0CF30B5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WOOD-TREATERS, CABINET-MAKERS AND RELATED TRADES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6307E80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3F05B2E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2AE82B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753</w:t>
            </w:r>
          </w:p>
        </w:tc>
        <w:tc>
          <w:tcPr>
            <w:tcW w:w="3251" w:type="pct"/>
            <w:tcBorders>
              <w:top w:val="outset" w:sz="6" w:space="0" w:color="auto"/>
              <w:left w:val="outset" w:sz="6" w:space="0" w:color="auto"/>
              <w:bottom w:val="outset" w:sz="6" w:space="0" w:color="auto"/>
              <w:right w:val="outset" w:sz="6" w:space="0" w:color="auto"/>
            </w:tcBorders>
            <w:hideMark/>
          </w:tcPr>
          <w:p w14:paraId="1BD86BB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GARMENT AND RELATED TRADES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8A7F8E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0FA9F60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8AE209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754</w:t>
            </w:r>
          </w:p>
        </w:tc>
        <w:tc>
          <w:tcPr>
            <w:tcW w:w="3251" w:type="pct"/>
            <w:tcBorders>
              <w:top w:val="outset" w:sz="6" w:space="0" w:color="auto"/>
              <w:left w:val="outset" w:sz="6" w:space="0" w:color="auto"/>
              <w:bottom w:val="outset" w:sz="6" w:space="0" w:color="auto"/>
              <w:right w:val="outset" w:sz="6" w:space="0" w:color="auto"/>
            </w:tcBorders>
            <w:hideMark/>
          </w:tcPr>
          <w:p w14:paraId="2B25095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CRAFT AND RELATED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6E30E5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33CF1FC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64F220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811</w:t>
            </w:r>
          </w:p>
        </w:tc>
        <w:tc>
          <w:tcPr>
            <w:tcW w:w="3251" w:type="pct"/>
            <w:tcBorders>
              <w:top w:val="outset" w:sz="6" w:space="0" w:color="auto"/>
              <w:left w:val="outset" w:sz="6" w:space="0" w:color="auto"/>
              <w:bottom w:val="outset" w:sz="6" w:space="0" w:color="auto"/>
              <w:right w:val="outset" w:sz="6" w:space="0" w:color="auto"/>
            </w:tcBorders>
            <w:hideMark/>
          </w:tcPr>
          <w:p w14:paraId="24D98A6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MINING AND MINERAL PROCESSING PLANT OPERATORS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489FC18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58598A6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C0395D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812</w:t>
            </w:r>
          </w:p>
        </w:tc>
        <w:tc>
          <w:tcPr>
            <w:tcW w:w="3251" w:type="pct"/>
            <w:tcBorders>
              <w:top w:val="outset" w:sz="6" w:space="0" w:color="auto"/>
              <w:left w:val="outset" w:sz="6" w:space="0" w:color="auto"/>
              <w:bottom w:val="outset" w:sz="6" w:space="0" w:color="auto"/>
              <w:right w:val="outset" w:sz="6" w:space="0" w:color="auto"/>
            </w:tcBorders>
            <w:hideMark/>
          </w:tcPr>
          <w:p w14:paraId="20987D4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METAL PROCESSING AND FINISHING PLANT OPERATORS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50ABF4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443A1AF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E20137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813</w:t>
            </w:r>
          </w:p>
        </w:tc>
        <w:tc>
          <w:tcPr>
            <w:tcW w:w="3251" w:type="pct"/>
            <w:tcBorders>
              <w:top w:val="outset" w:sz="6" w:space="0" w:color="auto"/>
              <w:left w:val="outset" w:sz="6" w:space="0" w:color="auto"/>
              <w:bottom w:val="outset" w:sz="6" w:space="0" w:color="auto"/>
              <w:right w:val="outset" w:sz="6" w:space="0" w:color="auto"/>
            </w:tcBorders>
            <w:hideMark/>
          </w:tcPr>
          <w:p w14:paraId="2F97D25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CHEMICAL AND PHOTOGRAPHIC PRODUCTS PLANT AND MACHINE OPERATORS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6E6C1A4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2713AF8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0429870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814</w:t>
            </w:r>
          </w:p>
        </w:tc>
        <w:tc>
          <w:tcPr>
            <w:tcW w:w="3251" w:type="pct"/>
            <w:tcBorders>
              <w:top w:val="outset" w:sz="6" w:space="0" w:color="auto"/>
              <w:left w:val="outset" w:sz="6" w:space="0" w:color="auto"/>
              <w:bottom w:val="outset" w:sz="6" w:space="0" w:color="auto"/>
              <w:right w:val="outset" w:sz="6" w:space="0" w:color="auto"/>
            </w:tcBorders>
            <w:hideMark/>
          </w:tcPr>
          <w:p w14:paraId="482D860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RUBBER, PLASTIC AND PAPER PRODUCTS MACHINE OPERATORS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57AE79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15319D8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9408FF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815</w:t>
            </w:r>
          </w:p>
        </w:tc>
        <w:tc>
          <w:tcPr>
            <w:tcW w:w="3251" w:type="pct"/>
            <w:tcBorders>
              <w:top w:val="outset" w:sz="6" w:space="0" w:color="auto"/>
              <w:left w:val="outset" w:sz="6" w:space="0" w:color="auto"/>
              <w:bottom w:val="outset" w:sz="6" w:space="0" w:color="auto"/>
              <w:right w:val="outset" w:sz="6" w:space="0" w:color="auto"/>
            </w:tcBorders>
            <w:hideMark/>
          </w:tcPr>
          <w:p w14:paraId="7CDF3DE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TEXTILE, FUR AND LEATHER PRODUCTS MACHINE OPERATORS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B57DFC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0BFEEFC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B76218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816</w:t>
            </w:r>
          </w:p>
        </w:tc>
        <w:tc>
          <w:tcPr>
            <w:tcW w:w="3251" w:type="pct"/>
            <w:tcBorders>
              <w:top w:val="outset" w:sz="6" w:space="0" w:color="auto"/>
              <w:left w:val="outset" w:sz="6" w:space="0" w:color="auto"/>
              <w:bottom w:val="outset" w:sz="6" w:space="0" w:color="auto"/>
              <w:right w:val="outset" w:sz="6" w:space="0" w:color="auto"/>
            </w:tcBorders>
            <w:hideMark/>
          </w:tcPr>
          <w:p w14:paraId="6DF058A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FOOD AND RELATED PRODUCTS MACHINE OPERATORS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38861C7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3631983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4E406F8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817</w:t>
            </w:r>
          </w:p>
        </w:tc>
        <w:tc>
          <w:tcPr>
            <w:tcW w:w="3251" w:type="pct"/>
            <w:tcBorders>
              <w:top w:val="outset" w:sz="6" w:space="0" w:color="auto"/>
              <w:left w:val="outset" w:sz="6" w:space="0" w:color="auto"/>
              <w:bottom w:val="outset" w:sz="6" w:space="0" w:color="auto"/>
              <w:right w:val="outset" w:sz="6" w:space="0" w:color="auto"/>
            </w:tcBorders>
            <w:hideMark/>
          </w:tcPr>
          <w:p w14:paraId="190301D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WOOD PROCESSING AND PAPERMAKING PLANT OPERATORS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236A0AE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1D937AF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7AA1ED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818</w:t>
            </w:r>
          </w:p>
        </w:tc>
        <w:tc>
          <w:tcPr>
            <w:tcW w:w="3251" w:type="pct"/>
            <w:tcBorders>
              <w:top w:val="outset" w:sz="6" w:space="0" w:color="auto"/>
              <w:left w:val="outset" w:sz="6" w:space="0" w:color="auto"/>
              <w:bottom w:val="outset" w:sz="6" w:space="0" w:color="auto"/>
              <w:right w:val="outset" w:sz="6" w:space="0" w:color="auto"/>
            </w:tcBorders>
            <w:hideMark/>
          </w:tcPr>
          <w:p w14:paraId="446E37A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STATIONARY PLANT AND MACHINE OPERATORS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35922A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07A4E22C"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3DE06FA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821</w:t>
            </w:r>
          </w:p>
        </w:tc>
        <w:tc>
          <w:tcPr>
            <w:tcW w:w="3251" w:type="pct"/>
            <w:tcBorders>
              <w:top w:val="outset" w:sz="6" w:space="0" w:color="auto"/>
              <w:left w:val="outset" w:sz="6" w:space="0" w:color="auto"/>
              <w:bottom w:val="outset" w:sz="6" w:space="0" w:color="auto"/>
              <w:right w:val="outset" w:sz="6" w:space="0" w:color="auto"/>
            </w:tcBorders>
            <w:hideMark/>
          </w:tcPr>
          <w:p w14:paraId="662930E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ASSEMBLERS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55465E84"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2E463A5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B855AE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831</w:t>
            </w:r>
          </w:p>
        </w:tc>
        <w:tc>
          <w:tcPr>
            <w:tcW w:w="3251" w:type="pct"/>
            <w:tcBorders>
              <w:top w:val="outset" w:sz="6" w:space="0" w:color="auto"/>
              <w:left w:val="outset" w:sz="6" w:space="0" w:color="auto"/>
              <w:bottom w:val="outset" w:sz="6" w:space="0" w:color="auto"/>
              <w:right w:val="outset" w:sz="6" w:space="0" w:color="auto"/>
            </w:tcBorders>
            <w:hideMark/>
          </w:tcPr>
          <w:p w14:paraId="25FCE3C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LOCOMOTIVE ENGINE DRIVERS AND RELATED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1BB01F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52DAFC2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737FF1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832</w:t>
            </w:r>
          </w:p>
        </w:tc>
        <w:tc>
          <w:tcPr>
            <w:tcW w:w="3251" w:type="pct"/>
            <w:tcBorders>
              <w:top w:val="outset" w:sz="6" w:space="0" w:color="auto"/>
              <w:left w:val="outset" w:sz="6" w:space="0" w:color="auto"/>
              <w:bottom w:val="outset" w:sz="6" w:space="0" w:color="auto"/>
              <w:right w:val="outset" w:sz="6" w:space="0" w:color="auto"/>
            </w:tcBorders>
            <w:hideMark/>
          </w:tcPr>
          <w:p w14:paraId="1A41915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CAR, VAN AND MOTORCYCLE DRIVERS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607064E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5567932A"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6076983"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0B05ADC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185A487"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8322 05</w:t>
            </w:r>
          </w:p>
        </w:tc>
        <w:tc>
          <w:tcPr>
            <w:tcW w:w="3251" w:type="pct"/>
            <w:tcBorders>
              <w:top w:val="outset" w:sz="6" w:space="0" w:color="auto"/>
              <w:left w:val="outset" w:sz="6" w:space="0" w:color="auto"/>
              <w:bottom w:val="outset" w:sz="6" w:space="0" w:color="auto"/>
              <w:right w:val="outset" w:sz="6" w:space="0" w:color="auto"/>
            </w:tcBorders>
            <w:hideMark/>
          </w:tcPr>
          <w:p w14:paraId="7F05829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Taxi DRIVER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116FD9D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56FBDD74"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3E98C5A"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8322 06</w:t>
            </w:r>
          </w:p>
        </w:tc>
        <w:tc>
          <w:tcPr>
            <w:tcW w:w="3251" w:type="pct"/>
            <w:tcBorders>
              <w:top w:val="outset" w:sz="6" w:space="0" w:color="auto"/>
              <w:left w:val="outset" w:sz="6" w:space="0" w:color="auto"/>
              <w:bottom w:val="outset" w:sz="6" w:space="0" w:color="auto"/>
              <w:right w:val="outset" w:sz="6" w:space="0" w:color="auto"/>
            </w:tcBorders>
            <w:hideMark/>
          </w:tcPr>
          <w:p w14:paraId="61BA54B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Light van DRIVER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450488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29AD0F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176B86A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833</w:t>
            </w:r>
          </w:p>
        </w:tc>
        <w:tc>
          <w:tcPr>
            <w:tcW w:w="3251" w:type="pct"/>
            <w:tcBorders>
              <w:top w:val="outset" w:sz="6" w:space="0" w:color="auto"/>
              <w:left w:val="outset" w:sz="6" w:space="0" w:color="auto"/>
              <w:bottom w:val="outset" w:sz="6" w:space="0" w:color="auto"/>
              <w:right w:val="outset" w:sz="6" w:space="0" w:color="auto"/>
            </w:tcBorders>
            <w:hideMark/>
          </w:tcPr>
          <w:p w14:paraId="1318A00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HEAVY TRUCK AND BUS DRIVERS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32BF5E8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57F22564"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84F5EBC"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occupations included in the occupational group:</w:t>
            </w:r>
          </w:p>
        </w:tc>
      </w:tr>
      <w:tr w:rsidR="009D746B" w:rsidRPr="009D746B" w14:paraId="662394E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F915806"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8332 01</w:t>
            </w:r>
          </w:p>
        </w:tc>
        <w:tc>
          <w:tcPr>
            <w:tcW w:w="3251" w:type="pct"/>
            <w:tcBorders>
              <w:top w:val="outset" w:sz="6" w:space="0" w:color="auto"/>
              <w:left w:val="outset" w:sz="6" w:space="0" w:color="auto"/>
              <w:bottom w:val="outset" w:sz="6" w:space="0" w:color="auto"/>
              <w:right w:val="outset" w:sz="6" w:space="0" w:color="auto"/>
            </w:tcBorders>
            <w:hideMark/>
          </w:tcPr>
          <w:p w14:paraId="05EAD13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Garbage truck DRIVER</w:t>
            </w:r>
          </w:p>
        </w:tc>
        <w:tc>
          <w:tcPr>
            <w:tcW w:w="702" w:type="pct"/>
            <w:vMerge w:val="restart"/>
            <w:tcBorders>
              <w:top w:val="outset" w:sz="6" w:space="0" w:color="auto"/>
              <w:left w:val="outset" w:sz="6" w:space="0" w:color="auto"/>
              <w:bottom w:val="outset" w:sz="6" w:space="0" w:color="auto"/>
              <w:right w:val="outset" w:sz="6" w:space="0" w:color="auto"/>
            </w:tcBorders>
            <w:vAlign w:val="center"/>
            <w:hideMark/>
          </w:tcPr>
          <w:p w14:paraId="1C683E1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5F7E8789"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E1569B7"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8332 02</w:t>
            </w:r>
          </w:p>
        </w:tc>
        <w:tc>
          <w:tcPr>
            <w:tcW w:w="3251" w:type="pct"/>
            <w:tcBorders>
              <w:top w:val="outset" w:sz="6" w:space="0" w:color="auto"/>
              <w:left w:val="outset" w:sz="6" w:space="0" w:color="auto"/>
              <w:bottom w:val="outset" w:sz="6" w:space="0" w:color="auto"/>
              <w:right w:val="outset" w:sz="6" w:space="0" w:color="auto"/>
            </w:tcBorders>
            <w:hideMark/>
          </w:tcPr>
          <w:p w14:paraId="168589F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DRIVER of trucks transporting dangerous goods</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C0AA59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03CE226E"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4228723"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8332 03</w:t>
            </w:r>
          </w:p>
        </w:tc>
        <w:tc>
          <w:tcPr>
            <w:tcW w:w="3251" w:type="pct"/>
            <w:tcBorders>
              <w:top w:val="outset" w:sz="6" w:space="0" w:color="auto"/>
              <w:left w:val="outset" w:sz="6" w:space="0" w:color="auto"/>
              <w:bottom w:val="outset" w:sz="6" w:space="0" w:color="auto"/>
              <w:right w:val="outset" w:sz="6" w:space="0" w:color="auto"/>
            </w:tcBorders>
            <w:hideMark/>
          </w:tcPr>
          <w:p w14:paraId="0BA7009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Heavy truck DRIVER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20CD6CA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5F458F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60B8EAF"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8332 04</w:t>
            </w:r>
          </w:p>
        </w:tc>
        <w:tc>
          <w:tcPr>
            <w:tcW w:w="3251" w:type="pct"/>
            <w:tcBorders>
              <w:top w:val="outset" w:sz="6" w:space="0" w:color="auto"/>
              <w:left w:val="outset" w:sz="6" w:space="0" w:color="auto"/>
              <w:bottom w:val="outset" w:sz="6" w:space="0" w:color="auto"/>
              <w:right w:val="outset" w:sz="6" w:space="0" w:color="auto"/>
            </w:tcBorders>
            <w:hideMark/>
          </w:tcPr>
          <w:p w14:paraId="546D964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Hopper/lorry DRIVER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B2C1A29"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6954C3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A0676F6"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8332 05</w:t>
            </w:r>
          </w:p>
        </w:tc>
        <w:tc>
          <w:tcPr>
            <w:tcW w:w="3251" w:type="pct"/>
            <w:tcBorders>
              <w:top w:val="outset" w:sz="6" w:space="0" w:color="auto"/>
              <w:left w:val="outset" w:sz="6" w:space="0" w:color="auto"/>
              <w:bottom w:val="outset" w:sz="6" w:space="0" w:color="auto"/>
              <w:right w:val="outset" w:sz="6" w:space="0" w:color="auto"/>
            </w:tcBorders>
            <w:hideMark/>
          </w:tcPr>
          <w:p w14:paraId="650EBD2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Towing vehicle DRIVER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17AFF0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E4D060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89989B7"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8332 06</w:t>
            </w:r>
          </w:p>
        </w:tc>
        <w:tc>
          <w:tcPr>
            <w:tcW w:w="3251" w:type="pct"/>
            <w:tcBorders>
              <w:top w:val="outset" w:sz="6" w:space="0" w:color="auto"/>
              <w:left w:val="outset" w:sz="6" w:space="0" w:color="auto"/>
              <w:bottom w:val="outset" w:sz="6" w:space="0" w:color="auto"/>
              <w:right w:val="outset" w:sz="6" w:space="0" w:color="auto"/>
            </w:tcBorders>
            <w:hideMark/>
          </w:tcPr>
          <w:p w14:paraId="0544E51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Watering truck DRIVER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F161C6B"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4F09D45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BECBCCA"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8332 07</w:t>
            </w:r>
          </w:p>
        </w:tc>
        <w:tc>
          <w:tcPr>
            <w:tcW w:w="3251" w:type="pct"/>
            <w:tcBorders>
              <w:top w:val="outset" w:sz="6" w:space="0" w:color="auto"/>
              <w:left w:val="outset" w:sz="6" w:space="0" w:color="auto"/>
              <w:bottom w:val="outset" w:sz="6" w:space="0" w:color="auto"/>
              <w:right w:val="outset" w:sz="6" w:space="0" w:color="auto"/>
            </w:tcBorders>
            <w:hideMark/>
          </w:tcPr>
          <w:p w14:paraId="44137C7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Gritter DRIVER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3A9A5DB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67EB73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724543E"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8332 08</w:t>
            </w:r>
          </w:p>
        </w:tc>
        <w:tc>
          <w:tcPr>
            <w:tcW w:w="3251" w:type="pct"/>
            <w:tcBorders>
              <w:top w:val="outset" w:sz="6" w:space="0" w:color="auto"/>
              <w:left w:val="outset" w:sz="6" w:space="0" w:color="auto"/>
              <w:bottom w:val="outset" w:sz="6" w:space="0" w:color="auto"/>
              <w:right w:val="outset" w:sz="6" w:space="0" w:color="auto"/>
            </w:tcBorders>
            <w:hideMark/>
          </w:tcPr>
          <w:p w14:paraId="57C0964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Specialised/truck DRIVER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125308A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7C37242D"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1648AC8D"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8332 09</w:t>
            </w:r>
          </w:p>
        </w:tc>
        <w:tc>
          <w:tcPr>
            <w:tcW w:w="3251" w:type="pct"/>
            <w:tcBorders>
              <w:top w:val="outset" w:sz="6" w:space="0" w:color="auto"/>
              <w:left w:val="outset" w:sz="6" w:space="0" w:color="auto"/>
              <w:bottom w:val="outset" w:sz="6" w:space="0" w:color="auto"/>
              <w:right w:val="outset" w:sz="6" w:space="0" w:color="auto"/>
            </w:tcBorders>
            <w:hideMark/>
          </w:tcPr>
          <w:p w14:paraId="7D106DB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Mechanised transport DRIVER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7A4D22A6"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D8D66F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A73C583"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8332 10</w:t>
            </w:r>
          </w:p>
        </w:tc>
        <w:tc>
          <w:tcPr>
            <w:tcW w:w="3251" w:type="pct"/>
            <w:tcBorders>
              <w:top w:val="outset" w:sz="6" w:space="0" w:color="auto"/>
              <w:left w:val="outset" w:sz="6" w:space="0" w:color="auto"/>
              <w:bottom w:val="outset" w:sz="6" w:space="0" w:color="auto"/>
              <w:right w:val="outset" w:sz="6" w:space="0" w:color="auto"/>
            </w:tcBorders>
            <w:hideMark/>
          </w:tcPr>
          <w:p w14:paraId="766D137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Concrete mixer/pump DRIVER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5190DD7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55A0D6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4B3DCCE"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8332 11</w:t>
            </w:r>
          </w:p>
        </w:tc>
        <w:tc>
          <w:tcPr>
            <w:tcW w:w="3251" w:type="pct"/>
            <w:tcBorders>
              <w:top w:val="outset" w:sz="6" w:space="0" w:color="auto"/>
              <w:left w:val="outset" w:sz="6" w:space="0" w:color="auto"/>
              <w:bottom w:val="outset" w:sz="6" w:space="0" w:color="auto"/>
              <w:right w:val="outset" w:sz="6" w:space="0" w:color="auto"/>
            </w:tcBorders>
            <w:hideMark/>
          </w:tcPr>
          <w:p w14:paraId="332ACB3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Ice resurfacer DRIVER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0BC1D02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22BABF71"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AC00D18"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8332 12</w:t>
            </w:r>
          </w:p>
        </w:tc>
        <w:tc>
          <w:tcPr>
            <w:tcW w:w="3251" w:type="pct"/>
            <w:tcBorders>
              <w:top w:val="outset" w:sz="6" w:space="0" w:color="auto"/>
              <w:left w:val="outset" w:sz="6" w:space="0" w:color="auto"/>
              <w:bottom w:val="outset" w:sz="6" w:space="0" w:color="auto"/>
              <w:right w:val="outset" w:sz="6" w:space="0" w:color="auto"/>
            </w:tcBorders>
            <w:hideMark/>
          </w:tcPr>
          <w:p w14:paraId="04C316C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Aircraft service equipment and ground support equipment OPERATOR</w:t>
            </w:r>
          </w:p>
        </w:tc>
        <w:tc>
          <w:tcPr>
            <w:tcW w:w="702" w:type="pct"/>
            <w:vMerge/>
            <w:tcBorders>
              <w:top w:val="outset" w:sz="6" w:space="0" w:color="auto"/>
              <w:left w:val="outset" w:sz="6" w:space="0" w:color="auto"/>
              <w:bottom w:val="outset" w:sz="6" w:space="0" w:color="auto"/>
              <w:right w:val="outset" w:sz="6" w:space="0" w:color="auto"/>
            </w:tcBorders>
            <w:vAlign w:val="center"/>
            <w:hideMark/>
          </w:tcPr>
          <w:p w14:paraId="4B4EA272"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1E234E3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14F053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834</w:t>
            </w:r>
          </w:p>
        </w:tc>
        <w:tc>
          <w:tcPr>
            <w:tcW w:w="3251" w:type="pct"/>
            <w:tcBorders>
              <w:top w:val="outset" w:sz="6" w:space="0" w:color="auto"/>
              <w:left w:val="outset" w:sz="6" w:space="0" w:color="auto"/>
              <w:bottom w:val="outset" w:sz="6" w:space="0" w:color="auto"/>
              <w:right w:val="outset" w:sz="6" w:space="0" w:color="auto"/>
            </w:tcBorders>
            <w:hideMark/>
          </w:tcPr>
          <w:p w14:paraId="7F885E3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FARM, EARTHMOVING, LIFTING AND RELATED PLANT OPERATORS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2D93E77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55CEF3F8"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4B7D791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835</w:t>
            </w:r>
          </w:p>
        </w:tc>
        <w:tc>
          <w:tcPr>
            <w:tcW w:w="3251" w:type="pct"/>
            <w:tcBorders>
              <w:top w:val="outset" w:sz="6" w:space="0" w:color="auto"/>
              <w:left w:val="outset" w:sz="6" w:space="0" w:color="auto"/>
              <w:bottom w:val="outset" w:sz="6" w:space="0" w:color="auto"/>
              <w:right w:val="outset" w:sz="6" w:space="0" w:color="auto"/>
            </w:tcBorders>
            <w:hideMark/>
          </w:tcPr>
          <w:p w14:paraId="279B35A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SHIP DECK CREWS AND RELATED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086640C1"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5FCE17B1"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7F725259"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 included in the occupational group:</w:t>
            </w:r>
          </w:p>
        </w:tc>
      </w:tr>
      <w:tr w:rsidR="009D746B" w:rsidRPr="009D746B" w14:paraId="697D13AB"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006FC8C8"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8350 02</w:t>
            </w:r>
          </w:p>
        </w:tc>
        <w:tc>
          <w:tcPr>
            <w:tcW w:w="3251" w:type="pct"/>
            <w:tcBorders>
              <w:top w:val="outset" w:sz="6" w:space="0" w:color="auto"/>
              <w:left w:val="outset" w:sz="6" w:space="0" w:color="auto"/>
              <w:bottom w:val="outset" w:sz="6" w:space="0" w:color="auto"/>
              <w:right w:val="outset" w:sz="6" w:space="0" w:color="auto"/>
            </w:tcBorders>
            <w:hideMark/>
          </w:tcPr>
          <w:p w14:paraId="5B764E3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Ship’s BOATSWAIN (in the field of internal affairs.)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64A3583D"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07232AB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7E687C7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911</w:t>
            </w:r>
          </w:p>
        </w:tc>
        <w:tc>
          <w:tcPr>
            <w:tcW w:w="3251" w:type="pct"/>
            <w:tcBorders>
              <w:top w:val="outset" w:sz="6" w:space="0" w:color="auto"/>
              <w:left w:val="outset" w:sz="6" w:space="0" w:color="auto"/>
              <w:bottom w:val="outset" w:sz="6" w:space="0" w:color="auto"/>
              <w:right w:val="outset" w:sz="6" w:space="0" w:color="auto"/>
            </w:tcBorders>
            <w:hideMark/>
          </w:tcPr>
          <w:p w14:paraId="097B7F9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DOMESTIC, HOTEL AND OFFICE CLEANERS AND HELPERS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61DA19F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3350F503"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6B299BD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912</w:t>
            </w:r>
          </w:p>
        </w:tc>
        <w:tc>
          <w:tcPr>
            <w:tcW w:w="3251" w:type="pct"/>
            <w:tcBorders>
              <w:top w:val="outset" w:sz="6" w:space="0" w:color="auto"/>
              <w:left w:val="outset" w:sz="6" w:space="0" w:color="auto"/>
              <w:bottom w:val="outset" w:sz="6" w:space="0" w:color="auto"/>
              <w:right w:val="outset" w:sz="6" w:space="0" w:color="auto"/>
            </w:tcBorders>
            <w:hideMark/>
          </w:tcPr>
          <w:p w14:paraId="364C9B9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VEHICLE, WINDOW, LAUNDRY AND OTHER HAND CLEANING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33FAB07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430B5EA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hideMark/>
          </w:tcPr>
          <w:p w14:paraId="43D452E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921</w:t>
            </w:r>
          </w:p>
        </w:tc>
        <w:tc>
          <w:tcPr>
            <w:tcW w:w="3251" w:type="pct"/>
            <w:tcBorders>
              <w:top w:val="outset" w:sz="6" w:space="0" w:color="auto"/>
              <w:left w:val="outset" w:sz="6" w:space="0" w:color="auto"/>
              <w:bottom w:val="outset" w:sz="6" w:space="0" w:color="auto"/>
              <w:right w:val="outset" w:sz="6" w:space="0" w:color="auto"/>
            </w:tcBorders>
            <w:hideMark/>
          </w:tcPr>
          <w:p w14:paraId="437C2C9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AGRICULTURAL, FORESTRY AND FISHERY LABOURERS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0DC7BF8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5D7198D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263A365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931</w:t>
            </w:r>
          </w:p>
        </w:tc>
        <w:tc>
          <w:tcPr>
            <w:tcW w:w="3251" w:type="pct"/>
            <w:tcBorders>
              <w:top w:val="outset" w:sz="6" w:space="0" w:color="auto"/>
              <w:left w:val="outset" w:sz="6" w:space="0" w:color="auto"/>
              <w:bottom w:val="outset" w:sz="6" w:space="0" w:color="auto"/>
              <w:right w:val="outset" w:sz="6" w:space="0" w:color="auto"/>
            </w:tcBorders>
            <w:hideMark/>
          </w:tcPr>
          <w:p w14:paraId="2244222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MINING AND CONSTRUCTION LABOURERS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2ADF8EAF"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3EAF57B0"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6A01D5C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932</w:t>
            </w:r>
          </w:p>
        </w:tc>
        <w:tc>
          <w:tcPr>
            <w:tcW w:w="3251" w:type="pct"/>
            <w:tcBorders>
              <w:top w:val="outset" w:sz="6" w:space="0" w:color="auto"/>
              <w:left w:val="outset" w:sz="6" w:space="0" w:color="auto"/>
              <w:bottom w:val="outset" w:sz="6" w:space="0" w:color="auto"/>
              <w:right w:val="outset" w:sz="6" w:space="0" w:color="auto"/>
            </w:tcBorders>
            <w:hideMark/>
          </w:tcPr>
          <w:p w14:paraId="6372694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MANUFACTURING LABOURERS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373D1DDC"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4D1F5EC5"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67C3E1D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933</w:t>
            </w:r>
          </w:p>
        </w:tc>
        <w:tc>
          <w:tcPr>
            <w:tcW w:w="3251" w:type="pct"/>
            <w:tcBorders>
              <w:top w:val="outset" w:sz="6" w:space="0" w:color="auto"/>
              <w:left w:val="outset" w:sz="6" w:space="0" w:color="auto"/>
              <w:bottom w:val="outset" w:sz="6" w:space="0" w:color="auto"/>
              <w:right w:val="outset" w:sz="6" w:space="0" w:color="auto"/>
            </w:tcBorders>
            <w:hideMark/>
          </w:tcPr>
          <w:p w14:paraId="60BAD17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TRANSPORT AND STORAGE LABOURERS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7A028118"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196A33C2"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83788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941</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19B34EB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FOOD PREPARATION ASSISTANTS</w:t>
            </w:r>
          </w:p>
        </w:tc>
        <w:tc>
          <w:tcPr>
            <w:tcW w:w="70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DEEE57"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1811E261" w14:textId="77777777" w:rsidTr="00DC670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A505D24" w14:textId="77777777" w:rsidR="008205DF" w:rsidRPr="009D746B" w:rsidRDefault="008205DF" w:rsidP="009208B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Except for the following occupation included in the occupational group:</w:t>
            </w:r>
          </w:p>
        </w:tc>
      </w:tr>
      <w:tr w:rsidR="009D746B" w:rsidRPr="009D746B" w14:paraId="0A56E227"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hideMark/>
          </w:tcPr>
          <w:p w14:paraId="012674D7" w14:textId="77777777" w:rsidR="008205DF" w:rsidRPr="009D746B" w:rsidRDefault="008205DF" w:rsidP="009208BF">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9412 01</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3B5D082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ASSISTANT COOK</w:t>
            </w:r>
          </w:p>
        </w:tc>
        <w:tc>
          <w:tcPr>
            <w:tcW w:w="70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0F059A"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4962562A"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2EB9B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951</w:t>
            </w:r>
          </w:p>
        </w:tc>
        <w:tc>
          <w:tcPr>
            <w:tcW w:w="3251" w:type="pct"/>
            <w:tcBorders>
              <w:top w:val="outset" w:sz="6" w:space="0" w:color="auto"/>
              <w:left w:val="outset" w:sz="6" w:space="0" w:color="auto"/>
              <w:bottom w:val="outset" w:sz="6" w:space="0" w:color="auto"/>
              <w:right w:val="outset" w:sz="6" w:space="0" w:color="auto"/>
            </w:tcBorders>
            <w:shd w:val="clear" w:color="auto" w:fill="FFFFFF"/>
            <w:hideMark/>
          </w:tcPr>
          <w:p w14:paraId="1597D9F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STREET AND RELATED SERVICES WORKERS</w:t>
            </w:r>
          </w:p>
        </w:tc>
        <w:tc>
          <w:tcPr>
            <w:tcW w:w="70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91471E"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00CAB656"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5C90644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952</w:t>
            </w:r>
          </w:p>
        </w:tc>
        <w:tc>
          <w:tcPr>
            <w:tcW w:w="3251" w:type="pct"/>
            <w:tcBorders>
              <w:top w:val="outset" w:sz="6" w:space="0" w:color="auto"/>
              <w:left w:val="outset" w:sz="6" w:space="0" w:color="auto"/>
              <w:bottom w:val="outset" w:sz="6" w:space="0" w:color="auto"/>
              <w:right w:val="outset" w:sz="6" w:space="0" w:color="auto"/>
            </w:tcBorders>
            <w:hideMark/>
          </w:tcPr>
          <w:p w14:paraId="2A6485B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STREET VENDORS (EXCLUDING FOOD)</w:t>
            </w:r>
          </w:p>
        </w:tc>
        <w:tc>
          <w:tcPr>
            <w:tcW w:w="702" w:type="pct"/>
            <w:tcBorders>
              <w:top w:val="outset" w:sz="6" w:space="0" w:color="auto"/>
              <w:left w:val="outset" w:sz="6" w:space="0" w:color="auto"/>
              <w:bottom w:val="outset" w:sz="6" w:space="0" w:color="auto"/>
              <w:right w:val="outset" w:sz="6" w:space="0" w:color="auto"/>
            </w:tcBorders>
            <w:vAlign w:val="center"/>
            <w:hideMark/>
          </w:tcPr>
          <w:p w14:paraId="6D696EC0"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4092804F" w14:textId="77777777" w:rsidTr="00DC670C">
        <w:trPr>
          <w:tblCellSpacing w:w="15" w:type="dxa"/>
        </w:trPr>
        <w:tc>
          <w:tcPr>
            <w:tcW w:w="980" w:type="pct"/>
            <w:tcBorders>
              <w:top w:val="outset" w:sz="6" w:space="0" w:color="auto"/>
              <w:left w:val="outset" w:sz="6" w:space="0" w:color="auto"/>
              <w:bottom w:val="outset" w:sz="6" w:space="0" w:color="auto"/>
              <w:right w:val="outset" w:sz="6" w:space="0" w:color="auto"/>
            </w:tcBorders>
            <w:vAlign w:val="center"/>
            <w:hideMark/>
          </w:tcPr>
          <w:p w14:paraId="7BC1BB0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961</w:t>
            </w:r>
          </w:p>
        </w:tc>
        <w:tc>
          <w:tcPr>
            <w:tcW w:w="3251" w:type="pct"/>
            <w:tcBorders>
              <w:top w:val="outset" w:sz="6" w:space="0" w:color="auto"/>
              <w:left w:val="outset" w:sz="6" w:space="0" w:color="auto"/>
              <w:bottom w:val="outset" w:sz="6" w:space="0" w:color="auto"/>
              <w:right w:val="outset" w:sz="6" w:space="0" w:color="auto"/>
            </w:tcBorders>
            <w:hideMark/>
          </w:tcPr>
          <w:p w14:paraId="52303DA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REFUSE WORKERS</w:t>
            </w:r>
          </w:p>
        </w:tc>
        <w:tc>
          <w:tcPr>
            <w:tcW w:w="702" w:type="pct"/>
            <w:tcBorders>
              <w:top w:val="outset" w:sz="6" w:space="0" w:color="auto"/>
              <w:left w:val="outset" w:sz="6" w:space="0" w:color="auto"/>
              <w:bottom w:val="outset" w:sz="6" w:space="0" w:color="auto"/>
              <w:right w:val="outset" w:sz="6" w:space="0" w:color="auto"/>
            </w:tcBorders>
            <w:vAlign w:val="center"/>
            <w:hideMark/>
          </w:tcPr>
          <w:p w14:paraId="1FBA13B3"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4A41C5B5" w14:textId="77777777" w:rsidTr="00DC670C">
        <w:trPr>
          <w:tblCellSpacing w:w="15" w:type="dxa"/>
        </w:trPr>
        <w:tc>
          <w:tcPr>
            <w:tcW w:w="980" w:type="pct"/>
            <w:tcBorders>
              <w:top w:val="outset" w:sz="6" w:space="0" w:color="auto"/>
              <w:left w:val="outset" w:sz="6" w:space="0" w:color="auto"/>
              <w:bottom w:val="single" w:sz="6" w:space="0" w:color="auto"/>
              <w:right w:val="outset" w:sz="6" w:space="0" w:color="auto"/>
            </w:tcBorders>
            <w:vAlign w:val="center"/>
            <w:hideMark/>
          </w:tcPr>
          <w:p w14:paraId="4F513F1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962</w:t>
            </w:r>
          </w:p>
        </w:tc>
        <w:tc>
          <w:tcPr>
            <w:tcW w:w="3251" w:type="pct"/>
            <w:tcBorders>
              <w:top w:val="outset" w:sz="6" w:space="0" w:color="auto"/>
              <w:left w:val="outset" w:sz="6" w:space="0" w:color="auto"/>
              <w:bottom w:val="single" w:sz="6" w:space="0" w:color="auto"/>
              <w:right w:val="outset" w:sz="6" w:space="0" w:color="auto"/>
            </w:tcBorders>
            <w:hideMark/>
          </w:tcPr>
          <w:p w14:paraId="7AED96B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ELEMENTARY WORKERS</w:t>
            </w:r>
          </w:p>
        </w:tc>
        <w:tc>
          <w:tcPr>
            <w:tcW w:w="702" w:type="pct"/>
            <w:tcBorders>
              <w:top w:val="outset" w:sz="6" w:space="0" w:color="auto"/>
              <w:left w:val="outset" w:sz="6" w:space="0" w:color="auto"/>
              <w:bottom w:val="single" w:sz="6" w:space="0" w:color="auto"/>
              <w:right w:val="outset" w:sz="6" w:space="0" w:color="auto"/>
            </w:tcBorders>
            <w:vAlign w:val="center"/>
            <w:hideMark/>
          </w:tcPr>
          <w:p w14:paraId="07BBCA05" w14:textId="77777777" w:rsidR="008205DF" w:rsidRPr="009D746B" w:rsidRDefault="008205DF" w:rsidP="00880A4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8205DF" w:rsidRPr="009D746B" w14:paraId="1E017AA5" w14:textId="77777777" w:rsidTr="00DC670C">
        <w:trPr>
          <w:tblCellSpacing w:w="15" w:type="dxa"/>
        </w:trPr>
        <w:tc>
          <w:tcPr>
            <w:tcW w:w="4967" w:type="pct"/>
            <w:gridSpan w:val="3"/>
            <w:tcBorders>
              <w:top w:val="nil"/>
              <w:left w:val="nil"/>
              <w:bottom w:val="nil"/>
              <w:right w:val="nil"/>
            </w:tcBorders>
            <w:vAlign w:val="center"/>
            <w:hideMark/>
          </w:tcPr>
          <w:p w14:paraId="514828A5" w14:textId="77777777" w:rsidR="009208BF" w:rsidRPr="009D746B" w:rsidRDefault="009208BF" w:rsidP="009208BF">
            <w:pPr>
              <w:spacing w:after="0" w:line="240" w:lineRule="auto"/>
              <w:jc w:val="both"/>
              <w:rPr>
                <w:rFonts w:ascii="Times New Roman" w:eastAsia="Times New Roman" w:hAnsi="Times New Roman" w:cs="Times New Roman"/>
                <w:noProof/>
                <w:sz w:val="24"/>
                <w:szCs w:val="24"/>
                <w:lang w:val="en-US" w:eastAsia="lv-LV"/>
              </w:rPr>
            </w:pPr>
          </w:p>
          <w:p w14:paraId="17DB765C" w14:textId="361EA90D" w:rsidR="008205DF" w:rsidRPr="009D746B" w:rsidRDefault="008205DF" w:rsidP="009208B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Notes.</w:t>
            </w:r>
          </w:p>
          <w:p w14:paraId="3EBC5A81" w14:textId="27E1ADF6" w:rsidR="008205DF" w:rsidRPr="009D746B" w:rsidRDefault="008205DF" w:rsidP="009208B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vertAlign w:val="superscript"/>
              </w:rPr>
              <w:t>1</w:t>
            </w:r>
            <w:r w:rsidRPr="009D746B">
              <w:rPr>
                <w:rFonts w:ascii="Times New Roman" w:hAnsi="Times New Roman" w:cs="Times New Roman"/>
                <w:sz w:val="24"/>
                <w:szCs w:val="24"/>
              </w:rPr>
              <w:t>Cabinet Regulation No. 264 of 23 May 2017, Regulations Regarding the Classification of Occupations, the Basic Tasks Appropriate to the Occupation and the Basic Qualification Requirements.</w:t>
            </w:r>
          </w:p>
          <w:p w14:paraId="5AE8D3E3" w14:textId="77777777" w:rsidR="008205DF" w:rsidRPr="009D746B" w:rsidRDefault="008205DF" w:rsidP="009208B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vertAlign w:val="superscript"/>
              </w:rPr>
              <w:t>2</w:t>
            </w:r>
            <w:r w:rsidRPr="009D746B">
              <w:rPr>
                <w:rFonts w:ascii="Times New Roman" w:hAnsi="Times New Roman" w:cs="Times New Roman"/>
                <w:sz w:val="24"/>
                <w:szCs w:val="24"/>
              </w:rPr>
              <w:t>The level and degree of proficiency in the official language of a member of the board of a minority cultural association shall be co-ordinated with the State Language Centre.</w:t>
            </w:r>
          </w:p>
          <w:p w14:paraId="3115A12E" w14:textId="77777777" w:rsidR="008205DF" w:rsidRPr="009D746B" w:rsidRDefault="008205DF" w:rsidP="009208B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vertAlign w:val="superscript"/>
              </w:rPr>
              <w:t>3</w:t>
            </w:r>
            <w:r w:rsidRPr="009D746B">
              <w:rPr>
                <w:rFonts w:ascii="Times New Roman" w:hAnsi="Times New Roman" w:cs="Times New Roman"/>
                <w:sz w:val="24"/>
                <w:szCs w:val="24"/>
              </w:rPr>
              <w:t>The requirements shall not apply to foreigners if they work in study programmes where exceptions to the study language are provided for in Section 56, Paragraph three of the Law on Institutions of Higher Education.</w:t>
            </w:r>
          </w:p>
          <w:p w14:paraId="25D522E7" w14:textId="77777777" w:rsidR="008205DF" w:rsidRPr="009D746B" w:rsidRDefault="008205DF" w:rsidP="009208B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vertAlign w:val="superscript"/>
              </w:rPr>
              <w:t>4</w:t>
            </w:r>
            <w:r w:rsidRPr="009D746B">
              <w:rPr>
                <w:rFonts w:ascii="Times New Roman" w:hAnsi="Times New Roman" w:cs="Times New Roman"/>
                <w:sz w:val="24"/>
                <w:szCs w:val="24"/>
              </w:rPr>
              <w:t> C2 if the work is related to the preparation of texts in Latvian.</w:t>
            </w:r>
          </w:p>
          <w:p w14:paraId="7CA8AC70" w14:textId="77777777" w:rsidR="008205DF" w:rsidRPr="009D746B" w:rsidRDefault="008205DF" w:rsidP="009208B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vertAlign w:val="superscript"/>
              </w:rPr>
              <w:t>5</w:t>
            </w:r>
            <w:r w:rsidRPr="009D746B">
              <w:rPr>
                <w:rFonts w:ascii="Times New Roman" w:hAnsi="Times New Roman" w:cs="Times New Roman"/>
                <w:sz w:val="24"/>
                <w:szCs w:val="24"/>
              </w:rPr>
              <w:t> C2 if the work involves reading texts in Latvian on national radio and television.</w:t>
            </w:r>
          </w:p>
          <w:p w14:paraId="6DEC518D" w14:textId="77777777" w:rsidR="008205DF" w:rsidRPr="009D746B" w:rsidRDefault="008205DF" w:rsidP="009208B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vertAlign w:val="superscript"/>
              </w:rPr>
              <w:t>6</w:t>
            </w:r>
            <w:r w:rsidRPr="009D746B">
              <w:rPr>
                <w:rFonts w:ascii="Times New Roman" w:hAnsi="Times New Roman" w:cs="Times New Roman"/>
                <w:sz w:val="24"/>
                <w:szCs w:val="24"/>
              </w:rPr>
              <w:t> C2 if working in the field of internal affairs.</w:t>
            </w:r>
          </w:p>
        </w:tc>
      </w:tr>
    </w:tbl>
    <w:p w14:paraId="7F569F10" w14:textId="77777777" w:rsidR="00880A40" w:rsidRPr="009D746B" w:rsidRDefault="00880A40" w:rsidP="008205DF">
      <w:pPr>
        <w:spacing w:after="0" w:line="240" w:lineRule="auto"/>
        <w:jc w:val="both"/>
        <w:rPr>
          <w:rFonts w:ascii="Times New Roman" w:eastAsia="Times New Roman" w:hAnsi="Times New Roman" w:cs="Times New Roman"/>
          <w:noProof/>
          <w:sz w:val="24"/>
          <w:szCs w:val="24"/>
          <w:lang w:val="en-US" w:eastAsia="lv-LV"/>
        </w:rPr>
      </w:pPr>
    </w:p>
    <w:p w14:paraId="7B95F6D1" w14:textId="77777777" w:rsidR="00846D70" w:rsidRPr="009D746B" w:rsidRDefault="00846D70">
      <w:pPr>
        <w:rPr>
          <w:rFonts w:ascii="Times New Roman" w:eastAsia="Times New Roman" w:hAnsi="Times New Roman" w:cs="Times New Roman"/>
          <w:noProof/>
          <w:sz w:val="24"/>
          <w:szCs w:val="24"/>
        </w:rPr>
      </w:pPr>
      <w:r w:rsidRPr="009D746B">
        <w:rPr>
          <w:rFonts w:ascii="Times New Roman" w:hAnsi="Times New Roman" w:cs="Times New Roman"/>
        </w:rPr>
        <w:br w:type="page"/>
      </w:r>
    </w:p>
    <w:p w14:paraId="54C57590" w14:textId="77777777"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2E563336" w14:textId="432A9C92" w:rsidR="008205DF" w:rsidRPr="009D746B" w:rsidRDefault="008205DF" w:rsidP="00846D70">
      <w:pPr>
        <w:spacing w:after="0" w:line="240" w:lineRule="auto"/>
        <w:jc w:val="right"/>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Annex 2</w:t>
      </w:r>
    </w:p>
    <w:p w14:paraId="1BF81EAB" w14:textId="77777777" w:rsidR="008205DF" w:rsidRPr="009D746B" w:rsidRDefault="008205DF" w:rsidP="00846D70">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Cabinet Regulation No. 733</w:t>
      </w:r>
    </w:p>
    <w:p w14:paraId="39CADF7D" w14:textId="363BFE10" w:rsidR="008205DF" w:rsidRPr="009D746B" w:rsidRDefault="008205DF" w:rsidP="00846D70">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7 July 2009</w:t>
      </w:r>
      <w:bookmarkStart w:id="165" w:name="piel-292518"/>
      <w:bookmarkStart w:id="166" w:name="piel2"/>
      <w:bookmarkEnd w:id="165"/>
      <w:bookmarkEnd w:id="166"/>
    </w:p>
    <w:p w14:paraId="368E831B" w14:textId="14486DBD"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39A6B7B7" w14:textId="77777777"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36EC8631" w14:textId="77777777" w:rsidR="008205DF" w:rsidRPr="009D746B" w:rsidRDefault="008205DF" w:rsidP="00846D70">
      <w:pPr>
        <w:spacing w:after="0" w:line="240" w:lineRule="auto"/>
        <w:jc w:val="center"/>
        <w:rPr>
          <w:rFonts w:ascii="Times New Roman" w:eastAsia="Times New Roman" w:hAnsi="Times New Roman" w:cs="Times New Roman"/>
          <w:b/>
          <w:bCs/>
          <w:noProof/>
          <w:sz w:val="28"/>
          <w:szCs w:val="28"/>
        </w:rPr>
      </w:pPr>
      <w:bookmarkStart w:id="167" w:name="691863"/>
      <w:bookmarkStart w:id="168" w:name="n-691863"/>
      <w:bookmarkEnd w:id="167"/>
      <w:bookmarkEnd w:id="168"/>
      <w:r w:rsidRPr="009D746B">
        <w:rPr>
          <w:rFonts w:ascii="Times New Roman" w:hAnsi="Times New Roman" w:cs="Times New Roman"/>
          <w:b/>
          <w:bCs/>
          <w:sz w:val="28"/>
          <w:szCs w:val="28"/>
        </w:rPr>
        <w:t>Classification of Positions and Occupations based on the the Minimum Level and Grade of Proficiency in the Official Language for Employees of Private Institutions, Organisations and Undertakings (Companies), if They Fulfil Certain Public Functions or Their Activities Affect Legitimate Public Interests</w:t>
      </w:r>
    </w:p>
    <w:p w14:paraId="2AE4E017" w14:textId="4BE2A8F8" w:rsidR="008205DF" w:rsidRPr="009D746B" w:rsidRDefault="008205DF" w:rsidP="00846D7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[4 June 2019]</w:t>
      </w:r>
    </w:p>
    <w:p w14:paraId="5179027E" w14:textId="2A6171CB"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7757404D" w14:textId="77777777"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722A3579" w14:textId="77777777" w:rsidR="00846D70" w:rsidRPr="009D746B" w:rsidRDefault="00846D70">
      <w:pPr>
        <w:rPr>
          <w:rFonts w:ascii="Times New Roman" w:eastAsia="Times New Roman" w:hAnsi="Times New Roman" w:cs="Times New Roman"/>
          <w:noProof/>
          <w:sz w:val="24"/>
          <w:szCs w:val="24"/>
        </w:rPr>
      </w:pPr>
      <w:r w:rsidRPr="009D746B">
        <w:rPr>
          <w:rFonts w:ascii="Times New Roman" w:hAnsi="Times New Roman" w:cs="Times New Roman"/>
        </w:rPr>
        <w:br w:type="page"/>
      </w:r>
    </w:p>
    <w:p w14:paraId="69D8A30E" w14:textId="77777777"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2E013823" w14:textId="585256CC" w:rsidR="008205DF" w:rsidRPr="009D746B" w:rsidRDefault="008205DF" w:rsidP="00846D70">
      <w:pPr>
        <w:spacing w:after="0" w:line="240" w:lineRule="auto"/>
        <w:jc w:val="right"/>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Annex 3</w:t>
      </w:r>
    </w:p>
    <w:p w14:paraId="69087D81" w14:textId="77777777" w:rsidR="008205DF" w:rsidRPr="009D746B" w:rsidRDefault="008205DF" w:rsidP="00846D70">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Cabinet Regulation No. 733</w:t>
      </w:r>
    </w:p>
    <w:p w14:paraId="2975A77A" w14:textId="36F42CD9" w:rsidR="008205DF" w:rsidRPr="009D746B" w:rsidRDefault="008205DF" w:rsidP="00846D70">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7 July 2009</w:t>
      </w:r>
      <w:bookmarkStart w:id="169" w:name="piel-292522"/>
      <w:bookmarkStart w:id="170" w:name="piel3"/>
      <w:bookmarkEnd w:id="169"/>
      <w:bookmarkEnd w:id="170"/>
    </w:p>
    <w:p w14:paraId="506955BA" w14:textId="740A92B0"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54AA6D23" w14:textId="77777777"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21A6B3FC" w14:textId="2929B3A7" w:rsidR="008205DF" w:rsidRPr="009D746B" w:rsidRDefault="008205DF" w:rsidP="00846D70">
      <w:pPr>
        <w:spacing w:after="0" w:line="240" w:lineRule="auto"/>
        <w:jc w:val="center"/>
        <w:rPr>
          <w:rFonts w:ascii="Times New Roman" w:eastAsia="Times New Roman" w:hAnsi="Times New Roman" w:cs="Times New Roman"/>
          <w:b/>
          <w:bCs/>
          <w:noProof/>
          <w:sz w:val="28"/>
          <w:szCs w:val="28"/>
        </w:rPr>
      </w:pPr>
      <w:bookmarkStart w:id="171" w:name="292523"/>
      <w:bookmarkStart w:id="172" w:name="n-292523"/>
      <w:bookmarkEnd w:id="171"/>
      <w:bookmarkEnd w:id="172"/>
      <w:r w:rsidRPr="009D746B">
        <w:rPr>
          <w:rFonts w:ascii="Times New Roman" w:hAnsi="Times New Roman" w:cs="Times New Roman"/>
          <w:b/>
          <w:bCs/>
          <w:sz w:val="28"/>
          <w:szCs w:val="28"/>
        </w:rPr>
        <w:t>Lists of Functioning Restrictions and Diagnoses for Special Arrangements and Exemption from the Examination of Proficiency in the Official Language</w:t>
      </w:r>
    </w:p>
    <w:p w14:paraId="3FDDE2A3" w14:textId="3E4C604E"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1317690E" w14:textId="77777777"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13539B06" w14:textId="0425F3F7" w:rsidR="008205DF" w:rsidRPr="009D746B" w:rsidRDefault="008205DF" w:rsidP="00846D70">
      <w:pPr>
        <w:spacing w:after="0" w:line="240" w:lineRule="auto"/>
        <w:jc w:val="center"/>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I. List of Functioning Restrictions (according to the International Classification of Functioning, Disability and Health (ICF) categories)</w:t>
      </w:r>
    </w:p>
    <w:p w14:paraId="3F0CEED9" w14:textId="77777777" w:rsidR="00846D70" w:rsidRPr="009D746B" w:rsidRDefault="00846D70" w:rsidP="008205DF">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69"/>
        <w:gridCol w:w="4387"/>
        <w:gridCol w:w="2014"/>
        <w:gridCol w:w="1885"/>
      </w:tblGrid>
      <w:tr w:rsidR="009D746B" w:rsidRPr="009D746B" w14:paraId="32E20D39"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vAlign w:val="center"/>
            <w:hideMark/>
          </w:tcPr>
          <w:p w14:paraId="096EEBCE" w14:textId="2F0E3759" w:rsidR="008205DF" w:rsidRPr="009D746B" w:rsidRDefault="008205DF" w:rsidP="00846D7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No.</w:t>
            </w:r>
          </w:p>
        </w:tc>
        <w:tc>
          <w:tcPr>
            <w:tcW w:w="2422" w:type="pct"/>
            <w:tcBorders>
              <w:top w:val="outset" w:sz="6" w:space="0" w:color="000000"/>
              <w:left w:val="outset" w:sz="6" w:space="0" w:color="000000"/>
              <w:bottom w:val="outset" w:sz="6" w:space="0" w:color="000000"/>
              <w:right w:val="outset" w:sz="6" w:space="0" w:color="000000"/>
            </w:tcBorders>
            <w:vAlign w:val="center"/>
            <w:hideMark/>
          </w:tcPr>
          <w:p w14:paraId="7F590145" w14:textId="77777777" w:rsidR="008205DF" w:rsidRPr="009D746B" w:rsidRDefault="008205DF" w:rsidP="00846D7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ICF code and description</w:t>
            </w:r>
          </w:p>
        </w:tc>
        <w:tc>
          <w:tcPr>
            <w:tcW w:w="1103" w:type="pct"/>
            <w:tcBorders>
              <w:top w:val="outset" w:sz="6" w:space="0" w:color="000000"/>
              <w:left w:val="outset" w:sz="6" w:space="0" w:color="000000"/>
              <w:bottom w:val="outset" w:sz="6" w:space="0" w:color="000000"/>
              <w:right w:val="outset" w:sz="6" w:space="0" w:color="000000"/>
            </w:tcBorders>
            <w:vAlign w:val="center"/>
            <w:hideMark/>
          </w:tcPr>
          <w:p w14:paraId="1492A031" w14:textId="77777777" w:rsidR="008205DF" w:rsidRPr="009D746B" w:rsidRDefault="008205DF" w:rsidP="00846D7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Level of functioning restriction</w:t>
            </w:r>
          </w:p>
        </w:tc>
        <w:tc>
          <w:tcPr>
            <w:tcW w:w="990" w:type="pct"/>
            <w:tcBorders>
              <w:top w:val="outset" w:sz="6" w:space="0" w:color="000000"/>
              <w:left w:val="outset" w:sz="6" w:space="0" w:color="000000"/>
              <w:bottom w:val="outset" w:sz="6" w:space="0" w:color="000000"/>
              <w:right w:val="outset" w:sz="6" w:space="0" w:color="000000"/>
            </w:tcBorders>
            <w:vAlign w:val="center"/>
            <w:hideMark/>
          </w:tcPr>
          <w:p w14:paraId="58182F79" w14:textId="77777777" w:rsidR="008205DF" w:rsidRPr="009D746B" w:rsidRDefault="008205DF" w:rsidP="00846D70">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Skills test from which a person is exempt</w:t>
            </w:r>
          </w:p>
        </w:tc>
      </w:tr>
      <w:tr w:rsidR="009D746B" w:rsidRPr="009D746B" w14:paraId="6D085153"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5221C8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28AC1758"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b110 Consciousness functions</w:t>
            </w:r>
          </w:p>
        </w:tc>
      </w:tr>
      <w:tr w:rsidR="009D746B" w:rsidRPr="009D746B" w14:paraId="78DE6369"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324CC7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w:t>
            </w:r>
          </w:p>
        </w:tc>
        <w:tc>
          <w:tcPr>
            <w:tcW w:w="2422" w:type="pct"/>
            <w:tcBorders>
              <w:top w:val="outset" w:sz="6" w:space="0" w:color="000000"/>
              <w:left w:val="outset" w:sz="6" w:space="0" w:color="000000"/>
              <w:bottom w:val="outset" w:sz="6" w:space="0" w:color="000000"/>
              <w:right w:val="outset" w:sz="6" w:space="0" w:color="000000"/>
            </w:tcBorders>
            <w:hideMark/>
          </w:tcPr>
          <w:p w14:paraId="65C5FAF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b1100 State of consciousness</w:t>
            </w:r>
          </w:p>
        </w:tc>
        <w:tc>
          <w:tcPr>
            <w:tcW w:w="1103" w:type="pct"/>
            <w:tcBorders>
              <w:top w:val="outset" w:sz="6" w:space="0" w:color="000000"/>
              <w:left w:val="outset" w:sz="6" w:space="0" w:color="000000"/>
              <w:bottom w:val="outset" w:sz="6" w:space="0" w:color="000000"/>
              <w:right w:val="outset" w:sz="6" w:space="0" w:color="000000"/>
            </w:tcBorders>
            <w:hideMark/>
          </w:tcPr>
          <w:p w14:paraId="773A36B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0F52DC6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23B559E2"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698A6F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1.2.</w:t>
            </w:r>
          </w:p>
        </w:tc>
        <w:tc>
          <w:tcPr>
            <w:tcW w:w="2422" w:type="pct"/>
            <w:tcBorders>
              <w:top w:val="outset" w:sz="6" w:space="0" w:color="000000"/>
              <w:left w:val="outset" w:sz="6" w:space="0" w:color="000000"/>
              <w:bottom w:val="outset" w:sz="6" w:space="0" w:color="000000"/>
              <w:right w:val="outset" w:sz="6" w:space="0" w:color="000000"/>
            </w:tcBorders>
            <w:hideMark/>
          </w:tcPr>
          <w:p w14:paraId="294AE47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b1101 Continuity of consciousness</w:t>
            </w:r>
          </w:p>
        </w:tc>
        <w:tc>
          <w:tcPr>
            <w:tcW w:w="1103" w:type="pct"/>
            <w:tcBorders>
              <w:top w:val="outset" w:sz="6" w:space="0" w:color="000000"/>
              <w:left w:val="outset" w:sz="6" w:space="0" w:color="000000"/>
              <w:bottom w:val="outset" w:sz="6" w:space="0" w:color="000000"/>
              <w:right w:val="outset" w:sz="6" w:space="0" w:color="000000"/>
            </w:tcBorders>
            <w:hideMark/>
          </w:tcPr>
          <w:p w14:paraId="392C928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7DFE66A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0A599412"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F45E99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1.3.</w:t>
            </w:r>
          </w:p>
        </w:tc>
        <w:tc>
          <w:tcPr>
            <w:tcW w:w="2422" w:type="pct"/>
            <w:tcBorders>
              <w:top w:val="outset" w:sz="6" w:space="0" w:color="000000"/>
              <w:left w:val="outset" w:sz="6" w:space="0" w:color="000000"/>
              <w:bottom w:val="outset" w:sz="6" w:space="0" w:color="000000"/>
              <w:right w:val="outset" w:sz="6" w:space="0" w:color="000000"/>
            </w:tcBorders>
            <w:hideMark/>
          </w:tcPr>
          <w:p w14:paraId="381E884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b1102 Quality of consciousness</w:t>
            </w:r>
          </w:p>
        </w:tc>
        <w:tc>
          <w:tcPr>
            <w:tcW w:w="1103" w:type="pct"/>
            <w:tcBorders>
              <w:top w:val="outset" w:sz="6" w:space="0" w:color="000000"/>
              <w:left w:val="outset" w:sz="6" w:space="0" w:color="000000"/>
              <w:bottom w:val="outset" w:sz="6" w:space="0" w:color="000000"/>
              <w:right w:val="outset" w:sz="6" w:space="0" w:color="000000"/>
            </w:tcBorders>
            <w:hideMark/>
          </w:tcPr>
          <w:p w14:paraId="065E66D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6E9CA45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1459B82D"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99230C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6865617C"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b114 Orientation functions</w:t>
            </w:r>
          </w:p>
        </w:tc>
      </w:tr>
      <w:tr w:rsidR="009D746B" w:rsidRPr="009D746B" w14:paraId="6767A6D0"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0FB5F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2.1.</w:t>
            </w:r>
          </w:p>
        </w:tc>
        <w:tc>
          <w:tcPr>
            <w:tcW w:w="2422" w:type="pct"/>
            <w:tcBorders>
              <w:top w:val="outset" w:sz="6" w:space="0" w:color="000000"/>
              <w:left w:val="outset" w:sz="6" w:space="0" w:color="000000"/>
              <w:bottom w:val="outset" w:sz="6" w:space="0" w:color="000000"/>
              <w:right w:val="outset" w:sz="6" w:space="0" w:color="000000"/>
            </w:tcBorders>
            <w:hideMark/>
          </w:tcPr>
          <w:p w14:paraId="569BEF2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b1140 Orientation to time</w:t>
            </w:r>
          </w:p>
        </w:tc>
        <w:tc>
          <w:tcPr>
            <w:tcW w:w="1103" w:type="pct"/>
            <w:tcBorders>
              <w:top w:val="outset" w:sz="6" w:space="0" w:color="000000"/>
              <w:left w:val="outset" w:sz="6" w:space="0" w:color="000000"/>
              <w:bottom w:val="outset" w:sz="6" w:space="0" w:color="000000"/>
              <w:right w:val="outset" w:sz="6" w:space="0" w:color="000000"/>
            </w:tcBorders>
            <w:hideMark/>
          </w:tcPr>
          <w:p w14:paraId="3733504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69BF08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444048F3"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E775AB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w:t>
            </w:r>
          </w:p>
        </w:tc>
        <w:tc>
          <w:tcPr>
            <w:tcW w:w="2422" w:type="pct"/>
            <w:tcBorders>
              <w:top w:val="outset" w:sz="6" w:space="0" w:color="000000"/>
              <w:left w:val="outset" w:sz="6" w:space="0" w:color="000000"/>
              <w:bottom w:val="outset" w:sz="6" w:space="0" w:color="000000"/>
              <w:right w:val="outset" w:sz="6" w:space="0" w:color="000000"/>
            </w:tcBorders>
            <w:hideMark/>
          </w:tcPr>
          <w:p w14:paraId="13E11B6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b1141 Orientation to place</w:t>
            </w:r>
          </w:p>
        </w:tc>
        <w:tc>
          <w:tcPr>
            <w:tcW w:w="1103" w:type="pct"/>
            <w:tcBorders>
              <w:top w:val="outset" w:sz="6" w:space="0" w:color="000000"/>
              <w:left w:val="outset" w:sz="6" w:space="0" w:color="000000"/>
              <w:bottom w:val="outset" w:sz="6" w:space="0" w:color="000000"/>
              <w:right w:val="outset" w:sz="6" w:space="0" w:color="000000"/>
            </w:tcBorders>
            <w:hideMark/>
          </w:tcPr>
          <w:p w14:paraId="3DE59D0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2CC6087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4AF70065"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13B6C3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2.3.</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0FB26C7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b1142 Orientation to person</w:t>
            </w:r>
          </w:p>
        </w:tc>
      </w:tr>
      <w:tr w:rsidR="009D746B" w:rsidRPr="009D746B" w14:paraId="6C5B09E8"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0D6F84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2.4.</w:t>
            </w:r>
          </w:p>
        </w:tc>
        <w:tc>
          <w:tcPr>
            <w:tcW w:w="2422" w:type="pct"/>
            <w:tcBorders>
              <w:top w:val="outset" w:sz="6" w:space="0" w:color="000000"/>
              <w:left w:val="outset" w:sz="6" w:space="0" w:color="000000"/>
              <w:bottom w:val="outset" w:sz="6" w:space="0" w:color="000000"/>
              <w:right w:val="outset" w:sz="6" w:space="0" w:color="000000"/>
            </w:tcBorders>
            <w:hideMark/>
          </w:tcPr>
          <w:p w14:paraId="51FEE67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b11420 Orientation to self</w:t>
            </w:r>
          </w:p>
        </w:tc>
        <w:tc>
          <w:tcPr>
            <w:tcW w:w="1103" w:type="pct"/>
            <w:tcBorders>
              <w:top w:val="outset" w:sz="6" w:space="0" w:color="000000"/>
              <w:left w:val="outset" w:sz="6" w:space="0" w:color="000000"/>
              <w:bottom w:val="outset" w:sz="6" w:space="0" w:color="000000"/>
              <w:right w:val="outset" w:sz="6" w:space="0" w:color="000000"/>
            </w:tcBorders>
            <w:hideMark/>
          </w:tcPr>
          <w:p w14:paraId="3ADBA7E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17C49A2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4D35BDE9"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B98028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2.5.</w:t>
            </w:r>
          </w:p>
        </w:tc>
        <w:tc>
          <w:tcPr>
            <w:tcW w:w="2422" w:type="pct"/>
            <w:tcBorders>
              <w:top w:val="outset" w:sz="6" w:space="0" w:color="000000"/>
              <w:left w:val="outset" w:sz="6" w:space="0" w:color="000000"/>
              <w:bottom w:val="outset" w:sz="6" w:space="0" w:color="000000"/>
              <w:right w:val="outset" w:sz="6" w:space="0" w:color="000000"/>
            </w:tcBorders>
            <w:hideMark/>
          </w:tcPr>
          <w:p w14:paraId="11A557E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b11421 Orientation to others</w:t>
            </w:r>
          </w:p>
        </w:tc>
        <w:tc>
          <w:tcPr>
            <w:tcW w:w="1103" w:type="pct"/>
            <w:tcBorders>
              <w:top w:val="outset" w:sz="6" w:space="0" w:color="000000"/>
              <w:left w:val="outset" w:sz="6" w:space="0" w:color="000000"/>
              <w:bottom w:val="outset" w:sz="6" w:space="0" w:color="000000"/>
              <w:right w:val="outset" w:sz="6" w:space="0" w:color="000000"/>
            </w:tcBorders>
            <w:hideMark/>
          </w:tcPr>
          <w:p w14:paraId="0F29D33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298DBD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6340C69A"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1C37D7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w:t>
            </w:r>
          </w:p>
        </w:tc>
        <w:tc>
          <w:tcPr>
            <w:tcW w:w="2422" w:type="pct"/>
            <w:tcBorders>
              <w:top w:val="outset" w:sz="6" w:space="0" w:color="000000"/>
              <w:left w:val="outset" w:sz="6" w:space="0" w:color="000000"/>
              <w:bottom w:val="outset" w:sz="6" w:space="0" w:color="000000"/>
              <w:right w:val="outset" w:sz="6" w:space="0" w:color="000000"/>
            </w:tcBorders>
            <w:hideMark/>
          </w:tcPr>
          <w:p w14:paraId="63B0442C"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b117 Intellectual functions</w:t>
            </w:r>
          </w:p>
        </w:tc>
        <w:tc>
          <w:tcPr>
            <w:tcW w:w="1103" w:type="pct"/>
            <w:tcBorders>
              <w:top w:val="outset" w:sz="6" w:space="0" w:color="000000"/>
              <w:left w:val="outset" w:sz="6" w:space="0" w:color="000000"/>
              <w:bottom w:val="outset" w:sz="6" w:space="0" w:color="000000"/>
              <w:right w:val="outset" w:sz="6" w:space="0" w:color="000000"/>
            </w:tcBorders>
            <w:hideMark/>
          </w:tcPr>
          <w:p w14:paraId="7C3429F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7839FA3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45C8A5E9"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70FEBD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w:t>
            </w:r>
          </w:p>
        </w:tc>
        <w:tc>
          <w:tcPr>
            <w:tcW w:w="2422" w:type="pct"/>
            <w:tcBorders>
              <w:top w:val="outset" w:sz="6" w:space="0" w:color="000000"/>
              <w:left w:val="outset" w:sz="6" w:space="0" w:color="000000"/>
              <w:bottom w:val="outset" w:sz="6" w:space="0" w:color="000000"/>
              <w:right w:val="outset" w:sz="6" w:space="0" w:color="000000"/>
            </w:tcBorders>
            <w:hideMark/>
          </w:tcPr>
          <w:p w14:paraId="48D6A404"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b122 Global psychosocial functions</w:t>
            </w:r>
          </w:p>
        </w:tc>
        <w:tc>
          <w:tcPr>
            <w:tcW w:w="1103" w:type="pct"/>
            <w:tcBorders>
              <w:top w:val="outset" w:sz="6" w:space="0" w:color="000000"/>
              <w:left w:val="outset" w:sz="6" w:space="0" w:color="000000"/>
              <w:bottom w:val="outset" w:sz="6" w:space="0" w:color="000000"/>
              <w:right w:val="outset" w:sz="6" w:space="0" w:color="000000"/>
            </w:tcBorders>
            <w:hideMark/>
          </w:tcPr>
          <w:p w14:paraId="6D5F074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71A799E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5C89D3BC"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D91B7E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1A482395"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b140 Attention functions</w:t>
            </w:r>
          </w:p>
        </w:tc>
      </w:tr>
      <w:tr w:rsidR="009D746B" w:rsidRPr="009D746B" w14:paraId="59DAF21E"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E8CAD8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5.1.</w:t>
            </w:r>
          </w:p>
        </w:tc>
        <w:tc>
          <w:tcPr>
            <w:tcW w:w="2422" w:type="pct"/>
            <w:tcBorders>
              <w:top w:val="outset" w:sz="6" w:space="0" w:color="000000"/>
              <w:left w:val="outset" w:sz="6" w:space="0" w:color="000000"/>
              <w:bottom w:val="outset" w:sz="6" w:space="0" w:color="000000"/>
              <w:right w:val="outset" w:sz="6" w:space="0" w:color="000000"/>
            </w:tcBorders>
            <w:hideMark/>
          </w:tcPr>
          <w:p w14:paraId="65E948B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b1400 Sustaining attention</w:t>
            </w:r>
          </w:p>
        </w:tc>
        <w:tc>
          <w:tcPr>
            <w:tcW w:w="1103" w:type="pct"/>
            <w:tcBorders>
              <w:top w:val="outset" w:sz="6" w:space="0" w:color="000000"/>
              <w:left w:val="outset" w:sz="6" w:space="0" w:color="000000"/>
              <w:bottom w:val="outset" w:sz="6" w:space="0" w:color="000000"/>
              <w:right w:val="outset" w:sz="6" w:space="0" w:color="000000"/>
            </w:tcBorders>
            <w:hideMark/>
          </w:tcPr>
          <w:p w14:paraId="419865C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0E86864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38A7A525"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F8740F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5.2.</w:t>
            </w:r>
          </w:p>
        </w:tc>
        <w:tc>
          <w:tcPr>
            <w:tcW w:w="2422" w:type="pct"/>
            <w:tcBorders>
              <w:top w:val="outset" w:sz="6" w:space="0" w:color="000000"/>
              <w:left w:val="outset" w:sz="6" w:space="0" w:color="000000"/>
              <w:bottom w:val="outset" w:sz="6" w:space="0" w:color="000000"/>
              <w:right w:val="outset" w:sz="6" w:space="0" w:color="000000"/>
            </w:tcBorders>
            <w:hideMark/>
          </w:tcPr>
          <w:p w14:paraId="42D3217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b1401 Shifting attention</w:t>
            </w:r>
          </w:p>
        </w:tc>
        <w:tc>
          <w:tcPr>
            <w:tcW w:w="1103" w:type="pct"/>
            <w:tcBorders>
              <w:top w:val="outset" w:sz="6" w:space="0" w:color="000000"/>
              <w:left w:val="outset" w:sz="6" w:space="0" w:color="000000"/>
              <w:bottom w:val="outset" w:sz="6" w:space="0" w:color="000000"/>
              <w:right w:val="outset" w:sz="6" w:space="0" w:color="000000"/>
            </w:tcBorders>
            <w:hideMark/>
          </w:tcPr>
          <w:p w14:paraId="38B68EE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E94AC6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270DF78E"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277443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5.3.</w:t>
            </w:r>
          </w:p>
        </w:tc>
        <w:tc>
          <w:tcPr>
            <w:tcW w:w="2422" w:type="pct"/>
            <w:tcBorders>
              <w:top w:val="outset" w:sz="6" w:space="0" w:color="000000"/>
              <w:left w:val="outset" w:sz="6" w:space="0" w:color="000000"/>
              <w:bottom w:val="outset" w:sz="6" w:space="0" w:color="000000"/>
              <w:right w:val="outset" w:sz="6" w:space="0" w:color="000000"/>
            </w:tcBorders>
            <w:hideMark/>
          </w:tcPr>
          <w:p w14:paraId="0481190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b1440 Short-term memory</w:t>
            </w:r>
          </w:p>
        </w:tc>
        <w:tc>
          <w:tcPr>
            <w:tcW w:w="1103" w:type="pct"/>
            <w:tcBorders>
              <w:top w:val="outset" w:sz="6" w:space="0" w:color="000000"/>
              <w:left w:val="outset" w:sz="6" w:space="0" w:color="000000"/>
              <w:bottom w:val="outset" w:sz="6" w:space="0" w:color="000000"/>
              <w:right w:val="outset" w:sz="6" w:space="0" w:color="000000"/>
            </w:tcBorders>
            <w:hideMark/>
          </w:tcPr>
          <w:p w14:paraId="67A8C3C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06AAA2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3ECAB742"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DDEB93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5.4.</w:t>
            </w:r>
          </w:p>
        </w:tc>
        <w:tc>
          <w:tcPr>
            <w:tcW w:w="2422" w:type="pct"/>
            <w:tcBorders>
              <w:top w:val="outset" w:sz="6" w:space="0" w:color="000000"/>
              <w:left w:val="outset" w:sz="6" w:space="0" w:color="000000"/>
              <w:bottom w:val="outset" w:sz="6" w:space="0" w:color="000000"/>
              <w:right w:val="outset" w:sz="6" w:space="0" w:color="000000"/>
            </w:tcBorders>
            <w:hideMark/>
          </w:tcPr>
          <w:p w14:paraId="4474100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b1441 Long-term memory</w:t>
            </w:r>
          </w:p>
        </w:tc>
        <w:tc>
          <w:tcPr>
            <w:tcW w:w="1103" w:type="pct"/>
            <w:tcBorders>
              <w:top w:val="outset" w:sz="6" w:space="0" w:color="000000"/>
              <w:left w:val="outset" w:sz="6" w:space="0" w:color="000000"/>
              <w:bottom w:val="outset" w:sz="6" w:space="0" w:color="000000"/>
              <w:right w:val="outset" w:sz="6" w:space="0" w:color="000000"/>
            </w:tcBorders>
            <w:hideMark/>
          </w:tcPr>
          <w:p w14:paraId="3398AED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0378726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1428BEC1"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1E53BE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5.5.</w:t>
            </w:r>
          </w:p>
        </w:tc>
        <w:tc>
          <w:tcPr>
            <w:tcW w:w="2422" w:type="pct"/>
            <w:tcBorders>
              <w:top w:val="outset" w:sz="6" w:space="0" w:color="000000"/>
              <w:left w:val="outset" w:sz="6" w:space="0" w:color="000000"/>
              <w:bottom w:val="outset" w:sz="6" w:space="0" w:color="000000"/>
              <w:right w:val="outset" w:sz="6" w:space="0" w:color="000000"/>
            </w:tcBorders>
            <w:hideMark/>
          </w:tcPr>
          <w:p w14:paraId="5237564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b1442 Retrieval and processing of memory</w:t>
            </w:r>
          </w:p>
        </w:tc>
        <w:tc>
          <w:tcPr>
            <w:tcW w:w="1103" w:type="pct"/>
            <w:tcBorders>
              <w:top w:val="outset" w:sz="6" w:space="0" w:color="000000"/>
              <w:left w:val="outset" w:sz="6" w:space="0" w:color="000000"/>
              <w:bottom w:val="outset" w:sz="6" w:space="0" w:color="000000"/>
              <w:right w:val="outset" w:sz="6" w:space="0" w:color="000000"/>
            </w:tcBorders>
            <w:hideMark/>
          </w:tcPr>
          <w:p w14:paraId="2FF66B7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1B868F0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182B4DC2"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A2ABE1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54CB593D"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b156 Perceptual functions</w:t>
            </w:r>
          </w:p>
        </w:tc>
      </w:tr>
      <w:tr w:rsidR="009D746B" w:rsidRPr="009D746B" w14:paraId="2C75808E"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052C1B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6.1.</w:t>
            </w:r>
          </w:p>
        </w:tc>
        <w:tc>
          <w:tcPr>
            <w:tcW w:w="2422" w:type="pct"/>
            <w:tcBorders>
              <w:top w:val="outset" w:sz="6" w:space="0" w:color="000000"/>
              <w:left w:val="outset" w:sz="6" w:space="0" w:color="000000"/>
              <w:bottom w:val="outset" w:sz="6" w:space="0" w:color="000000"/>
              <w:right w:val="outset" w:sz="6" w:space="0" w:color="000000"/>
            </w:tcBorders>
            <w:hideMark/>
          </w:tcPr>
          <w:p w14:paraId="11DEC38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b1560 Auditory perception</w:t>
            </w:r>
          </w:p>
        </w:tc>
        <w:tc>
          <w:tcPr>
            <w:tcW w:w="1103" w:type="pct"/>
            <w:tcBorders>
              <w:top w:val="outset" w:sz="6" w:space="0" w:color="000000"/>
              <w:left w:val="outset" w:sz="6" w:space="0" w:color="000000"/>
              <w:bottom w:val="outset" w:sz="6" w:space="0" w:color="000000"/>
              <w:right w:val="outset" w:sz="6" w:space="0" w:color="000000"/>
            </w:tcBorders>
            <w:hideMark/>
          </w:tcPr>
          <w:p w14:paraId="29FFEC6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A1D2DD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listening and speaking skills test</w:t>
            </w:r>
          </w:p>
        </w:tc>
      </w:tr>
      <w:tr w:rsidR="009D746B" w:rsidRPr="009D746B" w14:paraId="7626FF67"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2D1986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6.2.</w:t>
            </w:r>
          </w:p>
        </w:tc>
        <w:tc>
          <w:tcPr>
            <w:tcW w:w="2422" w:type="pct"/>
            <w:tcBorders>
              <w:top w:val="outset" w:sz="6" w:space="0" w:color="000000"/>
              <w:left w:val="outset" w:sz="6" w:space="0" w:color="000000"/>
              <w:bottom w:val="outset" w:sz="6" w:space="0" w:color="000000"/>
              <w:right w:val="outset" w:sz="6" w:space="0" w:color="000000"/>
            </w:tcBorders>
            <w:hideMark/>
          </w:tcPr>
          <w:p w14:paraId="2DD1B3C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b1561 Visual perception</w:t>
            </w:r>
          </w:p>
        </w:tc>
        <w:tc>
          <w:tcPr>
            <w:tcW w:w="1103" w:type="pct"/>
            <w:tcBorders>
              <w:top w:val="outset" w:sz="6" w:space="0" w:color="000000"/>
              <w:left w:val="outset" w:sz="6" w:space="0" w:color="000000"/>
              <w:bottom w:val="outset" w:sz="6" w:space="0" w:color="000000"/>
              <w:right w:val="outset" w:sz="6" w:space="0" w:color="000000"/>
            </w:tcBorders>
            <w:hideMark/>
          </w:tcPr>
          <w:p w14:paraId="60EB219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3773F26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reading, writing and listening skills test</w:t>
            </w:r>
          </w:p>
        </w:tc>
      </w:tr>
      <w:tr w:rsidR="009D746B" w:rsidRPr="009D746B" w14:paraId="321FBF51"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121162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7D5B4980"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b160 Thought functions</w:t>
            </w:r>
          </w:p>
        </w:tc>
      </w:tr>
      <w:tr w:rsidR="009D746B" w:rsidRPr="009D746B" w14:paraId="483493D4"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6FB5E2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7.1.</w:t>
            </w:r>
          </w:p>
        </w:tc>
        <w:tc>
          <w:tcPr>
            <w:tcW w:w="2422" w:type="pct"/>
            <w:tcBorders>
              <w:top w:val="outset" w:sz="6" w:space="0" w:color="000000"/>
              <w:left w:val="outset" w:sz="6" w:space="0" w:color="000000"/>
              <w:bottom w:val="outset" w:sz="6" w:space="0" w:color="000000"/>
              <w:right w:val="outset" w:sz="6" w:space="0" w:color="000000"/>
            </w:tcBorders>
            <w:hideMark/>
          </w:tcPr>
          <w:p w14:paraId="745865F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b1600 Pace of thought</w:t>
            </w:r>
          </w:p>
        </w:tc>
        <w:tc>
          <w:tcPr>
            <w:tcW w:w="1103" w:type="pct"/>
            <w:tcBorders>
              <w:top w:val="outset" w:sz="6" w:space="0" w:color="000000"/>
              <w:left w:val="outset" w:sz="6" w:space="0" w:color="000000"/>
              <w:bottom w:val="outset" w:sz="6" w:space="0" w:color="000000"/>
              <w:right w:val="outset" w:sz="6" w:space="0" w:color="000000"/>
            </w:tcBorders>
            <w:hideMark/>
          </w:tcPr>
          <w:p w14:paraId="7E4DC15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07FE775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29615BA1"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417FC5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7.2.</w:t>
            </w:r>
          </w:p>
        </w:tc>
        <w:tc>
          <w:tcPr>
            <w:tcW w:w="2422" w:type="pct"/>
            <w:tcBorders>
              <w:top w:val="outset" w:sz="6" w:space="0" w:color="000000"/>
              <w:left w:val="outset" w:sz="6" w:space="0" w:color="000000"/>
              <w:bottom w:val="outset" w:sz="6" w:space="0" w:color="000000"/>
              <w:right w:val="outset" w:sz="6" w:space="0" w:color="000000"/>
            </w:tcBorders>
            <w:hideMark/>
          </w:tcPr>
          <w:p w14:paraId="473864A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b1601 Form of thought</w:t>
            </w:r>
          </w:p>
        </w:tc>
        <w:tc>
          <w:tcPr>
            <w:tcW w:w="1103" w:type="pct"/>
            <w:tcBorders>
              <w:top w:val="outset" w:sz="6" w:space="0" w:color="000000"/>
              <w:left w:val="outset" w:sz="6" w:space="0" w:color="000000"/>
              <w:bottom w:val="outset" w:sz="6" w:space="0" w:color="000000"/>
              <w:right w:val="outset" w:sz="6" w:space="0" w:color="000000"/>
            </w:tcBorders>
            <w:hideMark/>
          </w:tcPr>
          <w:p w14:paraId="597A4CB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3DDA72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2EF1C83C"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70503A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7.3.</w:t>
            </w:r>
          </w:p>
        </w:tc>
        <w:tc>
          <w:tcPr>
            <w:tcW w:w="2422" w:type="pct"/>
            <w:tcBorders>
              <w:top w:val="outset" w:sz="6" w:space="0" w:color="000000"/>
              <w:left w:val="outset" w:sz="6" w:space="0" w:color="000000"/>
              <w:bottom w:val="outset" w:sz="6" w:space="0" w:color="000000"/>
              <w:right w:val="outset" w:sz="6" w:space="0" w:color="000000"/>
            </w:tcBorders>
            <w:hideMark/>
          </w:tcPr>
          <w:p w14:paraId="3669370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b1602 Content of thought</w:t>
            </w:r>
          </w:p>
        </w:tc>
        <w:tc>
          <w:tcPr>
            <w:tcW w:w="1103" w:type="pct"/>
            <w:tcBorders>
              <w:top w:val="outset" w:sz="6" w:space="0" w:color="000000"/>
              <w:left w:val="outset" w:sz="6" w:space="0" w:color="000000"/>
              <w:bottom w:val="outset" w:sz="6" w:space="0" w:color="000000"/>
              <w:right w:val="outset" w:sz="6" w:space="0" w:color="000000"/>
            </w:tcBorders>
            <w:hideMark/>
          </w:tcPr>
          <w:p w14:paraId="7D70742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E243AD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5D790E8F"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C9B6AE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7.4.</w:t>
            </w:r>
          </w:p>
        </w:tc>
        <w:tc>
          <w:tcPr>
            <w:tcW w:w="2422" w:type="pct"/>
            <w:tcBorders>
              <w:top w:val="outset" w:sz="6" w:space="0" w:color="000000"/>
              <w:left w:val="outset" w:sz="6" w:space="0" w:color="000000"/>
              <w:bottom w:val="outset" w:sz="6" w:space="0" w:color="000000"/>
              <w:right w:val="outset" w:sz="6" w:space="0" w:color="000000"/>
            </w:tcBorders>
            <w:hideMark/>
          </w:tcPr>
          <w:p w14:paraId="416025B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b1603 Control of thought</w:t>
            </w:r>
          </w:p>
        </w:tc>
        <w:tc>
          <w:tcPr>
            <w:tcW w:w="1103" w:type="pct"/>
            <w:tcBorders>
              <w:top w:val="outset" w:sz="6" w:space="0" w:color="000000"/>
              <w:left w:val="outset" w:sz="6" w:space="0" w:color="000000"/>
              <w:bottom w:val="outset" w:sz="6" w:space="0" w:color="000000"/>
              <w:right w:val="outset" w:sz="6" w:space="0" w:color="000000"/>
            </w:tcBorders>
            <w:hideMark/>
          </w:tcPr>
          <w:p w14:paraId="2093872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6B4499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139ED715"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8306DD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44F20461"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b164 Higher-level cognitive functions</w:t>
            </w:r>
          </w:p>
        </w:tc>
      </w:tr>
      <w:tr w:rsidR="009D746B" w:rsidRPr="009D746B" w14:paraId="70F3C285"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FADEBF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8.1.</w:t>
            </w:r>
          </w:p>
        </w:tc>
        <w:tc>
          <w:tcPr>
            <w:tcW w:w="2422" w:type="pct"/>
            <w:tcBorders>
              <w:top w:val="outset" w:sz="6" w:space="0" w:color="000000"/>
              <w:left w:val="outset" w:sz="6" w:space="0" w:color="000000"/>
              <w:bottom w:val="outset" w:sz="6" w:space="0" w:color="000000"/>
              <w:right w:val="outset" w:sz="6" w:space="0" w:color="000000"/>
            </w:tcBorders>
            <w:hideMark/>
          </w:tcPr>
          <w:p w14:paraId="5E412F9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b1640 Abstraction</w:t>
            </w:r>
          </w:p>
        </w:tc>
        <w:tc>
          <w:tcPr>
            <w:tcW w:w="1103" w:type="pct"/>
            <w:tcBorders>
              <w:top w:val="outset" w:sz="6" w:space="0" w:color="000000"/>
              <w:left w:val="outset" w:sz="6" w:space="0" w:color="000000"/>
              <w:bottom w:val="outset" w:sz="6" w:space="0" w:color="000000"/>
              <w:right w:val="outset" w:sz="6" w:space="0" w:color="000000"/>
            </w:tcBorders>
            <w:hideMark/>
          </w:tcPr>
          <w:p w14:paraId="05CB0EF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A0AF20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321DCE52"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27A493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8.2.</w:t>
            </w:r>
          </w:p>
        </w:tc>
        <w:tc>
          <w:tcPr>
            <w:tcW w:w="2422" w:type="pct"/>
            <w:tcBorders>
              <w:top w:val="outset" w:sz="6" w:space="0" w:color="000000"/>
              <w:left w:val="outset" w:sz="6" w:space="0" w:color="000000"/>
              <w:bottom w:val="outset" w:sz="6" w:space="0" w:color="000000"/>
              <w:right w:val="outset" w:sz="6" w:space="0" w:color="000000"/>
            </w:tcBorders>
            <w:hideMark/>
          </w:tcPr>
          <w:p w14:paraId="3856FE1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b1641 Organisation and planning</w:t>
            </w:r>
          </w:p>
        </w:tc>
        <w:tc>
          <w:tcPr>
            <w:tcW w:w="1103" w:type="pct"/>
            <w:tcBorders>
              <w:top w:val="outset" w:sz="6" w:space="0" w:color="000000"/>
              <w:left w:val="outset" w:sz="6" w:space="0" w:color="000000"/>
              <w:bottom w:val="outset" w:sz="6" w:space="0" w:color="000000"/>
              <w:right w:val="outset" w:sz="6" w:space="0" w:color="000000"/>
            </w:tcBorders>
            <w:hideMark/>
          </w:tcPr>
          <w:p w14:paraId="7C5FC7D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0183A35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65ADEBAB"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C80DC7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8.3.</w:t>
            </w:r>
          </w:p>
        </w:tc>
        <w:tc>
          <w:tcPr>
            <w:tcW w:w="2422" w:type="pct"/>
            <w:tcBorders>
              <w:top w:val="outset" w:sz="6" w:space="0" w:color="000000"/>
              <w:left w:val="outset" w:sz="6" w:space="0" w:color="000000"/>
              <w:bottom w:val="outset" w:sz="6" w:space="0" w:color="000000"/>
              <w:right w:val="outset" w:sz="6" w:space="0" w:color="000000"/>
            </w:tcBorders>
            <w:hideMark/>
          </w:tcPr>
          <w:p w14:paraId="369744F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b1642 Time management</w:t>
            </w:r>
          </w:p>
        </w:tc>
        <w:tc>
          <w:tcPr>
            <w:tcW w:w="1103" w:type="pct"/>
            <w:tcBorders>
              <w:top w:val="outset" w:sz="6" w:space="0" w:color="000000"/>
              <w:left w:val="outset" w:sz="6" w:space="0" w:color="000000"/>
              <w:bottom w:val="outset" w:sz="6" w:space="0" w:color="000000"/>
              <w:right w:val="outset" w:sz="6" w:space="0" w:color="000000"/>
            </w:tcBorders>
            <w:hideMark/>
          </w:tcPr>
          <w:p w14:paraId="643DBE0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2FAEF30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1D38BBC9"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C36EBB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8.4.</w:t>
            </w:r>
          </w:p>
        </w:tc>
        <w:tc>
          <w:tcPr>
            <w:tcW w:w="2422" w:type="pct"/>
            <w:tcBorders>
              <w:top w:val="outset" w:sz="6" w:space="0" w:color="000000"/>
              <w:left w:val="outset" w:sz="6" w:space="0" w:color="000000"/>
              <w:bottom w:val="outset" w:sz="6" w:space="0" w:color="000000"/>
              <w:right w:val="outset" w:sz="6" w:space="0" w:color="000000"/>
            </w:tcBorders>
            <w:hideMark/>
          </w:tcPr>
          <w:p w14:paraId="41FCC6B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b1643 Cognitive flexibility</w:t>
            </w:r>
          </w:p>
        </w:tc>
        <w:tc>
          <w:tcPr>
            <w:tcW w:w="1103" w:type="pct"/>
            <w:tcBorders>
              <w:top w:val="outset" w:sz="6" w:space="0" w:color="000000"/>
              <w:left w:val="outset" w:sz="6" w:space="0" w:color="000000"/>
              <w:bottom w:val="outset" w:sz="6" w:space="0" w:color="000000"/>
              <w:right w:val="outset" w:sz="6" w:space="0" w:color="000000"/>
            </w:tcBorders>
            <w:hideMark/>
          </w:tcPr>
          <w:p w14:paraId="195FECB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1007FB1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1B7003A6"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488CF5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8.5.</w:t>
            </w:r>
          </w:p>
        </w:tc>
        <w:tc>
          <w:tcPr>
            <w:tcW w:w="2422" w:type="pct"/>
            <w:tcBorders>
              <w:top w:val="outset" w:sz="6" w:space="0" w:color="000000"/>
              <w:left w:val="outset" w:sz="6" w:space="0" w:color="000000"/>
              <w:bottom w:val="outset" w:sz="6" w:space="0" w:color="000000"/>
              <w:right w:val="outset" w:sz="6" w:space="0" w:color="000000"/>
            </w:tcBorders>
            <w:hideMark/>
          </w:tcPr>
          <w:p w14:paraId="2F87BEE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b1644 Insight</w:t>
            </w:r>
          </w:p>
        </w:tc>
        <w:tc>
          <w:tcPr>
            <w:tcW w:w="1103" w:type="pct"/>
            <w:tcBorders>
              <w:top w:val="outset" w:sz="6" w:space="0" w:color="000000"/>
              <w:left w:val="outset" w:sz="6" w:space="0" w:color="000000"/>
              <w:bottom w:val="outset" w:sz="6" w:space="0" w:color="000000"/>
              <w:right w:val="outset" w:sz="6" w:space="0" w:color="000000"/>
            </w:tcBorders>
            <w:hideMark/>
          </w:tcPr>
          <w:p w14:paraId="05B2C25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35D7309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5853FBA3"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348B54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8.6.</w:t>
            </w:r>
          </w:p>
        </w:tc>
        <w:tc>
          <w:tcPr>
            <w:tcW w:w="2422" w:type="pct"/>
            <w:tcBorders>
              <w:top w:val="outset" w:sz="6" w:space="0" w:color="000000"/>
              <w:left w:val="outset" w:sz="6" w:space="0" w:color="000000"/>
              <w:bottom w:val="outset" w:sz="6" w:space="0" w:color="000000"/>
              <w:right w:val="outset" w:sz="6" w:space="0" w:color="000000"/>
            </w:tcBorders>
            <w:hideMark/>
          </w:tcPr>
          <w:p w14:paraId="075EFA3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b1645 Judgement</w:t>
            </w:r>
          </w:p>
        </w:tc>
        <w:tc>
          <w:tcPr>
            <w:tcW w:w="1103" w:type="pct"/>
            <w:tcBorders>
              <w:top w:val="outset" w:sz="6" w:space="0" w:color="000000"/>
              <w:left w:val="outset" w:sz="6" w:space="0" w:color="000000"/>
              <w:bottom w:val="outset" w:sz="6" w:space="0" w:color="000000"/>
              <w:right w:val="outset" w:sz="6" w:space="0" w:color="000000"/>
            </w:tcBorders>
            <w:hideMark/>
          </w:tcPr>
          <w:p w14:paraId="61B2349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0C98ADE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6ECC4AF6"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8E9871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8.7.</w:t>
            </w:r>
          </w:p>
        </w:tc>
        <w:tc>
          <w:tcPr>
            <w:tcW w:w="2422" w:type="pct"/>
            <w:tcBorders>
              <w:top w:val="outset" w:sz="6" w:space="0" w:color="000000"/>
              <w:left w:val="outset" w:sz="6" w:space="0" w:color="000000"/>
              <w:bottom w:val="outset" w:sz="6" w:space="0" w:color="000000"/>
              <w:right w:val="outset" w:sz="6" w:space="0" w:color="000000"/>
            </w:tcBorders>
            <w:hideMark/>
          </w:tcPr>
          <w:p w14:paraId="21EF4B6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b1646 Problem solving</w:t>
            </w:r>
          </w:p>
        </w:tc>
        <w:tc>
          <w:tcPr>
            <w:tcW w:w="1103" w:type="pct"/>
            <w:tcBorders>
              <w:top w:val="outset" w:sz="6" w:space="0" w:color="000000"/>
              <w:left w:val="outset" w:sz="6" w:space="0" w:color="000000"/>
              <w:bottom w:val="outset" w:sz="6" w:space="0" w:color="000000"/>
              <w:right w:val="outset" w:sz="6" w:space="0" w:color="000000"/>
            </w:tcBorders>
            <w:hideMark/>
          </w:tcPr>
          <w:p w14:paraId="742C790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692C97E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17BD940C"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E64BB9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697DBCB6"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b167 Mental functions of language</w:t>
            </w:r>
          </w:p>
        </w:tc>
      </w:tr>
      <w:tr w:rsidR="009D746B" w:rsidRPr="009D746B" w14:paraId="24A25BDE"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EE5427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9.1.</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1C347CB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b1670 Reception of language</w:t>
            </w:r>
          </w:p>
        </w:tc>
      </w:tr>
      <w:tr w:rsidR="009D746B" w:rsidRPr="009D746B" w14:paraId="4C939F6B"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3AB1B2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9.2.</w:t>
            </w:r>
          </w:p>
        </w:tc>
        <w:tc>
          <w:tcPr>
            <w:tcW w:w="2422" w:type="pct"/>
            <w:tcBorders>
              <w:top w:val="outset" w:sz="6" w:space="0" w:color="000000"/>
              <w:left w:val="outset" w:sz="6" w:space="0" w:color="000000"/>
              <w:bottom w:val="outset" w:sz="6" w:space="0" w:color="000000"/>
              <w:right w:val="outset" w:sz="6" w:space="0" w:color="000000"/>
            </w:tcBorders>
            <w:hideMark/>
          </w:tcPr>
          <w:p w14:paraId="563CA5C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b16700 Reception of spoken language</w:t>
            </w:r>
          </w:p>
        </w:tc>
        <w:tc>
          <w:tcPr>
            <w:tcW w:w="1103" w:type="pct"/>
            <w:tcBorders>
              <w:top w:val="outset" w:sz="6" w:space="0" w:color="000000"/>
              <w:left w:val="outset" w:sz="6" w:space="0" w:color="000000"/>
              <w:bottom w:val="outset" w:sz="6" w:space="0" w:color="000000"/>
              <w:right w:val="outset" w:sz="6" w:space="0" w:color="000000"/>
            </w:tcBorders>
            <w:hideMark/>
          </w:tcPr>
          <w:p w14:paraId="6FB035C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60D055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and listening skills test</w:t>
            </w:r>
          </w:p>
        </w:tc>
      </w:tr>
      <w:tr w:rsidR="009D746B" w:rsidRPr="009D746B" w14:paraId="79E05537"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657B58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9.3.</w:t>
            </w:r>
          </w:p>
        </w:tc>
        <w:tc>
          <w:tcPr>
            <w:tcW w:w="2422" w:type="pct"/>
            <w:tcBorders>
              <w:top w:val="outset" w:sz="6" w:space="0" w:color="000000"/>
              <w:left w:val="outset" w:sz="6" w:space="0" w:color="000000"/>
              <w:bottom w:val="outset" w:sz="6" w:space="0" w:color="000000"/>
              <w:right w:val="outset" w:sz="6" w:space="0" w:color="000000"/>
            </w:tcBorders>
            <w:hideMark/>
          </w:tcPr>
          <w:p w14:paraId="7DDB8D7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b16701 Reception of written language</w:t>
            </w:r>
          </w:p>
        </w:tc>
        <w:tc>
          <w:tcPr>
            <w:tcW w:w="1103" w:type="pct"/>
            <w:tcBorders>
              <w:top w:val="outset" w:sz="6" w:space="0" w:color="000000"/>
              <w:left w:val="outset" w:sz="6" w:space="0" w:color="000000"/>
              <w:bottom w:val="outset" w:sz="6" w:space="0" w:color="000000"/>
              <w:right w:val="outset" w:sz="6" w:space="0" w:color="000000"/>
            </w:tcBorders>
            <w:hideMark/>
          </w:tcPr>
          <w:p w14:paraId="6AD04DB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441C2F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reading and listening skills test</w:t>
            </w:r>
          </w:p>
        </w:tc>
      </w:tr>
      <w:tr w:rsidR="009D746B" w:rsidRPr="009D746B" w14:paraId="5D81860E"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E320BA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9.4.</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50F4E1A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b1671 Expression of language</w:t>
            </w:r>
          </w:p>
        </w:tc>
      </w:tr>
      <w:tr w:rsidR="009D746B" w:rsidRPr="009D746B" w14:paraId="295A70A4"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D009E6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9.5.</w:t>
            </w:r>
          </w:p>
        </w:tc>
        <w:tc>
          <w:tcPr>
            <w:tcW w:w="2422" w:type="pct"/>
            <w:tcBorders>
              <w:top w:val="outset" w:sz="6" w:space="0" w:color="000000"/>
              <w:left w:val="outset" w:sz="6" w:space="0" w:color="000000"/>
              <w:bottom w:val="outset" w:sz="6" w:space="0" w:color="000000"/>
              <w:right w:val="outset" w:sz="6" w:space="0" w:color="000000"/>
            </w:tcBorders>
            <w:hideMark/>
          </w:tcPr>
          <w:p w14:paraId="2BC8BA2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b16710 Expression of spoken language</w:t>
            </w:r>
          </w:p>
        </w:tc>
        <w:tc>
          <w:tcPr>
            <w:tcW w:w="1103" w:type="pct"/>
            <w:tcBorders>
              <w:top w:val="outset" w:sz="6" w:space="0" w:color="000000"/>
              <w:left w:val="outset" w:sz="6" w:space="0" w:color="000000"/>
              <w:bottom w:val="outset" w:sz="6" w:space="0" w:color="000000"/>
              <w:right w:val="outset" w:sz="6" w:space="0" w:color="000000"/>
            </w:tcBorders>
            <w:hideMark/>
          </w:tcPr>
          <w:p w14:paraId="4E9ACFA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241DE15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skills test</w:t>
            </w:r>
          </w:p>
        </w:tc>
      </w:tr>
      <w:tr w:rsidR="009D746B" w:rsidRPr="009D746B" w14:paraId="44B7783C"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DA0199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9.6.</w:t>
            </w:r>
          </w:p>
        </w:tc>
        <w:tc>
          <w:tcPr>
            <w:tcW w:w="2422" w:type="pct"/>
            <w:tcBorders>
              <w:top w:val="outset" w:sz="6" w:space="0" w:color="000000"/>
              <w:left w:val="outset" w:sz="6" w:space="0" w:color="000000"/>
              <w:bottom w:val="outset" w:sz="6" w:space="0" w:color="000000"/>
              <w:right w:val="outset" w:sz="6" w:space="0" w:color="000000"/>
            </w:tcBorders>
            <w:hideMark/>
          </w:tcPr>
          <w:p w14:paraId="5202CA2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b16711 Expression of written language</w:t>
            </w:r>
          </w:p>
        </w:tc>
        <w:tc>
          <w:tcPr>
            <w:tcW w:w="1103" w:type="pct"/>
            <w:tcBorders>
              <w:top w:val="outset" w:sz="6" w:space="0" w:color="000000"/>
              <w:left w:val="outset" w:sz="6" w:space="0" w:color="000000"/>
              <w:bottom w:val="outset" w:sz="6" w:space="0" w:color="000000"/>
              <w:right w:val="outset" w:sz="6" w:space="0" w:color="000000"/>
            </w:tcBorders>
            <w:hideMark/>
          </w:tcPr>
          <w:p w14:paraId="50118C7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C466C5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68D37DAC"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D8C70D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9.7.</w:t>
            </w:r>
          </w:p>
        </w:tc>
        <w:tc>
          <w:tcPr>
            <w:tcW w:w="2422" w:type="pct"/>
            <w:tcBorders>
              <w:top w:val="outset" w:sz="6" w:space="0" w:color="000000"/>
              <w:left w:val="outset" w:sz="6" w:space="0" w:color="000000"/>
              <w:bottom w:val="outset" w:sz="6" w:space="0" w:color="000000"/>
              <w:right w:val="outset" w:sz="6" w:space="0" w:color="000000"/>
            </w:tcBorders>
            <w:hideMark/>
          </w:tcPr>
          <w:p w14:paraId="1FD18FD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b1672 Integrative language functions</w:t>
            </w:r>
          </w:p>
        </w:tc>
        <w:tc>
          <w:tcPr>
            <w:tcW w:w="1103" w:type="pct"/>
            <w:tcBorders>
              <w:top w:val="outset" w:sz="6" w:space="0" w:color="000000"/>
              <w:left w:val="outset" w:sz="6" w:space="0" w:color="000000"/>
              <w:bottom w:val="outset" w:sz="6" w:space="0" w:color="000000"/>
              <w:right w:val="outset" w:sz="6" w:space="0" w:color="000000"/>
            </w:tcBorders>
            <w:hideMark/>
          </w:tcPr>
          <w:p w14:paraId="4587291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6D40C50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039B1E1E"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489317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10.</w:t>
            </w:r>
          </w:p>
        </w:tc>
        <w:tc>
          <w:tcPr>
            <w:tcW w:w="2422" w:type="pct"/>
            <w:tcBorders>
              <w:top w:val="outset" w:sz="6" w:space="0" w:color="000000"/>
              <w:left w:val="outset" w:sz="6" w:space="0" w:color="000000"/>
              <w:bottom w:val="outset" w:sz="6" w:space="0" w:color="000000"/>
              <w:right w:val="outset" w:sz="6" w:space="0" w:color="000000"/>
            </w:tcBorders>
            <w:hideMark/>
          </w:tcPr>
          <w:p w14:paraId="6E3C4181"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b176 Mental function of sequencing complex movements</w:t>
            </w:r>
          </w:p>
        </w:tc>
        <w:tc>
          <w:tcPr>
            <w:tcW w:w="1103" w:type="pct"/>
            <w:tcBorders>
              <w:top w:val="outset" w:sz="6" w:space="0" w:color="000000"/>
              <w:left w:val="outset" w:sz="6" w:space="0" w:color="000000"/>
              <w:bottom w:val="outset" w:sz="6" w:space="0" w:color="000000"/>
              <w:right w:val="outset" w:sz="6" w:space="0" w:color="000000"/>
            </w:tcBorders>
            <w:hideMark/>
          </w:tcPr>
          <w:p w14:paraId="18A9DB7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7542EF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77017483"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0DF0A9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37A60458"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b210 Seeing functions</w:t>
            </w:r>
          </w:p>
        </w:tc>
      </w:tr>
      <w:tr w:rsidR="009D746B" w:rsidRPr="009D746B" w14:paraId="202A4F3E"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DDFCFE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11.1.</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5E37DD1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b2100 Visual acuity functions</w:t>
            </w:r>
          </w:p>
        </w:tc>
      </w:tr>
      <w:tr w:rsidR="009D746B" w:rsidRPr="009D746B" w14:paraId="7F42BCFC"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22ECFB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11.2.</w:t>
            </w:r>
          </w:p>
        </w:tc>
        <w:tc>
          <w:tcPr>
            <w:tcW w:w="2422" w:type="pct"/>
            <w:tcBorders>
              <w:top w:val="outset" w:sz="6" w:space="0" w:color="000000"/>
              <w:left w:val="outset" w:sz="6" w:space="0" w:color="000000"/>
              <w:bottom w:val="outset" w:sz="6" w:space="0" w:color="000000"/>
              <w:right w:val="outset" w:sz="6" w:space="0" w:color="000000"/>
            </w:tcBorders>
            <w:hideMark/>
          </w:tcPr>
          <w:p w14:paraId="28E3A9A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b21002 Binocular acuity of near vision</w:t>
            </w:r>
          </w:p>
        </w:tc>
        <w:tc>
          <w:tcPr>
            <w:tcW w:w="1103" w:type="pct"/>
            <w:tcBorders>
              <w:top w:val="outset" w:sz="6" w:space="0" w:color="000000"/>
              <w:left w:val="outset" w:sz="6" w:space="0" w:color="000000"/>
              <w:bottom w:val="outset" w:sz="6" w:space="0" w:color="000000"/>
              <w:right w:val="outset" w:sz="6" w:space="0" w:color="000000"/>
            </w:tcBorders>
            <w:hideMark/>
          </w:tcPr>
          <w:p w14:paraId="40F01D0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69723B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reading and listening skills test</w:t>
            </w:r>
          </w:p>
        </w:tc>
      </w:tr>
      <w:tr w:rsidR="009D746B" w:rsidRPr="009D746B" w14:paraId="110DFC6A"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E58F9A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11.3.</w:t>
            </w:r>
          </w:p>
        </w:tc>
        <w:tc>
          <w:tcPr>
            <w:tcW w:w="2422" w:type="pct"/>
            <w:tcBorders>
              <w:top w:val="outset" w:sz="6" w:space="0" w:color="000000"/>
              <w:left w:val="outset" w:sz="6" w:space="0" w:color="000000"/>
              <w:bottom w:val="outset" w:sz="6" w:space="0" w:color="000000"/>
              <w:right w:val="outset" w:sz="6" w:space="0" w:color="000000"/>
            </w:tcBorders>
            <w:hideMark/>
          </w:tcPr>
          <w:p w14:paraId="766E109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b21003 Monocular acuity of near vision</w:t>
            </w:r>
          </w:p>
        </w:tc>
        <w:tc>
          <w:tcPr>
            <w:tcW w:w="1103" w:type="pct"/>
            <w:tcBorders>
              <w:top w:val="outset" w:sz="6" w:space="0" w:color="000000"/>
              <w:left w:val="outset" w:sz="6" w:space="0" w:color="000000"/>
              <w:bottom w:val="outset" w:sz="6" w:space="0" w:color="000000"/>
              <w:right w:val="outset" w:sz="6" w:space="0" w:color="000000"/>
            </w:tcBorders>
            <w:hideMark/>
          </w:tcPr>
          <w:p w14:paraId="777EA4E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0881EA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reading and listening skills test</w:t>
            </w:r>
          </w:p>
        </w:tc>
      </w:tr>
      <w:tr w:rsidR="009D746B" w:rsidRPr="009D746B" w14:paraId="2A7C2866"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6099240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11.4.</w:t>
            </w:r>
          </w:p>
        </w:tc>
        <w:tc>
          <w:tcPr>
            <w:tcW w:w="2422" w:type="pct"/>
            <w:tcBorders>
              <w:top w:val="outset" w:sz="6" w:space="0" w:color="000000"/>
              <w:left w:val="outset" w:sz="6" w:space="0" w:color="000000"/>
              <w:bottom w:val="outset" w:sz="6" w:space="0" w:color="000000"/>
              <w:right w:val="outset" w:sz="6" w:space="0" w:color="000000"/>
            </w:tcBorders>
            <w:hideMark/>
          </w:tcPr>
          <w:p w14:paraId="6E072EB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b21008 Visual acuity functions, other specified</w:t>
            </w:r>
          </w:p>
        </w:tc>
        <w:tc>
          <w:tcPr>
            <w:tcW w:w="1103" w:type="pct"/>
            <w:tcBorders>
              <w:top w:val="outset" w:sz="6" w:space="0" w:color="000000"/>
              <w:left w:val="outset" w:sz="6" w:space="0" w:color="000000"/>
              <w:bottom w:val="outset" w:sz="6" w:space="0" w:color="000000"/>
              <w:right w:val="outset" w:sz="6" w:space="0" w:color="000000"/>
            </w:tcBorders>
            <w:hideMark/>
          </w:tcPr>
          <w:p w14:paraId="249872C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07783B0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reading and listening skills test</w:t>
            </w:r>
          </w:p>
        </w:tc>
      </w:tr>
      <w:tr w:rsidR="009D746B" w:rsidRPr="009D746B" w14:paraId="4CA3F800"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82689C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11.5.</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79805E0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b2102 Quality of vision</w:t>
            </w:r>
          </w:p>
        </w:tc>
      </w:tr>
      <w:tr w:rsidR="009D746B" w:rsidRPr="009D746B" w14:paraId="30E9248D"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96E008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11.6.</w:t>
            </w:r>
          </w:p>
        </w:tc>
        <w:tc>
          <w:tcPr>
            <w:tcW w:w="2422" w:type="pct"/>
            <w:tcBorders>
              <w:top w:val="outset" w:sz="6" w:space="0" w:color="000000"/>
              <w:left w:val="outset" w:sz="6" w:space="0" w:color="000000"/>
              <w:bottom w:val="outset" w:sz="6" w:space="0" w:color="000000"/>
              <w:right w:val="outset" w:sz="6" w:space="0" w:color="000000"/>
            </w:tcBorders>
            <w:hideMark/>
          </w:tcPr>
          <w:p w14:paraId="1C16FD6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b21022 Contrast sensitivity</w:t>
            </w:r>
          </w:p>
        </w:tc>
        <w:tc>
          <w:tcPr>
            <w:tcW w:w="1103" w:type="pct"/>
            <w:tcBorders>
              <w:top w:val="outset" w:sz="6" w:space="0" w:color="000000"/>
              <w:left w:val="outset" w:sz="6" w:space="0" w:color="000000"/>
              <w:bottom w:val="outset" w:sz="6" w:space="0" w:color="000000"/>
              <w:right w:val="outset" w:sz="6" w:space="0" w:color="000000"/>
            </w:tcBorders>
            <w:hideMark/>
          </w:tcPr>
          <w:p w14:paraId="39053C4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18E5548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reading and listening skills test</w:t>
            </w:r>
          </w:p>
        </w:tc>
      </w:tr>
      <w:tr w:rsidR="009D746B" w:rsidRPr="009D746B" w14:paraId="577109BA"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B2BF6B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11.7.</w:t>
            </w:r>
          </w:p>
        </w:tc>
        <w:tc>
          <w:tcPr>
            <w:tcW w:w="2422" w:type="pct"/>
            <w:tcBorders>
              <w:top w:val="outset" w:sz="6" w:space="0" w:color="000000"/>
              <w:left w:val="outset" w:sz="6" w:space="0" w:color="000000"/>
              <w:bottom w:val="outset" w:sz="6" w:space="0" w:color="000000"/>
              <w:right w:val="outset" w:sz="6" w:space="0" w:color="000000"/>
            </w:tcBorders>
            <w:hideMark/>
          </w:tcPr>
          <w:p w14:paraId="60A4748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b21023 Visual picture quality</w:t>
            </w:r>
          </w:p>
        </w:tc>
        <w:tc>
          <w:tcPr>
            <w:tcW w:w="1103" w:type="pct"/>
            <w:tcBorders>
              <w:top w:val="outset" w:sz="6" w:space="0" w:color="000000"/>
              <w:left w:val="outset" w:sz="6" w:space="0" w:color="000000"/>
              <w:bottom w:val="outset" w:sz="6" w:space="0" w:color="000000"/>
              <w:right w:val="outset" w:sz="6" w:space="0" w:color="000000"/>
            </w:tcBorders>
            <w:hideMark/>
          </w:tcPr>
          <w:p w14:paraId="2016C20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241F14E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reading and listening skills test</w:t>
            </w:r>
          </w:p>
        </w:tc>
      </w:tr>
      <w:tr w:rsidR="009D746B" w:rsidRPr="009D746B" w14:paraId="424845E7"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68F066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11.8.</w:t>
            </w:r>
          </w:p>
        </w:tc>
        <w:tc>
          <w:tcPr>
            <w:tcW w:w="2422" w:type="pct"/>
            <w:tcBorders>
              <w:top w:val="outset" w:sz="6" w:space="0" w:color="000000"/>
              <w:left w:val="outset" w:sz="6" w:space="0" w:color="000000"/>
              <w:bottom w:val="outset" w:sz="6" w:space="0" w:color="000000"/>
              <w:right w:val="outset" w:sz="6" w:space="0" w:color="000000"/>
            </w:tcBorders>
            <w:hideMark/>
          </w:tcPr>
          <w:p w14:paraId="57F665F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b21028 Quality of vision, other specified</w:t>
            </w:r>
          </w:p>
        </w:tc>
        <w:tc>
          <w:tcPr>
            <w:tcW w:w="1103" w:type="pct"/>
            <w:tcBorders>
              <w:top w:val="outset" w:sz="6" w:space="0" w:color="000000"/>
              <w:left w:val="outset" w:sz="6" w:space="0" w:color="000000"/>
              <w:bottom w:val="outset" w:sz="6" w:space="0" w:color="000000"/>
              <w:right w:val="outset" w:sz="6" w:space="0" w:color="000000"/>
            </w:tcBorders>
            <w:hideMark/>
          </w:tcPr>
          <w:p w14:paraId="22B3149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B2AC15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reading and listening skills test</w:t>
            </w:r>
          </w:p>
        </w:tc>
      </w:tr>
      <w:tr w:rsidR="009D746B" w:rsidRPr="009D746B" w14:paraId="093AB9CB"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69AE8F3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12.</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68B88106"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b215 Functions of structures adjoining the eye</w:t>
            </w:r>
          </w:p>
        </w:tc>
      </w:tr>
      <w:tr w:rsidR="009D746B" w:rsidRPr="009D746B" w14:paraId="0BB95AB6"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CF668D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12.1.</w:t>
            </w:r>
          </w:p>
        </w:tc>
        <w:tc>
          <w:tcPr>
            <w:tcW w:w="2422" w:type="pct"/>
            <w:tcBorders>
              <w:top w:val="outset" w:sz="6" w:space="0" w:color="000000"/>
              <w:left w:val="outset" w:sz="6" w:space="0" w:color="000000"/>
              <w:bottom w:val="outset" w:sz="6" w:space="0" w:color="000000"/>
              <w:right w:val="outset" w:sz="6" w:space="0" w:color="000000"/>
            </w:tcBorders>
            <w:hideMark/>
          </w:tcPr>
          <w:p w14:paraId="04205CD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b2150 Functions of internal muscles of the eye</w:t>
            </w:r>
          </w:p>
        </w:tc>
        <w:tc>
          <w:tcPr>
            <w:tcW w:w="1103" w:type="pct"/>
            <w:tcBorders>
              <w:top w:val="outset" w:sz="6" w:space="0" w:color="000000"/>
              <w:left w:val="outset" w:sz="6" w:space="0" w:color="000000"/>
              <w:bottom w:val="outset" w:sz="6" w:space="0" w:color="000000"/>
              <w:right w:val="outset" w:sz="6" w:space="0" w:color="000000"/>
            </w:tcBorders>
            <w:hideMark/>
          </w:tcPr>
          <w:p w14:paraId="6895828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ABE907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reading skills test</w:t>
            </w:r>
          </w:p>
        </w:tc>
      </w:tr>
      <w:tr w:rsidR="009D746B" w:rsidRPr="009D746B" w14:paraId="6D796EEF"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60D9A90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13.</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1936FC4A"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b230 Hearing functions</w:t>
            </w:r>
          </w:p>
        </w:tc>
      </w:tr>
      <w:tr w:rsidR="009D746B" w:rsidRPr="009D746B" w14:paraId="2A42D1F9"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66A1AEA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13.1.</w:t>
            </w:r>
          </w:p>
        </w:tc>
        <w:tc>
          <w:tcPr>
            <w:tcW w:w="2422" w:type="pct"/>
            <w:tcBorders>
              <w:top w:val="outset" w:sz="6" w:space="0" w:color="000000"/>
              <w:left w:val="outset" w:sz="6" w:space="0" w:color="000000"/>
              <w:bottom w:val="outset" w:sz="6" w:space="0" w:color="000000"/>
              <w:right w:val="outset" w:sz="6" w:space="0" w:color="000000"/>
            </w:tcBorders>
            <w:hideMark/>
          </w:tcPr>
          <w:p w14:paraId="63B6F36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b2300 Sound detection</w:t>
            </w:r>
          </w:p>
        </w:tc>
        <w:tc>
          <w:tcPr>
            <w:tcW w:w="1103" w:type="pct"/>
            <w:tcBorders>
              <w:top w:val="outset" w:sz="6" w:space="0" w:color="000000"/>
              <w:left w:val="outset" w:sz="6" w:space="0" w:color="000000"/>
              <w:bottom w:val="outset" w:sz="6" w:space="0" w:color="000000"/>
              <w:right w:val="outset" w:sz="6" w:space="0" w:color="000000"/>
            </w:tcBorders>
            <w:hideMark/>
          </w:tcPr>
          <w:p w14:paraId="7CA44DA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643989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and listening skills test</w:t>
            </w:r>
          </w:p>
        </w:tc>
      </w:tr>
      <w:tr w:rsidR="009D746B" w:rsidRPr="009D746B" w14:paraId="2DEB2317"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607DF88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13.2.</w:t>
            </w:r>
          </w:p>
        </w:tc>
        <w:tc>
          <w:tcPr>
            <w:tcW w:w="2422" w:type="pct"/>
            <w:tcBorders>
              <w:top w:val="outset" w:sz="6" w:space="0" w:color="000000"/>
              <w:left w:val="outset" w:sz="6" w:space="0" w:color="000000"/>
              <w:bottom w:val="outset" w:sz="6" w:space="0" w:color="000000"/>
              <w:right w:val="outset" w:sz="6" w:space="0" w:color="000000"/>
            </w:tcBorders>
            <w:hideMark/>
          </w:tcPr>
          <w:p w14:paraId="5BB3256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b2304 Speech discrimination</w:t>
            </w:r>
          </w:p>
        </w:tc>
        <w:tc>
          <w:tcPr>
            <w:tcW w:w="1103" w:type="pct"/>
            <w:tcBorders>
              <w:top w:val="outset" w:sz="6" w:space="0" w:color="000000"/>
              <w:left w:val="outset" w:sz="6" w:space="0" w:color="000000"/>
              <w:bottom w:val="outset" w:sz="6" w:space="0" w:color="000000"/>
              <w:right w:val="outset" w:sz="6" w:space="0" w:color="000000"/>
            </w:tcBorders>
            <w:hideMark/>
          </w:tcPr>
          <w:p w14:paraId="02AFF27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32F64CC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and listening skills test</w:t>
            </w:r>
          </w:p>
        </w:tc>
      </w:tr>
      <w:tr w:rsidR="009D746B" w:rsidRPr="009D746B" w14:paraId="3BBEE7AE"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0AE02D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14.</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1EAF077C"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b310 Voice functions</w:t>
            </w:r>
          </w:p>
        </w:tc>
      </w:tr>
      <w:tr w:rsidR="009D746B" w:rsidRPr="009D746B" w14:paraId="2EE75DC4"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5CACA9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14.1.</w:t>
            </w:r>
          </w:p>
        </w:tc>
        <w:tc>
          <w:tcPr>
            <w:tcW w:w="2422" w:type="pct"/>
            <w:tcBorders>
              <w:top w:val="outset" w:sz="6" w:space="0" w:color="000000"/>
              <w:left w:val="outset" w:sz="6" w:space="0" w:color="000000"/>
              <w:bottom w:val="outset" w:sz="6" w:space="0" w:color="000000"/>
              <w:right w:val="outset" w:sz="6" w:space="0" w:color="000000"/>
            </w:tcBorders>
            <w:hideMark/>
          </w:tcPr>
          <w:p w14:paraId="6FC9D3A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b3100 Production of voice</w:t>
            </w:r>
          </w:p>
        </w:tc>
        <w:tc>
          <w:tcPr>
            <w:tcW w:w="1103" w:type="pct"/>
            <w:tcBorders>
              <w:top w:val="outset" w:sz="6" w:space="0" w:color="000000"/>
              <w:left w:val="outset" w:sz="6" w:space="0" w:color="000000"/>
              <w:bottom w:val="outset" w:sz="6" w:space="0" w:color="000000"/>
              <w:right w:val="outset" w:sz="6" w:space="0" w:color="000000"/>
            </w:tcBorders>
            <w:hideMark/>
          </w:tcPr>
          <w:p w14:paraId="2CCA53C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68FC376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skills test</w:t>
            </w:r>
          </w:p>
        </w:tc>
      </w:tr>
      <w:tr w:rsidR="009D746B" w:rsidRPr="009D746B" w14:paraId="6AD65962"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D04E3C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14.2.</w:t>
            </w:r>
          </w:p>
        </w:tc>
        <w:tc>
          <w:tcPr>
            <w:tcW w:w="2422" w:type="pct"/>
            <w:tcBorders>
              <w:top w:val="outset" w:sz="6" w:space="0" w:color="000000"/>
              <w:left w:val="outset" w:sz="6" w:space="0" w:color="000000"/>
              <w:bottom w:val="outset" w:sz="6" w:space="0" w:color="000000"/>
              <w:right w:val="outset" w:sz="6" w:space="0" w:color="000000"/>
            </w:tcBorders>
            <w:hideMark/>
          </w:tcPr>
          <w:p w14:paraId="3FA2E5E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b3101 Quality of voice</w:t>
            </w:r>
          </w:p>
        </w:tc>
        <w:tc>
          <w:tcPr>
            <w:tcW w:w="1103" w:type="pct"/>
            <w:tcBorders>
              <w:top w:val="outset" w:sz="6" w:space="0" w:color="000000"/>
              <w:left w:val="outset" w:sz="6" w:space="0" w:color="000000"/>
              <w:bottom w:val="outset" w:sz="6" w:space="0" w:color="000000"/>
              <w:right w:val="outset" w:sz="6" w:space="0" w:color="000000"/>
            </w:tcBorders>
            <w:hideMark/>
          </w:tcPr>
          <w:p w14:paraId="675B2AD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2F870BA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skills test</w:t>
            </w:r>
          </w:p>
        </w:tc>
      </w:tr>
      <w:tr w:rsidR="009D746B" w:rsidRPr="009D746B" w14:paraId="43C085D4"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C2FF76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14.3.</w:t>
            </w:r>
          </w:p>
        </w:tc>
        <w:tc>
          <w:tcPr>
            <w:tcW w:w="2422" w:type="pct"/>
            <w:tcBorders>
              <w:top w:val="outset" w:sz="6" w:space="0" w:color="000000"/>
              <w:left w:val="outset" w:sz="6" w:space="0" w:color="000000"/>
              <w:bottom w:val="outset" w:sz="6" w:space="0" w:color="000000"/>
              <w:right w:val="outset" w:sz="6" w:space="0" w:color="000000"/>
            </w:tcBorders>
            <w:hideMark/>
          </w:tcPr>
          <w:p w14:paraId="17329BA9"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b320 Articulation functions</w:t>
            </w:r>
          </w:p>
        </w:tc>
        <w:tc>
          <w:tcPr>
            <w:tcW w:w="1103" w:type="pct"/>
            <w:tcBorders>
              <w:top w:val="outset" w:sz="6" w:space="0" w:color="000000"/>
              <w:left w:val="outset" w:sz="6" w:space="0" w:color="000000"/>
              <w:bottom w:val="outset" w:sz="6" w:space="0" w:color="000000"/>
              <w:right w:val="outset" w:sz="6" w:space="0" w:color="000000"/>
            </w:tcBorders>
            <w:hideMark/>
          </w:tcPr>
          <w:p w14:paraId="0B8A5E3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64C2F5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skills test</w:t>
            </w:r>
          </w:p>
        </w:tc>
      </w:tr>
      <w:tr w:rsidR="009D746B" w:rsidRPr="009D746B" w14:paraId="04663B13"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BDAE77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15.</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27EE84B7"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b330 Fluency and rhythm of speech functions</w:t>
            </w:r>
          </w:p>
        </w:tc>
      </w:tr>
      <w:tr w:rsidR="009D746B" w:rsidRPr="009D746B" w14:paraId="4C8EC7FC"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60F4EC2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15.1.</w:t>
            </w:r>
          </w:p>
        </w:tc>
        <w:tc>
          <w:tcPr>
            <w:tcW w:w="2422" w:type="pct"/>
            <w:tcBorders>
              <w:top w:val="outset" w:sz="6" w:space="0" w:color="000000"/>
              <w:left w:val="outset" w:sz="6" w:space="0" w:color="000000"/>
              <w:bottom w:val="outset" w:sz="6" w:space="0" w:color="000000"/>
              <w:right w:val="outset" w:sz="6" w:space="0" w:color="000000"/>
            </w:tcBorders>
            <w:hideMark/>
          </w:tcPr>
          <w:p w14:paraId="2F15042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b3300 Fluency of speech</w:t>
            </w:r>
          </w:p>
        </w:tc>
        <w:tc>
          <w:tcPr>
            <w:tcW w:w="1103" w:type="pct"/>
            <w:tcBorders>
              <w:top w:val="outset" w:sz="6" w:space="0" w:color="000000"/>
              <w:left w:val="outset" w:sz="6" w:space="0" w:color="000000"/>
              <w:bottom w:val="outset" w:sz="6" w:space="0" w:color="000000"/>
              <w:right w:val="outset" w:sz="6" w:space="0" w:color="000000"/>
            </w:tcBorders>
            <w:hideMark/>
          </w:tcPr>
          <w:p w14:paraId="544D913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3EC9535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skills test</w:t>
            </w:r>
          </w:p>
        </w:tc>
      </w:tr>
      <w:tr w:rsidR="009D746B" w:rsidRPr="009D746B" w14:paraId="7AA16666"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C9ADBC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15.2.</w:t>
            </w:r>
          </w:p>
        </w:tc>
        <w:tc>
          <w:tcPr>
            <w:tcW w:w="2422" w:type="pct"/>
            <w:tcBorders>
              <w:top w:val="outset" w:sz="6" w:space="0" w:color="000000"/>
              <w:left w:val="outset" w:sz="6" w:space="0" w:color="000000"/>
              <w:bottom w:val="outset" w:sz="6" w:space="0" w:color="000000"/>
              <w:right w:val="outset" w:sz="6" w:space="0" w:color="000000"/>
            </w:tcBorders>
            <w:hideMark/>
          </w:tcPr>
          <w:p w14:paraId="7BEF055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b3301 Rhythm of speech</w:t>
            </w:r>
          </w:p>
        </w:tc>
        <w:tc>
          <w:tcPr>
            <w:tcW w:w="1103" w:type="pct"/>
            <w:tcBorders>
              <w:top w:val="outset" w:sz="6" w:space="0" w:color="000000"/>
              <w:left w:val="outset" w:sz="6" w:space="0" w:color="000000"/>
              <w:bottom w:val="outset" w:sz="6" w:space="0" w:color="000000"/>
              <w:right w:val="outset" w:sz="6" w:space="0" w:color="000000"/>
            </w:tcBorders>
            <w:hideMark/>
          </w:tcPr>
          <w:p w14:paraId="1BAD9BF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6E457B8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skills test</w:t>
            </w:r>
          </w:p>
        </w:tc>
      </w:tr>
      <w:tr w:rsidR="009D746B" w:rsidRPr="009D746B" w14:paraId="67607580"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CE24E4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15.3.</w:t>
            </w:r>
          </w:p>
        </w:tc>
        <w:tc>
          <w:tcPr>
            <w:tcW w:w="2422" w:type="pct"/>
            <w:tcBorders>
              <w:top w:val="outset" w:sz="6" w:space="0" w:color="000000"/>
              <w:left w:val="outset" w:sz="6" w:space="0" w:color="000000"/>
              <w:bottom w:val="outset" w:sz="6" w:space="0" w:color="000000"/>
              <w:right w:val="outset" w:sz="6" w:space="0" w:color="000000"/>
            </w:tcBorders>
            <w:hideMark/>
          </w:tcPr>
          <w:p w14:paraId="30E1603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b3302 Speed of speech</w:t>
            </w:r>
          </w:p>
        </w:tc>
        <w:tc>
          <w:tcPr>
            <w:tcW w:w="1103" w:type="pct"/>
            <w:tcBorders>
              <w:top w:val="outset" w:sz="6" w:space="0" w:color="000000"/>
              <w:left w:val="outset" w:sz="6" w:space="0" w:color="000000"/>
              <w:bottom w:val="outset" w:sz="6" w:space="0" w:color="000000"/>
              <w:right w:val="outset" w:sz="6" w:space="0" w:color="000000"/>
            </w:tcBorders>
            <w:hideMark/>
          </w:tcPr>
          <w:p w14:paraId="513606A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20AB517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skills test</w:t>
            </w:r>
          </w:p>
        </w:tc>
      </w:tr>
      <w:tr w:rsidR="009D746B" w:rsidRPr="009D746B" w14:paraId="102A655B"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A88AFB3" w14:textId="77777777" w:rsidR="008205DF" w:rsidRPr="009D746B" w:rsidRDefault="008205DF" w:rsidP="00DC670C">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16.</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68C95E0F" w14:textId="77777777" w:rsidR="008205DF" w:rsidRPr="009D746B" w:rsidRDefault="008205DF" w:rsidP="00DC670C">
            <w:pPr>
              <w:keepNext/>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b410 Heart functions</w:t>
            </w:r>
          </w:p>
        </w:tc>
      </w:tr>
      <w:tr w:rsidR="009D746B" w:rsidRPr="009D746B" w14:paraId="542BA8FC"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57F09DB" w14:textId="77777777" w:rsidR="008205DF" w:rsidRPr="009D746B" w:rsidRDefault="008205DF" w:rsidP="00DC670C">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16.1.</w:t>
            </w:r>
          </w:p>
        </w:tc>
        <w:tc>
          <w:tcPr>
            <w:tcW w:w="2422" w:type="pct"/>
            <w:tcBorders>
              <w:top w:val="outset" w:sz="6" w:space="0" w:color="000000"/>
              <w:left w:val="outset" w:sz="6" w:space="0" w:color="000000"/>
              <w:bottom w:val="outset" w:sz="6" w:space="0" w:color="000000"/>
              <w:right w:val="outset" w:sz="6" w:space="0" w:color="000000"/>
            </w:tcBorders>
            <w:hideMark/>
          </w:tcPr>
          <w:p w14:paraId="35AA006F" w14:textId="77777777" w:rsidR="008205DF" w:rsidRPr="009D746B" w:rsidRDefault="008205DF" w:rsidP="00DC670C">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b4100 Heart rate</w:t>
            </w:r>
          </w:p>
        </w:tc>
        <w:tc>
          <w:tcPr>
            <w:tcW w:w="1103" w:type="pct"/>
            <w:tcBorders>
              <w:top w:val="outset" w:sz="6" w:space="0" w:color="000000"/>
              <w:left w:val="outset" w:sz="6" w:space="0" w:color="000000"/>
              <w:bottom w:val="outset" w:sz="6" w:space="0" w:color="000000"/>
              <w:right w:val="outset" w:sz="6" w:space="0" w:color="000000"/>
            </w:tcBorders>
            <w:hideMark/>
          </w:tcPr>
          <w:p w14:paraId="55DF6F0D" w14:textId="77777777" w:rsidR="008205DF" w:rsidRPr="009D746B" w:rsidRDefault="008205DF" w:rsidP="00DC670C">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77B41F8F" w14:textId="77777777" w:rsidR="008205DF" w:rsidRPr="009D746B" w:rsidRDefault="008205DF" w:rsidP="00DC670C">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6920CC0B"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9FEA51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16.2.</w:t>
            </w:r>
          </w:p>
        </w:tc>
        <w:tc>
          <w:tcPr>
            <w:tcW w:w="2422" w:type="pct"/>
            <w:tcBorders>
              <w:top w:val="outset" w:sz="6" w:space="0" w:color="000000"/>
              <w:left w:val="outset" w:sz="6" w:space="0" w:color="000000"/>
              <w:bottom w:val="outset" w:sz="6" w:space="0" w:color="000000"/>
              <w:right w:val="outset" w:sz="6" w:space="0" w:color="000000"/>
            </w:tcBorders>
            <w:hideMark/>
          </w:tcPr>
          <w:p w14:paraId="2910192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b4101 Heart rhythm</w:t>
            </w:r>
          </w:p>
        </w:tc>
        <w:tc>
          <w:tcPr>
            <w:tcW w:w="1103" w:type="pct"/>
            <w:tcBorders>
              <w:top w:val="outset" w:sz="6" w:space="0" w:color="000000"/>
              <w:left w:val="outset" w:sz="6" w:space="0" w:color="000000"/>
              <w:bottom w:val="outset" w:sz="6" w:space="0" w:color="000000"/>
              <w:right w:val="outset" w:sz="6" w:space="0" w:color="000000"/>
            </w:tcBorders>
            <w:hideMark/>
          </w:tcPr>
          <w:p w14:paraId="69A1D70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00C38DB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7B559B22"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A40BA0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16.3.</w:t>
            </w:r>
          </w:p>
        </w:tc>
        <w:tc>
          <w:tcPr>
            <w:tcW w:w="2422" w:type="pct"/>
            <w:tcBorders>
              <w:top w:val="outset" w:sz="6" w:space="0" w:color="000000"/>
              <w:left w:val="outset" w:sz="6" w:space="0" w:color="000000"/>
              <w:bottom w:val="outset" w:sz="6" w:space="0" w:color="000000"/>
              <w:right w:val="outset" w:sz="6" w:space="0" w:color="000000"/>
            </w:tcBorders>
            <w:hideMark/>
          </w:tcPr>
          <w:p w14:paraId="102DA9C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b4102 Contraction force of ventricular muscles</w:t>
            </w:r>
          </w:p>
        </w:tc>
        <w:tc>
          <w:tcPr>
            <w:tcW w:w="1103" w:type="pct"/>
            <w:tcBorders>
              <w:top w:val="outset" w:sz="6" w:space="0" w:color="000000"/>
              <w:left w:val="outset" w:sz="6" w:space="0" w:color="000000"/>
              <w:bottom w:val="outset" w:sz="6" w:space="0" w:color="000000"/>
              <w:right w:val="outset" w:sz="6" w:space="0" w:color="000000"/>
            </w:tcBorders>
            <w:hideMark/>
          </w:tcPr>
          <w:p w14:paraId="42D6640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35C901C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6E04573B"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E2D6CE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16.4.</w:t>
            </w:r>
          </w:p>
        </w:tc>
        <w:tc>
          <w:tcPr>
            <w:tcW w:w="2422" w:type="pct"/>
            <w:tcBorders>
              <w:top w:val="outset" w:sz="6" w:space="0" w:color="000000"/>
              <w:left w:val="outset" w:sz="6" w:space="0" w:color="000000"/>
              <w:bottom w:val="outset" w:sz="6" w:space="0" w:color="000000"/>
              <w:right w:val="outset" w:sz="6" w:space="0" w:color="000000"/>
            </w:tcBorders>
            <w:hideMark/>
          </w:tcPr>
          <w:p w14:paraId="4FB69B3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b4103 Blood supply to the heart</w:t>
            </w:r>
          </w:p>
        </w:tc>
        <w:tc>
          <w:tcPr>
            <w:tcW w:w="1103" w:type="pct"/>
            <w:tcBorders>
              <w:top w:val="outset" w:sz="6" w:space="0" w:color="000000"/>
              <w:left w:val="outset" w:sz="6" w:space="0" w:color="000000"/>
              <w:bottom w:val="outset" w:sz="6" w:space="0" w:color="000000"/>
              <w:right w:val="outset" w:sz="6" w:space="0" w:color="000000"/>
            </w:tcBorders>
            <w:hideMark/>
          </w:tcPr>
          <w:p w14:paraId="2B6DCF5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2EB8438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2323D3C7"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793589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17.</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2AB955F8"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b420 Blood pressure functions</w:t>
            </w:r>
          </w:p>
        </w:tc>
      </w:tr>
      <w:tr w:rsidR="009D746B" w:rsidRPr="009D746B" w14:paraId="47AE90B2"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080341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17.1.</w:t>
            </w:r>
          </w:p>
        </w:tc>
        <w:tc>
          <w:tcPr>
            <w:tcW w:w="2422" w:type="pct"/>
            <w:tcBorders>
              <w:top w:val="outset" w:sz="6" w:space="0" w:color="000000"/>
              <w:left w:val="outset" w:sz="6" w:space="0" w:color="000000"/>
              <w:bottom w:val="outset" w:sz="6" w:space="0" w:color="000000"/>
              <w:right w:val="outset" w:sz="6" w:space="0" w:color="000000"/>
            </w:tcBorders>
            <w:hideMark/>
          </w:tcPr>
          <w:p w14:paraId="415C069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b4200 Increased blood pressure</w:t>
            </w:r>
          </w:p>
        </w:tc>
        <w:tc>
          <w:tcPr>
            <w:tcW w:w="1103" w:type="pct"/>
            <w:tcBorders>
              <w:top w:val="outset" w:sz="6" w:space="0" w:color="000000"/>
              <w:left w:val="outset" w:sz="6" w:space="0" w:color="000000"/>
              <w:bottom w:val="outset" w:sz="6" w:space="0" w:color="000000"/>
              <w:right w:val="outset" w:sz="6" w:space="0" w:color="000000"/>
            </w:tcBorders>
            <w:hideMark/>
          </w:tcPr>
          <w:p w14:paraId="0274ADD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13DB75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4C35D377"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EF1C73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18.</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6C747EEA"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b440 Respiration functions</w:t>
            </w:r>
          </w:p>
        </w:tc>
      </w:tr>
      <w:tr w:rsidR="009D746B" w:rsidRPr="009D746B" w14:paraId="549BAB8B"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7FE4AD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18.1.</w:t>
            </w:r>
          </w:p>
        </w:tc>
        <w:tc>
          <w:tcPr>
            <w:tcW w:w="2422" w:type="pct"/>
            <w:tcBorders>
              <w:top w:val="outset" w:sz="6" w:space="0" w:color="000000"/>
              <w:left w:val="outset" w:sz="6" w:space="0" w:color="000000"/>
              <w:bottom w:val="outset" w:sz="6" w:space="0" w:color="000000"/>
              <w:right w:val="outset" w:sz="6" w:space="0" w:color="000000"/>
            </w:tcBorders>
            <w:hideMark/>
          </w:tcPr>
          <w:p w14:paraId="0189959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b4402 Depth of respiration</w:t>
            </w:r>
          </w:p>
        </w:tc>
        <w:tc>
          <w:tcPr>
            <w:tcW w:w="1103" w:type="pct"/>
            <w:tcBorders>
              <w:top w:val="outset" w:sz="6" w:space="0" w:color="000000"/>
              <w:left w:val="outset" w:sz="6" w:space="0" w:color="000000"/>
              <w:bottom w:val="outset" w:sz="6" w:space="0" w:color="000000"/>
              <w:right w:val="outset" w:sz="6" w:space="0" w:color="000000"/>
            </w:tcBorders>
            <w:hideMark/>
          </w:tcPr>
          <w:p w14:paraId="163D5F6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B81FB8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skills test</w:t>
            </w:r>
          </w:p>
        </w:tc>
      </w:tr>
      <w:tr w:rsidR="009D746B" w:rsidRPr="009D746B" w14:paraId="1F92C490"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310E3E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6A0366FC"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b445 Respiratory muscle functions</w:t>
            </w:r>
          </w:p>
        </w:tc>
      </w:tr>
      <w:tr w:rsidR="009D746B" w:rsidRPr="009D746B" w14:paraId="74832438"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C8B9B2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19.1.</w:t>
            </w:r>
          </w:p>
        </w:tc>
        <w:tc>
          <w:tcPr>
            <w:tcW w:w="2422" w:type="pct"/>
            <w:tcBorders>
              <w:top w:val="outset" w:sz="6" w:space="0" w:color="000000"/>
              <w:left w:val="outset" w:sz="6" w:space="0" w:color="000000"/>
              <w:bottom w:val="outset" w:sz="6" w:space="0" w:color="000000"/>
              <w:right w:val="outset" w:sz="6" w:space="0" w:color="000000"/>
            </w:tcBorders>
            <w:hideMark/>
          </w:tcPr>
          <w:p w14:paraId="72CD2FD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b4450 Functions of the thoracic respiratory muscles</w:t>
            </w:r>
          </w:p>
        </w:tc>
        <w:tc>
          <w:tcPr>
            <w:tcW w:w="1103" w:type="pct"/>
            <w:tcBorders>
              <w:top w:val="outset" w:sz="6" w:space="0" w:color="000000"/>
              <w:left w:val="outset" w:sz="6" w:space="0" w:color="000000"/>
              <w:bottom w:val="outset" w:sz="6" w:space="0" w:color="000000"/>
              <w:right w:val="outset" w:sz="6" w:space="0" w:color="000000"/>
            </w:tcBorders>
            <w:hideMark/>
          </w:tcPr>
          <w:p w14:paraId="44B230A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0301BB8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skills test</w:t>
            </w:r>
          </w:p>
        </w:tc>
      </w:tr>
      <w:tr w:rsidR="009D746B" w:rsidRPr="009D746B" w14:paraId="782B8FC0"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661168D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19.2.</w:t>
            </w:r>
          </w:p>
        </w:tc>
        <w:tc>
          <w:tcPr>
            <w:tcW w:w="2422" w:type="pct"/>
            <w:tcBorders>
              <w:top w:val="outset" w:sz="6" w:space="0" w:color="000000"/>
              <w:left w:val="outset" w:sz="6" w:space="0" w:color="000000"/>
              <w:bottom w:val="outset" w:sz="6" w:space="0" w:color="000000"/>
              <w:right w:val="outset" w:sz="6" w:space="0" w:color="000000"/>
            </w:tcBorders>
            <w:hideMark/>
          </w:tcPr>
          <w:p w14:paraId="44EED6B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b4451 Functions of the diaphragm</w:t>
            </w:r>
          </w:p>
        </w:tc>
        <w:tc>
          <w:tcPr>
            <w:tcW w:w="1103" w:type="pct"/>
            <w:tcBorders>
              <w:top w:val="outset" w:sz="6" w:space="0" w:color="000000"/>
              <w:left w:val="outset" w:sz="6" w:space="0" w:color="000000"/>
              <w:bottom w:val="outset" w:sz="6" w:space="0" w:color="000000"/>
              <w:right w:val="outset" w:sz="6" w:space="0" w:color="000000"/>
            </w:tcBorders>
            <w:hideMark/>
          </w:tcPr>
          <w:p w14:paraId="19AF2A0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6FED282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skills test</w:t>
            </w:r>
          </w:p>
        </w:tc>
      </w:tr>
      <w:tr w:rsidR="009D746B" w:rsidRPr="009D746B" w14:paraId="77A37955"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A36C28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19.3.</w:t>
            </w:r>
          </w:p>
        </w:tc>
        <w:tc>
          <w:tcPr>
            <w:tcW w:w="2422" w:type="pct"/>
            <w:tcBorders>
              <w:top w:val="outset" w:sz="6" w:space="0" w:color="000000"/>
              <w:left w:val="outset" w:sz="6" w:space="0" w:color="000000"/>
              <w:bottom w:val="outset" w:sz="6" w:space="0" w:color="000000"/>
              <w:right w:val="outset" w:sz="6" w:space="0" w:color="000000"/>
            </w:tcBorders>
            <w:hideMark/>
          </w:tcPr>
          <w:p w14:paraId="61D229D5"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b460 Sensations associated with cardiovascular and respiratory functions</w:t>
            </w:r>
          </w:p>
        </w:tc>
        <w:tc>
          <w:tcPr>
            <w:tcW w:w="1103" w:type="pct"/>
            <w:tcBorders>
              <w:top w:val="outset" w:sz="6" w:space="0" w:color="000000"/>
              <w:left w:val="outset" w:sz="6" w:space="0" w:color="000000"/>
              <w:bottom w:val="outset" w:sz="6" w:space="0" w:color="000000"/>
              <w:right w:val="outset" w:sz="6" w:space="0" w:color="000000"/>
            </w:tcBorders>
            <w:hideMark/>
          </w:tcPr>
          <w:p w14:paraId="569BBA5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2F47FC3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skills test</w:t>
            </w:r>
          </w:p>
        </w:tc>
      </w:tr>
      <w:tr w:rsidR="009D746B" w:rsidRPr="009D746B" w14:paraId="146EBB9B"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572AA4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20.</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2AFBAED4"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b710 Mobility of joint functions</w:t>
            </w:r>
          </w:p>
        </w:tc>
      </w:tr>
      <w:tr w:rsidR="009D746B" w:rsidRPr="009D746B" w14:paraId="2583C448"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71FF2C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20.1.</w:t>
            </w:r>
          </w:p>
        </w:tc>
        <w:tc>
          <w:tcPr>
            <w:tcW w:w="2422" w:type="pct"/>
            <w:tcBorders>
              <w:top w:val="outset" w:sz="6" w:space="0" w:color="000000"/>
              <w:left w:val="outset" w:sz="6" w:space="0" w:color="000000"/>
              <w:bottom w:val="outset" w:sz="6" w:space="0" w:color="000000"/>
              <w:right w:val="outset" w:sz="6" w:space="0" w:color="000000"/>
            </w:tcBorders>
            <w:hideMark/>
          </w:tcPr>
          <w:p w14:paraId="1FB2F6A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b7100 Mobility of a single joint Extent and ease of mobility of a single joint functions</w:t>
            </w:r>
          </w:p>
        </w:tc>
        <w:tc>
          <w:tcPr>
            <w:tcW w:w="1103" w:type="pct"/>
            <w:tcBorders>
              <w:top w:val="outset" w:sz="6" w:space="0" w:color="000000"/>
              <w:left w:val="outset" w:sz="6" w:space="0" w:color="000000"/>
              <w:bottom w:val="outset" w:sz="6" w:space="0" w:color="000000"/>
              <w:right w:val="outset" w:sz="6" w:space="0" w:color="000000"/>
            </w:tcBorders>
            <w:hideMark/>
          </w:tcPr>
          <w:p w14:paraId="2FADE78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3D98AF2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469A0E55"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B0DCD9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20.2.</w:t>
            </w:r>
          </w:p>
        </w:tc>
        <w:tc>
          <w:tcPr>
            <w:tcW w:w="2422" w:type="pct"/>
            <w:tcBorders>
              <w:top w:val="outset" w:sz="6" w:space="0" w:color="000000"/>
              <w:left w:val="outset" w:sz="6" w:space="0" w:color="000000"/>
              <w:bottom w:val="outset" w:sz="6" w:space="0" w:color="000000"/>
              <w:right w:val="outset" w:sz="6" w:space="0" w:color="000000"/>
            </w:tcBorders>
            <w:hideMark/>
          </w:tcPr>
          <w:p w14:paraId="6B94954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b7101 Mobility of several joints Extent and ease of mobility of several joint functions</w:t>
            </w:r>
          </w:p>
        </w:tc>
        <w:tc>
          <w:tcPr>
            <w:tcW w:w="1103" w:type="pct"/>
            <w:tcBorders>
              <w:top w:val="outset" w:sz="6" w:space="0" w:color="000000"/>
              <w:left w:val="outset" w:sz="6" w:space="0" w:color="000000"/>
              <w:bottom w:val="outset" w:sz="6" w:space="0" w:color="000000"/>
              <w:right w:val="outset" w:sz="6" w:space="0" w:color="000000"/>
            </w:tcBorders>
            <w:hideMark/>
          </w:tcPr>
          <w:p w14:paraId="3E2FE84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EEF1F8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69F960C0"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F24AFD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21.</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5D7B9B15"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b720 Mobility of bone functions</w:t>
            </w:r>
          </w:p>
        </w:tc>
      </w:tr>
      <w:tr w:rsidR="009D746B" w:rsidRPr="009D746B" w14:paraId="5DD17F45"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F0183B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21.1.</w:t>
            </w:r>
          </w:p>
        </w:tc>
        <w:tc>
          <w:tcPr>
            <w:tcW w:w="2422" w:type="pct"/>
            <w:tcBorders>
              <w:top w:val="outset" w:sz="6" w:space="0" w:color="000000"/>
              <w:left w:val="outset" w:sz="6" w:space="0" w:color="000000"/>
              <w:bottom w:val="outset" w:sz="6" w:space="0" w:color="000000"/>
              <w:right w:val="outset" w:sz="6" w:space="0" w:color="000000"/>
            </w:tcBorders>
            <w:hideMark/>
          </w:tcPr>
          <w:p w14:paraId="1826AE6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b7202 Mobility of carpal bones Extent and ease of mobility of carpal bone functions</w:t>
            </w:r>
          </w:p>
        </w:tc>
        <w:tc>
          <w:tcPr>
            <w:tcW w:w="1103" w:type="pct"/>
            <w:tcBorders>
              <w:top w:val="outset" w:sz="6" w:space="0" w:color="000000"/>
              <w:left w:val="outset" w:sz="6" w:space="0" w:color="000000"/>
              <w:bottom w:val="outset" w:sz="6" w:space="0" w:color="000000"/>
              <w:right w:val="outset" w:sz="6" w:space="0" w:color="000000"/>
            </w:tcBorders>
            <w:hideMark/>
          </w:tcPr>
          <w:p w14:paraId="1EFDF56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0FBCECB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764D648F"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90C57A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798B767C"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b730 Muscle power functions</w:t>
            </w:r>
          </w:p>
        </w:tc>
      </w:tr>
      <w:tr w:rsidR="009D746B" w:rsidRPr="009D746B" w14:paraId="74D49529"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217C95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22.1.</w:t>
            </w:r>
          </w:p>
        </w:tc>
        <w:tc>
          <w:tcPr>
            <w:tcW w:w="2422" w:type="pct"/>
            <w:tcBorders>
              <w:top w:val="outset" w:sz="6" w:space="0" w:color="000000"/>
              <w:left w:val="outset" w:sz="6" w:space="0" w:color="000000"/>
              <w:bottom w:val="outset" w:sz="6" w:space="0" w:color="000000"/>
              <w:right w:val="outset" w:sz="6" w:space="0" w:color="000000"/>
            </w:tcBorders>
            <w:hideMark/>
          </w:tcPr>
          <w:p w14:paraId="3594178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b7300 Power of isolated muscles and muscle groups</w:t>
            </w:r>
          </w:p>
        </w:tc>
        <w:tc>
          <w:tcPr>
            <w:tcW w:w="1103" w:type="pct"/>
            <w:tcBorders>
              <w:top w:val="outset" w:sz="6" w:space="0" w:color="000000"/>
              <w:left w:val="outset" w:sz="6" w:space="0" w:color="000000"/>
              <w:bottom w:val="outset" w:sz="6" w:space="0" w:color="000000"/>
              <w:right w:val="outset" w:sz="6" w:space="0" w:color="000000"/>
            </w:tcBorders>
            <w:hideMark/>
          </w:tcPr>
          <w:p w14:paraId="0D565DD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55BFBB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51022D5C"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A6B458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22.2.</w:t>
            </w:r>
          </w:p>
        </w:tc>
        <w:tc>
          <w:tcPr>
            <w:tcW w:w="2422" w:type="pct"/>
            <w:tcBorders>
              <w:top w:val="outset" w:sz="6" w:space="0" w:color="000000"/>
              <w:left w:val="outset" w:sz="6" w:space="0" w:color="000000"/>
              <w:bottom w:val="outset" w:sz="6" w:space="0" w:color="000000"/>
              <w:right w:val="outset" w:sz="6" w:space="0" w:color="000000"/>
            </w:tcBorders>
            <w:hideMark/>
          </w:tcPr>
          <w:p w14:paraId="2055FFD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b7301 Power of muscles of one limb</w:t>
            </w:r>
          </w:p>
        </w:tc>
        <w:tc>
          <w:tcPr>
            <w:tcW w:w="1103" w:type="pct"/>
            <w:tcBorders>
              <w:top w:val="outset" w:sz="6" w:space="0" w:color="000000"/>
              <w:left w:val="outset" w:sz="6" w:space="0" w:color="000000"/>
              <w:bottom w:val="outset" w:sz="6" w:space="0" w:color="000000"/>
              <w:right w:val="outset" w:sz="6" w:space="0" w:color="000000"/>
            </w:tcBorders>
            <w:hideMark/>
          </w:tcPr>
          <w:p w14:paraId="1E459C4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6F880A5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666FE8E0"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B92F64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22.3.</w:t>
            </w:r>
          </w:p>
        </w:tc>
        <w:tc>
          <w:tcPr>
            <w:tcW w:w="2422" w:type="pct"/>
            <w:tcBorders>
              <w:top w:val="outset" w:sz="6" w:space="0" w:color="000000"/>
              <w:left w:val="outset" w:sz="6" w:space="0" w:color="000000"/>
              <w:bottom w:val="outset" w:sz="6" w:space="0" w:color="000000"/>
              <w:right w:val="outset" w:sz="6" w:space="0" w:color="000000"/>
            </w:tcBorders>
            <w:hideMark/>
          </w:tcPr>
          <w:p w14:paraId="2FFE725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b7302 Power of muscles of one side of the body</w:t>
            </w:r>
          </w:p>
        </w:tc>
        <w:tc>
          <w:tcPr>
            <w:tcW w:w="1103" w:type="pct"/>
            <w:tcBorders>
              <w:top w:val="outset" w:sz="6" w:space="0" w:color="000000"/>
              <w:left w:val="outset" w:sz="6" w:space="0" w:color="000000"/>
              <w:bottom w:val="outset" w:sz="6" w:space="0" w:color="000000"/>
              <w:right w:val="outset" w:sz="6" w:space="0" w:color="000000"/>
            </w:tcBorders>
            <w:hideMark/>
          </w:tcPr>
          <w:p w14:paraId="4F75FD3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7C8070A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4D4A0E82"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6E45CA9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22.4.</w:t>
            </w:r>
          </w:p>
        </w:tc>
        <w:tc>
          <w:tcPr>
            <w:tcW w:w="2422" w:type="pct"/>
            <w:tcBorders>
              <w:top w:val="outset" w:sz="6" w:space="0" w:color="000000"/>
              <w:left w:val="outset" w:sz="6" w:space="0" w:color="000000"/>
              <w:bottom w:val="outset" w:sz="6" w:space="0" w:color="000000"/>
              <w:right w:val="outset" w:sz="6" w:space="0" w:color="000000"/>
            </w:tcBorders>
            <w:hideMark/>
          </w:tcPr>
          <w:p w14:paraId="0679EE4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b7304 Power of muscles of all limbs</w:t>
            </w:r>
          </w:p>
        </w:tc>
        <w:tc>
          <w:tcPr>
            <w:tcW w:w="1103" w:type="pct"/>
            <w:tcBorders>
              <w:top w:val="outset" w:sz="6" w:space="0" w:color="000000"/>
              <w:left w:val="outset" w:sz="6" w:space="0" w:color="000000"/>
              <w:bottom w:val="outset" w:sz="6" w:space="0" w:color="000000"/>
              <w:right w:val="outset" w:sz="6" w:space="0" w:color="000000"/>
            </w:tcBorders>
            <w:hideMark/>
          </w:tcPr>
          <w:p w14:paraId="0EB7EC1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0E932A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0E2D0CB5"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D1B6E2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22.5.</w:t>
            </w:r>
          </w:p>
        </w:tc>
        <w:tc>
          <w:tcPr>
            <w:tcW w:w="2422" w:type="pct"/>
            <w:tcBorders>
              <w:top w:val="outset" w:sz="6" w:space="0" w:color="000000"/>
              <w:left w:val="outset" w:sz="6" w:space="0" w:color="000000"/>
              <w:bottom w:val="outset" w:sz="6" w:space="0" w:color="000000"/>
              <w:right w:val="outset" w:sz="6" w:space="0" w:color="000000"/>
            </w:tcBorders>
            <w:hideMark/>
          </w:tcPr>
          <w:p w14:paraId="105D178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b7306 Power of all muscles of the body</w:t>
            </w:r>
          </w:p>
        </w:tc>
        <w:tc>
          <w:tcPr>
            <w:tcW w:w="1103" w:type="pct"/>
            <w:tcBorders>
              <w:top w:val="outset" w:sz="6" w:space="0" w:color="000000"/>
              <w:left w:val="outset" w:sz="6" w:space="0" w:color="000000"/>
              <w:bottom w:val="outset" w:sz="6" w:space="0" w:color="000000"/>
              <w:right w:val="outset" w:sz="6" w:space="0" w:color="000000"/>
            </w:tcBorders>
            <w:hideMark/>
          </w:tcPr>
          <w:p w14:paraId="5E5D1FB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3597733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4A3CE6CC"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14D46E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23.</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3CA6133D"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b735 Muscle tone functions</w:t>
            </w:r>
          </w:p>
        </w:tc>
      </w:tr>
      <w:tr w:rsidR="009D746B" w:rsidRPr="009D746B" w14:paraId="3F7E3BC2"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D6EFF9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23.1.</w:t>
            </w:r>
          </w:p>
        </w:tc>
        <w:tc>
          <w:tcPr>
            <w:tcW w:w="2422" w:type="pct"/>
            <w:tcBorders>
              <w:top w:val="outset" w:sz="6" w:space="0" w:color="000000"/>
              <w:left w:val="outset" w:sz="6" w:space="0" w:color="000000"/>
              <w:bottom w:val="outset" w:sz="6" w:space="0" w:color="000000"/>
              <w:right w:val="outset" w:sz="6" w:space="0" w:color="000000"/>
            </w:tcBorders>
            <w:hideMark/>
          </w:tcPr>
          <w:p w14:paraId="464F474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b7350 Tone of isolated muscles and muscle groups</w:t>
            </w:r>
          </w:p>
        </w:tc>
        <w:tc>
          <w:tcPr>
            <w:tcW w:w="1103" w:type="pct"/>
            <w:tcBorders>
              <w:top w:val="outset" w:sz="6" w:space="0" w:color="000000"/>
              <w:left w:val="outset" w:sz="6" w:space="0" w:color="000000"/>
              <w:bottom w:val="outset" w:sz="6" w:space="0" w:color="000000"/>
              <w:right w:val="outset" w:sz="6" w:space="0" w:color="000000"/>
            </w:tcBorders>
            <w:hideMark/>
          </w:tcPr>
          <w:p w14:paraId="6A6D397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7B42748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4F0E3EB9"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68C7691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23.2.</w:t>
            </w:r>
          </w:p>
        </w:tc>
        <w:tc>
          <w:tcPr>
            <w:tcW w:w="2422" w:type="pct"/>
            <w:tcBorders>
              <w:top w:val="outset" w:sz="6" w:space="0" w:color="000000"/>
              <w:left w:val="outset" w:sz="6" w:space="0" w:color="000000"/>
              <w:bottom w:val="outset" w:sz="6" w:space="0" w:color="000000"/>
              <w:right w:val="outset" w:sz="6" w:space="0" w:color="000000"/>
            </w:tcBorders>
            <w:hideMark/>
          </w:tcPr>
          <w:p w14:paraId="4517EC4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b7351 Tone of muscles of one limb</w:t>
            </w:r>
          </w:p>
        </w:tc>
        <w:tc>
          <w:tcPr>
            <w:tcW w:w="1103" w:type="pct"/>
            <w:tcBorders>
              <w:top w:val="outset" w:sz="6" w:space="0" w:color="000000"/>
              <w:left w:val="outset" w:sz="6" w:space="0" w:color="000000"/>
              <w:bottom w:val="outset" w:sz="6" w:space="0" w:color="000000"/>
              <w:right w:val="outset" w:sz="6" w:space="0" w:color="000000"/>
            </w:tcBorders>
            <w:hideMark/>
          </w:tcPr>
          <w:p w14:paraId="41D1285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1005F17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5C2A6497"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08911C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23.3.</w:t>
            </w:r>
          </w:p>
        </w:tc>
        <w:tc>
          <w:tcPr>
            <w:tcW w:w="2422" w:type="pct"/>
            <w:tcBorders>
              <w:top w:val="outset" w:sz="6" w:space="0" w:color="000000"/>
              <w:left w:val="outset" w:sz="6" w:space="0" w:color="000000"/>
              <w:bottom w:val="outset" w:sz="6" w:space="0" w:color="000000"/>
              <w:right w:val="outset" w:sz="6" w:space="0" w:color="000000"/>
            </w:tcBorders>
            <w:hideMark/>
          </w:tcPr>
          <w:p w14:paraId="557BDF9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b7352 Tone of muscles of one side of the body</w:t>
            </w:r>
          </w:p>
        </w:tc>
        <w:tc>
          <w:tcPr>
            <w:tcW w:w="1103" w:type="pct"/>
            <w:tcBorders>
              <w:top w:val="outset" w:sz="6" w:space="0" w:color="000000"/>
              <w:left w:val="outset" w:sz="6" w:space="0" w:color="000000"/>
              <w:bottom w:val="outset" w:sz="6" w:space="0" w:color="000000"/>
              <w:right w:val="outset" w:sz="6" w:space="0" w:color="000000"/>
            </w:tcBorders>
            <w:hideMark/>
          </w:tcPr>
          <w:p w14:paraId="0C3CF3F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1968950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4539E258"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6161EB6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23.4.</w:t>
            </w:r>
          </w:p>
        </w:tc>
        <w:tc>
          <w:tcPr>
            <w:tcW w:w="2422" w:type="pct"/>
            <w:tcBorders>
              <w:top w:val="outset" w:sz="6" w:space="0" w:color="000000"/>
              <w:left w:val="outset" w:sz="6" w:space="0" w:color="000000"/>
              <w:bottom w:val="outset" w:sz="6" w:space="0" w:color="000000"/>
              <w:right w:val="outset" w:sz="6" w:space="0" w:color="000000"/>
            </w:tcBorders>
            <w:hideMark/>
          </w:tcPr>
          <w:p w14:paraId="049042C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b7354 Tone of muscles of all limbs</w:t>
            </w:r>
          </w:p>
        </w:tc>
        <w:tc>
          <w:tcPr>
            <w:tcW w:w="1103" w:type="pct"/>
            <w:tcBorders>
              <w:top w:val="outset" w:sz="6" w:space="0" w:color="000000"/>
              <w:left w:val="outset" w:sz="6" w:space="0" w:color="000000"/>
              <w:bottom w:val="outset" w:sz="6" w:space="0" w:color="000000"/>
              <w:right w:val="outset" w:sz="6" w:space="0" w:color="000000"/>
            </w:tcBorders>
            <w:hideMark/>
          </w:tcPr>
          <w:p w14:paraId="2D5FACC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A7352B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2D32C58F"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8AD20F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24.</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04D652CA"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b740 Muscle endurance functions</w:t>
            </w:r>
          </w:p>
        </w:tc>
      </w:tr>
      <w:tr w:rsidR="009D746B" w:rsidRPr="009D746B" w14:paraId="785D534E"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FD1BEF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24.1.</w:t>
            </w:r>
          </w:p>
        </w:tc>
        <w:tc>
          <w:tcPr>
            <w:tcW w:w="2422" w:type="pct"/>
            <w:tcBorders>
              <w:top w:val="outset" w:sz="6" w:space="0" w:color="000000"/>
              <w:left w:val="outset" w:sz="6" w:space="0" w:color="000000"/>
              <w:bottom w:val="outset" w:sz="6" w:space="0" w:color="000000"/>
              <w:right w:val="outset" w:sz="6" w:space="0" w:color="000000"/>
            </w:tcBorders>
            <w:hideMark/>
          </w:tcPr>
          <w:p w14:paraId="7C96DBA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b7400 Endurance of isolated muscles</w:t>
            </w:r>
          </w:p>
        </w:tc>
        <w:tc>
          <w:tcPr>
            <w:tcW w:w="1103" w:type="pct"/>
            <w:tcBorders>
              <w:top w:val="outset" w:sz="6" w:space="0" w:color="000000"/>
              <w:left w:val="outset" w:sz="6" w:space="0" w:color="000000"/>
              <w:bottom w:val="outset" w:sz="6" w:space="0" w:color="000000"/>
              <w:right w:val="outset" w:sz="6" w:space="0" w:color="000000"/>
            </w:tcBorders>
            <w:hideMark/>
          </w:tcPr>
          <w:p w14:paraId="4276313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B4A319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1290DF93"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F51D54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24.2.</w:t>
            </w:r>
          </w:p>
        </w:tc>
        <w:tc>
          <w:tcPr>
            <w:tcW w:w="2422" w:type="pct"/>
            <w:tcBorders>
              <w:top w:val="outset" w:sz="6" w:space="0" w:color="000000"/>
              <w:left w:val="outset" w:sz="6" w:space="0" w:color="000000"/>
              <w:bottom w:val="outset" w:sz="6" w:space="0" w:color="000000"/>
              <w:right w:val="outset" w:sz="6" w:space="0" w:color="000000"/>
            </w:tcBorders>
            <w:hideMark/>
          </w:tcPr>
          <w:p w14:paraId="71705EC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b7401 Endurance of muscle groups</w:t>
            </w:r>
          </w:p>
        </w:tc>
        <w:tc>
          <w:tcPr>
            <w:tcW w:w="1103" w:type="pct"/>
            <w:tcBorders>
              <w:top w:val="outset" w:sz="6" w:space="0" w:color="000000"/>
              <w:left w:val="outset" w:sz="6" w:space="0" w:color="000000"/>
              <w:bottom w:val="outset" w:sz="6" w:space="0" w:color="000000"/>
              <w:right w:val="outset" w:sz="6" w:space="0" w:color="000000"/>
            </w:tcBorders>
            <w:hideMark/>
          </w:tcPr>
          <w:p w14:paraId="7EF0215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D3D451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327DB580"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ADDB7C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24.3.</w:t>
            </w:r>
          </w:p>
        </w:tc>
        <w:tc>
          <w:tcPr>
            <w:tcW w:w="2422" w:type="pct"/>
            <w:tcBorders>
              <w:top w:val="outset" w:sz="6" w:space="0" w:color="000000"/>
              <w:left w:val="outset" w:sz="6" w:space="0" w:color="000000"/>
              <w:bottom w:val="outset" w:sz="6" w:space="0" w:color="000000"/>
              <w:right w:val="outset" w:sz="6" w:space="0" w:color="000000"/>
            </w:tcBorders>
            <w:hideMark/>
          </w:tcPr>
          <w:p w14:paraId="06E15CE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b7402 Endurance of all muscles of the body</w:t>
            </w:r>
          </w:p>
        </w:tc>
        <w:tc>
          <w:tcPr>
            <w:tcW w:w="1103" w:type="pct"/>
            <w:tcBorders>
              <w:top w:val="outset" w:sz="6" w:space="0" w:color="000000"/>
              <w:left w:val="outset" w:sz="6" w:space="0" w:color="000000"/>
              <w:bottom w:val="outset" w:sz="6" w:space="0" w:color="000000"/>
              <w:right w:val="outset" w:sz="6" w:space="0" w:color="000000"/>
            </w:tcBorders>
            <w:hideMark/>
          </w:tcPr>
          <w:p w14:paraId="0EB53E6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A27589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75437917"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BA8CEE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25.</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361596B5"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b750 Motor reflex functions</w:t>
            </w:r>
          </w:p>
        </w:tc>
      </w:tr>
      <w:tr w:rsidR="009D746B" w:rsidRPr="009D746B" w14:paraId="088B2743"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889514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25.1.</w:t>
            </w:r>
          </w:p>
        </w:tc>
        <w:tc>
          <w:tcPr>
            <w:tcW w:w="2422" w:type="pct"/>
            <w:tcBorders>
              <w:top w:val="outset" w:sz="6" w:space="0" w:color="000000"/>
              <w:left w:val="outset" w:sz="6" w:space="0" w:color="000000"/>
              <w:bottom w:val="outset" w:sz="6" w:space="0" w:color="000000"/>
              <w:right w:val="outset" w:sz="6" w:space="0" w:color="000000"/>
            </w:tcBorders>
            <w:hideMark/>
          </w:tcPr>
          <w:p w14:paraId="0700F12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b7500 Stretch motor reflex</w:t>
            </w:r>
          </w:p>
        </w:tc>
        <w:tc>
          <w:tcPr>
            <w:tcW w:w="1103" w:type="pct"/>
            <w:tcBorders>
              <w:top w:val="outset" w:sz="6" w:space="0" w:color="000000"/>
              <w:left w:val="outset" w:sz="6" w:space="0" w:color="000000"/>
              <w:bottom w:val="outset" w:sz="6" w:space="0" w:color="000000"/>
              <w:right w:val="outset" w:sz="6" w:space="0" w:color="000000"/>
            </w:tcBorders>
            <w:hideMark/>
          </w:tcPr>
          <w:p w14:paraId="4A31555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61A4C0F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6AD15FE6"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D6DE7E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25.2.</w:t>
            </w:r>
          </w:p>
        </w:tc>
        <w:tc>
          <w:tcPr>
            <w:tcW w:w="2422" w:type="pct"/>
            <w:tcBorders>
              <w:top w:val="outset" w:sz="6" w:space="0" w:color="000000"/>
              <w:left w:val="outset" w:sz="6" w:space="0" w:color="000000"/>
              <w:bottom w:val="outset" w:sz="6" w:space="0" w:color="000000"/>
              <w:right w:val="outset" w:sz="6" w:space="0" w:color="000000"/>
            </w:tcBorders>
            <w:hideMark/>
          </w:tcPr>
          <w:p w14:paraId="5C66ED2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b7501 Reflexes generated by noxious stimuli</w:t>
            </w:r>
          </w:p>
        </w:tc>
        <w:tc>
          <w:tcPr>
            <w:tcW w:w="1103" w:type="pct"/>
            <w:tcBorders>
              <w:top w:val="outset" w:sz="6" w:space="0" w:color="000000"/>
              <w:left w:val="outset" w:sz="6" w:space="0" w:color="000000"/>
              <w:bottom w:val="outset" w:sz="6" w:space="0" w:color="000000"/>
              <w:right w:val="outset" w:sz="6" w:space="0" w:color="000000"/>
            </w:tcBorders>
            <w:hideMark/>
          </w:tcPr>
          <w:p w14:paraId="73A4AF4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0FE54D4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7C518F51"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D58D79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25.3.</w:t>
            </w:r>
          </w:p>
        </w:tc>
        <w:tc>
          <w:tcPr>
            <w:tcW w:w="2422" w:type="pct"/>
            <w:tcBorders>
              <w:top w:val="outset" w:sz="6" w:space="0" w:color="000000"/>
              <w:left w:val="outset" w:sz="6" w:space="0" w:color="000000"/>
              <w:bottom w:val="outset" w:sz="6" w:space="0" w:color="000000"/>
              <w:right w:val="outset" w:sz="6" w:space="0" w:color="000000"/>
            </w:tcBorders>
            <w:hideMark/>
          </w:tcPr>
          <w:p w14:paraId="545492F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b7502 Reflexes generated by other exteroceptive stimuli</w:t>
            </w:r>
          </w:p>
        </w:tc>
        <w:tc>
          <w:tcPr>
            <w:tcW w:w="1103" w:type="pct"/>
            <w:tcBorders>
              <w:top w:val="outset" w:sz="6" w:space="0" w:color="000000"/>
              <w:left w:val="outset" w:sz="6" w:space="0" w:color="000000"/>
              <w:bottom w:val="outset" w:sz="6" w:space="0" w:color="000000"/>
              <w:right w:val="outset" w:sz="6" w:space="0" w:color="000000"/>
            </w:tcBorders>
            <w:hideMark/>
          </w:tcPr>
          <w:p w14:paraId="4B966A4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647875F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4576939A"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FF3FE6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26.</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2E7479EF"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b760 Control of voluntary movement functions</w:t>
            </w:r>
          </w:p>
        </w:tc>
      </w:tr>
      <w:tr w:rsidR="009D746B" w:rsidRPr="009D746B" w14:paraId="70AA8973"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109434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26.1.</w:t>
            </w:r>
          </w:p>
        </w:tc>
        <w:tc>
          <w:tcPr>
            <w:tcW w:w="2422" w:type="pct"/>
            <w:tcBorders>
              <w:top w:val="outset" w:sz="6" w:space="0" w:color="000000"/>
              <w:left w:val="outset" w:sz="6" w:space="0" w:color="000000"/>
              <w:bottom w:val="outset" w:sz="6" w:space="0" w:color="000000"/>
              <w:right w:val="outset" w:sz="6" w:space="0" w:color="000000"/>
            </w:tcBorders>
            <w:hideMark/>
          </w:tcPr>
          <w:p w14:paraId="0B65D2F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b7601 Control of complex voluntary movements</w:t>
            </w:r>
          </w:p>
        </w:tc>
        <w:tc>
          <w:tcPr>
            <w:tcW w:w="1103" w:type="pct"/>
            <w:tcBorders>
              <w:top w:val="outset" w:sz="6" w:space="0" w:color="000000"/>
              <w:left w:val="outset" w:sz="6" w:space="0" w:color="000000"/>
              <w:bottom w:val="outset" w:sz="6" w:space="0" w:color="000000"/>
              <w:right w:val="outset" w:sz="6" w:space="0" w:color="000000"/>
            </w:tcBorders>
            <w:hideMark/>
          </w:tcPr>
          <w:p w14:paraId="5C5AB94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1F829C1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1F7E4294"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967E6F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26.2.</w:t>
            </w:r>
          </w:p>
        </w:tc>
        <w:tc>
          <w:tcPr>
            <w:tcW w:w="2422" w:type="pct"/>
            <w:tcBorders>
              <w:top w:val="outset" w:sz="6" w:space="0" w:color="000000"/>
              <w:left w:val="outset" w:sz="6" w:space="0" w:color="000000"/>
              <w:bottom w:val="outset" w:sz="6" w:space="0" w:color="000000"/>
              <w:right w:val="outset" w:sz="6" w:space="0" w:color="000000"/>
            </w:tcBorders>
            <w:hideMark/>
          </w:tcPr>
          <w:p w14:paraId="0214FBB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b7602 Coordination of voluntary movements</w:t>
            </w:r>
          </w:p>
        </w:tc>
        <w:tc>
          <w:tcPr>
            <w:tcW w:w="1103" w:type="pct"/>
            <w:tcBorders>
              <w:top w:val="outset" w:sz="6" w:space="0" w:color="000000"/>
              <w:left w:val="outset" w:sz="6" w:space="0" w:color="000000"/>
              <w:bottom w:val="outset" w:sz="6" w:space="0" w:color="000000"/>
              <w:right w:val="outset" w:sz="6" w:space="0" w:color="000000"/>
            </w:tcBorders>
            <w:hideMark/>
          </w:tcPr>
          <w:p w14:paraId="7A0A18E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7069A22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1CD0EAD2"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9CCF93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27.</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57817777"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b765 Involuntary movement functions</w:t>
            </w:r>
          </w:p>
        </w:tc>
      </w:tr>
      <w:tr w:rsidR="009D746B" w:rsidRPr="009D746B" w14:paraId="74EA3C79"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5CD44E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27.1.</w:t>
            </w:r>
          </w:p>
        </w:tc>
        <w:tc>
          <w:tcPr>
            <w:tcW w:w="2422" w:type="pct"/>
            <w:tcBorders>
              <w:top w:val="outset" w:sz="6" w:space="0" w:color="000000"/>
              <w:left w:val="outset" w:sz="6" w:space="0" w:color="000000"/>
              <w:bottom w:val="outset" w:sz="6" w:space="0" w:color="000000"/>
              <w:right w:val="outset" w:sz="6" w:space="0" w:color="000000"/>
            </w:tcBorders>
            <w:hideMark/>
          </w:tcPr>
          <w:p w14:paraId="7ED9C1E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b7650 Involuntary contractions of muscles</w:t>
            </w:r>
          </w:p>
        </w:tc>
        <w:tc>
          <w:tcPr>
            <w:tcW w:w="1103" w:type="pct"/>
            <w:tcBorders>
              <w:top w:val="outset" w:sz="6" w:space="0" w:color="000000"/>
              <w:left w:val="outset" w:sz="6" w:space="0" w:color="000000"/>
              <w:bottom w:val="outset" w:sz="6" w:space="0" w:color="000000"/>
              <w:right w:val="outset" w:sz="6" w:space="0" w:color="000000"/>
            </w:tcBorders>
            <w:hideMark/>
          </w:tcPr>
          <w:p w14:paraId="02F0FFF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72990F3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502CCA71"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91EF06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27.2.</w:t>
            </w:r>
          </w:p>
        </w:tc>
        <w:tc>
          <w:tcPr>
            <w:tcW w:w="2422" w:type="pct"/>
            <w:tcBorders>
              <w:top w:val="outset" w:sz="6" w:space="0" w:color="000000"/>
              <w:left w:val="outset" w:sz="6" w:space="0" w:color="000000"/>
              <w:bottom w:val="outset" w:sz="6" w:space="0" w:color="000000"/>
              <w:right w:val="outset" w:sz="6" w:space="0" w:color="000000"/>
            </w:tcBorders>
            <w:hideMark/>
          </w:tcPr>
          <w:p w14:paraId="12F9A8C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b7651 Tremor</w:t>
            </w:r>
          </w:p>
        </w:tc>
        <w:tc>
          <w:tcPr>
            <w:tcW w:w="1103" w:type="pct"/>
            <w:tcBorders>
              <w:top w:val="outset" w:sz="6" w:space="0" w:color="000000"/>
              <w:left w:val="outset" w:sz="6" w:space="0" w:color="000000"/>
              <w:bottom w:val="outset" w:sz="6" w:space="0" w:color="000000"/>
              <w:right w:val="outset" w:sz="6" w:space="0" w:color="000000"/>
            </w:tcBorders>
            <w:hideMark/>
          </w:tcPr>
          <w:p w14:paraId="0ECC18A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6DABA6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5742D2C1"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615F3B8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27.3.</w:t>
            </w:r>
          </w:p>
        </w:tc>
        <w:tc>
          <w:tcPr>
            <w:tcW w:w="2422" w:type="pct"/>
            <w:tcBorders>
              <w:top w:val="outset" w:sz="6" w:space="0" w:color="000000"/>
              <w:left w:val="outset" w:sz="6" w:space="0" w:color="000000"/>
              <w:bottom w:val="outset" w:sz="6" w:space="0" w:color="000000"/>
              <w:right w:val="outset" w:sz="6" w:space="0" w:color="000000"/>
            </w:tcBorders>
            <w:hideMark/>
          </w:tcPr>
          <w:p w14:paraId="1D7B61C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b7652 Tics and mannerisms</w:t>
            </w:r>
          </w:p>
        </w:tc>
        <w:tc>
          <w:tcPr>
            <w:tcW w:w="1103" w:type="pct"/>
            <w:tcBorders>
              <w:top w:val="outset" w:sz="6" w:space="0" w:color="000000"/>
              <w:left w:val="outset" w:sz="6" w:space="0" w:color="000000"/>
              <w:bottom w:val="outset" w:sz="6" w:space="0" w:color="000000"/>
              <w:right w:val="outset" w:sz="6" w:space="0" w:color="000000"/>
            </w:tcBorders>
            <w:hideMark/>
          </w:tcPr>
          <w:p w14:paraId="2163619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7CA4BF1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and reading skills test</w:t>
            </w:r>
          </w:p>
        </w:tc>
      </w:tr>
      <w:tr w:rsidR="009D746B" w:rsidRPr="009D746B" w14:paraId="2115CEEB"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99C1F6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27.4.</w:t>
            </w:r>
          </w:p>
        </w:tc>
        <w:tc>
          <w:tcPr>
            <w:tcW w:w="2422" w:type="pct"/>
            <w:tcBorders>
              <w:top w:val="outset" w:sz="6" w:space="0" w:color="000000"/>
              <w:left w:val="outset" w:sz="6" w:space="0" w:color="000000"/>
              <w:bottom w:val="outset" w:sz="6" w:space="0" w:color="000000"/>
              <w:right w:val="outset" w:sz="6" w:space="0" w:color="000000"/>
            </w:tcBorders>
            <w:hideMark/>
          </w:tcPr>
          <w:p w14:paraId="356CFAA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d110 Watching</w:t>
            </w:r>
          </w:p>
        </w:tc>
        <w:tc>
          <w:tcPr>
            <w:tcW w:w="1103" w:type="pct"/>
            <w:tcBorders>
              <w:top w:val="outset" w:sz="6" w:space="0" w:color="000000"/>
              <w:left w:val="outset" w:sz="6" w:space="0" w:color="000000"/>
              <w:bottom w:val="outset" w:sz="6" w:space="0" w:color="000000"/>
              <w:right w:val="outset" w:sz="6" w:space="0" w:color="000000"/>
            </w:tcBorders>
            <w:hideMark/>
          </w:tcPr>
          <w:p w14:paraId="30D96CE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2034B52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reading and writing skills test</w:t>
            </w:r>
          </w:p>
        </w:tc>
      </w:tr>
      <w:tr w:rsidR="009D746B" w:rsidRPr="009D746B" w14:paraId="4E2588C0"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CAFC09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27.5.</w:t>
            </w:r>
          </w:p>
        </w:tc>
        <w:tc>
          <w:tcPr>
            <w:tcW w:w="2422" w:type="pct"/>
            <w:tcBorders>
              <w:top w:val="outset" w:sz="6" w:space="0" w:color="000000"/>
              <w:left w:val="outset" w:sz="6" w:space="0" w:color="000000"/>
              <w:bottom w:val="outset" w:sz="6" w:space="0" w:color="000000"/>
              <w:right w:val="outset" w:sz="6" w:space="0" w:color="000000"/>
            </w:tcBorders>
            <w:hideMark/>
          </w:tcPr>
          <w:p w14:paraId="5D7D76E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d115 Listening</w:t>
            </w:r>
          </w:p>
        </w:tc>
        <w:tc>
          <w:tcPr>
            <w:tcW w:w="1103" w:type="pct"/>
            <w:tcBorders>
              <w:top w:val="outset" w:sz="6" w:space="0" w:color="000000"/>
              <w:left w:val="outset" w:sz="6" w:space="0" w:color="000000"/>
              <w:bottom w:val="outset" w:sz="6" w:space="0" w:color="000000"/>
              <w:right w:val="outset" w:sz="6" w:space="0" w:color="000000"/>
            </w:tcBorders>
            <w:hideMark/>
          </w:tcPr>
          <w:p w14:paraId="3146EE9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093B973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and listening skills test</w:t>
            </w:r>
          </w:p>
        </w:tc>
      </w:tr>
      <w:tr w:rsidR="009D746B" w:rsidRPr="009D746B" w14:paraId="1BEFF136"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0FC112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27.6.</w:t>
            </w:r>
          </w:p>
        </w:tc>
        <w:tc>
          <w:tcPr>
            <w:tcW w:w="2422" w:type="pct"/>
            <w:tcBorders>
              <w:top w:val="outset" w:sz="6" w:space="0" w:color="000000"/>
              <w:left w:val="outset" w:sz="6" w:space="0" w:color="000000"/>
              <w:bottom w:val="outset" w:sz="6" w:space="0" w:color="000000"/>
              <w:right w:val="outset" w:sz="6" w:space="0" w:color="000000"/>
            </w:tcBorders>
            <w:hideMark/>
          </w:tcPr>
          <w:p w14:paraId="312BECF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d166 Reading</w:t>
            </w:r>
          </w:p>
        </w:tc>
        <w:tc>
          <w:tcPr>
            <w:tcW w:w="1103" w:type="pct"/>
            <w:tcBorders>
              <w:top w:val="outset" w:sz="6" w:space="0" w:color="000000"/>
              <w:left w:val="outset" w:sz="6" w:space="0" w:color="000000"/>
              <w:bottom w:val="outset" w:sz="6" w:space="0" w:color="000000"/>
              <w:right w:val="outset" w:sz="6" w:space="0" w:color="000000"/>
            </w:tcBorders>
            <w:hideMark/>
          </w:tcPr>
          <w:p w14:paraId="7D2EEF6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0CA4738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reading, writing and listening skills test</w:t>
            </w:r>
          </w:p>
        </w:tc>
      </w:tr>
      <w:tr w:rsidR="009D746B" w:rsidRPr="009D746B" w14:paraId="2F52EE43"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F0553D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27.7.</w:t>
            </w:r>
          </w:p>
        </w:tc>
        <w:tc>
          <w:tcPr>
            <w:tcW w:w="2422" w:type="pct"/>
            <w:tcBorders>
              <w:top w:val="outset" w:sz="6" w:space="0" w:color="000000"/>
              <w:left w:val="outset" w:sz="6" w:space="0" w:color="000000"/>
              <w:bottom w:val="outset" w:sz="6" w:space="0" w:color="000000"/>
              <w:right w:val="outset" w:sz="6" w:space="0" w:color="000000"/>
            </w:tcBorders>
            <w:hideMark/>
          </w:tcPr>
          <w:p w14:paraId="6A6D89C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d170 Writing</w:t>
            </w:r>
          </w:p>
        </w:tc>
        <w:tc>
          <w:tcPr>
            <w:tcW w:w="1103" w:type="pct"/>
            <w:tcBorders>
              <w:top w:val="outset" w:sz="6" w:space="0" w:color="000000"/>
              <w:left w:val="outset" w:sz="6" w:space="0" w:color="000000"/>
              <w:bottom w:val="outset" w:sz="6" w:space="0" w:color="000000"/>
              <w:right w:val="outset" w:sz="6" w:space="0" w:color="000000"/>
            </w:tcBorders>
            <w:hideMark/>
          </w:tcPr>
          <w:p w14:paraId="074ADBF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DE4D88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79124EC1"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B8B3D8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28.</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47C559C9"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d210 Other purposeful sensing</w:t>
            </w:r>
          </w:p>
        </w:tc>
      </w:tr>
      <w:tr w:rsidR="009D746B" w:rsidRPr="009D746B" w14:paraId="176D1CB4"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E64410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28.1.</w:t>
            </w:r>
          </w:p>
        </w:tc>
        <w:tc>
          <w:tcPr>
            <w:tcW w:w="2422" w:type="pct"/>
            <w:tcBorders>
              <w:top w:val="outset" w:sz="6" w:space="0" w:color="000000"/>
              <w:left w:val="outset" w:sz="6" w:space="0" w:color="000000"/>
              <w:bottom w:val="outset" w:sz="6" w:space="0" w:color="000000"/>
              <w:right w:val="outset" w:sz="6" w:space="0" w:color="000000"/>
            </w:tcBorders>
            <w:hideMark/>
          </w:tcPr>
          <w:p w14:paraId="7720117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d2100 Undertaking a simple task</w:t>
            </w:r>
          </w:p>
        </w:tc>
        <w:tc>
          <w:tcPr>
            <w:tcW w:w="1103" w:type="pct"/>
            <w:tcBorders>
              <w:top w:val="outset" w:sz="6" w:space="0" w:color="000000"/>
              <w:left w:val="outset" w:sz="6" w:space="0" w:color="000000"/>
              <w:bottom w:val="outset" w:sz="6" w:space="0" w:color="000000"/>
              <w:right w:val="outset" w:sz="6" w:space="0" w:color="000000"/>
            </w:tcBorders>
            <w:hideMark/>
          </w:tcPr>
          <w:p w14:paraId="244A231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B304FA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61815067"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FF2E71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29.</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3498B5C0"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d240 Handling stress and other psychological demands</w:t>
            </w:r>
          </w:p>
        </w:tc>
      </w:tr>
      <w:tr w:rsidR="009D746B" w:rsidRPr="009D746B" w14:paraId="0C6AD103"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8F66E7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29.1.</w:t>
            </w:r>
          </w:p>
        </w:tc>
        <w:tc>
          <w:tcPr>
            <w:tcW w:w="2422" w:type="pct"/>
            <w:tcBorders>
              <w:top w:val="outset" w:sz="6" w:space="0" w:color="000000"/>
              <w:left w:val="outset" w:sz="6" w:space="0" w:color="000000"/>
              <w:bottom w:val="outset" w:sz="6" w:space="0" w:color="000000"/>
              <w:right w:val="outset" w:sz="6" w:space="0" w:color="000000"/>
            </w:tcBorders>
            <w:hideMark/>
          </w:tcPr>
          <w:p w14:paraId="60F8860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d2400 Handling responsibilities</w:t>
            </w:r>
          </w:p>
        </w:tc>
        <w:tc>
          <w:tcPr>
            <w:tcW w:w="1103" w:type="pct"/>
            <w:tcBorders>
              <w:top w:val="outset" w:sz="6" w:space="0" w:color="000000"/>
              <w:left w:val="outset" w:sz="6" w:space="0" w:color="000000"/>
              <w:bottom w:val="outset" w:sz="6" w:space="0" w:color="000000"/>
              <w:right w:val="outset" w:sz="6" w:space="0" w:color="000000"/>
            </w:tcBorders>
            <w:hideMark/>
          </w:tcPr>
          <w:p w14:paraId="393B6AC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377B334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Fully exempt</w:t>
            </w:r>
          </w:p>
        </w:tc>
      </w:tr>
      <w:tr w:rsidR="009D746B" w:rsidRPr="009D746B" w14:paraId="60BB0450"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78E105A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30.</w:t>
            </w:r>
          </w:p>
        </w:tc>
        <w:tc>
          <w:tcPr>
            <w:tcW w:w="2422" w:type="pct"/>
            <w:tcBorders>
              <w:top w:val="outset" w:sz="6" w:space="0" w:color="000000"/>
              <w:left w:val="outset" w:sz="6" w:space="0" w:color="000000"/>
              <w:bottom w:val="outset" w:sz="6" w:space="0" w:color="000000"/>
              <w:right w:val="outset" w:sz="6" w:space="0" w:color="000000"/>
            </w:tcBorders>
            <w:hideMark/>
          </w:tcPr>
          <w:p w14:paraId="6BA1CB66"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d310 Communicating with – receiving – spoken messages</w:t>
            </w:r>
          </w:p>
        </w:tc>
        <w:tc>
          <w:tcPr>
            <w:tcW w:w="1103" w:type="pct"/>
            <w:tcBorders>
              <w:top w:val="outset" w:sz="6" w:space="0" w:color="000000"/>
              <w:left w:val="outset" w:sz="6" w:space="0" w:color="000000"/>
              <w:bottom w:val="outset" w:sz="6" w:space="0" w:color="000000"/>
              <w:right w:val="outset" w:sz="6" w:space="0" w:color="000000"/>
            </w:tcBorders>
            <w:hideMark/>
          </w:tcPr>
          <w:p w14:paraId="3905070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10EC9FC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and listening skills test</w:t>
            </w:r>
          </w:p>
        </w:tc>
      </w:tr>
      <w:tr w:rsidR="009D746B" w:rsidRPr="009D746B" w14:paraId="13B96652"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1A15B8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31.</w:t>
            </w:r>
          </w:p>
        </w:tc>
        <w:tc>
          <w:tcPr>
            <w:tcW w:w="2422" w:type="pct"/>
            <w:tcBorders>
              <w:top w:val="outset" w:sz="6" w:space="0" w:color="000000"/>
              <w:left w:val="outset" w:sz="6" w:space="0" w:color="000000"/>
              <w:bottom w:val="outset" w:sz="6" w:space="0" w:color="000000"/>
              <w:right w:val="outset" w:sz="6" w:space="0" w:color="000000"/>
            </w:tcBorders>
            <w:hideMark/>
          </w:tcPr>
          <w:p w14:paraId="264174E2"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d325 Communicating with – receiving – written messages</w:t>
            </w:r>
          </w:p>
        </w:tc>
        <w:tc>
          <w:tcPr>
            <w:tcW w:w="1103" w:type="pct"/>
            <w:tcBorders>
              <w:top w:val="outset" w:sz="6" w:space="0" w:color="000000"/>
              <w:left w:val="outset" w:sz="6" w:space="0" w:color="000000"/>
              <w:bottom w:val="outset" w:sz="6" w:space="0" w:color="000000"/>
              <w:right w:val="outset" w:sz="6" w:space="0" w:color="000000"/>
            </w:tcBorders>
            <w:hideMark/>
          </w:tcPr>
          <w:p w14:paraId="382DBAF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D6AC2A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reading and listening skills test</w:t>
            </w:r>
          </w:p>
        </w:tc>
      </w:tr>
      <w:tr w:rsidR="009D746B" w:rsidRPr="009D746B" w14:paraId="53DF7744"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4A97045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32.</w:t>
            </w:r>
          </w:p>
        </w:tc>
        <w:tc>
          <w:tcPr>
            <w:tcW w:w="2422" w:type="pct"/>
            <w:tcBorders>
              <w:top w:val="outset" w:sz="6" w:space="0" w:color="000000"/>
              <w:left w:val="outset" w:sz="6" w:space="0" w:color="000000"/>
              <w:bottom w:val="outset" w:sz="6" w:space="0" w:color="000000"/>
              <w:right w:val="outset" w:sz="6" w:space="0" w:color="000000"/>
            </w:tcBorders>
            <w:hideMark/>
          </w:tcPr>
          <w:p w14:paraId="1E8F8D46"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d330 Speaking</w:t>
            </w:r>
          </w:p>
        </w:tc>
        <w:tc>
          <w:tcPr>
            <w:tcW w:w="1103" w:type="pct"/>
            <w:tcBorders>
              <w:top w:val="outset" w:sz="6" w:space="0" w:color="000000"/>
              <w:left w:val="outset" w:sz="6" w:space="0" w:color="000000"/>
              <w:bottom w:val="outset" w:sz="6" w:space="0" w:color="000000"/>
              <w:right w:val="outset" w:sz="6" w:space="0" w:color="000000"/>
            </w:tcBorders>
            <w:hideMark/>
          </w:tcPr>
          <w:p w14:paraId="042B8B5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158CC14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skills test</w:t>
            </w:r>
          </w:p>
        </w:tc>
      </w:tr>
      <w:tr w:rsidR="009D746B" w:rsidRPr="009D746B" w14:paraId="787DB923"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EEF479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33.</w:t>
            </w:r>
          </w:p>
        </w:tc>
        <w:tc>
          <w:tcPr>
            <w:tcW w:w="2422" w:type="pct"/>
            <w:tcBorders>
              <w:top w:val="outset" w:sz="6" w:space="0" w:color="000000"/>
              <w:left w:val="outset" w:sz="6" w:space="0" w:color="000000"/>
              <w:bottom w:val="outset" w:sz="6" w:space="0" w:color="000000"/>
              <w:right w:val="outset" w:sz="6" w:space="0" w:color="000000"/>
            </w:tcBorders>
            <w:hideMark/>
          </w:tcPr>
          <w:p w14:paraId="7C9953AC"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d345 Writing messages</w:t>
            </w:r>
          </w:p>
        </w:tc>
        <w:tc>
          <w:tcPr>
            <w:tcW w:w="1103" w:type="pct"/>
            <w:tcBorders>
              <w:top w:val="outset" w:sz="6" w:space="0" w:color="000000"/>
              <w:left w:val="outset" w:sz="6" w:space="0" w:color="000000"/>
              <w:bottom w:val="outset" w:sz="6" w:space="0" w:color="000000"/>
              <w:right w:val="outset" w:sz="6" w:space="0" w:color="000000"/>
            </w:tcBorders>
            <w:hideMark/>
          </w:tcPr>
          <w:p w14:paraId="212BF11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2DCBA4C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4D30E39A"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0A34792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34.</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1A190711"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d350 Conversation</w:t>
            </w:r>
          </w:p>
        </w:tc>
      </w:tr>
      <w:tr w:rsidR="009D746B" w:rsidRPr="009D746B" w14:paraId="79E13D74"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67986F4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34.1.</w:t>
            </w:r>
          </w:p>
        </w:tc>
        <w:tc>
          <w:tcPr>
            <w:tcW w:w="2422" w:type="pct"/>
            <w:tcBorders>
              <w:top w:val="outset" w:sz="6" w:space="0" w:color="000000"/>
              <w:left w:val="outset" w:sz="6" w:space="0" w:color="000000"/>
              <w:bottom w:val="outset" w:sz="6" w:space="0" w:color="000000"/>
              <w:right w:val="outset" w:sz="6" w:space="0" w:color="000000"/>
            </w:tcBorders>
            <w:hideMark/>
          </w:tcPr>
          <w:p w14:paraId="5DF1B29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d3503 Conversing with one person</w:t>
            </w:r>
          </w:p>
        </w:tc>
        <w:tc>
          <w:tcPr>
            <w:tcW w:w="1103" w:type="pct"/>
            <w:tcBorders>
              <w:top w:val="outset" w:sz="6" w:space="0" w:color="000000"/>
              <w:left w:val="outset" w:sz="6" w:space="0" w:color="000000"/>
              <w:bottom w:val="outset" w:sz="6" w:space="0" w:color="000000"/>
              <w:right w:val="outset" w:sz="6" w:space="0" w:color="000000"/>
            </w:tcBorders>
            <w:hideMark/>
          </w:tcPr>
          <w:p w14:paraId="1C5CFC6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Severe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364B17E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speaking skills test</w:t>
            </w:r>
          </w:p>
        </w:tc>
      </w:tr>
      <w:tr w:rsidR="009D746B" w:rsidRPr="009D746B" w14:paraId="02A2C9E0"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50FF75F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35.</w:t>
            </w:r>
          </w:p>
        </w:tc>
        <w:tc>
          <w:tcPr>
            <w:tcW w:w="4548" w:type="pct"/>
            <w:gridSpan w:val="3"/>
            <w:tcBorders>
              <w:top w:val="outset" w:sz="6" w:space="0" w:color="000000"/>
              <w:left w:val="outset" w:sz="6" w:space="0" w:color="000000"/>
              <w:bottom w:val="outset" w:sz="6" w:space="0" w:color="000000"/>
              <w:right w:val="outset" w:sz="6" w:space="0" w:color="000000"/>
            </w:tcBorders>
            <w:hideMark/>
          </w:tcPr>
          <w:p w14:paraId="735E45A5"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d440 Fine hand use</w:t>
            </w:r>
          </w:p>
        </w:tc>
      </w:tr>
      <w:tr w:rsidR="009D746B" w:rsidRPr="009D746B" w14:paraId="504F6C05"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3A273E7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35.1.</w:t>
            </w:r>
          </w:p>
        </w:tc>
        <w:tc>
          <w:tcPr>
            <w:tcW w:w="2422" w:type="pct"/>
            <w:tcBorders>
              <w:top w:val="outset" w:sz="6" w:space="0" w:color="000000"/>
              <w:left w:val="outset" w:sz="6" w:space="0" w:color="000000"/>
              <w:bottom w:val="outset" w:sz="6" w:space="0" w:color="000000"/>
              <w:right w:val="outset" w:sz="6" w:space="0" w:color="000000"/>
            </w:tcBorders>
            <w:hideMark/>
          </w:tcPr>
          <w:p w14:paraId="0E94158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d4400 Picking up</w:t>
            </w:r>
          </w:p>
        </w:tc>
        <w:tc>
          <w:tcPr>
            <w:tcW w:w="1103" w:type="pct"/>
            <w:tcBorders>
              <w:top w:val="outset" w:sz="6" w:space="0" w:color="000000"/>
              <w:left w:val="outset" w:sz="6" w:space="0" w:color="000000"/>
              <w:bottom w:val="outset" w:sz="6" w:space="0" w:color="000000"/>
              <w:right w:val="outset" w:sz="6" w:space="0" w:color="000000"/>
            </w:tcBorders>
            <w:hideMark/>
          </w:tcPr>
          <w:p w14:paraId="620AB2A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4F74D65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3A4FCB41"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11EFE04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35.2.</w:t>
            </w:r>
          </w:p>
        </w:tc>
        <w:tc>
          <w:tcPr>
            <w:tcW w:w="2422" w:type="pct"/>
            <w:tcBorders>
              <w:top w:val="outset" w:sz="6" w:space="0" w:color="000000"/>
              <w:left w:val="outset" w:sz="6" w:space="0" w:color="000000"/>
              <w:bottom w:val="outset" w:sz="6" w:space="0" w:color="000000"/>
              <w:right w:val="outset" w:sz="6" w:space="0" w:color="000000"/>
            </w:tcBorders>
            <w:hideMark/>
          </w:tcPr>
          <w:p w14:paraId="3A7C8D5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d4401 Grasping</w:t>
            </w:r>
          </w:p>
        </w:tc>
        <w:tc>
          <w:tcPr>
            <w:tcW w:w="1103" w:type="pct"/>
            <w:tcBorders>
              <w:top w:val="outset" w:sz="6" w:space="0" w:color="000000"/>
              <w:left w:val="outset" w:sz="6" w:space="0" w:color="000000"/>
              <w:bottom w:val="outset" w:sz="6" w:space="0" w:color="000000"/>
              <w:right w:val="outset" w:sz="6" w:space="0" w:color="000000"/>
            </w:tcBorders>
            <w:hideMark/>
          </w:tcPr>
          <w:p w14:paraId="5747124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5C9424A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r w:rsidR="009D746B" w:rsidRPr="009D746B" w14:paraId="0F3E92F6" w14:textId="77777777" w:rsidTr="00DC670C">
        <w:trPr>
          <w:tblCellSpacing w:w="15" w:type="dxa"/>
        </w:trPr>
        <w:tc>
          <w:tcPr>
            <w:tcW w:w="402" w:type="pct"/>
            <w:tcBorders>
              <w:top w:val="outset" w:sz="6" w:space="0" w:color="000000"/>
              <w:left w:val="outset" w:sz="6" w:space="0" w:color="000000"/>
              <w:bottom w:val="outset" w:sz="6" w:space="0" w:color="000000"/>
              <w:right w:val="outset" w:sz="6" w:space="0" w:color="000000"/>
            </w:tcBorders>
            <w:hideMark/>
          </w:tcPr>
          <w:p w14:paraId="22353E4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35.3.</w:t>
            </w:r>
          </w:p>
        </w:tc>
        <w:tc>
          <w:tcPr>
            <w:tcW w:w="2422" w:type="pct"/>
            <w:tcBorders>
              <w:top w:val="outset" w:sz="6" w:space="0" w:color="000000"/>
              <w:left w:val="outset" w:sz="6" w:space="0" w:color="000000"/>
              <w:bottom w:val="outset" w:sz="6" w:space="0" w:color="000000"/>
              <w:right w:val="outset" w:sz="6" w:space="0" w:color="000000"/>
            </w:tcBorders>
            <w:hideMark/>
          </w:tcPr>
          <w:p w14:paraId="6FA1FB9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d4402 Manipulating</w:t>
            </w:r>
          </w:p>
        </w:tc>
        <w:tc>
          <w:tcPr>
            <w:tcW w:w="1103" w:type="pct"/>
            <w:tcBorders>
              <w:top w:val="outset" w:sz="6" w:space="0" w:color="000000"/>
              <w:left w:val="outset" w:sz="6" w:space="0" w:color="000000"/>
              <w:bottom w:val="outset" w:sz="6" w:space="0" w:color="000000"/>
              <w:right w:val="outset" w:sz="6" w:space="0" w:color="000000"/>
            </w:tcBorders>
            <w:hideMark/>
          </w:tcPr>
          <w:p w14:paraId="343D774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Moderate and extreme</w:t>
            </w:r>
          </w:p>
        </w:tc>
        <w:tc>
          <w:tcPr>
            <w:tcW w:w="990" w:type="pct"/>
            <w:tcBorders>
              <w:top w:val="outset" w:sz="6" w:space="0" w:color="000000"/>
              <w:left w:val="outset" w:sz="6" w:space="0" w:color="000000"/>
              <w:bottom w:val="outset" w:sz="6" w:space="0" w:color="000000"/>
              <w:right w:val="outset" w:sz="6" w:space="0" w:color="000000"/>
            </w:tcBorders>
            <w:hideMark/>
          </w:tcPr>
          <w:p w14:paraId="35155A8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Exempt from writing skills test</w:t>
            </w:r>
          </w:p>
        </w:tc>
      </w:tr>
    </w:tbl>
    <w:p w14:paraId="4E3942A6" w14:textId="77777777" w:rsidR="00846D70" w:rsidRPr="009D746B" w:rsidRDefault="00846D70" w:rsidP="008205DF">
      <w:pPr>
        <w:spacing w:after="0" w:line="240" w:lineRule="auto"/>
        <w:jc w:val="both"/>
        <w:rPr>
          <w:rFonts w:ascii="Times New Roman" w:eastAsia="Times New Roman" w:hAnsi="Times New Roman" w:cs="Times New Roman"/>
          <w:b/>
          <w:bCs/>
          <w:noProof/>
          <w:sz w:val="24"/>
          <w:szCs w:val="24"/>
          <w:lang w:val="en-US" w:eastAsia="lv-LV"/>
        </w:rPr>
      </w:pPr>
    </w:p>
    <w:p w14:paraId="6E989765" w14:textId="05BECA67" w:rsidR="008205DF" w:rsidRPr="009D746B" w:rsidRDefault="008205DF" w:rsidP="00846D70">
      <w:pPr>
        <w:spacing w:after="0" w:line="240" w:lineRule="auto"/>
        <w:jc w:val="center"/>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II. List of Disease Diagnoses (according to the International Statistical Classification of Diseases (ICD) and Related Health Problems, 10th Revision) for Full Exemption from the Examination of the Proficiency in the Official Language</w:t>
      </w:r>
    </w:p>
    <w:p w14:paraId="03677AB5" w14:textId="77777777" w:rsidR="00846D70" w:rsidRPr="009D746B" w:rsidRDefault="00846D70" w:rsidP="008205DF">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73"/>
        <w:gridCol w:w="833"/>
        <w:gridCol w:w="7449"/>
      </w:tblGrid>
      <w:tr w:rsidR="009D746B" w:rsidRPr="009D746B" w14:paraId="2753CDF1"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vAlign w:val="center"/>
            <w:hideMark/>
          </w:tcPr>
          <w:p w14:paraId="6EF4E816" w14:textId="33DB2874" w:rsidR="008205DF" w:rsidRPr="009D746B" w:rsidRDefault="008205DF" w:rsidP="00846D70">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No.</w:t>
            </w:r>
          </w:p>
        </w:tc>
        <w:tc>
          <w:tcPr>
            <w:tcW w:w="428" w:type="pct"/>
            <w:tcBorders>
              <w:top w:val="outset" w:sz="6" w:space="0" w:color="000000"/>
              <w:left w:val="outset" w:sz="6" w:space="0" w:color="000000"/>
              <w:bottom w:val="outset" w:sz="6" w:space="0" w:color="000000"/>
              <w:right w:val="outset" w:sz="6" w:space="0" w:color="000000"/>
            </w:tcBorders>
            <w:vAlign w:val="center"/>
            <w:hideMark/>
          </w:tcPr>
          <w:p w14:paraId="4478917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Code</w:t>
            </w:r>
          </w:p>
        </w:tc>
        <w:tc>
          <w:tcPr>
            <w:tcW w:w="4102" w:type="pct"/>
            <w:tcBorders>
              <w:top w:val="outset" w:sz="6" w:space="0" w:color="000000"/>
              <w:left w:val="outset" w:sz="6" w:space="0" w:color="000000"/>
              <w:bottom w:val="outset" w:sz="6" w:space="0" w:color="000000"/>
              <w:right w:val="outset" w:sz="6" w:space="0" w:color="000000"/>
            </w:tcBorders>
            <w:vAlign w:val="center"/>
            <w:hideMark/>
          </w:tcPr>
          <w:p w14:paraId="6072989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Name</w:t>
            </w:r>
          </w:p>
        </w:tc>
      </w:tr>
      <w:tr w:rsidR="009D746B" w:rsidRPr="009D746B" w14:paraId="23775E8D"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5510532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w:t>
            </w:r>
          </w:p>
        </w:tc>
        <w:tc>
          <w:tcPr>
            <w:tcW w:w="428" w:type="pct"/>
            <w:tcBorders>
              <w:top w:val="outset" w:sz="6" w:space="0" w:color="000000"/>
              <w:left w:val="outset" w:sz="6" w:space="0" w:color="000000"/>
              <w:bottom w:val="outset" w:sz="6" w:space="0" w:color="000000"/>
              <w:right w:val="outset" w:sz="6" w:space="0" w:color="000000"/>
            </w:tcBorders>
            <w:hideMark/>
          </w:tcPr>
          <w:p w14:paraId="6E53706F"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I20</w:t>
            </w:r>
          </w:p>
        </w:tc>
        <w:tc>
          <w:tcPr>
            <w:tcW w:w="4102" w:type="pct"/>
            <w:tcBorders>
              <w:top w:val="outset" w:sz="6" w:space="0" w:color="000000"/>
              <w:left w:val="outset" w:sz="6" w:space="0" w:color="000000"/>
              <w:bottom w:val="outset" w:sz="6" w:space="0" w:color="000000"/>
              <w:right w:val="outset" w:sz="6" w:space="0" w:color="000000"/>
            </w:tcBorders>
            <w:hideMark/>
          </w:tcPr>
          <w:p w14:paraId="120D4E0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Angina pectoris with 4.FK</w:t>
            </w:r>
          </w:p>
        </w:tc>
      </w:tr>
      <w:tr w:rsidR="009D746B" w:rsidRPr="009D746B" w14:paraId="49B7A8F8"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3573124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w:t>
            </w:r>
          </w:p>
        </w:tc>
        <w:tc>
          <w:tcPr>
            <w:tcW w:w="428" w:type="pct"/>
            <w:tcBorders>
              <w:top w:val="outset" w:sz="6" w:space="0" w:color="000000"/>
              <w:left w:val="outset" w:sz="6" w:space="0" w:color="000000"/>
              <w:bottom w:val="outset" w:sz="6" w:space="0" w:color="000000"/>
              <w:right w:val="outset" w:sz="6" w:space="0" w:color="000000"/>
            </w:tcBorders>
            <w:hideMark/>
          </w:tcPr>
          <w:p w14:paraId="1A91EDF7"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I50</w:t>
            </w:r>
          </w:p>
        </w:tc>
        <w:tc>
          <w:tcPr>
            <w:tcW w:w="4102" w:type="pct"/>
            <w:tcBorders>
              <w:top w:val="outset" w:sz="6" w:space="0" w:color="000000"/>
              <w:left w:val="outset" w:sz="6" w:space="0" w:color="000000"/>
              <w:bottom w:val="outset" w:sz="6" w:space="0" w:color="000000"/>
              <w:right w:val="outset" w:sz="6" w:space="0" w:color="000000"/>
            </w:tcBorders>
            <w:hideMark/>
          </w:tcPr>
          <w:p w14:paraId="6B62D5F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Heart failure with 4.FK</w:t>
            </w:r>
          </w:p>
        </w:tc>
      </w:tr>
      <w:tr w:rsidR="009D746B" w:rsidRPr="009D746B" w14:paraId="138CCE46"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25DA0125"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F00–F99</w:t>
            </w:r>
          </w:p>
        </w:tc>
        <w:tc>
          <w:tcPr>
            <w:tcW w:w="4102" w:type="pct"/>
            <w:tcBorders>
              <w:top w:val="outset" w:sz="6" w:space="0" w:color="000000"/>
              <w:left w:val="outset" w:sz="6" w:space="0" w:color="000000"/>
              <w:bottom w:val="outset" w:sz="6" w:space="0" w:color="000000"/>
              <w:right w:val="outset" w:sz="6" w:space="0" w:color="000000"/>
            </w:tcBorders>
            <w:hideMark/>
          </w:tcPr>
          <w:p w14:paraId="376AB41F"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Mental and behavioural disorders</w:t>
            </w:r>
          </w:p>
        </w:tc>
      </w:tr>
      <w:tr w:rsidR="009D746B" w:rsidRPr="009D746B" w14:paraId="1AE8E2BE"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1BD21213"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F00</w:t>
            </w:r>
          </w:p>
        </w:tc>
        <w:tc>
          <w:tcPr>
            <w:tcW w:w="4102" w:type="pct"/>
            <w:tcBorders>
              <w:top w:val="outset" w:sz="6" w:space="0" w:color="000000"/>
              <w:left w:val="outset" w:sz="6" w:space="0" w:color="000000"/>
              <w:bottom w:val="outset" w:sz="6" w:space="0" w:color="000000"/>
              <w:right w:val="outset" w:sz="6" w:space="0" w:color="000000"/>
            </w:tcBorders>
            <w:hideMark/>
          </w:tcPr>
          <w:p w14:paraId="650C10AE"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Dementia in Alzheimer’s disease (G30–)</w:t>
            </w:r>
          </w:p>
        </w:tc>
      </w:tr>
      <w:tr w:rsidR="009D746B" w:rsidRPr="009D746B" w14:paraId="228E0BEB"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734F4C5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w:t>
            </w:r>
          </w:p>
        </w:tc>
        <w:tc>
          <w:tcPr>
            <w:tcW w:w="428" w:type="pct"/>
            <w:tcBorders>
              <w:top w:val="outset" w:sz="6" w:space="0" w:color="000000"/>
              <w:left w:val="outset" w:sz="6" w:space="0" w:color="000000"/>
              <w:bottom w:val="outset" w:sz="6" w:space="0" w:color="000000"/>
              <w:right w:val="outset" w:sz="6" w:space="0" w:color="000000"/>
            </w:tcBorders>
            <w:hideMark/>
          </w:tcPr>
          <w:p w14:paraId="4430A41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F00.00</w:t>
            </w:r>
          </w:p>
        </w:tc>
        <w:tc>
          <w:tcPr>
            <w:tcW w:w="4102" w:type="pct"/>
            <w:tcBorders>
              <w:top w:val="outset" w:sz="6" w:space="0" w:color="000000"/>
              <w:left w:val="outset" w:sz="6" w:space="0" w:color="000000"/>
              <w:bottom w:val="outset" w:sz="6" w:space="0" w:color="000000"/>
              <w:right w:val="outset" w:sz="6" w:space="0" w:color="000000"/>
            </w:tcBorders>
            <w:hideMark/>
          </w:tcPr>
          <w:p w14:paraId="1913AAD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Alzheimer’s disease with early onset and without additional symptoms (G30.0+)</w:t>
            </w:r>
          </w:p>
        </w:tc>
      </w:tr>
      <w:tr w:rsidR="009D746B" w:rsidRPr="009D746B" w14:paraId="64F925E8"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3E6BFBF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w:t>
            </w:r>
          </w:p>
        </w:tc>
        <w:tc>
          <w:tcPr>
            <w:tcW w:w="428" w:type="pct"/>
            <w:tcBorders>
              <w:top w:val="outset" w:sz="6" w:space="0" w:color="000000"/>
              <w:left w:val="outset" w:sz="6" w:space="0" w:color="000000"/>
              <w:bottom w:val="outset" w:sz="6" w:space="0" w:color="000000"/>
              <w:right w:val="outset" w:sz="6" w:space="0" w:color="000000"/>
            </w:tcBorders>
            <w:hideMark/>
          </w:tcPr>
          <w:p w14:paraId="4FAE9C3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F00.01</w:t>
            </w:r>
          </w:p>
        </w:tc>
        <w:tc>
          <w:tcPr>
            <w:tcW w:w="4102" w:type="pct"/>
            <w:tcBorders>
              <w:top w:val="outset" w:sz="6" w:space="0" w:color="000000"/>
              <w:left w:val="outset" w:sz="6" w:space="0" w:color="000000"/>
              <w:bottom w:val="outset" w:sz="6" w:space="0" w:color="000000"/>
              <w:right w:val="outset" w:sz="6" w:space="0" w:color="000000"/>
            </w:tcBorders>
            <w:hideMark/>
          </w:tcPr>
          <w:p w14:paraId="78AB76C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Alzheimer’s disease with early onset and with other symptoms, predominantly delusional (G30.0+)</w:t>
            </w:r>
          </w:p>
        </w:tc>
      </w:tr>
      <w:tr w:rsidR="009D746B" w:rsidRPr="009D746B" w14:paraId="6EDE6B00"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45301F4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w:t>
            </w:r>
          </w:p>
        </w:tc>
        <w:tc>
          <w:tcPr>
            <w:tcW w:w="428" w:type="pct"/>
            <w:tcBorders>
              <w:top w:val="outset" w:sz="6" w:space="0" w:color="000000"/>
              <w:left w:val="outset" w:sz="6" w:space="0" w:color="000000"/>
              <w:bottom w:val="outset" w:sz="6" w:space="0" w:color="000000"/>
              <w:right w:val="outset" w:sz="6" w:space="0" w:color="000000"/>
            </w:tcBorders>
            <w:hideMark/>
          </w:tcPr>
          <w:p w14:paraId="622DCDF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F00.02</w:t>
            </w:r>
          </w:p>
        </w:tc>
        <w:tc>
          <w:tcPr>
            <w:tcW w:w="4102" w:type="pct"/>
            <w:tcBorders>
              <w:top w:val="outset" w:sz="6" w:space="0" w:color="000000"/>
              <w:left w:val="outset" w:sz="6" w:space="0" w:color="000000"/>
              <w:bottom w:val="outset" w:sz="6" w:space="0" w:color="000000"/>
              <w:right w:val="outset" w:sz="6" w:space="0" w:color="000000"/>
            </w:tcBorders>
            <w:hideMark/>
          </w:tcPr>
          <w:p w14:paraId="1244A79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Alzheimer’s disease with early onset and with other symptoms, predominantly hallucinatory (G30.0+)</w:t>
            </w:r>
          </w:p>
        </w:tc>
      </w:tr>
      <w:tr w:rsidR="009D746B" w:rsidRPr="009D746B" w14:paraId="258C4D62"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5BBD7B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w:t>
            </w:r>
          </w:p>
        </w:tc>
        <w:tc>
          <w:tcPr>
            <w:tcW w:w="428" w:type="pct"/>
            <w:tcBorders>
              <w:top w:val="outset" w:sz="6" w:space="0" w:color="000000"/>
              <w:left w:val="outset" w:sz="6" w:space="0" w:color="000000"/>
              <w:bottom w:val="outset" w:sz="6" w:space="0" w:color="000000"/>
              <w:right w:val="outset" w:sz="6" w:space="0" w:color="000000"/>
            </w:tcBorders>
            <w:hideMark/>
          </w:tcPr>
          <w:p w14:paraId="724F2C9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F00.03</w:t>
            </w:r>
          </w:p>
        </w:tc>
        <w:tc>
          <w:tcPr>
            <w:tcW w:w="4102" w:type="pct"/>
            <w:tcBorders>
              <w:top w:val="outset" w:sz="6" w:space="0" w:color="000000"/>
              <w:left w:val="outset" w:sz="6" w:space="0" w:color="000000"/>
              <w:bottom w:val="outset" w:sz="6" w:space="0" w:color="000000"/>
              <w:right w:val="outset" w:sz="6" w:space="0" w:color="000000"/>
            </w:tcBorders>
            <w:hideMark/>
          </w:tcPr>
          <w:p w14:paraId="626DB38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Alzheimer’s disease with early onset and with other symptoms, predominantly depressive (G30.0+)</w:t>
            </w:r>
          </w:p>
        </w:tc>
      </w:tr>
      <w:tr w:rsidR="009D746B" w:rsidRPr="009D746B" w14:paraId="50716B41"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281633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w:t>
            </w:r>
          </w:p>
        </w:tc>
        <w:tc>
          <w:tcPr>
            <w:tcW w:w="428" w:type="pct"/>
            <w:tcBorders>
              <w:top w:val="outset" w:sz="6" w:space="0" w:color="000000"/>
              <w:left w:val="outset" w:sz="6" w:space="0" w:color="000000"/>
              <w:bottom w:val="outset" w:sz="6" w:space="0" w:color="000000"/>
              <w:right w:val="outset" w:sz="6" w:space="0" w:color="000000"/>
            </w:tcBorders>
            <w:hideMark/>
          </w:tcPr>
          <w:p w14:paraId="08C750A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F00.04</w:t>
            </w:r>
          </w:p>
        </w:tc>
        <w:tc>
          <w:tcPr>
            <w:tcW w:w="4102" w:type="pct"/>
            <w:tcBorders>
              <w:top w:val="outset" w:sz="6" w:space="0" w:color="000000"/>
              <w:left w:val="outset" w:sz="6" w:space="0" w:color="000000"/>
              <w:bottom w:val="outset" w:sz="6" w:space="0" w:color="000000"/>
              <w:right w:val="outset" w:sz="6" w:space="0" w:color="000000"/>
            </w:tcBorders>
            <w:hideMark/>
          </w:tcPr>
          <w:p w14:paraId="616DE83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Alzheimer’s disease with early onset and with other mixed symptoms (G30.0+)</w:t>
            </w:r>
          </w:p>
        </w:tc>
      </w:tr>
      <w:tr w:rsidR="009D746B" w:rsidRPr="009D746B" w14:paraId="085C94E0"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2A2C7315"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F01</w:t>
            </w:r>
          </w:p>
        </w:tc>
        <w:tc>
          <w:tcPr>
            <w:tcW w:w="4102" w:type="pct"/>
            <w:tcBorders>
              <w:top w:val="outset" w:sz="6" w:space="0" w:color="000000"/>
              <w:left w:val="outset" w:sz="6" w:space="0" w:color="000000"/>
              <w:bottom w:val="outset" w:sz="6" w:space="0" w:color="000000"/>
              <w:right w:val="outset" w:sz="6" w:space="0" w:color="000000"/>
            </w:tcBorders>
            <w:hideMark/>
          </w:tcPr>
          <w:p w14:paraId="0647B7A3"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Vascular dementia</w:t>
            </w:r>
          </w:p>
        </w:tc>
      </w:tr>
      <w:tr w:rsidR="009D746B" w:rsidRPr="009D746B" w14:paraId="420712A0"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2C812B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w:t>
            </w:r>
          </w:p>
        </w:tc>
        <w:tc>
          <w:tcPr>
            <w:tcW w:w="428" w:type="pct"/>
            <w:tcBorders>
              <w:top w:val="outset" w:sz="6" w:space="0" w:color="000000"/>
              <w:left w:val="outset" w:sz="6" w:space="0" w:color="000000"/>
              <w:bottom w:val="outset" w:sz="6" w:space="0" w:color="000000"/>
              <w:right w:val="outset" w:sz="6" w:space="0" w:color="000000"/>
            </w:tcBorders>
            <w:hideMark/>
          </w:tcPr>
          <w:p w14:paraId="3083D3C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F01.0</w:t>
            </w:r>
          </w:p>
        </w:tc>
        <w:tc>
          <w:tcPr>
            <w:tcW w:w="4102" w:type="pct"/>
            <w:tcBorders>
              <w:top w:val="outset" w:sz="6" w:space="0" w:color="000000"/>
              <w:left w:val="outset" w:sz="6" w:space="0" w:color="000000"/>
              <w:bottom w:val="outset" w:sz="6" w:space="0" w:color="000000"/>
              <w:right w:val="outset" w:sz="6" w:space="0" w:color="000000"/>
            </w:tcBorders>
            <w:hideMark/>
          </w:tcPr>
          <w:p w14:paraId="4C610B9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Vascular dementia of acute onset</w:t>
            </w:r>
          </w:p>
        </w:tc>
      </w:tr>
      <w:tr w:rsidR="009D746B" w:rsidRPr="009D746B" w14:paraId="3A295724"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4624B6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w:t>
            </w:r>
          </w:p>
        </w:tc>
        <w:tc>
          <w:tcPr>
            <w:tcW w:w="428" w:type="pct"/>
            <w:tcBorders>
              <w:top w:val="outset" w:sz="6" w:space="0" w:color="000000"/>
              <w:left w:val="outset" w:sz="6" w:space="0" w:color="000000"/>
              <w:bottom w:val="outset" w:sz="6" w:space="0" w:color="000000"/>
              <w:right w:val="outset" w:sz="6" w:space="0" w:color="000000"/>
            </w:tcBorders>
            <w:hideMark/>
          </w:tcPr>
          <w:p w14:paraId="69F2BE7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F01.00</w:t>
            </w:r>
          </w:p>
        </w:tc>
        <w:tc>
          <w:tcPr>
            <w:tcW w:w="4102" w:type="pct"/>
            <w:tcBorders>
              <w:top w:val="outset" w:sz="6" w:space="0" w:color="000000"/>
              <w:left w:val="outset" w:sz="6" w:space="0" w:color="000000"/>
              <w:bottom w:val="outset" w:sz="6" w:space="0" w:color="000000"/>
              <w:right w:val="outset" w:sz="6" w:space="0" w:color="000000"/>
            </w:tcBorders>
            <w:hideMark/>
          </w:tcPr>
          <w:p w14:paraId="208219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Vascular dementia of acute onset without additional symptoms</w:t>
            </w:r>
          </w:p>
        </w:tc>
      </w:tr>
      <w:tr w:rsidR="009D746B" w:rsidRPr="009D746B" w14:paraId="045196BE"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5F00C2D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10.</w:t>
            </w:r>
          </w:p>
        </w:tc>
        <w:tc>
          <w:tcPr>
            <w:tcW w:w="428" w:type="pct"/>
            <w:tcBorders>
              <w:top w:val="outset" w:sz="6" w:space="0" w:color="000000"/>
              <w:left w:val="outset" w:sz="6" w:space="0" w:color="000000"/>
              <w:bottom w:val="outset" w:sz="6" w:space="0" w:color="000000"/>
              <w:right w:val="outset" w:sz="6" w:space="0" w:color="000000"/>
            </w:tcBorders>
            <w:hideMark/>
          </w:tcPr>
          <w:p w14:paraId="3B3F85E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F01.01</w:t>
            </w:r>
          </w:p>
        </w:tc>
        <w:tc>
          <w:tcPr>
            <w:tcW w:w="4102" w:type="pct"/>
            <w:tcBorders>
              <w:top w:val="outset" w:sz="6" w:space="0" w:color="000000"/>
              <w:left w:val="outset" w:sz="6" w:space="0" w:color="000000"/>
              <w:bottom w:val="outset" w:sz="6" w:space="0" w:color="000000"/>
              <w:right w:val="outset" w:sz="6" w:space="0" w:color="000000"/>
            </w:tcBorders>
            <w:hideMark/>
          </w:tcPr>
          <w:p w14:paraId="0EFFBF1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Vascular dementia of acute onset with other symptoms, predominantly delusional</w:t>
            </w:r>
          </w:p>
        </w:tc>
      </w:tr>
      <w:tr w:rsidR="009D746B" w:rsidRPr="009D746B" w14:paraId="31E5865E"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4910A6E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w:t>
            </w:r>
          </w:p>
        </w:tc>
        <w:tc>
          <w:tcPr>
            <w:tcW w:w="428" w:type="pct"/>
            <w:tcBorders>
              <w:top w:val="outset" w:sz="6" w:space="0" w:color="000000"/>
              <w:left w:val="outset" w:sz="6" w:space="0" w:color="000000"/>
              <w:bottom w:val="outset" w:sz="6" w:space="0" w:color="000000"/>
              <w:right w:val="outset" w:sz="6" w:space="0" w:color="000000"/>
            </w:tcBorders>
            <w:hideMark/>
          </w:tcPr>
          <w:p w14:paraId="1EDFC86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F01.02</w:t>
            </w:r>
          </w:p>
        </w:tc>
        <w:tc>
          <w:tcPr>
            <w:tcW w:w="4102" w:type="pct"/>
            <w:tcBorders>
              <w:top w:val="outset" w:sz="6" w:space="0" w:color="000000"/>
              <w:left w:val="outset" w:sz="6" w:space="0" w:color="000000"/>
              <w:bottom w:val="outset" w:sz="6" w:space="0" w:color="000000"/>
              <w:right w:val="outset" w:sz="6" w:space="0" w:color="000000"/>
            </w:tcBorders>
            <w:hideMark/>
          </w:tcPr>
          <w:p w14:paraId="0A1710A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Vascular dementia of acute onset with other symptoms, predominantly depressive</w:t>
            </w:r>
          </w:p>
        </w:tc>
      </w:tr>
      <w:tr w:rsidR="009D746B" w:rsidRPr="009D746B" w14:paraId="29FB3D99"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4D609F7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12.</w:t>
            </w:r>
          </w:p>
        </w:tc>
        <w:tc>
          <w:tcPr>
            <w:tcW w:w="428" w:type="pct"/>
            <w:tcBorders>
              <w:top w:val="outset" w:sz="6" w:space="0" w:color="000000"/>
              <w:left w:val="outset" w:sz="6" w:space="0" w:color="000000"/>
              <w:bottom w:val="outset" w:sz="6" w:space="0" w:color="000000"/>
              <w:right w:val="outset" w:sz="6" w:space="0" w:color="000000"/>
            </w:tcBorders>
            <w:hideMark/>
          </w:tcPr>
          <w:p w14:paraId="0ED3420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F01.03</w:t>
            </w:r>
          </w:p>
        </w:tc>
        <w:tc>
          <w:tcPr>
            <w:tcW w:w="4102" w:type="pct"/>
            <w:tcBorders>
              <w:top w:val="outset" w:sz="6" w:space="0" w:color="000000"/>
              <w:left w:val="outset" w:sz="6" w:space="0" w:color="000000"/>
              <w:bottom w:val="outset" w:sz="6" w:space="0" w:color="000000"/>
              <w:right w:val="outset" w:sz="6" w:space="0" w:color="000000"/>
            </w:tcBorders>
            <w:hideMark/>
          </w:tcPr>
          <w:p w14:paraId="5997A75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Vascular dementia of acute onset with other symptoms, predominantly hallucinatory</w:t>
            </w:r>
          </w:p>
        </w:tc>
      </w:tr>
      <w:tr w:rsidR="009D746B" w:rsidRPr="009D746B" w14:paraId="6457B89F"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676E8A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13.</w:t>
            </w:r>
          </w:p>
        </w:tc>
        <w:tc>
          <w:tcPr>
            <w:tcW w:w="428" w:type="pct"/>
            <w:tcBorders>
              <w:top w:val="outset" w:sz="6" w:space="0" w:color="000000"/>
              <w:left w:val="outset" w:sz="6" w:space="0" w:color="000000"/>
              <w:bottom w:val="outset" w:sz="6" w:space="0" w:color="000000"/>
              <w:right w:val="outset" w:sz="6" w:space="0" w:color="000000"/>
            </w:tcBorders>
            <w:hideMark/>
          </w:tcPr>
          <w:p w14:paraId="3AC73E5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F01.04</w:t>
            </w:r>
          </w:p>
        </w:tc>
        <w:tc>
          <w:tcPr>
            <w:tcW w:w="4102" w:type="pct"/>
            <w:tcBorders>
              <w:top w:val="outset" w:sz="6" w:space="0" w:color="000000"/>
              <w:left w:val="outset" w:sz="6" w:space="0" w:color="000000"/>
              <w:bottom w:val="outset" w:sz="6" w:space="0" w:color="000000"/>
              <w:right w:val="outset" w:sz="6" w:space="0" w:color="000000"/>
            </w:tcBorders>
            <w:hideMark/>
          </w:tcPr>
          <w:p w14:paraId="08B0090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Vascular dementia of acute onset with other mixed symptoms</w:t>
            </w:r>
          </w:p>
        </w:tc>
      </w:tr>
      <w:tr w:rsidR="009D746B" w:rsidRPr="009D746B" w14:paraId="087632BC"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14528C7F"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F01.1</w:t>
            </w:r>
          </w:p>
        </w:tc>
        <w:tc>
          <w:tcPr>
            <w:tcW w:w="4102" w:type="pct"/>
            <w:tcBorders>
              <w:top w:val="outset" w:sz="6" w:space="0" w:color="000000"/>
              <w:left w:val="outset" w:sz="6" w:space="0" w:color="000000"/>
              <w:bottom w:val="outset" w:sz="6" w:space="0" w:color="000000"/>
              <w:right w:val="outset" w:sz="6" w:space="0" w:color="000000"/>
            </w:tcBorders>
            <w:hideMark/>
          </w:tcPr>
          <w:p w14:paraId="3DE4AAB8"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Multi-infarct dementia</w:t>
            </w:r>
          </w:p>
        </w:tc>
      </w:tr>
      <w:tr w:rsidR="009D746B" w:rsidRPr="009D746B" w14:paraId="10E6427F"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3984FA4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14.</w:t>
            </w:r>
          </w:p>
        </w:tc>
        <w:tc>
          <w:tcPr>
            <w:tcW w:w="428" w:type="pct"/>
            <w:tcBorders>
              <w:top w:val="outset" w:sz="6" w:space="0" w:color="000000"/>
              <w:left w:val="outset" w:sz="6" w:space="0" w:color="000000"/>
              <w:bottom w:val="outset" w:sz="6" w:space="0" w:color="000000"/>
              <w:right w:val="outset" w:sz="6" w:space="0" w:color="000000"/>
            </w:tcBorders>
            <w:hideMark/>
          </w:tcPr>
          <w:p w14:paraId="3D81BD5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F01.10</w:t>
            </w:r>
          </w:p>
        </w:tc>
        <w:tc>
          <w:tcPr>
            <w:tcW w:w="4102" w:type="pct"/>
            <w:tcBorders>
              <w:top w:val="outset" w:sz="6" w:space="0" w:color="000000"/>
              <w:left w:val="outset" w:sz="6" w:space="0" w:color="000000"/>
              <w:bottom w:val="outset" w:sz="6" w:space="0" w:color="000000"/>
              <w:right w:val="outset" w:sz="6" w:space="0" w:color="000000"/>
            </w:tcBorders>
            <w:hideMark/>
          </w:tcPr>
          <w:p w14:paraId="354AC7F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Multi-infarct dementia without additional symptoms</w:t>
            </w:r>
          </w:p>
        </w:tc>
      </w:tr>
      <w:tr w:rsidR="009D746B" w:rsidRPr="009D746B" w14:paraId="07342171"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C91CDF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15.</w:t>
            </w:r>
          </w:p>
        </w:tc>
        <w:tc>
          <w:tcPr>
            <w:tcW w:w="428" w:type="pct"/>
            <w:tcBorders>
              <w:top w:val="outset" w:sz="6" w:space="0" w:color="000000"/>
              <w:left w:val="outset" w:sz="6" w:space="0" w:color="000000"/>
              <w:bottom w:val="outset" w:sz="6" w:space="0" w:color="000000"/>
              <w:right w:val="outset" w:sz="6" w:space="0" w:color="000000"/>
            </w:tcBorders>
            <w:hideMark/>
          </w:tcPr>
          <w:p w14:paraId="30974FA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F01.11</w:t>
            </w:r>
          </w:p>
        </w:tc>
        <w:tc>
          <w:tcPr>
            <w:tcW w:w="4102" w:type="pct"/>
            <w:tcBorders>
              <w:top w:val="outset" w:sz="6" w:space="0" w:color="000000"/>
              <w:left w:val="outset" w:sz="6" w:space="0" w:color="000000"/>
              <w:bottom w:val="outset" w:sz="6" w:space="0" w:color="000000"/>
              <w:right w:val="outset" w:sz="6" w:space="0" w:color="000000"/>
            </w:tcBorders>
            <w:hideMark/>
          </w:tcPr>
          <w:p w14:paraId="37D87CA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Multi-infarct dementia with other symptoms, predominantly delusional</w:t>
            </w:r>
          </w:p>
        </w:tc>
      </w:tr>
      <w:tr w:rsidR="009D746B" w:rsidRPr="009D746B" w14:paraId="3FBC5133"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75F393A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16.</w:t>
            </w:r>
          </w:p>
        </w:tc>
        <w:tc>
          <w:tcPr>
            <w:tcW w:w="428" w:type="pct"/>
            <w:tcBorders>
              <w:top w:val="outset" w:sz="6" w:space="0" w:color="000000"/>
              <w:left w:val="outset" w:sz="6" w:space="0" w:color="000000"/>
              <w:bottom w:val="outset" w:sz="6" w:space="0" w:color="000000"/>
              <w:right w:val="outset" w:sz="6" w:space="0" w:color="000000"/>
            </w:tcBorders>
            <w:hideMark/>
          </w:tcPr>
          <w:p w14:paraId="1C75A42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F01.12</w:t>
            </w:r>
          </w:p>
        </w:tc>
        <w:tc>
          <w:tcPr>
            <w:tcW w:w="4102" w:type="pct"/>
            <w:tcBorders>
              <w:top w:val="outset" w:sz="6" w:space="0" w:color="000000"/>
              <w:left w:val="outset" w:sz="6" w:space="0" w:color="000000"/>
              <w:bottom w:val="outset" w:sz="6" w:space="0" w:color="000000"/>
              <w:right w:val="outset" w:sz="6" w:space="0" w:color="000000"/>
            </w:tcBorders>
            <w:hideMark/>
          </w:tcPr>
          <w:p w14:paraId="68271E2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Multi-infarct dementia with other symptoms, predominantly hallucinatory</w:t>
            </w:r>
          </w:p>
        </w:tc>
      </w:tr>
      <w:tr w:rsidR="009D746B" w:rsidRPr="009D746B" w14:paraId="43FA32B4"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3683F09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17.</w:t>
            </w:r>
          </w:p>
        </w:tc>
        <w:tc>
          <w:tcPr>
            <w:tcW w:w="428" w:type="pct"/>
            <w:tcBorders>
              <w:top w:val="outset" w:sz="6" w:space="0" w:color="000000"/>
              <w:left w:val="outset" w:sz="6" w:space="0" w:color="000000"/>
              <w:bottom w:val="outset" w:sz="6" w:space="0" w:color="000000"/>
              <w:right w:val="outset" w:sz="6" w:space="0" w:color="000000"/>
            </w:tcBorders>
            <w:hideMark/>
          </w:tcPr>
          <w:p w14:paraId="7EB27DC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F01.13</w:t>
            </w:r>
          </w:p>
        </w:tc>
        <w:tc>
          <w:tcPr>
            <w:tcW w:w="4102" w:type="pct"/>
            <w:tcBorders>
              <w:top w:val="outset" w:sz="6" w:space="0" w:color="000000"/>
              <w:left w:val="outset" w:sz="6" w:space="0" w:color="000000"/>
              <w:bottom w:val="outset" w:sz="6" w:space="0" w:color="000000"/>
              <w:right w:val="outset" w:sz="6" w:space="0" w:color="000000"/>
            </w:tcBorders>
            <w:hideMark/>
          </w:tcPr>
          <w:p w14:paraId="208FB40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Multi-infarct dementia with other symptoms, predominantly depressive</w:t>
            </w:r>
          </w:p>
        </w:tc>
      </w:tr>
      <w:tr w:rsidR="009D746B" w:rsidRPr="009D746B" w14:paraId="52517DF9"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70780C2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18.</w:t>
            </w:r>
          </w:p>
        </w:tc>
        <w:tc>
          <w:tcPr>
            <w:tcW w:w="428" w:type="pct"/>
            <w:tcBorders>
              <w:top w:val="outset" w:sz="6" w:space="0" w:color="000000"/>
              <w:left w:val="outset" w:sz="6" w:space="0" w:color="000000"/>
              <w:bottom w:val="outset" w:sz="6" w:space="0" w:color="000000"/>
              <w:right w:val="outset" w:sz="6" w:space="0" w:color="000000"/>
            </w:tcBorders>
            <w:hideMark/>
          </w:tcPr>
          <w:p w14:paraId="4876985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F01.14</w:t>
            </w:r>
          </w:p>
        </w:tc>
        <w:tc>
          <w:tcPr>
            <w:tcW w:w="4102" w:type="pct"/>
            <w:tcBorders>
              <w:top w:val="outset" w:sz="6" w:space="0" w:color="000000"/>
              <w:left w:val="outset" w:sz="6" w:space="0" w:color="000000"/>
              <w:bottom w:val="outset" w:sz="6" w:space="0" w:color="000000"/>
              <w:right w:val="outset" w:sz="6" w:space="0" w:color="000000"/>
            </w:tcBorders>
            <w:hideMark/>
          </w:tcPr>
          <w:p w14:paraId="08C03F8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Multi-infarct dementia with other mixed symptoms</w:t>
            </w:r>
          </w:p>
        </w:tc>
      </w:tr>
      <w:tr w:rsidR="009D746B" w:rsidRPr="009D746B" w14:paraId="6CB3E91C"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1B5A9D30"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F01.2</w:t>
            </w:r>
          </w:p>
        </w:tc>
        <w:tc>
          <w:tcPr>
            <w:tcW w:w="4102" w:type="pct"/>
            <w:tcBorders>
              <w:top w:val="outset" w:sz="6" w:space="0" w:color="000000"/>
              <w:left w:val="outset" w:sz="6" w:space="0" w:color="000000"/>
              <w:bottom w:val="outset" w:sz="6" w:space="0" w:color="000000"/>
              <w:right w:val="outset" w:sz="6" w:space="0" w:color="000000"/>
            </w:tcBorders>
            <w:hideMark/>
          </w:tcPr>
          <w:p w14:paraId="7E4D0B35"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Subcortical vascular dementia</w:t>
            </w:r>
          </w:p>
        </w:tc>
      </w:tr>
      <w:tr w:rsidR="009D746B" w:rsidRPr="009D746B" w14:paraId="6E1AF926"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4D02D6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19.</w:t>
            </w:r>
          </w:p>
        </w:tc>
        <w:tc>
          <w:tcPr>
            <w:tcW w:w="428" w:type="pct"/>
            <w:tcBorders>
              <w:top w:val="outset" w:sz="6" w:space="0" w:color="000000"/>
              <w:left w:val="outset" w:sz="6" w:space="0" w:color="000000"/>
              <w:bottom w:val="outset" w:sz="6" w:space="0" w:color="000000"/>
              <w:right w:val="outset" w:sz="6" w:space="0" w:color="000000"/>
            </w:tcBorders>
            <w:hideMark/>
          </w:tcPr>
          <w:p w14:paraId="00FC106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F01.20</w:t>
            </w:r>
          </w:p>
        </w:tc>
        <w:tc>
          <w:tcPr>
            <w:tcW w:w="4102" w:type="pct"/>
            <w:tcBorders>
              <w:top w:val="outset" w:sz="6" w:space="0" w:color="000000"/>
              <w:left w:val="outset" w:sz="6" w:space="0" w:color="000000"/>
              <w:bottom w:val="outset" w:sz="6" w:space="0" w:color="000000"/>
              <w:right w:val="outset" w:sz="6" w:space="0" w:color="000000"/>
            </w:tcBorders>
            <w:hideMark/>
          </w:tcPr>
          <w:p w14:paraId="610DEBC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Subcortical vascular dementia without additional symptoms</w:t>
            </w:r>
          </w:p>
        </w:tc>
      </w:tr>
      <w:tr w:rsidR="009D746B" w:rsidRPr="009D746B" w14:paraId="3B3B83D0"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BD5138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20.</w:t>
            </w:r>
          </w:p>
        </w:tc>
        <w:tc>
          <w:tcPr>
            <w:tcW w:w="428" w:type="pct"/>
            <w:tcBorders>
              <w:top w:val="outset" w:sz="6" w:space="0" w:color="000000"/>
              <w:left w:val="outset" w:sz="6" w:space="0" w:color="000000"/>
              <w:bottom w:val="outset" w:sz="6" w:space="0" w:color="000000"/>
              <w:right w:val="outset" w:sz="6" w:space="0" w:color="000000"/>
            </w:tcBorders>
            <w:hideMark/>
          </w:tcPr>
          <w:p w14:paraId="585AEB1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F01.21</w:t>
            </w:r>
          </w:p>
        </w:tc>
        <w:tc>
          <w:tcPr>
            <w:tcW w:w="4102" w:type="pct"/>
            <w:tcBorders>
              <w:top w:val="outset" w:sz="6" w:space="0" w:color="000000"/>
              <w:left w:val="outset" w:sz="6" w:space="0" w:color="000000"/>
              <w:bottom w:val="outset" w:sz="6" w:space="0" w:color="000000"/>
              <w:right w:val="outset" w:sz="6" w:space="0" w:color="000000"/>
            </w:tcBorders>
            <w:hideMark/>
          </w:tcPr>
          <w:p w14:paraId="32F9FBB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Subcortical vascular dementia with other symptoms, predominantly delusional</w:t>
            </w:r>
          </w:p>
        </w:tc>
      </w:tr>
      <w:tr w:rsidR="009D746B" w:rsidRPr="009D746B" w14:paraId="7BA1FE96"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753C899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21.</w:t>
            </w:r>
          </w:p>
        </w:tc>
        <w:tc>
          <w:tcPr>
            <w:tcW w:w="428" w:type="pct"/>
            <w:tcBorders>
              <w:top w:val="outset" w:sz="6" w:space="0" w:color="000000"/>
              <w:left w:val="outset" w:sz="6" w:space="0" w:color="000000"/>
              <w:bottom w:val="outset" w:sz="6" w:space="0" w:color="000000"/>
              <w:right w:val="outset" w:sz="6" w:space="0" w:color="000000"/>
            </w:tcBorders>
            <w:hideMark/>
          </w:tcPr>
          <w:p w14:paraId="2E776D8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F01.22</w:t>
            </w:r>
          </w:p>
        </w:tc>
        <w:tc>
          <w:tcPr>
            <w:tcW w:w="4102" w:type="pct"/>
            <w:tcBorders>
              <w:top w:val="outset" w:sz="6" w:space="0" w:color="000000"/>
              <w:left w:val="outset" w:sz="6" w:space="0" w:color="000000"/>
              <w:bottom w:val="outset" w:sz="6" w:space="0" w:color="000000"/>
              <w:right w:val="outset" w:sz="6" w:space="0" w:color="000000"/>
            </w:tcBorders>
            <w:hideMark/>
          </w:tcPr>
          <w:p w14:paraId="36B2924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Subcortical vascular dementia with other symptoms, predominantly hallucinatory</w:t>
            </w:r>
          </w:p>
        </w:tc>
      </w:tr>
      <w:tr w:rsidR="009D746B" w:rsidRPr="009D746B" w14:paraId="7CFAEBF3"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0B0B01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22.</w:t>
            </w:r>
          </w:p>
        </w:tc>
        <w:tc>
          <w:tcPr>
            <w:tcW w:w="428" w:type="pct"/>
            <w:tcBorders>
              <w:top w:val="outset" w:sz="6" w:space="0" w:color="000000"/>
              <w:left w:val="outset" w:sz="6" w:space="0" w:color="000000"/>
              <w:bottom w:val="outset" w:sz="6" w:space="0" w:color="000000"/>
              <w:right w:val="outset" w:sz="6" w:space="0" w:color="000000"/>
            </w:tcBorders>
            <w:hideMark/>
          </w:tcPr>
          <w:p w14:paraId="655F1B1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F01.23</w:t>
            </w:r>
          </w:p>
        </w:tc>
        <w:tc>
          <w:tcPr>
            <w:tcW w:w="4102" w:type="pct"/>
            <w:tcBorders>
              <w:top w:val="outset" w:sz="6" w:space="0" w:color="000000"/>
              <w:left w:val="outset" w:sz="6" w:space="0" w:color="000000"/>
              <w:bottom w:val="outset" w:sz="6" w:space="0" w:color="000000"/>
              <w:right w:val="outset" w:sz="6" w:space="0" w:color="000000"/>
            </w:tcBorders>
            <w:hideMark/>
          </w:tcPr>
          <w:p w14:paraId="0CA04EC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Subcortical vascular dementia with other symptoms, predominantly depressive</w:t>
            </w:r>
          </w:p>
        </w:tc>
      </w:tr>
      <w:tr w:rsidR="009D746B" w:rsidRPr="009D746B" w14:paraId="5EF08903"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413ACA4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23.</w:t>
            </w:r>
          </w:p>
        </w:tc>
        <w:tc>
          <w:tcPr>
            <w:tcW w:w="428" w:type="pct"/>
            <w:tcBorders>
              <w:top w:val="outset" w:sz="6" w:space="0" w:color="000000"/>
              <w:left w:val="outset" w:sz="6" w:space="0" w:color="000000"/>
              <w:bottom w:val="outset" w:sz="6" w:space="0" w:color="000000"/>
              <w:right w:val="outset" w:sz="6" w:space="0" w:color="000000"/>
            </w:tcBorders>
            <w:hideMark/>
          </w:tcPr>
          <w:p w14:paraId="076FE41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F01.24</w:t>
            </w:r>
          </w:p>
        </w:tc>
        <w:tc>
          <w:tcPr>
            <w:tcW w:w="4102" w:type="pct"/>
            <w:tcBorders>
              <w:top w:val="outset" w:sz="6" w:space="0" w:color="000000"/>
              <w:left w:val="outset" w:sz="6" w:space="0" w:color="000000"/>
              <w:bottom w:val="outset" w:sz="6" w:space="0" w:color="000000"/>
              <w:right w:val="outset" w:sz="6" w:space="0" w:color="000000"/>
            </w:tcBorders>
            <w:hideMark/>
          </w:tcPr>
          <w:p w14:paraId="6A8DD9F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Subcortical vascular dementia with other mixed symptoms</w:t>
            </w:r>
          </w:p>
        </w:tc>
      </w:tr>
      <w:tr w:rsidR="009D746B" w:rsidRPr="009D746B" w14:paraId="59DC6CC5"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4CC52A94"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F01.3</w:t>
            </w:r>
          </w:p>
        </w:tc>
        <w:tc>
          <w:tcPr>
            <w:tcW w:w="4102" w:type="pct"/>
            <w:tcBorders>
              <w:top w:val="outset" w:sz="6" w:space="0" w:color="000000"/>
              <w:left w:val="outset" w:sz="6" w:space="0" w:color="000000"/>
              <w:bottom w:val="outset" w:sz="6" w:space="0" w:color="000000"/>
              <w:right w:val="outset" w:sz="6" w:space="0" w:color="000000"/>
            </w:tcBorders>
            <w:hideMark/>
          </w:tcPr>
          <w:p w14:paraId="42FF5E96"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Mixed cortical and subcortical vascular dementia</w:t>
            </w:r>
          </w:p>
        </w:tc>
      </w:tr>
      <w:tr w:rsidR="009D746B" w:rsidRPr="009D746B" w14:paraId="6FF41B4D"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784597F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24.</w:t>
            </w:r>
          </w:p>
        </w:tc>
        <w:tc>
          <w:tcPr>
            <w:tcW w:w="428" w:type="pct"/>
            <w:tcBorders>
              <w:top w:val="outset" w:sz="6" w:space="0" w:color="000000"/>
              <w:left w:val="outset" w:sz="6" w:space="0" w:color="000000"/>
              <w:bottom w:val="outset" w:sz="6" w:space="0" w:color="000000"/>
              <w:right w:val="outset" w:sz="6" w:space="0" w:color="000000"/>
            </w:tcBorders>
            <w:hideMark/>
          </w:tcPr>
          <w:p w14:paraId="20E37C6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F01.30</w:t>
            </w:r>
          </w:p>
        </w:tc>
        <w:tc>
          <w:tcPr>
            <w:tcW w:w="4102" w:type="pct"/>
            <w:tcBorders>
              <w:top w:val="outset" w:sz="6" w:space="0" w:color="000000"/>
              <w:left w:val="outset" w:sz="6" w:space="0" w:color="000000"/>
              <w:bottom w:val="outset" w:sz="6" w:space="0" w:color="000000"/>
              <w:right w:val="outset" w:sz="6" w:space="0" w:color="000000"/>
            </w:tcBorders>
            <w:hideMark/>
          </w:tcPr>
          <w:p w14:paraId="5228528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Mixed cortical and subcortica lvascular dementia without additional symptoms</w:t>
            </w:r>
          </w:p>
        </w:tc>
      </w:tr>
      <w:tr w:rsidR="009D746B" w:rsidRPr="009D746B" w14:paraId="0010735F"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02C853A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25.</w:t>
            </w:r>
          </w:p>
        </w:tc>
        <w:tc>
          <w:tcPr>
            <w:tcW w:w="428" w:type="pct"/>
            <w:tcBorders>
              <w:top w:val="outset" w:sz="6" w:space="0" w:color="000000"/>
              <w:left w:val="outset" w:sz="6" w:space="0" w:color="000000"/>
              <w:bottom w:val="outset" w:sz="6" w:space="0" w:color="000000"/>
              <w:right w:val="outset" w:sz="6" w:space="0" w:color="000000"/>
            </w:tcBorders>
            <w:hideMark/>
          </w:tcPr>
          <w:p w14:paraId="5A3D2EA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F01.31</w:t>
            </w:r>
          </w:p>
        </w:tc>
        <w:tc>
          <w:tcPr>
            <w:tcW w:w="4102" w:type="pct"/>
            <w:tcBorders>
              <w:top w:val="outset" w:sz="6" w:space="0" w:color="000000"/>
              <w:left w:val="outset" w:sz="6" w:space="0" w:color="000000"/>
              <w:bottom w:val="outset" w:sz="6" w:space="0" w:color="000000"/>
              <w:right w:val="outset" w:sz="6" w:space="0" w:color="000000"/>
            </w:tcBorders>
            <w:hideMark/>
          </w:tcPr>
          <w:p w14:paraId="78340E2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Mixed cortical and subcortical dementia with other symptoms, predominantly delusional</w:t>
            </w:r>
          </w:p>
        </w:tc>
      </w:tr>
      <w:tr w:rsidR="009D746B" w:rsidRPr="009D746B" w14:paraId="7777EC30"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226BEC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26.</w:t>
            </w:r>
          </w:p>
        </w:tc>
        <w:tc>
          <w:tcPr>
            <w:tcW w:w="428" w:type="pct"/>
            <w:tcBorders>
              <w:top w:val="outset" w:sz="6" w:space="0" w:color="000000"/>
              <w:left w:val="outset" w:sz="6" w:space="0" w:color="000000"/>
              <w:bottom w:val="outset" w:sz="6" w:space="0" w:color="000000"/>
              <w:right w:val="outset" w:sz="6" w:space="0" w:color="000000"/>
            </w:tcBorders>
            <w:hideMark/>
          </w:tcPr>
          <w:p w14:paraId="7371CC2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F01.32</w:t>
            </w:r>
          </w:p>
        </w:tc>
        <w:tc>
          <w:tcPr>
            <w:tcW w:w="4102" w:type="pct"/>
            <w:tcBorders>
              <w:top w:val="outset" w:sz="6" w:space="0" w:color="000000"/>
              <w:left w:val="outset" w:sz="6" w:space="0" w:color="000000"/>
              <w:bottom w:val="outset" w:sz="6" w:space="0" w:color="000000"/>
              <w:right w:val="outset" w:sz="6" w:space="0" w:color="000000"/>
            </w:tcBorders>
            <w:hideMark/>
          </w:tcPr>
          <w:p w14:paraId="6FB114C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Mixed cortical and subcortical dementia with other symptoms, predominantly hallucinatory</w:t>
            </w:r>
          </w:p>
        </w:tc>
      </w:tr>
      <w:tr w:rsidR="009D746B" w:rsidRPr="009D746B" w14:paraId="536CD7DA"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4EACE70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27.</w:t>
            </w:r>
          </w:p>
        </w:tc>
        <w:tc>
          <w:tcPr>
            <w:tcW w:w="428" w:type="pct"/>
            <w:tcBorders>
              <w:top w:val="outset" w:sz="6" w:space="0" w:color="000000"/>
              <w:left w:val="outset" w:sz="6" w:space="0" w:color="000000"/>
              <w:bottom w:val="outset" w:sz="6" w:space="0" w:color="000000"/>
              <w:right w:val="outset" w:sz="6" w:space="0" w:color="000000"/>
            </w:tcBorders>
            <w:hideMark/>
          </w:tcPr>
          <w:p w14:paraId="5A2889B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F01.33</w:t>
            </w:r>
          </w:p>
        </w:tc>
        <w:tc>
          <w:tcPr>
            <w:tcW w:w="4102" w:type="pct"/>
            <w:tcBorders>
              <w:top w:val="outset" w:sz="6" w:space="0" w:color="000000"/>
              <w:left w:val="outset" w:sz="6" w:space="0" w:color="000000"/>
              <w:bottom w:val="outset" w:sz="6" w:space="0" w:color="000000"/>
              <w:right w:val="outset" w:sz="6" w:space="0" w:color="000000"/>
            </w:tcBorders>
            <w:hideMark/>
          </w:tcPr>
          <w:p w14:paraId="6037B02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Mixed cortical and subcortical dementia with other symptoms, predominantly depressive</w:t>
            </w:r>
          </w:p>
        </w:tc>
      </w:tr>
      <w:tr w:rsidR="009D746B" w:rsidRPr="009D746B" w14:paraId="6F2696ED"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1A1955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28.</w:t>
            </w:r>
          </w:p>
        </w:tc>
        <w:tc>
          <w:tcPr>
            <w:tcW w:w="428" w:type="pct"/>
            <w:tcBorders>
              <w:top w:val="outset" w:sz="6" w:space="0" w:color="000000"/>
              <w:left w:val="outset" w:sz="6" w:space="0" w:color="000000"/>
              <w:bottom w:val="outset" w:sz="6" w:space="0" w:color="000000"/>
              <w:right w:val="outset" w:sz="6" w:space="0" w:color="000000"/>
            </w:tcBorders>
            <w:hideMark/>
          </w:tcPr>
          <w:p w14:paraId="7EEA3D6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F01.34</w:t>
            </w:r>
          </w:p>
        </w:tc>
        <w:tc>
          <w:tcPr>
            <w:tcW w:w="4102" w:type="pct"/>
            <w:tcBorders>
              <w:top w:val="outset" w:sz="6" w:space="0" w:color="000000"/>
              <w:left w:val="outset" w:sz="6" w:space="0" w:color="000000"/>
              <w:bottom w:val="outset" w:sz="6" w:space="0" w:color="000000"/>
              <w:right w:val="outset" w:sz="6" w:space="0" w:color="000000"/>
            </w:tcBorders>
            <w:hideMark/>
          </w:tcPr>
          <w:p w14:paraId="7B43B29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Mixed cortical and subcortical vascular dementia with other mixed symptoms</w:t>
            </w:r>
          </w:p>
        </w:tc>
      </w:tr>
      <w:tr w:rsidR="009D746B" w:rsidRPr="009D746B" w14:paraId="3B9A8D34"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36790719"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F01.8</w:t>
            </w:r>
          </w:p>
        </w:tc>
        <w:tc>
          <w:tcPr>
            <w:tcW w:w="4102" w:type="pct"/>
            <w:tcBorders>
              <w:top w:val="outset" w:sz="6" w:space="0" w:color="000000"/>
              <w:left w:val="outset" w:sz="6" w:space="0" w:color="000000"/>
              <w:bottom w:val="outset" w:sz="6" w:space="0" w:color="000000"/>
              <w:right w:val="outset" w:sz="6" w:space="0" w:color="000000"/>
            </w:tcBorders>
            <w:hideMark/>
          </w:tcPr>
          <w:p w14:paraId="5C120D71"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Other vascular dementia</w:t>
            </w:r>
          </w:p>
        </w:tc>
      </w:tr>
      <w:tr w:rsidR="009D746B" w:rsidRPr="009D746B" w14:paraId="6B1A1E8E"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3327E5F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29.</w:t>
            </w:r>
          </w:p>
        </w:tc>
        <w:tc>
          <w:tcPr>
            <w:tcW w:w="428" w:type="pct"/>
            <w:tcBorders>
              <w:top w:val="outset" w:sz="6" w:space="0" w:color="000000"/>
              <w:left w:val="outset" w:sz="6" w:space="0" w:color="000000"/>
              <w:bottom w:val="outset" w:sz="6" w:space="0" w:color="000000"/>
              <w:right w:val="outset" w:sz="6" w:space="0" w:color="000000"/>
            </w:tcBorders>
            <w:hideMark/>
          </w:tcPr>
          <w:p w14:paraId="1CAE526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F01.80</w:t>
            </w:r>
          </w:p>
        </w:tc>
        <w:tc>
          <w:tcPr>
            <w:tcW w:w="4102" w:type="pct"/>
            <w:tcBorders>
              <w:top w:val="outset" w:sz="6" w:space="0" w:color="000000"/>
              <w:left w:val="outset" w:sz="6" w:space="0" w:color="000000"/>
              <w:bottom w:val="outset" w:sz="6" w:space="0" w:color="000000"/>
              <w:right w:val="outset" w:sz="6" w:space="0" w:color="000000"/>
            </w:tcBorders>
            <w:hideMark/>
          </w:tcPr>
          <w:p w14:paraId="669B33A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vascular dementia without additional symptoms</w:t>
            </w:r>
          </w:p>
        </w:tc>
      </w:tr>
      <w:tr w:rsidR="009D746B" w:rsidRPr="009D746B" w14:paraId="5924CA2D"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4131BF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30.</w:t>
            </w:r>
          </w:p>
        </w:tc>
        <w:tc>
          <w:tcPr>
            <w:tcW w:w="428" w:type="pct"/>
            <w:tcBorders>
              <w:top w:val="outset" w:sz="6" w:space="0" w:color="000000"/>
              <w:left w:val="outset" w:sz="6" w:space="0" w:color="000000"/>
              <w:bottom w:val="outset" w:sz="6" w:space="0" w:color="000000"/>
              <w:right w:val="outset" w:sz="6" w:space="0" w:color="000000"/>
            </w:tcBorders>
            <w:hideMark/>
          </w:tcPr>
          <w:p w14:paraId="4C244EE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F01.81</w:t>
            </w:r>
          </w:p>
        </w:tc>
        <w:tc>
          <w:tcPr>
            <w:tcW w:w="4102" w:type="pct"/>
            <w:tcBorders>
              <w:top w:val="outset" w:sz="6" w:space="0" w:color="000000"/>
              <w:left w:val="outset" w:sz="6" w:space="0" w:color="000000"/>
              <w:bottom w:val="outset" w:sz="6" w:space="0" w:color="000000"/>
              <w:right w:val="outset" w:sz="6" w:space="0" w:color="000000"/>
            </w:tcBorders>
            <w:hideMark/>
          </w:tcPr>
          <w:p w14:paraId="27F4105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vascular dementia with other symptoms, predominantly delusional</w:t>
            </w:r>
          </w:p>
        </w:tc>
      </w:tr>
      <w:tr w:rsidR="009D746B" w:rsidRPr="009D746B" w14:paraId="6C29214D"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736D0CF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31.</w:t>
            </w:r>
          </w:p>
        </w:tc>
        <w:tc>
          <w:tcPr>
            <w:tcW w:w="428" w:type="pct"/>
            <w:tcBorders>
              <w:top w:val="outset" w:sz="6" w:space="0" w:color="000000"/>
              <w:left w:val="outset" w:sz="6" w:space="0" w:color="000000"/>
              <w:bottom w:val="outset" w:sz="6" w:space="0" w:color="000000"/>
              <w:right w:val="outset" w:sz="6" w:space="0" w:color="000000"/>
            </w:tcBorders>
            <w:hideMark/>
          </w:tcPr>
          <w:p w14:paraId="399854A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F01.82</w:t>
            </w:r>
          </w:p>
        </w:tc>
        <w:tc>
          <w:tcPr>
            <w:tcW w:w="4102" w:type="pct"/>
            <w:tcBorders>
              <w:top w:val="outset" w:sz="6" w:space="0" w:color="000000"/>
              <w:left w:val="outset" w:sz="6" w:space="0" w:color="000000"/>
              <w:bottom w:val="outset" w:sz="6" w:space="0" w:color="000000"/>
              <w:right w:val="outset" w:sz="6" w:space="0" w:color="000000"/>
            </w:tcBorders>
            <w:hideMark/>
          </w:tcPr>
          <w:p w14:paraId="23F43F3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vascular dementia with other symptoms, predominantly hallucinatory</w:t>
            </w:r>
          </w:p>
        </w:tc>
      </w:tr>
      <w:tr w:rsidR="009D746B" w:rsidRPr="009D746B" w14:paraId="0A20C762"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00EF736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32.</w:t>
            </w:r>
          </w:p>
        </w:tc>
        <w:tc>
          <w:tcPr>
            <w:tcW w:w="428" w:type="pct"/>
            <w:tcBorders>
              <w:top w:val="outset" w:sz="6" w:space="0" w:color="000000"/>
              <w:left w:val="outset" w:sz="6" w:space="0" w:color="000000"/>
              <w:bottom w:val="outset" w:sz="6" w:space="0" w:color="000000"/>
              <w:right w:val="outset" w:sz="6" w:space="0" w:color="000000"/>
            </w:tcBorders>
            <w:hideMark/>
          </w:tcPr>
          <w:p w14:paraId="7D2ABD3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F01.83</w:t>
            </w:r>
          </w:p>
        </w:tc>
        <w:tc>
          <w:tcPr>
            <w:tcW w:w="4102" w:type="pct"/>
            <w:tcBorders>
              <w:top w:val="outset" w:sz="6" w:space="0" w:color="000000"/>
              <w:left w:val="outset" w:sz="6" w:space="0" w:color="000000"/>
              <w:bottom w:val="outset" w:sz="6" w:space="0" w:color="000000"/>
              <w:right w:val="outset" w:sz="6" w:space="0" w:color="000000"/>
            </w:tcBorders>
            <w:hideMark/>
          </w:tcPr>
          <w:p w14:paraId="6BAA94F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vascular dementia with other symptoms, predominantly depressive</w:t>
            </w:r>
          </w:p>
        </w:tc>
      </w:tr>
      <w:tr w:rsidR="009D746B" w:rsidRPr="009D746B" w14:paraId="36C57295"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68DA86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33.</w:t>
            </w:r>
          </w:p>
        </w:tc>
        <w:tc>
          <w:tcPr>
            <w:tcW w:w="428" w:type="pct"/>
            <w:tcBorders>
              <w:top w:val="outset" w:sz="6" w:space="0" w:color="000000"/>
              <w:left w:val="outset" w:sz="6" w:space="0" w:color="000000"/>
              <w:bottom w:val="outset" w:sz="6" w:space="0" w:color="000000"/>
              <w:right w:val="outset" w:sz="6" w:space="0" w:color="000000"/>
            </w:tcBorders>
            <w:hideMark/>
          </w:tcPr>
          <w:p w14:paraId="238190C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F01.84</w:t>
            </w:r>
          </w:p>
        </w:tc>
        <w:tc>
          <w:tcPr>
            <w:tcW w:w="4102" w:type="pct"/>
            <w:tcBorders>
              <w:top w:val="outset" w:sz="6" w:space="0" w:color="000000"/>
              <w:left w:val="outset" w:sz="6" w:space="0" w:color="000000"/>
              <w:bottom w:val="outset" w:sz="6" w:space="0" w:color="000000"/>
              <w:right w:val="outset" w:sz="6" w:space="0" w:color="000000"/>
            </w:tcBorders>
            <w:hideMark/>
          </w:tcPr>
          <w:p w14:paraId="3C9B8EE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vascular dementia with other mixed symptoms</w:t>
            </w:r>
          </w:p>
        </w:tc>
      </w:tr>
      <w:tr w:rsidR="009D746B" w:rsidRPr="009D746B" w14:paraId="63543C75"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4FC988FB"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F02</w:t>
            </w:r>
          </w:p>
        </w:tc>
        <w:tc>
          <w:tcPr>
            <w:tcW w:w="4102" w:type="pct"/>
            <w:tcBorders>
              <w:top w:val="outset" w:sz="6" w:space="0" w:color="000000"/>
              <w:left w:val="outset" w:sz="6" w:space="0" w:color="000000"/>
              <w:bottom w:val="outset" w:sz="6" w:space="0" w:color="000000"/>
              <w:right w:val="outset" w:sz="6" w:space="0" w:color="000000"/>
            </w:tcBorders>
            <w:hideMark/>
          </w:tcPr>
          <w:p w14:paraId="0198F0A3"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Dementia in other diseases classified elsewhere</w:t>
            </w:r>
          </w:p>
        </w:tc>
      </w:tr>
      <w:tr w:rsidR="009D746B" w:rsidRPr="009D746B" w14:paraId="7AFB4C85"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31A04AE5"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F02.0</w:t>
            </w:r>
          </w:p>
        </w:tc>
        <w:tc>
          <w:tcPr>
            <w:tcW w:w="4102" w:type="pct"/>
            <w:tcBorders>
              <w:top w:val="outset" w:sz="6" w:space="0" w:color="000000"/>
              <w:left w:val="outset" w:sz="6" w:space="0" w:color="000000"/>
              <w:bottom w:val="outset" w:sz="6" w:space="0" w:color="000000"/>
              <w:right w:val="outset" w:sz="6" w:space="0" w:color="000000"/>
            </w:tcBorders>
            <w:hideMark/>
          </w:tcPr>
          <w:p w14:paraId="6D65F1D4"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Dementia in Pick’s disease (G31.0+)</w:t>
            </w:r>
          </w:p>
        </w:tc>
      </w:tr>
      <w:tr w:rsidR="009D746B" w:rsidRPr="009D746B" w14:paraId="4269C077"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5B389E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34.</w:t>
            </w:r>
          </w:p>
        </w:tc>
        <w:tc>
          <w:tcPr>
            <w:tcW w:w="428" w:type="pct"/>
            <w:tcBorders>
              <w:top w:val="outset" w:sz="6" w:space="0" w:color="000000"/>
              <w:left w:val="outset" w:sz="6" w:space="0" w:color="000000"/>
              <w:bottom w:val="outset" w:sz="6" w:space="0" w:color="000000"/>
              <w:right w:val="outset" w:sz="6" w:space="0" w:color="000000"/>
            </w:tcBorders>
            <w:hideMark/>
          </w:tcPr>
          <w:p w14:paraId="23BEE31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F02.00</w:t>
            </w:r>
          </w:p>
        </w:tc>
        <w:tc>
          <w:tcPr>
            <w:tcW w:w="4102" w:type="pct"/>
            <w:tcBorders>
              <w:top w:val="outset" w:sz="6" w:space="0" w:color="000000"/>
              <w:left w:val="outset" w:sz="6" w:space="0" w:color="000000"/>
              <w:bottom w:val="outset" w:sz="6" w:space="0" w:color="000000"/>
              <w:right w:val="outset" w:sz="6" w:space="0" w:color="000000"/>
            </w:tcBorders>
            <w:hideMark/>
          </w:tcPr>
          <w:p w14:paraId="6D1B110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Pick’s disease (G31.0+) with no additional symptoms</w:t>
            </w:r>
          </w:p>
        </w:tc>
      </w:tr>
      <w:tr w:rsidR="009D746B" w:rsidRPr="009D746B" w14:paraId="3ECD3E5D"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E097D9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35.</w:t>
            </w:r>
          </w:p>
        </w:tc>
        <w:tc>
          <w:tcPr>
            <w:tcW w:w="428" w:type="pct"/>
            <w:tcBorders>
              <w:top w:val="outset" w:sz="6" w:space="0" w:color="000000"/>
              <w:left w:val="outset" w:sz="6" w:space="0" w:color="000000"/>
              <w:bottom w:val="outset" w:sz="6" w:space="0" w:color="000000"/>
              <w:right w:val="outset" w:sz="6" w:space="0" w:color="000000"/>
            </w:tcBorders>
            <w:hideMark/>
          </w:tcPr>
          <w:p w14:paraId="7D247E1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F02.01</w:t>
            </w:r>
          </w:p>
        </w:tc>
        <w:tc>
          <w:tcPr>
            <w:tcW w:w="4102" w:type="pct"/>
            <w:tcBorders>
              <w:top w:val="outset" w:sz="6" w:space="0" w:color="000000"/>
              <w:left w:val="outset" w:sz="6" w:space="0" w:color="000000"/>
              <w:bottom w:val="outset" w:sz="6" w:space="0" w:color="000000"/>
              <w:right w:val="outset" w:sz="6" w:space="0" w:color="000000"/>
            </w:tcBorders>
            <w:hideMark/>
          </w:tcPr>
          <w:p w14:paraId="7C074AC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Pick’s disease (G31.0+) with other symptoms, predominantly delusional</w:t>
            </w:r>
          </w:p>
        </w:tc>
      </w:tr>
      <w:tr w:rsidR="009D746B" w:rsidRPr="009D746B" w14:paraId="20CB0A8A"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2DE4FE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36.</w:t>
            </w:r>
          </w:p>
        </w:tc>
        <w:tc>
          <w:tcPr>
            <w:tcW w:w="428" w:type="pct"/>
            <w:tcBorders>
              <w:top w:val="outset" w:sz="6" w:space="0" w:color="000000"/>
              <w:left w:val="outset" w:sz="6" w:space="0" w:color="000000"/>
              <w:bottom w:val="outset" w:sz="6" w:space="0" w:color="000000"/>
              <w:right w:val="outset" w:sz="6" w:space="0" w:color="000000"/>
            </w:tcBorders>
            <w:hideMark/>
          </w:tcPr>
          <w:p w14:paraId="05ACFE4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F02.02</w:t>
            </w:r>
          </w:p>
        </w:tc>
        <w:tc>
          <w:tcPr>
            <w:tcW w:w="4102" w:type="pct"/>
            <w:tcBorders>
              <w:top w:val="outset" w:sz="6" w:space="0" w:color="000000"/>
              <w:left w:val="outset" w:sz="6" w:space="0" w:color="000000"/>
              <w:bottom w:val="outset" w:sz="6" w:space="0" w:color="000000"/>
              <w:right w:val="outset" w:sz="6" w:space="0" w:color="000000"/>
            </w:tcBorders>
            <w:hideMark/>
          </w:tcPr>
          <w:p w14:paraId="58A3D90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Pick’s disease (G31.0+) with other symptoms, predominantly hallucinatory</w:t>
            </w:r>
          </w:p>
        </w:tc>
      </w:tr>
      <w:tr w:rsidR="009D746B" w:rsidRPr="009D746B" w14:paraId="2CFDC93A"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8600DC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37.</w:t>
            </w:r>
          </w:p>
        </w:tc>
        <w:tc>
          <w:tcPr>
            <w:tcW w:w="428" w:type="pct"/>
            <w:tcBorders>
              <w:top w:val="outset" w:sz="6" w:space="0" w:color="000000"/>
              <w:left w:val="outset" w:sz="6" w:space="0" w:color="000000"/>
              <w:bottom w:val="outset" w:sz="6" w:space="0" w:color="000000"/>
              <w:right w:val="outset" w:sz="6" w:space="0" w:color="000000"/>
            </w:tcBorders>
            <w:hideMark/>
          </w:tcPr>
          <w:p w14:paraId="07FE37C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F02.03</w:t>
            </w:r>
          </w:p>
        </w:tc>
        <w:tc>
          <w:tcPr>
            <w:tcW w:w="4102" w:type="pct"/>
            <w:tcBorders>
              <w:top w:val="outset" w:sz="6" w:space="0" w:color="000000"/>
              <w:left w:val="outset" w:sz="6" w:space="0" w:color="000000"/>
              <w:bottom w:val="outset" w:sz="6" w:space="0" w:color="000000"/>
              <w:right w:val="outset" w:sz="6" w:space="0" w:color="000000"/>
            </w:tcBorders>
            <w:hideMark/>
          </w:tcPr>
          <w:p w14:paraId="3EADCF7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Pick’s disease (G31.0+) with other symptoms, predominantly depressive</w:t>
            </w:r>
          </w:p>
        </w:tc>
      </w:tr>
      <w:tr w:rsidR="009D746B" w:rsidRPr="009D746B" w14:paraId="75417ABE"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F1D6F3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38.</w:t>
            </w:r>
          </w:p>
        </w:tc>
        <w:tc>
          <w:tcPr>
            <w:tcW w:w="428" w:type="pct"/>
            <w:tcBorders>
              <w:top w:val="outset" w:sz="6" w:space="0" w:color="000000"/>
              <w:left w:val="outset" w:sz="6" w:space="0" w:color="000000"/>
              <w:bottom w:val="outset" w:sz="6" w:space="0" w:color="000000"/>
              <w:right w:val="outset" w:sz="6" w:space="0" w:color="000000"/>
            </w:tcBorders>
            <w:hideMark/>
          </w:tcPr>
          <w:p w14:paraId="474167B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F02.04</w:t>
            </w:r>
          </w:p>
        </w:tc>
        <w:tc>
          <w:tcPr>
            <w:tcW w:w="4102" w:type="pct"/>
            <w:tcBorders>
              <w:top w:val="outset" w:sz="6" w:space="0" w:color="000000"/>
              <w:left w:val="outset" w:sz="6" w:space="0" w:color="000000"/>
              <w:bottom w:val="outset" w:sz="6" w:space="0" w:color="000000"/>
              <w:right w:val="outset" w:sz="6" w:space="0" w:color="000000"/>
            </w:tcBorders>
            <w:hideMark/>
          </w:tcPr>
          <w:p w14:paraId="3334377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Pick’s disease (G31.0+) with other mixed symptoms</w:t>
            </w:r>
          </w:p>
        </w:tc>
      </w:tr>
      <w:tr w:rsidR="009D746B" w:rsidRPr="009D746B" w14:paraId="0B5C029B"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6C0EBE09"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F02.1</w:t>
            </w:r>
          </w:p>
        </w:tc>
        <w:tc>
          <w:tcPr>
            <w:tcW w:w="4102" w:type="pct"/>
            <w:tcBorders>
              <w:top w:val="outset" w:sz="6" w:space="0" w:color="000000"/>
              <w:left w:val="outset" w:sz="6" w:space="0" w:color="000000"/>
              <w:bottom w:val="outset" w:sz="6" w:space="0" w:color="000000"/>
              <w:right w:val="outset" w:sz="6" w:space="0" w:color="000000"/>
            </w:tcBorders>
            <w:hideMark/>
          </w:tcPr>
          <w:p w14:paraId="0C9D589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b/>
                <w:bCs/>
                <w:sz w:val="24"/>
                <w:szCs w:val="24"/>
              </w:rPr>
              <w:t>Dementia in Creutzfeldt-Jakob disease (A81.0+)</w:t>
            </w:r>
          </w:p>
        </w:tc>
      </w:tr>
      <w:tr w:rsidR="009D746B" w:rsidRPr="009D746B" w14:paraId="3C490000"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3DCA9C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39.</w:t>
            </w:r>
          </w:p>
        </w:tc>
        <w:tc>
          <w:tcPr>
            <w:tcW w:w="428" w:type="pct"/>
            <w:tcBorders>
              <w:top w:val="outset" w:sz="6" w:space="0" w:color="000000"/>
              <w:left w:val="outset" w:sz="6" w:space="0" w:color="000000"/>
              <w:bottom w:val="outset" w:sz="6" w:space="0" w:color="000000"/>
              <w:right w:val="outset" w:sz="6" w:space="0" w:color="000000"/>
            </w:tcBorders>
            <w:hideMark/>
          </w:tcPr>
          <w:p w14:paraId="236B383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F02.10</w:t>
            </w:r>
          </w:p>
        </w:tc>
        <w:tc>
          <w:tcPr>
            <w:tcW w:w="4102" w:type="pct"/>
            <w:tcBorders>
              <w:top w:val="outset" w:sz="6" w:space="0" w:color="000000"/>
              <w:left w:val="outset" w:sz="6" w:space="0" w:color="000000"/>
              <w:bottom w:val="outset" w:sz="6" w:space="0" w:color="000000"/>
              <w:right w:val="outset" w:sz="6" w:space="0" w:color="000000"/>
            </w:tcBorders>
            <w:hideMark/>
          </w:tcPr>
          <w:p w14:paraId="6357D9B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Creutzfeldt-Jakob disease without additional symptoms (A81.0+)</w:t>
            </w:r>
          </w:p>
        </w:tc>
      </w:tr>
      <w:tr w:rsidR="009D746B" w:rsidRPr="009D746B" w14:paraId="22F834D2"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5791DFC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40.</w:t>
            </w:r>
          </w:p>
        </w:tc>
        <w:tc>
          <w:tcPr>
            <w:tcW w:w="428" w:type="pct"/>
            <w:tcBorders>
              <w:top w:val="outset" w:sz="6" w:space="0" w:color="000000"/>
              <w:left w:val="outset" w:sz="6" w:space="0" w:color="000000"/>
              <w:bottom w:val="outset" w:sz="6" w:space="0" w:color="000000"/>
              <w:right w:val="outset" w:sz="6" w:space="0" w:color="000000"/>
            </w:tcBorders>
            <w:hideMark/>
          </w:tcPr>
          <w:p w14:paraId="1241F49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F02.11</w:t>
            </w:r>
          </w:p>
        </w:tc>
        <w:tc>
          <w:tcPr>
            <w:tcW w:w="4102" w:type="pct"/>
            <w:tcBorders>
              <w:top w:val="outset" w:sz="6" w:space="0" w:color="000000"/>
              <w:left w:val="outset" w:sz="6" w:space="0" w:color="000000"/>
              <w:bottom w:val="outset" w:sz="6" w:space="0" w:color="000000"/>
              <w:right w:val="outset" w:sz="6" w:space="0" w:color="000000"/>
            </w:tcBorders>
            <w:hideMark/>
          </w:tcPr>
          <w:p w14:paraId="074FFF0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Creutzfeldt-Jakob disease with other symptoms, predominantly delusional (A81.0+)</w:t>
            </w:r>
          </w:p>
        </w:tc>
      </w:tr>
      <w:tr w:rsidR="009D746B" w:rsidRPr="009D746B" w14:paraId="0F76C1F9"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70F1E6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41.</w:t>
            </w:r>
          </w:p>
        </w:tc>
        <w:tc>
          <w:tcPr>
            <w:tcW w:w="428" w:type="pct"/>
            <w:tcBorders>
              <w:top w:val="outset" w:sz="6" w:space="0" w:color="000000"/>
              <w:left w:val="outset" w:sz="6" w:space="0" w:color="000000"/>
              <w:bottom w:val="outset" w:sz="6" w:space="0" w:color="000000"/>
              <w:right w:val="outset" w:sz="6" w:space="0" w:color="000000"/>
            </w:tcBorders>
            <w:hideMark/>
          </w:tcPr>
          <w:p w14:paraId="0A0D2AA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F02.12</w:t>
            </w:r>
          </w:p>
        </w:tc>
        <w:tc>
          <w:tcPr>
            <w:tcW w:w="4102" w:type="pct"/>
            <w:tcBorders>
              <w:top w:val="outset" w:sz="6" w:space="0" w:color="000000"/>
              <w:left w:val="outset" w:sz="6" w:space="0" w:color="000000"/>
              <w:bottom w:val="outset" w:sz="6" w:space="0" w:color="000000"/>
              <w:right w:val="outset" w:sz="6" w:space="0" w:color="000000"/>
            </w:tcBorders>
            <w:hideMark/>
          </w:tcPr>
          <w:p w14:paraId="362A4A72" w14:textId="7E1B18EF"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Creutzfeldt-Jakob disease with other symptoms, predominantly hallucinatory</w:t>
            </w:r>
            <w:r w:rsidR="009D746B" w:rsidRPr="009D746B">
              <w:rPr>
                <w:rFonts w:ascii="Times New Roman" w:hAnsi="Times New Roman" w:cs="Times New Roman"/>
                <w:sz w:val="24"/>
                <w:szCs w:val="24"/>
              </w:rPr>
              <w:t xml:space="preserve"> </w:t>
            </w:r>
            <w:r w:rsidRPr="009D746B">
              <w:rPr>
                <w:rFonts w:ascii="Times New Roman" w:hAnsi="Times New Roman" w:cs="Times New Roman"/>
                <w:sz w:val="24"/>
                <w:szCs w:val="24"/>
              </w:rPr>
              <w:t>(A81.0+)</w:t>
            </w:r>
          </w:p>
        </w:tc>
      </w:tr>
      <w:tr w:rsidR="009D746B" w:rsidRPr="009D746B" w14:paraId="26FAAC7E"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59FC16A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42.</w:t>
            </w:r>
          </w:p>
        </w:tc>
        <w:tc>
          <w:tcPr>
            <w:tcW w:w="428" w:type="pct"/>
            <w:tcBorders>
              <w:top w:val="outset" w:sz="6" w:space="0" w:color="000000"/>
              <w:left w:val="outset" w:sz="6" w:space="0" w:color="000000"/>
              <w:bottom w:val="outset" w:sz="6" w:space="0" w:color="000000"/>
              <w:right w:val="outset" w:sz="6" w:space="0" w:color="000000"/>
            </w:tcBorders>
            <w:hideMark/>
          </w:tcPr>
          <w:p w14:paraId="36FE743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F02.13</w:t>
            </w:r>
          </w:p>
        </w:tc>
        <w:tc>
          <w:tcPr>
            <w:tcW w:w="4102" w:type="pct"/>
            <w:tcBorders>
              <w:top w:val="outset" w:sz="6" w:space="0" w:color="000000"/>
              <w:left w:val="outset" w:sz="6" w:space="0" w:color="000000"/>
              <w:bottom w:val="outset" w:sz="6" w:space="0" w:color="000000"/>
              <w:right w:val="outset" w:sz="6" w:space="0" w:color="000000"/>
            </w:tcBorders>
            <w:hideMark/>
          </w:tcPr>
          <w:p w14:paraId="5ABD308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Creutzfeldt-Jakob disease with other symptoms, predominantly depressive (A81+)</w:t>
            </w:r>
          </w:p>
        </w:tc>
      </w:tr>
      <w:tr w:rsidR="009D746B" w:rsidRPr="009D746B" w14:paraId="1CE7F76B"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79B8194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43.</w:t>
            </w:r>
          </w:p>
        </w:tc>
        <w:tc>
          <w:tcPr>
            <w:tcW w:w="428" w:type="pct"/>
            <w:tcBorders>
              <w:top w:val="outset" w:sz="6" w:space="0" w:color="000000"/>
              <w:left w:val="outset" w:sz="6" w:space="0" w:color="000000"/>
              <w:bottom w:val="outset" w:sz="6" w:space="0" w:color="000000"/>
              <w:right w:val="outset" w:sz="6" w:space="0" w:color="000000"/>
            </w:tcBorders>
            <w:hideMark/>
          </w:tcPr>
          <w:p w14:paraId="26AE281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F02.14</w:t>
            </w:r>
          </w:p>
        </w:tc>
        <w:tc>
          <w:tcPr>
            <w:tcW w:w="4102" w:type="pct"/>
            <w:tcBorders>
              <w:top w:val="outset" w:sz="6" w:space="0" w:color="000000"/>
              <w:left w:val="outset" w:sz="6" w:space="0" w:color="000000"/>
              <w:bottom w:val="outset" w:sz="6" w:space="0" w:color="000000"/>
              <w:right w:val="outset" w:sz="6" w:space="0" w:color="000000"/>
            </w:tcBorders>
            <w:hideMark/>
          </w:tcPr>
          <w:p w14:paraId="02449A8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Creutzfeldt-Jakob disease with other mixed symptoms (A81.0+)</w:t>
            </w:r>
          </w:p>
        </w:tc>
      </w:tr>
      <w:tr w:rsidR="009D746B" w:rsidRPr="009D746B" w14:paraId="0ED057B1"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0A0B9254"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F02.2</w:t>
            </w:r>
          </w:p>
        </w:tc>
        <w:tc>
          <w:tcPr>
            <w:tcW w:w="4102" w:type="pct"/>
            <w:tcBorders>
              <w:top w:val="outset" w:sz="6" w:space="0" w:color="000000"/>
              <w:left w:val="outset" w:sz="6" w:space="0" w:color="000000"/>
              <w:bottom w:val="outset" w:sz="6" w:space="0" w:color="000000"/>
              <w:right w:val="outset" w:sz="6" w:space="0" w:color="000000"/>
            </w:tcBorders>
            <w:hideMark/>
          </w:tcPr>
          <w:p w14:paraId="78F94B72"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Dementia in Huntington’s disease (G10+)</w:t>
            </w:r>
          </w:p>
        </w:tc>
      </w:tr>
      <w:tr w:rsidR="009D746B" w:rsidRPr="009D746B" w14:paraId="4CF773D2"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9C0DDC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44.</w:t>
            </w:r>
          </w:p>
        </w:tc>
        <w:tc>
          <w:tcPr>
            <w:tcW w:w="428" w:type="pct"/>
            <w:tcBorders>
              <w:top w:val="outset" w:sz="6" w:space="0" w:color="000000"/>
              <w:left w:val="outset" w:sz="6" w:space="0" w:color="000000"/>
              <w:bottom w:val="outset" w:sz="6" w:space="0" w:color="000000"/>
              <w:right w:val="outset" w:sz="6" w:space="0" w:color="000000"/>
            </w:tcBorders>
            <w:hideMark/>
          </w:tcPr>
          <w:p w14:paraId="2708987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F02.20</w:t>
            </w:r>
          </w:p>
        </w:tc>
        <w:tc>
          <w:tcPr>
            <w:tcW w:w="4102" w:type="pct"/>
            <w:tcBorders>
              <w:top w:val="outset" w:sz="6" w:space="0" w:color="000000"/>
              <w:left w:val="outset" w:sz="6" w:space="0" w:color="000000"/>
              <w:bottom w:val="outset" w:sz="6" w:space="0" w:color="000000"/>
              <w:right w:val="outset" w:sz="6" w:space="0" w:color="000000"/>
            </w:tcBorders>
            <w:hideMark/>
          </w:tcPr>
          <w:p w14:paraId="0FCD2B0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Huntington’s disease (G10+) without additional symptoms</w:t>
            </w:r>
          </w:p>
        </w:tc>
      </w:tr>
      <w:tr w:rsidR="009D746B" w:rsidRPr="009D746B" w14:paraId="7A441993"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4C230A7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45.</w:t>
            </w:r>
          </w:p>
        </w:tc>
        <w:tc>
          <w:tcPr>
            <w:tcW w:w="428" w:type="pct"/>
            <w:tcBorders>
              <w:top w:val="outset" w:sz="6" w:space="0" w:color="000000"/>
              <w:left w:val="outset" w:sz="6" w:space="0" w:color="000000"/>
              <w:bottom w:val="outset" w:sz="6" w:space="0" w:color="000000"/>
              <w:right w:val="outset" w:sz="6" w:space="0" w:color="000000"/>
            </w:tcBorders>
            <w:hideMark/>
          </w:tcPr>
          <w:p w14:paraId="7754720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F02.21</w:t>
            </w:r>
          </w:p>
        </w:tc>
        <w:tc>
          <w:tcPr>
            <w:tcW w:w="4102" w:type="pct"/>
            <w:tcBorders>
              <w:top w:val="outset" w:sz="6" w:space="0" w:color="000000"/>
              <w:left w:val="outset" w:sz="6" w:space="0" w:color="000000"/>
              <w:bottom w:val="outset" w:sz="6" w:space="0" w:color="000000"/>
              <w:right w:val="outset" w:sz="6" w:space="0" w:color="000000"/>
            </w:tcBorders>
            <w:hideMark/>
          </w:tcPr>
          <w:p w14:paraId="7DA6923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Huntington’s disease (G10+) with other symptoms, predominantly delusional</w:t>
            </w:r>
          </w:p>
        </w:tc>
      </w:tr>
      <w:tr w:rsidR="009D746B" w:rsidRPr="009D746B" w14:paraId="474598A6"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196154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46.</w:t>
            </w:r>
          </w:p>
        </w:tc>
        <w:tc>
          <w:tcPr>
            <w:tcW w:w="428" w:type="pct"/>
            <w:tcBorders>
              <w:top w:val="outset" w:sz="6" w:space="0" w:color="000000"/>
              <w:left w:val="outset" w:sz="6" w:space="0" w:color="000000"/>
              <w:bottom w:val="outset" w:sz="6" w:space="0" w:color="000000"/>
              <w:right w:val="outset" w:sz="6" w:space="0" w:color="000000"/>
            </w:tcBorders>
            <w:hideMark/>
          </w:tcPr>
          <w:p w14:paraId="15BA84B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F02.22</w:t>
            </w:r>
          </w:p>
        </w:tc>
        <w:tc>
          <w:tcPr>
            <w:tcW w:w="4102" w:type="pct"/>
            <w:tcBorders>
              <w:top w:val="outset" w:sz="6" w:space="0" w:color="000000"/>
              <w:left w:val="outset" w:sz="6" w:space="0" w:color="000000"/>
              <w:bottom w:val="outset" w:sz="6" w:space="0" w:color="000000"/>
              <w:right w:val="outset" w:sz="6" w:space="0" w:color="000000"/>
            </w:tcBorders>
            <w:hideMark/>
          </w:tcPr>
          <w:p w14:paraId="2F82C82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Huntington’s disease (G10+) with other symptoms</w:t>
            </w:r>
          </w:p>
        </w:tc>
      </w:tr>
      <w:tr w:rsidR="009D746B" w:rsidRPr="009D746B" w14:paraId="4DA8E8CF"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53FDE44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47.</w:t>
            </w:r>
          </w:p>
        </w:tc>
        <w:tc>
          <w:tcPr>
            <w:tcW w:w="428" w:type="pct"/>
            <w:tcBorders>
              <w:top w:val="outset" w:sz="6" w:space="0" w:color="000000"/>
              <w:left w:val="outset" w:sz="6" w:space="0" w:color="000000"/>
              <w:bottom w:val="outset" w:sz="6" w:space="0" w:color="000000"/>
              <w:right w:val="outset" w:sz="6" w:space="0" w:color="000000"/>
            </w:tcBorders>
            <w:hideMark/>
          </w:tcPr>
          <w:p w14:paraId="4E2B7F0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F02.23</w:t>
            </w:r>
          </w:p>
        </w:tc>
        <w:tc>
          <w:tcPr>
            <w:tcW w:w="4102" w:type="pct"/>
            <w:tcBorders>
              <w:top w:val="outset" w:sz="6" w:space="0" w:color="000000"/>
              <w:left w:val="outset" w:sz="6" w:space="0" w:color="000000"/>
              <w:bottom w:val="outset" w:sz="6" w:space="0" w:color="000000"/>
              <w:right w:val="outset" w:sz="6" w:space="0" w:color="000000"/>
            </w:tcBorders>
            <w:hideMark/>
          </w:tcPr>
          <w:p w14:paraId="75B5772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Huntington’s disease (G10+) with other symptoms, predominantly depressive</w:t>
            </w:r>
          </w:p>
        </w:tc>
      </w:tr>
      <w:tr w:rsidR="009D746B" w:rsidRPr="009D746B" w14:paraId="5FF6CEDE"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3F83EB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48.</w:t>
            </w:r>
          </w:p>
        </w:tc>
        <w:tc>
          <w:tcPr>
            <w:tcW w:w="428" w:type="pct"/>
            <w:tcBorders>
              <w:top w:val="outset" w:sz="6" w:space="0" w:color="000000"/>
              <w:left w:val="outset" w:sz="6" w:space="0" w:color="000000"/>
              <w:bottom w:val="outset" w:sz="6" w:space="0" w:color="000000"/>
              <w:right w:val="outset" w:sz="6" w:space="0" w:color="000000"/>
            </w:tcBorders>
            <w:hideMark/>
          </w:tcPr>
          <w:p w14:paraId="458AD37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F02.24</w:t>
            </w:r>
          </w:p>
        </w:tc>
        <w:tc>
          <w:tcPr>
            <w:tcW w:w="4102" w:type="pct"/>
            <w:tcBorders>
              <w:top w:val="outset" w:sz="6" w:space="0" w:color="000000"/>
              <w:left w:val="outset" w:sz="6" w:space="0" w:color="000000"/>
              <w:bottom w:val="outset" w:sz="6" w:space="0" w:color="000000"/>
              <w:right w:val="outset" w:sz="6" w:space="0" w:color="000000"/>
            </w:tcBorders>
            <w:hideMark/>
          </w:tcPr>
          <w:p w14:paraId="79DE4B2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Huntington’s disease (G10+) with other mixed symptoms</w:t>
            </w:r>
          </w:p>
        </w:tc>
      </w:tr>
      <w:tr w:rsidR="009D746B" w:rsidRPr="009D746B" w14:paraId="3C962908"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1A6B0C78"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F02.3</w:t>
            </w:r>
          </w:p>
        </w:tc>
        <w:tc>
          <w:tcPr>
            <w:tcW w:w="4102" w:type="pct"/>
            <w:tcBorders>
              <w:top w:val="outset" w:sz="6" w:space="0" w:color="000000"/>
              <w:left w:val="outset" w:sz="6" w:space="0" w:color="000000"/>
              <w:bottom w:val="outset" w:sz="6" w:space="0" w:color="000000"/>
              <w:right w:val="outset" w:sz="6" w:space="0" w:color="000000"/>
            </w:tcBorders>
            <w:hideMark/>
          </w:tcPr>
          <w:p w14:paraId="17CA07B3"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Dementia in Parkinson’s disease (G20+)</w:t>
            </w:r>
          </w:p>
        </w:tc>
      </w:tr>
      <w:tr w:rsidR="009D746B" w:rsidRPr="009D746B" w14:paraId="21CBA9E2"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7B0EAE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49.</w:t>
            </w:r>
          </w:p>
        </w:tc>
        <w:tc>
          <w:tcPr>
            <w:tcW w:w="428" w:type="pct"/>
            <w:tcBorders>
              <w:top w:val="outset" w:sz="6" w:space="0" w:color="000000"/>
              <w:left w:val="outset" w:sz="6" w:space="0" w:color="000000"/>
              <w:bottom w:val="outset" w:sz="6" w:space="0" w:color="000000"/>
              <w:right w:val="outset" w:sz="6" w:space="0" w:color="000000"/>
            </w:tcBorders>
            <w:hideMark/>
          </w:tcPr>
          <w:p w14:paraId="093169D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F02.30</w:t>
            </w:r>
          </w:p>
        </w:tc>
        <w:tc>
          <w:tcPr>
            <w:tcW w:w="4102" w:type="pct"/>
            <w:tcBorders>
              <w:top w:val="outset" w:sz="6" w:space="0" w:color="000000"/>
              <w:left w:val="outset" w:sz="6" w:space="0" w:color="000000"/>
              <w:bottom w:val="outset" w:sz="6" w:space="0" w:color="000000"/>
              <w:right w:val="outset" w:sz="6" w:space="0" w:color="000000"/>
            </w:tcBorders>
            <w:hideMark/>
          </w:tcPr>
          <w:p w14:paraId="47B5BAC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Parkinson’s disease (G20+) without additional symptoms</w:t>
            </w:r>
          </w:p>
        </w:tc>
      </w:tr>
      <w:tr w:rsidR="009D746B" w:rsidRPr="009D746B" w14:paraId="3DFB7B12"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D40F60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50.</w:t>
            </w:r>
          </w:p>
        </w:tc>
        <w:tc>
          <w:tcPr>
            <w:tcW w:w="428" w:type="pct"/>
            <w:tcBorders>
              <w:top w:val="outset" w:sz="6" w:space="0" w:color="000000"/>
              <w:left w:val="outset" w:sz="6" w:space="0" w:color="000000"/>
              <w:bottom w:val="outset" w:sz="6" w:space="0" w:color="000000"/>
              <w:right w:val="outset" w:sz="6" w:space="0" w:color="000000"/>
            </w:tcBorders>
            <w:hideMark/>
          </w:tcPr>
          <w:p w14:paraId="602C3E5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F02.31</w:t>
            </w:r>
          </w:p>
        </w:tc>
        <w:tc>
          <w:tcPr>
            <w:tcW w:w="4102" w:type="pct"/>
            <w:tcBorders>
              <w:top w:val="outset" w:sz="6" w:space="0" w:color="000000"/>
              <w:left w:val="outset" w:sz="6" w:space="0" w:color="000000"/>
              <w:bottom w:val="outset" w:sz="6" w:space="0" w:color="000000"/>
              <w:right w:val="outset" w:sz="6" w:space="0" w:color="000000"/>
            </w:tcBorders>
            <w:hideMark/>
          </w:tcPr>
          <w:p w14:paraId="1C6085D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Parkinson’s disease (G20+) with other symptoms, predominantly delusional</w:t>
            </w:r>
          </w:p>
        </w:tc>
      </w:tr>
      <w:tr w:rsidR="009D746B" w:rsidRPr="009D746B" w14:paraId="3CF138F5"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73AD45F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51.</w:t>
            </w:r>
          </w:p>
        </w:tc>
        <w:tc>
          <w:tcPr>
            <w:tcW w:w="428" w:type="pct"/>
            <w:tcBorders>
              <w:top w:val="outset" w:sz="6" w:space="0" w:color="000000"/>
              <w:left w:val="outset" w:sz="6" w:space="0" w:color="000000"/>
              <w:bottom w:val="outset" w:sz="6" w:space="0" w:color="000000"/>
              <w:right w:val="outset" w:sz="6" w:space="0" w:color="000000"/>
            </w:tcBorders>
            <w:hideMark/>
          </w:tcPr>
          <w:p w14:paraId="596117A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F02.32</w:t>
            </w:r>
          </w:p>
        </w:tc>
        <w:tc>
          <w:tcPr>
            <w:tcW w:w="4102" w:type="pct"/>
            <w:tcBorders>
              <w:top w:val="outset" w:sz="6" w:space="0" w:color="000000"/>
              <w:left w:val="outset" w:sz="6" w:space="0" w:color="000000"/>
              <w:bottom w:val="outset" w:sz="6" w:space="0" w:color="000000"/>
              <w:right w:val="outset" w:sz="6" w:space="0" w:color="000000"/>
            </w:tcBorders>
            <w:hideMark/>
          </w:tcPr>
          <w:p w14:paraId="7CD61BB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Parkinson’s disease (G20+) with other symptoms, predominantly hallucinatory</w:t>
            </w:r>
          </w:p>
        </w:tc>
      </w:tr>
      <w:tr w:rsidR="009D746B" w:rsidRPr="009D746B" w14:paraId="2C9A1CD5"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0D22D8F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52.</w:t>
            </w:r>
          </w:p>
        </w:tc>
        <w:tc>
          <w:tcPr>
            <w:tcW w:w="428" w:type="pct"/>
            <w:tcBorders>
              <w:top w:val="outset" w:sz="6" w:space="0" w:color="000000"/>
              <w:left w:val="outset" w:sz="6" w:space="0" w:color="000000"/>
              <w:bottom w:val="outset" w:sz="6" w:space="0" w:color="000000"/>
              <w:right w:val="outset" w:sz="6" w:space="0" w:color="000000"/>
            </w:tcBorders>
            <w:hideMark/>
          </w:tcPr>
          <w:p w14:paraId="0CEA139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F02.33</w:t>
            </w:r>
          </w:p>
        </w:tc>
        <w:tc>
          <w:tcPr>
            <w:tcW w:w="4102" w:type="pct"/>
            <w:tcBorders>
              <w:top w:val="outset" w:sz="6" w:space="0" w:color="000000"/>
              <w:left w:val="outset" w:sz="6" w:space="0" w:color="000000"/>
              <w:bottom w:val="outset" w:sz="6" w:space="0" w:color="000000"/>
              <w:right w:val="outset" w:sz="6" w:space="0" w:color="000000"/>
            </w:tcBorders>
            <w:hideMark/>
          </w:tcPr>
          <w:p w14:paraId="0AFD25A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Parkinson’s disease (G+20+) with other symptoms, predominantly depressive</w:t>
            </w:r>
          </w:p>
        </w:tc>
      </w:tr>
      <w:tr w:rsidR="009D746B" w:rsidRPr="009D746B" w14:paraId="0EACBB6E"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F50F4D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53.</w:t>
            </w:r>
          </w:p>
        </w:tc>
        <w:tc>
          <w:tcPr>
            <w:tcW w:w="428" w:type="pct"/>
            <w:tcBorders>
              <w:top w:val="outset" w:sz="6" w:space="0" w:color="000000"/>
              <w:left w:val="outset" w:sz="6" w:space="0" w:color="000000"/>
              <w:bottom w:val="outset" w:sz="6" w:space="0" w:color="000000"/>
              <w:right w:val="outset" w:sz="6" w:space="0" w:color="000000"/>
            </w:tcBorders>
            <w:hideMark/>
          </w:tcPr>
          <w:p w14:paraId="4FCCBCC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F02.34</w:t>
            </w:r>
          </w:p>
        </w:tc>
        <w:tc>
          <w:tcPr>
            <w:tcW w:w="4102" w:type="pct"/>
            <w:tcBorders>
              <w:top w:val="outset" w:sz="6" w:space="0" w:color="000000"/>
              <w:left w:val="outset" w:sz="6" w:space="0" w:color="000000"/>
              <w:bottom w:val="outset" w:sz="6" w:space="0" w:color="000000"/>
              <w:right w:val="outset" w:sz="6" w:space="0" w:color="000000"/>
            </w:tcBorders>
            <w:hideMark/>
          </w:tcPr>
          <w:p w14:paraId="7C74249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Parkinson’s disease (G20+) with other mixed symptoms</w:t>
            </w:r>
          </w:p>
        </w:tc>
      </w:tr>
      <w:tr w:rsidR="009D746B" w:rsidRPr="009D746B" w14:paraId="14B41E22"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139F2722" w14:textId="77777777" w:rsidR="008205DF" w:rsidRPr="009D746B" w:rsidRDefault="008205DF" w:rsidP="00DC670C">
            <w:pPr>
              <w:keepNext/>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F02.4</w:t>
            </w:r>
          </w:p>
        </w:tc>
        <w:tc>
          <w:tcPr>
            <w:tcW w:w="4102" w:type="pct"/>
            <w:tcBorders>
              <w:top w:val="outset" w:sz="6" w:space="0" w:color="000000"/>
              <w:left w:val="outset" w:sz="6" w:space="0" w:color="000000"/>
              <w:bottom w:val="outset" w:sz="6" w:space="0" w:color="000000"/>
              <w:right w:val="outset" w:sz="6" w:space="0" w:color="000000"/>
            </w:tcBorders>
            <w:hideMark/>
          </w:tcPr>
          <w:p w14:paraId="5BACF15B" w14:textId="77777777" w:rsidR="008205DF" w:rsidRPr="009D746B" w:rsidRDefault="008205DF" w:rsidP="00DC670C">
            <w:pPr>
              <w:keepNext/>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Dementia in human immunodeficiency virus (HIV) disease (B22.0+)</w:t>
            </w:r>
          </w:p>
        </w:tc>
      </w:tr>
      <w:tr w:rsidR="009D746B" w:rsidRPr="009D746B" w14:paraId="34AF131A"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5CF4AB4F" w14:textId="77777777" w:rsidR="008205DF" w:rsidRPr="009D746B" w:rsidRDefault="008205DF" w:rsidP="00DC670C">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54.</w:t>
            </w:r>
          </w:p>
        </w:tc>
        <w:tc>
          <w:tcPr>
            <w:tcW w:w="428" w:type="pct"/>
            <w:tcBorders>
              <w:top w:val="outset" w:sz="6" w:space="0" w:color="000000"/>
              <w:left w:val="outset" w:sz="6" w:space="0" w:color="000000"/>
              <w:bottom w:val="outset" w:sz="6" w:space="0" w:color="000000"/>
              <w:right w:val="outset" w:sz="6" w:space="0" w:color="000000"/>
            </w:tcBorders>
            <w:hideMark/>
          </w:tcPr>
          <w:p w14:paraId="315CCEF1" w14:textId="77777777" w:rsidR="008205DF" w:rsidRPr="009D746B" w:rsidRDefault="008205DF" w:rsidP="00DC670C">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F02.40</w:t>
            </w:r>
          </w:p>
        </w:tc>
        <w:tc>
          <w:tcPr>
            <w:tcW w:w="4102" w:type="pct"/>
            <w:tcBorders>
              <w:top w:val="outset" w:sz="6" w:space="0" w:color="000000"/>
              <w:left w:val="outset" w:sz="6" w:space="0" w:color="000000"/>
              <w:bottom w:val="outset" w:sz="6" w:space="0" w:color="000000"/>
              <w:right w:val="outset" w:sz="6" w:space="0" w:color="000000"/>
            </w:tcBorders>
            <w:hideMark/>
          </w:tcPr>
          <w:p w14:paraId="507BB3D7" w14:textId="77777777" w:rsidR="008205DF" w:rsidRPr="009D746B" w:rsidRDefault="008205DF" w:rsidP="00DC670C">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human immunodeficiency virus (HIV) disease (B22.0+) without additional symptoms</w:t>
            </w:r>
          </w:p>
        </w:tc>
      </w:tr>
      <w:tr w:rsidR="009D746B" w:rsidRPr="009D746B" w14:paraId="588F6B7C"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3B7C97A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55.</w:t>
            </w:r>
          </w:p>
        </w:tc>
        <w:tc>
          <w:tcPr>
            <w:tcW w:w="428" w:type="pct"/>
            <w:tcBorders>
              <w:top w:val="outset" w:sz="6" w:space="0" w:color="000000"/>
              <w:left w:val="outset" w:sz="6" w:space="0" w:color="000000"/>
              <w:bottom w:val="outset" w:sz="6" w:space="0" w:color="000000"/>
              <w:right w:val="outset" w:sz="6" w:space="0" w:color="000000"/>
            </w:tcBorders>
            <w:hideMark/>
          </w:tcPr>
          <w:p w14:paraId="35D3896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F02.41</w:t>
            </w:r>
          </w:p>
        </w:tc>
        <w:tc>
          <w:tcPr>
            <w:tcW w:w="4102" w:type="pct"/>
            <w:tcBorders>
              <w:top w:val="outset" w:sz="6" w:space="0" w:color="000000"/>
              <w:left w:val="outset" w:sz="6" w:space="0" w:color="000000"/>
              <w:bottom w:val="outset" w:sz="6" w:space="0" w:color="000000"/>
              <w:right w:val="outset" w:sz="6" w:space="0" w:color="000000"/>
            </w:tcBorders>
            <w:hideMark/>
          </w:tcPr>
          <w:p w14:paraId="0F4B588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human immunodeficiency virus (HIV) disease (B22.0+) with other symptoms, predominantly delusional</w:t>
            </w:r>
          </w:p>
        </w:tc>
      </w:tr>
      <w:tr w:rsidR="009D746B" w:rsidRPr="009D746B" w14:paraId="5B09A063"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11B625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56.</w:t>
            </w:r>
          </w:p>
        </w:tc>
        <w:tc>
          <w:tcPr>
            <w:tcW w:w="428" w:type="pct"/>
            <w:tcBorders>
              <w:top w:val="outset" w:sz="6" w:space="0" w:color="000000"/>
              <w:left w:val="outset" w:sz="6" w:space="0" w:color="000000"/>
              <w:bottom w:val="outset" w:sz="6" w:space="0" w:color="000000"/>
              <w:right w:val="outset" w:sz="6" w:space="0" w:color="000000"/>
            </w:tcBorders>
            <w:hideMark/>
          </w:tcPr>
          <w:p w14:paraId="62988BD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F02.42</w:t>
            </w:r>
          </w:p>
        </w:tc>
        <w:tc>
          <w:tcPr>
            <w:tcW w:w="4102" w:type="pct"/>
            <w:tcBorders>
              <w:top w:val="outset" w:sz="6" w:space="0" w:color="000000"/>
              <w:left w:val="outset" w:sz="6" w:space="0" w:color="000000"/>
              <w:bottom w:val="outset" w:sz="6" w:space="0" w:color="000000"/>
              <w:right w:val="outset" w:sz="6" w:space="0" w:color="000000"/>
            </w:tcBorders>
            <w:hideMark/>
          </w:tcPr>
          <w:p w14:paraId="1139374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human immunodeficiency virus (HIV) disease (B22.0+) with other symptoms, predominantly hallucinatory</w:t>
            </w:r>
          </w:p>
        </w:tc>
      </w:tr>
      <w:tr w:rsidR="009D746B" w:rsidRPr="009D746B" w14:paraId="066E060A"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B5AE5C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57.</w:t>
            </w:r>
          </w:p>
        </w:tc>
        <w:tc>
          <w:tcPr>
            <w:tcW w:w="428" w:type="pct"/>
            <w:tcBorders>
              <w:top w:val="outset" w:sz="6" w:space="0" w:color="000000"/>
              <w:left w:val="outset" w:sz="6" w:space="0" w:color="000000"/>
              <w:bottom w:val="outset" w:sz="6" w:space="0" w:color="000000"/>
              <w:right w:val="outset" w:sz="6" w:space="0" w:color="000000"/>
            </w:tcBorders>
            <w:hideMark/>
          </w:tcPr>
          <w:p w14:paraId="092D1D9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F02.43</w:t>
            </w:r>
          </w:p>
        </w:tc>
        <w:tc>
          <w:tcPr>
            <w:tcW w:w="4102" w:type="pct"/>
            <w:tcBorders>
              <w:top w:val="outset" w:sz="6" w:space="0" w:color="000000"/>
              <w:left w:val="outset" w:sz="6" w:space="0" w:color="000000"/>
              <w:bottom w:val="outset" w:sz="6" w:space="0" w:color="000000"/>
              <w:right w:val="outset" w:sz="6" w:space="0" w:color="000000"/>
            </w:tcBorders>
            <w:hideMark/>
          </w:tcPr>
          <w:p w14:paraId="22D5FD9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human immunodeficiency virus (HIV) disease (B22.0+) with other symptoms, predominantly depressive</w:t>
            </w:r>
          </w:p>
        </w:tc>
      </w:tr>
      <w:tr w:rsidR="009D746B" w:rsidRPr="009D746B" w14:paraId="6C74B5C5"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45EA56F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58.</w:t>
            </w:r>
          </w:p>
        </w:tc>
        <w:tc>
          <w:tcPr>
            <w:tcW w:w="428" w:type="pct"/>
            <w:tcBorders>
              <w:top w:val="outset" w:sz="6" w:space="0" w:color="000000"/>
              <w:left w:val="outset" w:sz="6" w:space="0" w:color="000000"/>
              <w:bottom w:val="outset" w:sz="6" w:space="0" w:color="000000"/>
              <w:right w:val="outset" w:sz="6" w:space="0" w:color="000000"/>
            </w:tcBorders>
            <w:hideMark/>
          </w:tcPr>
          <w:p w14:paraId="4A18324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F02.44</w:t>
            </w:r>
          </w:p>
        </w:tc>
        <w:tc>
          <w:tcPr>
            <w:tcW w:w="4102" w:type="pct"/>
            <w:tcBorders>
              <w:top w:val="outset" w:sz="6" w:space="0" w:color="000000"/>
              <w:left w:val="outset" w:sz="6" w:space="0" w:color="000000"/>
              <w:bottom w:val="outset" w:sz="6" w:space="0" w:color="000000"/>
              <w:right w:val="outset" w:sz="6" w:space="0" w:color="000000"/>
            </w:tcBorders>
            <w:hideMark/>
          </w:tcPr>
          <w:p w14:paraId="1D4EA09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human immunodeficiency virus (HIV) disease (B22.0+) with other mixed symptoms</w:t>
            </w:r>
          </w:p>
        </w:tc>
      </w:tr>
      <w:tr w:rsidR="009D746B" w:rsidRPr="009D746B" w14:paraId="4A37EF21"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546E47BE"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F02.8</w:t>
            </w:r>
          </w:p>
        </w:tc>
        <w:tc>
          <w:tcPr>
            <w:tcW w:w="4102" w:type="pct"/>
            <w:tcBorders>
              <w:top w:val="outset" w:sz="6" w:space="0" w:color="000000"/>
              <w:left w:val="outset" w:sz="6" w:space="0" w:color="000000"/>
              <w:bottom w:val="outset" w:sz="6" w:space="0" w:color="000000"/>
              <w:right w:val="outset" w:sz="6" w:space="0" w:color="000000"/>
            </w:tcBorders>
            <w:hideMark/>
          </w:tcPr>
          <w:p w14:paraId="25C3238F"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Dementia in other specified diseases classified elsewhere</w:t>
            </w:r>
          </w:p>
        </w:tc>
      </w:tr>
      <w:tr w:rsidR="009D746B" w:rsidRPr="009D746B" w14:paraId="047EC392"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5EDD981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59.</w:t>
            </w:r>
          </w:p>
        </w:tc>
        <w:tc>
          <w:tcPr>
            <w:tcW w:w="428" w:type="pct"/>
            <w:tcBorders>
              <w:top w:val="outset" w:sz="6" w:space="0" w:color="000000"/>
              <w:left w:val="outset" w:sz="6" w:space="0" w:color="000000"/>
              <w:bottom w:val="outset" w:sz="6" w:space="0" w:color="000000"/>
              <w:right w:val="outset" w:sz="6" w:space="0" w:color="000000"/>
            </w:tcBorders>
            <w:hideMark/>
          </w:tcPr>
          <w:p w14:paraId="7620485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F02.80</w:t>
            </w:r>
          </w:p>
        </w:tc>
        <w:tc>
          <w:tcPr>
            <w:tcW w:w="4102" w:type="pct"/>
            <w:tcBorders>
              <w:top w:val="outset" w:sz="6" w:space="0" w:color="000000"/>
              <w:left w:val="outset" w:sz="6" w:space="0" w:color="000000"/>
              <w:bottom w:val="outset" w:sz="6" w:space="0" w:color="000000"/>
              <w:right w:val="outset" w:sz="6" w:space="0" w:color="000000"/>
            </w:tcBorders>
            <w:hideMark/>
          </w:tcPr>
          <w:p w14:paraId="4F838B2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other specified diseases classified elsewhere without additional symptoms</w:t>
            </w:r>
          </w:p>
        </w:tc>
      </w:tr>
      <w:tr w:rsidR="009D746B" w:rsidRPr="009D746B" w14:paraId="073FAD17"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0E216E7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60.</w:t>
            </w:r>
          </w:p>
        </w:tc>
        <w:tc>
          <w:tcPr>
            <w:tcW w:w="428" w:type="pct"/>
            <w:tcBorders>
              <w:top w:val="outset" w:sz="6" w:space="0" w:color="000000"/>
              <w:left w:val="outset" w:sz="6" w:space="0" w:color="000000"/>
              <w:bottom w:val="outset" w:sz="6" w:space="0" w:color="000000"/>
              <w:right w:val="outset" w:sz="6" w:space="0" w:color="000000"/>
            </w:tcBorders>
            <w:hideMark/>
          </w:tcPr>
          <w:p w14:paraId="3396939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F02.81</w:t>
            </w:r>
          </w:p>
        </w:tc>
        <w:tc>
          <w:tcPr>
            <w:tcW w:w="4102" w:type="pct"/>
            <w:tcBorders>
              <w:top w:val="outset" w:sz="6" w:space="0" w:color="000000"/>
              <w:left w:val="outset" w:sz="6" w:space="0" w:color="000000"/>
              <w:bottom w:val="outset" w:sz="6" w:space="0" w:color="000000"/>
              <w:right w:val="outset" w:sz="6" w:space="0" w:color="000000"/>
            </w:tcBorders>
            <w:hideMark/>
          </w:tcPr>
          <w:p w14:paraId="32A88D4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other specified diseases classified elsewhere (+) with other symptoms, predominantly delusional</w:t>
            </w:r>
          </w:p>
        </w:tc>
      </w:tr>
      <w:tr w:rsidR="009D746B" w:rsidRPr="009D746B" w14:paraId="283F133D"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30E000D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61.</w:t>
            </w:r>
          </w:p>
        </w:tc>
        <w:tc>
          <w:tcPr>
            <w:tcW w:w="428" w:type="pct"/>
            <w:tcBorders>
              <w:top w:val="outset" w:sz="6" w:space="0" w:color="000000"/>
              <w:left w:val="outset" w:sz="6" w:space="0" w:color="000000"/>
              <w:bottom w:val="outset" w:sz="6" w:space="0" w:color="000000"/>
              <w:right w:val="outset" w:sz="6" w:space="0" w:color="000000"/>
            </w:tcBorders>
            <w:hideMark/>
          </w:tcPr>
          <w:p w14:paraId="1C8D9F9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F02.82</w:t>
            </w:r>
          </w:p>
        </w:tc>
        <w:tc>
          <w:tcPr>
            <w:tcW w:w="4102" w:type="pct"/>
            <w:tcBorders>
              <w:top w:val="outset" w:sz="6" w:space="0" w:color="000000"/>
              <w:left w:val="outset" w:sz="6" w:space="0" w:color="000000"/>
              <w:bottom w:val="outset" w:sz="6" w:space="0" w:color="000000"/>
              <w:right w:val="outset" w:sz="6" w:space="0" w:color="000000"/>
            </w:tcBorders>
            <w:hideMark/>
          </w:tcPr>
          <w:p w14:paraId="002F0E2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other specified diseases classified elsewhere with other symptoms, predominantly hallucinatory</w:t>
            </w:r>
          </w:p>
        </w:tc>
      </w:tr>
      <w:tr w:rsidR="009D746B" w:rsidRPr="009D746B" w14:paraId="22EA77D0"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6D1C48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62.</w:t>
            </w:r>
          </w:p>
        </w:tc>
        <w:tc>
          <w:tcPr>
            <w:tcW w:w="428" w:type="pct"/>
            <w:tcBorders>
              <w:top w:val="outset" w:sz="6" w:space="0" w:color="000000"/>
              <w:left w:val="outset" w:sz="6" w:space="0" w:color="000000"/>
              <w:bottom w:val="outset" w:sz="6" w:space="0" w:color="000000"/>
              <w:right w:val="outset" w:sz="6" w:space="0" w:color="000000"/>
            </w:tcBorders>
            <w:hideMark/>
          </w:tcPr>
          <w:p w14:paraId="086E690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F02.83</w:t>
            </w:r>
          </w:p>
        </w:tc>
        <w:tc>
          <w:tcPr>
            <w:tcW w:w="4102" w:type="pct"/>
            <w:tcBorders>
              <w:top w:val="outset" w:sz="6" w:space="0" w:color="000000"/>
              <w:left w:val="outset" w:sz="6" w:space="0" w:color="000000"/>
              <w:bottom w:val="outset" w:sz="6" w:space="0" w:color="000000"/>
              <w:right w:val="outset" w:sz="6" w:space="0" w:color="000000"/>
            </w:tcBorders>
            <w:hideMark/>
          </w:tcPr>
          <w:p w14:paraId="0EC1266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other specified diseases classified elsewhere with other symptoms, predominantly depressive</w:t>
            </w:r>
          </w:p>
        </w:tc>
      </w:tr>
      <w:tr w:rsidR="009D746B" w:rsidRPr="009D746B" w14:paraId="58DF985B"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80323D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63.</w:t>
            </w:r>
          </w:p>
        </w:tc>
        <w:tc>
          <w:tcPr>
            <w:tcW w:w="428" w:type="pct"/>
            <w:tcBorders>
              <w:top w:val="outset" w:sz="6" w:space="0" w:color="000000"/>
              <w:left w:val="outset" w:sz="6" w:space="0" w:color="000000"/>
              <w:bottom w:val="outset" w:sz="6" w:space="0" w:color="000000"/>
              <w:right w:val="outset" w:sz="6" w:space="0" w:color="000000"/>
            </w:tcBorders>
            <w:hideMark/>
          </w:tcPr>
          <w:p w14:paraId="4B83525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F02.84</w:t>
            </w:r>
          </w:p>
        </w:tc>
        <w:tc>
          <w:tcPr>
            <w:tcW w:w="4102" w:type="pct"/>
            <w:tcBorders>
              <w:top w:val="outset" w:sz="6" w:space="0" w:color="000000"/>
              <w:left w:val="outset" w:sz="6" w:space="0" w:color="000000"/>
              <w:bottom w:val="outset" w:sz="6" w:space="0" w:color="000000"/>
              <w:right w:val="outset" w:sz="6" w:space="0" w:color="000000"/>
            </w:tcBorders>
            <w:hideMark/>
          </w:tcPr>
          <w:p w14:paraId="07FB906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in other specified diseases classified elsewhere with other mixed symptoms</w:t>
            </w:r>
          </w:p>
        </w:tc>
      </w:tr>
      <w:tr w:rsidR="009D746B" w:rsidRPr="009D746B" w14:paraId="4F3FE327"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4E4CC3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64.</w:t>
            </w:r>
          </w:p>
        </w:tc>
        <w:tc>
          <w:tcPr>
            <w:tcW w:w="428" w:type="pct"/>
            <w:tcBorders>
              <w:top w:val="outset" w:sz="6" w:space="0" w:color="000000"/>
              <w:left w:val="outset" w:sz="6" w:space="0" w:color="000000"/>
              <w:bottom w:val="outset" w:sz="6" w:space="0" w:color="000000"/>
              <w:right w:val="outset" w:sz="6" w:space="0" w:color="000000"/>
            </w:tcBorders>
            <w:hideMark/>
          </w:tcPr>
          <w:p w14:paraId="287AA50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F02.8+ G40</w:t>
            </w:r>
          </w:p>
        </w:tc>
        <w:tc>
          <w:tcPr>
            <w:tcW w:w="4102" w:type="pct"/>
            <w:tcBorders>
              <w:top w:val="outset" w:sz="6" w:space="0" w:color="000000"/>
              <w:left w:val="outset" w:sz="6" w:space="0" w:color="000000"/>
              <w:bottom w:val="outset" w:sz="6" w:space="0" w:color="000000"/>
              <w:right w:val="outset" w:sz="6" w:space="0" w:color="000000"/>
            </w:tcBorders>
            <w:hideMark/>
          </w:tcPr>
          <w:p w14:paraId="0419077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Dementia with epilepsy</w:t>
            </w:r>
          </w:p>
        </w:tc>
      </w:tr>
      <w:tr w:rsidR="009D746B" w:rsidRPr="009D746B" w14:paraId="1D91115C"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0FA2C3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65.</w:t>
            </w:r>
          </w:p>
        </w:tc>
        <w:tc>
          <w:tcPr>
            <w:tcW w:w="428" w:type="pct"/>
            <w:tcBorders>
              <w:top w:val="outset" w:sz="6" w:space="0" w:color="000000"/>
              <w:left w:val="outset" w:sz="6" w:space="0" w:color="000000"/>
              <w:bottom w:val="outset" w:sz="6" w:space="0" w:color="000000"/>
              <w:right w:val="outset" w:sz="6" w:space="0" w:color="000000"/>
            </w:tcBorders>
            <w:hideMark/>
          </w:tcPr>
          <w:p w14:paraId="787F9DD6"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F03</w:t>
            </w:r>
          </w:p>
        </w:tc>
        <w:tc>
          <w:tcPr>
            <w:tcW w:w="4102" w:type="pct"/>
            <w:tcBorders>
              <w:top w:val="outset" w:sz="6" w:space="0" w:color="000000"/>
              <w:left w:val="outset" w:sz="6" w:space="0" w:color="000000"/>
              <w:bottom w:val="outset" w:sz="6" w:space="0" w:color="000000"/>
              <w:right w:val="outset" w:sz="6" w:space="0" w:color="000000"/>
            </w:tcBorders>
            <w:hideMark/>
          </w:tcPr>
          <w:p w14:paraId="52D702BE"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Unspecified dementia</w:t>
            </w:r>
          </w:p>
        </w:tc>
      </w:tr>
      <w:tr w:rsidR="009D746B" w:rsidRPr="009D746B" w14:paraId="6FBF3443"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153C43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66.</w:t>
            </w:r>
          </w:p>
        </w:tc>
        <w:tc>
          <w:tcPr>
            <w:tcW w:w="428" w:type="pct"/>
            <w:tcBorders>
              <w:top w:val="outset" w:sz="6" w:space="0" w:color="000000"/>
              <w:left w:val="outset" w:sz="6" w:space="0" w:color="000000"/>
              <w:bottom w:val="outset" w:sz="6" w:space="0" w:color="000000"/>
              <w:right w:val="outset" w:sz="6" w:space="0" w:color="000000"/>
            </w:tcBorders>
            <w:hideMark/>
          </w:tcPr>
          <w:p w14:paraId="659AA0D5"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F04</w:t>
            </w:r>
          </w:p>
        </w:tc>
        <w:tc>
          <w:tcPr>
            <w:tcW w:w="4102" w:type="pct"/>
            <w:tcBorders>
              <w:top w:val="outset" w:sz="6" w:space="0" w:color="000000"/>
              <w:left w:val="outset" w:sz="6" w:space="0" w:color="000000"/>
              <w:bottom w:val="outset" w:sz="6" w:space="0" w:color="000000"/>
              <w:right w:val="outset" w:sz="6" w:space="0" w:color="000000"/>
            </w:tcBorders>
            <w:hideMark/>
          </w:tcPr>
          <w:p w14:paraId="7818F014"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Organic amnesic syndrome</w:t>
            </w:r>
          </w:p>
        </w:tc>
      </w:tr>
      <w:tr w:rsidR="009D746B" w:rsidRPr="009D746B" w14:paraId="4C4BE960"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544D81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67.</w:t>
            </w:r>
          </w:p>
        </w:tc>
        <w:tc>
          <w:tcPr>
            <w:tcW w:w="428" w:type="pct"/>
            <w:tcBorders>
              <w:top w:val="outset" w:sz="6" w:space="0" w:color="000000"/>
              <w:left w:val="outset" w:sz="6" w:space="0" w:color="000000"/>
              <w:bottom w:val="outset" w:sz="6" w:space="0" w:color="000000"/>
              <w:right w:val="outset" w:sz="6" w:space="0" w:color="000000"/>
            </w:tcBorders>
            <w:hideMark/>
          </w:tcPr>
          <w:p w14:paraId="0D21C30B"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F06</w:t>
            </w:r>
          </w:p>
        </w:tc>
        <w:tc>
          <w:tcPr>
            <w:tcW w:w="4102" w:type="pct"/>
            <w:tcBorders>
              <w:top w:val="outset" w:sz="6" w:space="0" w:color="000000"/>
              <w:left w:val="outset" w:sz="6" w:space="0" w:color="000000"/>
              <w:bottom w:val="outset" w:sz="6" w:space="0" w:color="000000"/>
              <w:right w:val="outset" w:sz="6" w:space="0" w:color="000000"/>
            </w:tcBorders>
            <w:hideMark/>
          </w:tcPr>
          <w:p w14:paraId="63443FAE"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Other mental disorders due to brain damage and dysfunction and to physical disease</w:t>
            </w:r>
          </w:p>
        </w:tc>
      </w:tr>
      <w:tr w:rsidR="009D746B" w:rsidRPr="009D746B" w14:paraId="7FAB5863"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1744E8AF"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F20</w:t>
            </w:r>
          </w:p>
        </w:tc>
        <w:tc>
          <w:tcPr>
            <w:tcW w:w="4102" w:type="pct"/>
            <w:tcBorders>
              <w:top w:val="outset" w:sz="6" w:space="0" w:color="000000"/>
              <w:left w:val="outset" w:sz="6" w:space="0" w:color="000000"/>
              <w:bottom w:val="outset" w:sz="6" w:space="0" w:color="000000"/>
              <w:right w:val="outset" w:sz="6" w:space="0" w:color="000000"/>
            </w:tcBorders>
            <w:hideMark/>
          </w:tcPr>
          <w:p w14:paraId="499F4F20"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Schizophrenia</w:t>
            </w:r>
          </w:p>
        </w:tc>
      </w:tr>
      <w:tr w:rsidR="009D746B" w:rsidRPr="009D746B" w14:paraId="2C6E7DAB"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6B6ABF08"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F20.0</w:t>
            </w:r>
          </w:p>
        </w:tc>
        <w:tc>
          <w:tcPr>
            <w:tcW w:w="4102" w:type="pct"/>
            <w:tcBorders>
              <w:top w:val="outset" w:sz="6" w:space="0" w:color="000000"/>
              <w:left w:val="outset" w:sz="6" w:space="0" w:color="000000"/>
              <w:bottom w:val="outset" w:sz="6" w:space="0" w:color="000000"/>
              <w:right w:val="outset" w:sz="6" w:space="0" w:color="000000"/>
            </w:tcBorders>
            <w:hideMark/>
          </w:tcPr>
          <w:p w14:paraId="792F737D"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Paranoid schizophrenia</w:t>
            </w:r>
          </w:p>
        </w:tc>
      </w:tr>
      <w:tr w:rsidR="009D746B" w:rsidRPr="009D746B" w14:paraId="050EE5BA"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5D7DB5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68.</w:t>
            </w:r>
          </w:p>
        </w:tc>
        <w:tc>
          <w:tcPr>
            <w:tcW w:w="428" w:type="pct"/>
            <w:tcBorders>
              <w:top w:val="outset" w:sz="6" w:space="0" w:color="000000"/>
              <w:left w:val="outset" w:sz="6" w:space="0" w:color="000000"/>
              <w:bottom w:val="outset" w:sz="6" w:space="0" w:color="000000"/>
              <w:right w:val="outset" w:sz="6" w:space="0" w:color="000000"/>
            </w:tcBorders>
            <w:hideMark/>
          </w:tcPr>
          <w:p w14:paraId="6505963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F20.00</w:t>
            </w:r>
          </w:p>
        </w:tc>
        <w:tc>
          <w:tcPr>
            <w:tcW w:w="4102" w:type="pct"/>
            <w:tcBorders>
              <w:top w:val="outset" w:sz="6" w:space="0" w:color="000000"/>
              <w:left w:val="outset" w:sz="6" w:space="0" w:color="000000"/>
              <w:bottom w:val="outset" w:sz="6" w:space="0" w:color="000000"/>
              <w:right w:val="outset" w:sz="6" w:space="0" w:color="000000"/>
            </w:tcBorders>
            <w:hideMark/>
          </w:tcPr>
          <w:p w14:paraId="22612D2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Paranoid schizophrenia – continuous</w:t>
            </w:r>
          </w:p>
        </w:tc>
      </w:tr>
      <w:tr w:rsidR="009D746B" w:rsidRPr="009D746B" w14:paraId="0C70CF6F"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78FC3E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69.</w:t>
            </w:r>
          </w:p>
        </w:tc>
        <w:tc>
          <w:tcPr>
            <w:tcW w:w="428" w:type="pct"/>
            <w:tcBorders>
              <w:top w:val="outset" w:sz="6" w:space="0" w:color="000000"/>
              <w:left w:val="outset" w:sz="6" w:space="0" w:color="000000"/>
              <w:bottom w:val="outset" w:sz="6" w:space="0" w:color="000000"/>
              <w:right w:val="outset" w:sz="6" w:space="0" w:color="000000"/>
            </w:tcBorders>
            <w:hideMark/>
          </w:tcPr>
          <w:p w14:paraId="515B124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F20.01</w:t>
            </w:r>
          </w:p>
        </w:tc>
        <w:tc>
          <w:tcPr>
            <w:tcW w:w="4102" w:type="pct"/>
            <w:tcBorders>
              <w:top w:val="outset" w:sz="6" w:space="0" w:color="000000"/>
              <w:left w:val="outset" w:sz="6" w:space="0" w:color="000000"/>
              <w:bottom w:val="outset" w:sz="6" w:space="0" w:color="000000"/>
              <w:right w:val="outset" w:sz="6" w:space="0" w:color="000000"/>
            </w:tcBorders>
            <w:hideMark/>
          </w:tcPr>
          <w:p w14:paraId="2DD9828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Paranoid schizophrenia – episodic with progressive deficit</w:t>
            </w:r>
          </w:p>
        </w:tc>
      </w:tr>
      <w:tr w:rsidR="009D746B" w:rsidRPr="009D746B" w14:paraId="521B9C8B"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5ED281C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70.</w:t>
            </w:r>
          </w:p>
        </w:tc>
        <w:tc>
          <w:tcPr>
            <w:tcW w:w="428" w:type="pct"/>
            <w:tcBorders>
              <w:top w:val="outset" w:sz="6" w:space="0" w:color="000000"/>
              <w:left w:val="outset" w:sz="6" w:space="0" w:color="000000"/>
              <w:bottom w:val="outset" w:sz="6" w:space="0" w:color="000000"/>
              <w:right w:val="outset" w:sz="6" w:space="0" w:color="000000"/>
            </w:tcBorders>
            <w:hideMark/>
          </w:tcPr>
          <w:p w14:paraId="4CC8BE4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F20.02</w:t>
            </w:r>
          </w:p>
        </w:tc>
        <w:tc>
          <w:tcPr>
            <w:tcW w:w="4102" w:type="pct"/>
            <w:tcBorders>
              <w:top w:val="outset" w:sz="6" w:space="0" w:color="000000"/>
              <w:left w:val="outset" w:sz="6" w:space="0" w:color="000000"/>
              <w:bottom w:val="outset" w:sz="6" w:space="0" w:color="000000"/>
              <w:right w:val="outset" w:sz="6" w:space="0" w:color="000000"/>
            </w:tcBorders>
            <w:hideMark/>
          </w:tcPr>
          <w:p w14:paraId="4C396D1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Paranoid schizophrenia – episodic with stable deficit</w:t>
            </w:r>
          </w:p>
        </w:tc>
      </w:tr>
      <w:tr w:rsidR="009D746B" w:rsidRPr="009D746B" w14:paraId="452B2A73"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0851646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71.</w:t>
            </w:r>
          </w:p>
        </w:tc>
        <w:tc>
          <w:tcPr>
            <w:tcW w:w="428" w:type="pct"/>
            <w:tcBorders>
              <w:top w:val="outset" w:sz="6" w:space="0" w:color="000000"/>
              <w:left w:val="outset" w:sz="6" w:space="0" w:color="000000"/>
              <w:bottom w:val="outset" w:sz="6" w:space="0" w:color="000000"/>
              <w:right w:val="outset" w:sz="6" w:space="0" w:color="000000"/>
            </w:tcBorders>
            <w:hideMark/>
          </w:tcPr>
          <w:p w14:paraId="3584959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F20.03</w:t>
            </w:r>
          </w:p>
        </w:tc>
        <w:tc>
          <w:tcPr>
            <w:tcW w:w="4102" w:type="pct"/>
            <w:tcBorders>
              <w:top w:val="outset" w:sz="6" w:space="0" w:color="000000"/>
              <w:left w:val="outset" w:sz="6" w:space="0" w:color="000000"/>
              <w:bottom w:val="outset" w:sz="6" w:space="0" w:color="000000"/>
              <w:right w:val="outset" w:sz="6" w:space="0" w:color="000000"/>
            </w:tcBorders>
            <w:hideMark/>
          </w:tcPr>
          <w:p w14:paraId="3A6B65B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Paranoid schizophrenia – episodic remittent</w:t>
            </w:r>
          </w:p>
        </w:tc>
      </w:tr>
      <w:tr w:rsidR="009D746B" w:rsidRPr="009D746B" w14:paraId="5EB1A43B"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408645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72.</w:t>
            </w:r>
          </w:p>
        </w:tc>
        <w:tc>
          <w:tcPr>
            <w:tcW w:w="428" w:type="pct"/>
            <w:tcBorders>
              <w:top w:val="outset" w:sz="6" w:space="0" w:color="000000"/>
              <w:left w:val="outset" w:sz="6" w:space="0" w:color="000000"/>
              <w:bottom w:val="outset" w:sz="6" w:space="0" w:color="000000"/>
              <w:right w:val="outset" w:sz="6" w:space="0" w:color="000000"/>
            </w:tcBorders>
            <w:hideMark/>
          </w:tcPr>
          <w:p w14:paraId="70FEC41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F20.04</w:t>
            </w:r>
          </w:p>
        </w:tc>
        <w:tc>
          <w:tcPr>
            <w:tcW w:w="4102" w:type="pct"/>
            <w:tcBorders>
              <w:top w:val="outset" w:sz="6" w:space="0" w:color="000000"/>
              <w:left w:val="outset" w:sz="6" w:space="0" w:color="000000"/>
              <w:bottom w:val="outset" w:sz="6" w:space="0" w:color="000000"/>
              <w:right w:val="outset" w:sz="6" w:space="0" w:color="000000"/>
            </w:tcBorders>
            <w:hideMark/>
          </w:tcPr>
          <w:p w14:paraId="78B54F5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Paranoid schizophrenia – incomplete remission</w:t>
            </w:r>
          </w:p>
        </w:tc>
      </w:tr>
      <w:tr w:rsidR="009D746B" w:rsidRPr="009D746B" w14:paraId="60FF1BDD"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5FF64D5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73.</w:t>
            </w:r>
          </w:p>
        </w:tc>
        <w:tc>
          <w:tcPr>
            <w:tcW w:w="428" w:type="pct"/>
            <w:tcBorders>
              <w:top w:val="outset" w:sz="6" w:space="0" w:color="000000"/>
              <w:left w:val="outset" w:sz="6" w:space="0" w:color="000000"/>
              <w:bottom w:val="outset" w:sz="6" w:space="0" w:color="000000"/>
              <w:right w:val="outset" w:sz="6" w:space="0" w:color="000000"/>
            </w:tcBorders>
            <w:hideMark/>
          </w:tcPr>
          <w:p w14:paraId="0702D22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F20.05</w:t>
            </w:r>
          </w:p>
        </w:tc>
        <w:tc>
          <w:tcPr>
            <w:tcW w:w="4102" w:type="pct"/>
            <w:tcBorders>
              <w:top w:val="outset" w:sz="6" w:space="0" w:color="000000"/>
              <w:left w:val="outset" w:sz="6" w:space="0" w:color="000000"/>
              <w:bottom w:val="outset" w:sz="6" w:space="0" w:color="000000"/>
              <w:right w:val="outset" w:sz="6" w:space="0" w:color="000000"/>
            </w:tcBorders>
            <w:hideMark/>
          </w:tcPr>
          <w:p w14:paraId="12444B0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Paranoid schizophrenia – complete remission</w:t>
            </w:r>
          </w:p>
        </w:tc>
      </w:tr>
      <w:tr w:rsidR="009D746B" w:rsidRPr="009D746B" w14:paraId="3C2169EB"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35DCE2B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74.</w:t>
            </w:r>
          </w:p>
        </w:tc>
        <w:tc>
          <w:tcPr>
            <w:tcW w:w="428" w:type="pct"/>
            <w:tcBorders>
              <w:top w:val="outset" w:sz="6" w:space="0" w:color="000000"/>
              <w:left w:val="outset" w:sz="6" w:space="0" w:color="000000"/>
              <w:bottom w:val="outset" w:sz="6" w:space="0" w:color="000000"/>
              <w:right w:val="outset" w:sz="6" w:space="0" w:color="000000"/>
            </w:tcBorders>
            <w:hideMark/>
          </w:tcPr>
          <w:p w14:paraId="75F1B8B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F20.08</w:t>
            </w:r>
          </w:p>
        </w:tc>
        <w:tc>
          <w:tcPr>
            <w:tcW w:w="4102" w:type="pct"/>
            <w:tcBorders>
              <w:top w:val="outset" w:sz="6" w:space="0" w:color="000000"/>
              <w:left w:val="outset" w:sz="6" w:space="0" w:color="000000"/>
              <w:bottom w:val="outset" w:sz="6" w:space="0" w:color="000000"/>
              <w:right w:val="outset" w:sz="6" w:space="0" w:color="000000"/>
            </w:tcBorders>
            <w:hideMark/>
          </w:tcPr>
          <w:p w14:paraId="5547BCC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Paranoid schizophrenia – other</w:t>
            </w:r>
          </w:p>
        </w:tc>
      </w:tr>
      <w:tr w:rsidR="009D746B" w:rsidRPr="009D746B" w14:paraId="03A8CE1B"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8E9377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75.</w:t>
            </w:r>
          </w:p>
        </w:tc>
        <w:tc>
          <w:tcPr>
            <w:tcW w:w="428" w:type="pct"/>
            <w:tcBorders>
              <w:top w:val="outset" w:sz="6" w:space="0" w:color="000000"/>
              <w:left w:val="outset" w:sz="6" w:space="0" w:color="000000"/>
              <w:bottom w:val="outset" w:sz="6" w:space="0" w:color="000000"/>
              <w:right w:val="outset" w:sz="6" w:space="0" w:color="000000"/>
            </w:tcBorders>
            <w:hideMark/>
          </w:tcPr>
          <w:p w14:paraId="5602651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F20.09</w:t>
            </w:r>
          </w:p>
        </w:tc>
        <w:tc>
          <w:tcPr>
            <w:tcW w:w="4102" w:type="pct"/>
            <w:tcBorders>
              <w:top w:val="outset" w:sz="6" w:space="0" w:color="000000"/>
              <w:left w:val="outset" w:sz="6" w:space="0" w:color="000000"/>
              <w:bottom w:val="outset" w:sz="6" w:space="0" w:color="000000"/>
              <w:right w:val="outset" w:sz="6" w:space="0" w:color="000000"/>
            </w:tcBorders>
            <w:hideMark/>
          </w:tcPr>
          <w:p w14:paraId="34ED036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Paranoid schizophrenia – period of observation less than one year</w:t>
            </w:r>
          </w:p>
        </w:tc>
      </w:tr>
      <w:tr w:rsidR="009D746B" w:rsidRPr="009D746B" w14:paraId="4513F638"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7DF7980E"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F20.1</w:t>
            </w:r>
          </w:p>
        </w:tc>
        <w:tc>
          <w:tcPr>
            <w:tcW w:w="4102" w:type="pct"/>
            <w:tcBorders>
              <w:top w:val="outset" w:sz="6" w:space="0" w:color="000000"/>
              <w:left w:val="outset" w:sz="6" w:space="0" w:color="000000"/>
              <w:bottom w:val="outset" w:sz="6" w:space="0" w:color="000000"/>
              <w:right w:val="outset" w:sz="6" w:space="0" w:color="000000"/>
            </w:tcBorders>
            <w:hideMark/>
          </w:tcPr>
          <w:p w14:paraId="1E913E69"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Hebephrenic schizophrenia</w:t>
            </w:r>
          </w:p>
        </w:tc>
      </w:tr>
      <w:tr w:rsidR="009D746B" w:rsidRPr="009D746B" w14:paraId="2DD98976"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9D9A56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76.</w:t>
            </w:r>
          </w:p>
        </w:tc>
        <w:tc>
          <w:tcPr>
            <w:tcW w:w="428" w:type="pct"/>
            <w:tcBorders>
              <w:top w:val="outset" w:sz="6" w:space="0" w:color="000000"/>
              <w:left w:val="outset" w:sz="6" w:space="0" w:color="000000"/>
              <w:bottom w:val="outset" w:sz="6" w:space="0" w:color="000000"/>
              <w:right w:val="outset" w:sz="6" w:space="0" w:color="000000"/>
            </w:tcBorders>
            <w:hideMark/>
          </w:tcPr>
          <w:p w14:paraId="1DAB18D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F20.10</w:t>
            </w:r>
          </w:p>
        </w:tc>
        <w:tc>
          <w:tcPr>
            <w:tcW w:w="4102" w:type="pct"/>
            <w:tcBorders>
              <w:top w:val="outset" w:sz="6" w:space="0" w:color="000000"/>
              <w:left w:val="outset" w:sz="6" w:space="0" w:color="000000"/>
              <w:bottom w:val="outset" w:sz="6" w:space="0" w:color="000000"/>
              <w:right w:val="outset" w:sz="6" w:space="0" w:color="000000"/>
            </w:tcBorders>
            <w:hideMark/>
          </w:tcPr>
          <w:p w14:paraId="47E4C15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Hebephrenic schizophrenia – continuous</w:t>
            </w:r>
          </w:p>
        </w:tc>
      </w:tr>
      <w:tr w:rsidR="009D746B" w:rsidRPr="009D746B" w14:paraId="1F0493CE"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0D7B347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77.</w:t>
            </w:r>
          </w:p>
        </w:tc>
        <w:tc>
          <w:tcPr>
            <w:tcW w:w="428" w:type="pct"/>
            <w:tcBorders>
              <w:top w:val="outset" w:sz="6" w:space="0" w:color="000000"/>
              <w:left w:val="outset" w:sz="6" w:space="0" w:color="000000"/>
              <w:bottom w:val="outset" w:sz="6" w:space="0" w:color="000000"/>
              <w:right w:val="outset" w:sz="6" w:space="0" w:color="000000"/>
            </w:tcBorders>
            <w:hideMark/>
          </w:tcPr>
          <w:p w14:paraId="4A98360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F20.11</w:t>
            </w:r>
          </w:p>
        </w:tc>
        <w:tc>
          <w:tcPr>
            <w:tcW w:w="4102" w:type="pct"/>
            <w:tcBorders>
              <w:top w:val="outset" w:sz="6" w:space="0" w:color="000000"/>
              <w:left w:val="outset" w:sz="6" w:space="0" w:color="000000"/>
              <w:bottom w:val="outset" w:sz="6" w:space="0" w:color="000000"/>
              <w:right w:val="outset" w:sz="6" w:space="0" w:color="000000"/>
            </w:tcBorders>
            <w:hideMark/>
          </w:tcPr>
          <w:p w14:paraId="4C5CCBD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Hebephrenic schizophrenia – episodic with progressive deficit</w:t>
            </w:r>
          </w:p>
        </w:tc>
      </w:tr>
      <w:tr w:rsidR="009D746B" w:rsidRPr="009D746B" w14:paraId="09E5C52C"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0DA70F1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78.</w:t>
            </w:r>
          </w:p>
        </w:tc>
        <w:tc>
          <w:tcPr>
            <w:tcW w:w="428" w:type="pct"/>
            <w:tcBorders>
              <w:top w:val="outset" w:sz="6" w:space="0" w:color="000000"/>
              <w:left w:val="outset" w:sz="6" w:space="0" w:color="000000"/>
              <w:bottom w:val="outset" w:sz="6" w:space="0" w:color="000000"/>
              <w:right w:val="outset" w:sz="6" w:space="0" w:color="000000"/>
            </w:tcBorders>
            <w:hideMark/>
          </w:tcPr>
          <w:p w14:paraId="5CFBBE1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F20.12</w:t>
            </w:r>
          </w:p>
        </w:tc>
        <w:tc>
          <w:tcPr>
            <w:tcW w:w="4102" w:type="pct"/>
            <w:tcBorders>
              <w:top w:val="outset" w:sz="6" w:space="0" w:color="000000"/>
              <w:left w:val="outset" w:sz="6" w:space="0" w:color="000000"/>
              <w:bottom w:val="outset" w:sz="6" w:space="0" w:color="000000"/>
              <w:right w:val="outset" w:sz="6" w:space="0" w:color="000000"/>
            </w:tcBorders>
            <w:hideMark/>
          </w:tcPr>
          <w:p w14:paraId="40B8BAD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Hebephrenic schizophrenia – episodic with stable deficit</w:t>
            </w:r>
          </w:p>
        </w:tc>
      </w:tr>
      <w:tr w:rsidR="009D746B" w:rsidRPr="009D746B" w14:paraId="4A63E197"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4EC9D96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79.</w:t>
            </w:r>
          </w:p>
        </w:tc>
        <w:tc>
          <w:tcPr>
            <w:tcW w:w="428" w:type="pct"/>
            <w:tcBorders>
              <w:top w:val="outset" w:sz="6" w:space="0" w:color="000000"/>
              <w:left w:val="outset" w:sz="6" w:space="0" w:color="000000"/>
              <w:bottom w:val="outset" w:sz="6" w:space="0" w:color="000000"/>
              <w:right w:val="outset" w:sz="6" w:space="0" w:color="000000"/>
            </w:tcBorders>
            <w:hideMark/>
          </w:tcPr>
          <w:p w14:paraId="30A591D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F20.13</w:t>
            </w:r>
          </w:p>
        </w:tc>
        <w:tc>
          <w:tcPr>
            <w:tcW w:w="4102" w:type="pct"/>
            <w:tcBorders>
              <w:top w:val="outset" w:sz="6" w:space="0" w:color="000000"/>
              <w:left w:val="outset" w:sz="6" w:space="0" w:color="000000"/>
              <w:bottom w:val="outset" w:sz="6" w:space="0" w:color="000000"/>
              <w:right w:val="outset" w:sz="6" w:space="0" w:color="000000"/>
            </w:tcBorders>
            <w:hideMark/>
          </w:tcPr>
          <w:p w14:paraId="5AD8CE0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Hebephrenic schizophrenia – episodic remittent</w:t>
            </w:r>
          </w:p>
        </w:tc>
      </w:tr>
      <w:tr w:rsidR="009D746B" w:rsidRPr="009D746B" w14:paraId="3707DB1C"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74D246E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80.</w:t>
            </w:r>
          </w:p>
        </w:tc>
        <w:tc>
          <w:tcPr>
            <w:tcW w:w="428" w:type="pct"/>
            <w:tcBorders>
              <w:top w:val="outset" w:sz="6" w:space="0" w:color="000000"/>
              <w:left w:val="outset" w:sz="6" w:space="0" w:color="000000"/>
              <w:bottom w:val="outset" w:sz="6" w:space="0" w:color="000000"/>
              <w:right w:val="outset" w:sz="6" w:space="0" w:color="000000"/>
            </w:tcBorders>
            <w:hideMark/>
          </w:tcPr>
          <w:p w14:paraId="41F6FF1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F20.14</w:t>
            </w:r>
          </w:p>
        </w:tc>
        <w:tc>
          <w:tcPr>
            <w:tcW w:w="4102" w:type="pct"/>
            <w:tcBorders>
              <w:top w:val="outset" w:sz="6" w:space="0" w:color="000000"/>
              <w:left w:val="outset" w:sz="6" w:space="0" w:color="000000"/>
              <w:bottom w:val="outset" w:sz="6" w:space="0" w:color="000000"/>
              <w:right w:val="outset" w:sz="6" w:space="0" w:color="000000"/>
            </w:tcBorders>
            <w:hideMark/>
          </w:tcPr>
          <w:p w14:paraId="3BA4A98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Hebephrenic schizophrenia – incomplete remission</w:t>
            </w:r>
          </w:p>
        </w:tc>
      </w:tr>
      <w:tr w:rsidR="009D746B" w:rsidRPr="009D746B" w14:paraId="77330F4D"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436D96D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81.</w:t>
            </w:r>
          </w:p>
        </w:tc>
        <w:tc>
          <w:tcPr>
            <w:tcW w:w="428" w:type="pct"/>
            <w:tcBorders>
              <w:top w:val="outset" w:sz="6" w:space="0" w:color="000000"/>
              <w:left w:val="outset" w:sz="6" w:space="0" w:color="000000"/>
              <w:bottom w:val="outset" w:sz="6" w:space="0" w:color="000000"/>
              <w:right w:val="outset" w:sz="6" w:space="0" w:color="000000"/>
            </w:tcBorders>
            <w:hideMark/>
          </w:tcPr>
          <w:p w14:paraId="5E3F9B0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F20.15</w:t>
            </w:r>
          </w:p>
        </w:tc>
        <w:tc>
          <w:tcPr>
            <w:tcW w:w="4102" w:type="pct"/>
            <w:tcBorders>
              <w:top w:val="outset" w:sz="6" w:space="0" w:color="000000"/>
              <w:left w:val="outset" w:sz="6" w:space="0" w:color="000000"/>
              <w:bottom w:val="outset" w:sz="6" w:space="0" w:color="000000"/>
              <w:right w:val="outset" w:sz="6" w:space="0" w:color="000000"/>
            </w:tcBorders>
            <w:hideMark/>
          </w:tcPr>
          <w:p w14:paraId="492A4F5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Hebephrenic schizophrenia – complete remission</w:t>
            </w:r>
          </w:p>
        </w:tc>
      </w:tr>
      <w:tr w:rsidR="009D746B" w:rsidRPr="009D746B" w14:paraId="341F47B8"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7CDEF47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82.</w:t>
            </w:r>
          </w:p>
        </w:tc>
        <w:tc>
          <w:tcPr>
            <w:tcW w:w="428" w:type="pct"/>
            <w:tcBorders>
              <w:top w:val="outset" w:sz="6" w:space="0" w:color="000000"/>
              <w:left w:val="outset" w:sz="6" w:space="0" w:color="000000"/>
              <w:bottom w:val="outset" w:sz="6" w:space="0" w:color="000000"/>
              <w:right w:val="outset" w:sz="6" w:space="0" w:color="000000"/>
            </w:tcBorders>
            <w:hideMark/>
          </w:tcPr>
          <w:p w14:paraId="1056081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F20.18</w:t>
            </w:r>
          </w:p>
        </w:tc>
        <w:tc>
          <w:tcPr>
            <w:tcW w:w="4102" w:type="pct"/>
            <w:tcBorders>
              <w:top w:val="outset" w:sz="6" w:space="0" w:color="000000"/>
              <w:left w:val="outset" w:sz="6" w:space="0" w:color="000000"/>
              <w:bottom w:val="outset" w:sz="6" w:space="0" w:color="000000"/>
              <w:right w:val="outset" w:sz="6" w:space="0" w:color="000000"/>
            </w:tcBorders>
            <w:hideMark/>
          </w:tcPr>
          <w:p w14:paraId="4F8172D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Hebephrenic schizophrenia – other</w:t>
            </w:r>
          </w:p>
        </w:tc>
      </w:tr>
      <w:tr w:rsidR="009D746B" w:rsidRPr="009D746B" w14:paraId="743C7D26"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F0F3EB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83.</w:t>
            </w:r>
          </w:p>
        </w:tc>
        <w:tc>
          <w:tcPr>
            <w:tcW w:w="428" w:type="pct"/>
            <w:tcBorders>
              <w:top w:val="outset" w:sz="6" w:space="0" w:color="000000"/>
              <w:left w:val="outset" w:sz="6" w:space="0" w:color="000000"/>
              <w:bottom w:val="outset" w:sz="6" w:space="0" w:color="000000"/>
              <w:right w:val="outset" w:sz="6" w:space="0" w:color="000000"/>
            </w:tcBorders>
            <w:hideMark/>
          </w:tcPr>
          <w:p w14:paraId="76E63A1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F20.19</w:t>
            </w:r>
          </w:p>
        </w:tc>
        <w:tc>
          <w:tcPr>
            <w:tcW w:w="4102" w:type="pct"/>
            <w:tcBorders>
              <w:top w:val="outset" w:sz="6" w:space="0" w:color="000000"/>
              <w:left w:val="outset" w:sz="6" w:space="0" w:color="000000"/>
              <w:bottom w:val="outset" w:sz="6" w:space="0" w:color="000000"/>
              <w:right w:val="outset" w:sz="6" w:space="0" w:color="000000"/>
            </w:tcBorders>
            <w:hideMark/>
          </w:tcPr>
          <w:p w14:paraId="794F59F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Hebephrenic schizophrenia – period of observation less than one year</w:t>
            </w:r>
          </w:p>
        </w:tc>
      </w:tr>
      <w:tr w:rsidR="009D746B" w:rsidRPr="009D746B" w14:paraId="26ACD0D2"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4F9A2233"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F20.2</w:t>
            </w:r>
          </w:p>
        </w:tc>
        <w:tc>
          <w:tcPr>
            <w:tcW w:w="4102" w:type="pct"/>
            <w:tcBorders>
              <w:top w:val="outset" w:sz="6" w:space="0" w:color="000000"/>
              <w:left w:val="outset" w:sz="6" w:space="0" w:color="000000"/>
              <w:bottom w:val="outset" w:sz="6" w:space="0" w:color="000000"/>
              <w:right w:val="outset" w:sz="6" w:space="0" w:color="000000"/>
            </w:tcBorders>
            <w:hideMark/>
          </w:tcPr>
          <w:p w14:paraId="671EE10E"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Catatonic schizophrenia</w:t>
            </w:r>
          </w:p>
        </w:tc>
      </w:tr>
      <w:tr w:rsidR="009D746B" w:rsidRPr="009D746B" w14:paraId="38099D2D"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4ED3CFF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84.</w:t>
            </w:r>
          </w:p>
        </w:tc>
        <w:tc>
          <w:tcPr>
            <w:tcW w:w="428" w:type="pct"/>
            <w:tcBorders>
              <w:top w:val="outset" w:sz="6" w:space="0" w:color="000000"/>
              <w:left w:val="outset" w:sz="6" w:space="0" w:color="000000"/>
              <w:bottom w:val="outset" w:sz="6" w:space="0" w:color="000000"/>
              <w:right w:val="outset" w:sz="6" w:space="0" w:color="000000"/>
            </w:tcBorders>
            <w:hideMark/>
          </w:tcPr>
          <w:p w14:paraId="2EDF3CF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F20.20</w:t>
            </w:r>
          </w:p>
        </w:tc>
        <w:tc>
          <w:tcPr>
            <w:tcW w:w="4102" w:type="pct"/>
            <w:tcBorders>
              <w:top w:val="outset" w:sz="6" w:space="0" w:color="000000"/>
              <w:left w:val="outset" w:sz="6" w:space="0" w:color="000000"/>
              <w:bottom w:val="outset" w:sz="6" w:space="0" w:color="000000"/>
              <w:right w:val="outset" w:sz="6" w:space="0" w:color="000000"/>
            </w:tcBorders>
            <w:hideMark/>
          </w:tcPr>
          <w:p w14:paraId="45325C3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Catatonic schizophrenia – continuous</w:t>
            </w:r>
          </w:p>
        </w:tc>
      </w:tr>
      <w:tr w:rsidR="009D746B" w:rsidRPr="009D746B" w14:paraId="18C871B9"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3DF9B5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85.</w:t>
            </w:r>
          </w:p>
        </w:tc>
        <w:tc>
          <w:tcPr>
            <w:tcW w:w="428" w:type="pct"/>
            <w:tcBorders>
              <w:top w:val="outset" w:sz="6" w:space="0" w:color="000000"/>
              <w:left w:val="outset" w:sz="6" w:space="0" w:color="000000"/>
              <w:bottom w:val="outset" w:sz="6" w:space="0" w:color="000000"/>
              <w:right w:val="outset" w:sz="6" w:space="0" w:color="000000"/>
            </w:tcBorders>
            <w:hideMark/>
          </w:tcPr>
          <w:p w14:paraId="14574A3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F20.21</w:t>
            </w:r>
          </w:p>
        </w:tc>
        <w:tc>
          <w:tcPr>
            <w:tcW w:w="4102" w:type="pct"/>
            <w:tcBorders>
              <w:top w:val="outset" w:sz="6" w:space="0" w:color="000000"/>
              <w:left w:val="outset" w:sz="6" w:space="0" w:color="000000"/>
              <w:bottom w:val="outset" w:sz="6" w:space="0" w:color="000000"/>
              <w:right w:val="outset" w:sz="6" w:space="0" w:color="000000"/>
            </w:tcBorders>
            <w:hideMark/>
          </w:tcPr>
          <w:p w14:paraId="73C6481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Catatonic schizophrenia – episodic with progressive deficit</w:t>
            </w:r>
          </w:p>
        </w:tc>
      </w:tr>
      <w:tr w:rsidR="009D746B" w:rsidRPr="009D746B" w14:paraId="7DD826BE"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5CBF984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86.</w:t>
            </w:r>
          </w:p>
        </w:tc>
        <w:tc>
          <w:tcPr>
            <w:tcW w:w="428" w:type="pct"/>
            <w:tcBorders>
              <w:top w:val="outset" w:sz="6" w:space="0" w:color="000000"/>
              <w:left w:val="outset" w:sz="6" w:space="0" w:color="000000"/>
              <w:bottom w:val="outset" w:sz="6" w:space="0" w:color="000000"/>
              <w:right w:val="outset" w:sz="6" w:space="0" w:color="000000"/>
            </w:tcBorders>
            <w:hideMark/>
          </w:tcPr>
          <w:p w14:paraId="3D40CB7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F20.22</w:t>
            </w:r>
          </w:p>
        </w:tc>
        <w:tc>
          <w:tcPr>
            <w:tcW w:w="4102" w:type="pct"/>
            <w:tcBorders>
              <w:top w:val="outset" w:sz="6" w:space="0" w:color="000000"/>
              <w:left w:val="outset" w:sz="6" w:space="0" w:color="000000"/>
              <w:bottom w:val="outset" w:sz="6" w:space="0" w:color="000000"/>
              <w:right w:val="outset" w:sz="6" w:space="0" w:color="000000"/>
            </w:tcBorders>
            <w:hideMark/>
          </w:tcPr>
          <w:p w14:paraId="79CB0DA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Catatonic schizophrenia – episodic with stable deficit</w:t>
            </w:r>
          </w:p>
        </w:tc>
      </w:tr>
      <w:tr w:rsidR="009D746B" w:rsidRPr="009D746B" w14:paraId="79F42C46"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8534E1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87.</w:t>
            </w:r>
          </w:p>
        </w:tc>
        <w:tc>
          <w:tcPr>
            <w:tcW w:w="428" w:type="pct"/>
            <w:tcBorders>
              <w:top w:val="outset" w:sz="6" w:space="0" w:color="000000"/>
              <w:left w:val="outset" w:sz="6" w:space="0" w:color="000000"/>
              <w:bottom w:val="outset" w:sz="6" w:space="0" w:color="000000"/>
              <w:right w:val="outset" w:sz="6" w:space="0" w:color="000000"/>
            </w:tcBorders>
            <w:hideMark/>
          </w:tcPr>
          <w:p w14:paraId="5EE8C1E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F20.23</w:t>
            </w:r>
          </w:p>
        </w:tc>
        <w:tc>
          <w:tcPr>
            <w:tcW w:w="4102" w:type="pct"/>
            <w:tcBorders>
              <w:top w:val="outset" w:sz="6" w:space="0" w:color="000000"/>
              <w:left w:val="outset" w:sz="6" w:space="0" w:color="000000"/>
              <w:bottom w:val="outset" w:sz="6" w:space="0" w:color="000000"/>
              <w:right w:val="outset" w:sz="6" w:space="0" w:color="000000"/>
            </w:tcBorders>
            <w:hideMark/>
          </w:tcPr>
          <w:p w14:paraId="2264393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Catatonic schizophrenia – episodic remittent</w:t>
            </w:r>
          </w:p>
        </w:tc>
      </w:tr>
      <w:tr w:rsidR="009D746B" w:rsidRPr="009D746B" w14:paraId="7776D03E"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753813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88.</w:t>
            </w:r>
          </w:p>
        </w:tc>
        <w:tc>
          <w:tcPr>
            <w:tcW w:w="428" w:type="pct"/>
            <w:tcBorders>
              <w:top w:val="outset" w:sz="6" w:space="0" w:color="000000"/>
              <w:left w:val="outset" w:sz="6" w:space="0" w:color="000000"/>
              <w:bottom w:val="outset" w:sz="6" w:space="0" w:color="000000"/>
              <w:right w:val="outset" w:sz="6" w:space="0" w:color="000000"/>
            </w:tcBorders>
            <w:hideMark/>
          </w:tcPr>
          <w:p w14:paraId="4990607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F20.24</w:t>
            </w:r>
          </w:p>
        </w:tc>
        <w:tc>
          <w:tcPr>
            <w:tcW w:w="4102" w:type="pct"/>
            <w:tcBorders>
              <w:top w:val="outset" w:sz="6" w:space="0" w:color="000000"/>
              <w:left w:val="outset" w:sz="6" w:space="0" w:color="000000"/>
              <w:bottom w:val="outset" w:sz="6" w:space="0" w:color="000000"/>
              <w:right w:val="outset" w:sz="6" w:space="0" w:color="000000"/>
            </w:tcBorders>
            <w:hideMark/>
          </w:tcPr>
          <w:p w14:paraId="42D16E0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Catatonic schizophrenia – incomplete remission</w:t>
            </w:r>
          </w:p>
        </w:tc>
      </w:tr>
      <w:tr w:rsidR="009D746B" w:rsidRPr="009D746B" w14:paraId="36815F14"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41FC23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89.</w:t>
            </w:r>
          </w:p>
        </w:tc>
        <w:tc>
          <w:tcPr>
            <w:tcW w:w="428" w:type="pct"/>
            <w:tcBorders>
              <w:top w:val="outset" w:sz="6" w:space="0" w:color="000000"/>
              <w:left w:val="outset" w:sz="6" w:space="0" w:color="000000"/>
              <w:bottom w:val="outset" w:sz="6" w:space="0" w:color="000000"/>
              <w:right w:val="outset" w:sz="6" w:space="0" w:color="000000"/>
            </w:tcBorders>
            <w:hideMark/>
          </w:tcPr>
          <w:p w14:paraId="716AED8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F20.25</w:t>
            </w:r>
          </w:p>
        </w:tc>
        <w:tc>
          <w:tcPr>
            <w:tcW w:w="4102" w:type="pct"/>
            <w:tcBorders>
              <w:top w:val="outset" w:sz="6" w:space="0" w:color="000000"/>
              <w:left w:val="outset" w:sz="6" w:space="0" w:color="000000"/>
              <w:bottom w:val="outset" w:sz="6" w:space="0" w:color="000000"/>
              <w:right w:val="outset" w:sz="6" w:space="0" w:color="000000"/>
            </w:tcBorders>
            <w:hideMark/>
          </w:tcPr>
          <w:p w14:paraId="2E2758A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Catatonic schizophrenia – complete remission</w:t>
            </w:r>
          </w:p>
        </w:tc>
      </w:tr>
      <w:tr w:rsidR="009D746B" w:rsidRPr="009D746B" w14:paraId="7848518B"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C295CA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90.</w:t>
            </w:r>
          </w:p>
        </w:tc>
        <w:tc>
          <w:tcPr>
            <w:tcW w:w="428" w:type="pct"/>
            <w:tcBorders>
              <w:top w:val="outset" w:sz="6" w:space="0" w:color="000000"/>
              <w:left w:val="outset" w:sz="6" w:space="0" w:color="000000"/>
              <w:bottom w:val="outset" w:sz="6" w:space="0" w:color="000000"/>
              <w:right w:val="outset" w:sz="6" w:space="0" w:color="000000"/>
            </w:tcBorders>
            <w:hideMark/>
          </w:tcPr>
          <w:p w14:paraId="79D3689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F20.28</w:t>
            </w:r>
          </w:p>
        </w:tc>
        <w:tc>
          <w:tcPr>
            <w:tcW w:w="4102" w:type="pct"/>
            <w:tcBorders>
              <w:top w:val="outset" w:sz="6" w:space="0" w:color="000000"/>
              <w:left w:val="outset" w:sz="6" w:space="0" w:color="000000"/>
              <w:bottom w:val="outset" w:sz="6" w:space="0" w:color="000000"/>
              <w:right w:val="outset" w:sz="6" w:space="0" w:color="000000"/>
            </w:tcBorders>
            <w:hideMark/>
          </w:tcPr>
          <w:p w14:paraId="3E5FB24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Catatonic schizophrenia – other</w:t>
            </w:r>
          </w:p>
        </w:tc>
      </w:tr>
      <w:tr w:rsidR="009D746B" w:rsidRPr="009D746B" w14:paraId="373B9EDD"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096D415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91.</w:t>
            </w:r>
          </w:p>
        </w:tc>
        <w:tc>
          <w:tcPr>
            <w:tcW w:w="428" w:type="pct"/>
            <w:tcBorders>
              <w:top w:val="outset" w:sz="6" w:space="0" w:color="000000"/>
              <w:left w:val="outset" w:sz="6" w:space="0" w:color="000000"/>
              <w:bottom w:val="outset" w:sz="6" w:space="0" w:color="000000"/>
              <w:right w:val="outset" w:sz="6" w:space="0" w:color="000000"/>
            </w:tcBorders>
            <w:hideMark/>
          </w:tcPr>
          <w:p w14:paraId="3F6FE27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F20.29</w:t>
            </w:r>
          </w:p>
        </w:tc>
        <w:tc>
          <w:tcPr>
            <w:tcW w:w="4102" w:type="pct"/>
            <w:tcBorders>
              <w:top w:val="outset" w:sz="6" w:space="0" w:color="000000"/>
              <w:left w:val="outset" w:sz="6" w:space="0" w:color="000000"/>
              <w:bottom w:val="outset" w:sz="6" w:space="0" w:color="000000"/>
              <w:right w:val="outset" w:sz="6" w:space="0" w:color="000000"/>
            </w:tcBorders>
            <w:hideMark/>
          </w:tcPr>
          <w:p w14:paraId="4250F7B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Catatonic schizophrenia – period of observation less than one year</w:t>
            </w:r>
          </w:p>
        </w:tc>
      </w:tr>
      <w:tr w:rsidR="009D746B" w:rsidRPr="009D746B" w14:paraId="5A87EDC8"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054A626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92.</w:t>
            </w:r>
          </w:p>
        </w:tc>
        <w:tc>
          <w:tcPr>
            <w:tcW w:w="428" w:type="pct"/>
            <w:tcBorders>
              <w:top w:val="outset" w:sz="6" w:space="0" w:color="000000"/>
              <w:left w:val="outset" w:sz="6" w:space="0" w:color="000000"/>
              <w:bottom w:val="outset" w:sz="6" w:space="0" w:color="000000"/>
              <w:right w:val="outset" w:sz="6" w:space="0" w:color="000000"/>
            </w:tcBorders>
            <w:hideMark/>
          </w:tcPr>
          <w:p w14:paraId="11AD9BEE"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F20.3</w:t>
            </w:r>
          </w:p>
        </w:tc>
        <w:tc>
          <w:tcPr>
            <w:tcW w:w="4102" w:type="pct"/>
            <w:tcBorders>
              <w:top w:val="outset" w:sz="6" w:space="0" w:color="000000"/>
              <w:left w:val="outset" w:sz="6" w:space="0" w:color="000000"/>
              <w:bottom w:val="outset" w:sz="6" w:space="0" w:color="000000"/>
              <w:right w:val="outset" w:sz="6" w:space="0" w:color="000000"/>
            </w:tcBorders>
            <w:hideMark/>
          </w:tcPr>
          <w:p w14:paraId="4C43A7C4"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Undifferentiated schizophrenia</w:t>
            </w:r>
          </w:p>
        </w:tc>
      </w:tr>
      <w:tr w:rsidR="009D746B" w:rsidRPr="009D746B" w14:paraId="229346A6"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BB9FAD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93.</w:t>
            </w:r>
          </w:p>
        </w:tc>
        <w:tc>
          <w:tcPr>
            <w:tcW w:w="428" w:type="pct"/>
            <w:tcBorders>
              <w:top w:val="outset" w:sz="6" w:space="0" w:color="000000"/>
              <w:left w:val="outset" w:sz="6" w:space="0" w:color="000000"/>
              <w:bottom w:val="outset" w:sz="6" w:space="0" w:color="000000"/>
              <w:right w:val="outset" w:sz="6" w:space="0" w:color="000000"/>
            </w:tcBorders>
            <w:hideMark/>
          </w:tcPr>
          <w:p w14:paraId="18D97E4D"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F20.4</w:t>
            </w:r>
          </w:p>
        </w:tc>
        <w:tc>
          <w:tcPr>
            <w:tcW w:w="4102" w:type="pct"/>
            <w:tcBorders>
              <w:top w:val="outset" w:sz="6" w:space="0" w:color="000000"/>
              <w:left w:val="outset" w:sz="6" w:space="0" w:color="000000"/>
              <w:bottom w:val="outset" w:sz="6" w:space="0" w:color="000000"/>
              <w:right w:val="outset" w:sz="6" w:space="0" w:color="000000"/>
            </w:tcBorders>
            <w:hideMark/>
          </w:tcPr>
          <w:p w14:paraId="6ACF022C"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Post-schizophrenic depression</w:t>
            </w:r>
          </w:p>
        </w:tc>
      </w:tr>
      <w:tr w:rsidR="009D746B" w:rsidRPr="009D746B" w14:paraId="05367944"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070A211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94.</w:t>
            </w:r>
          </w:p>
        </w:tc>
        <w:tc>
          <w:tcPr>
            <w:tcW w:w="428" w:type="pct"/>
            <w:tcBorders>
              <w:top w:val="outset" w:sz="6" w:space="0" w:color="000000"/>
              <w:left w:val="outset" w:sz="6" w:space="0" w:color="000000"/>
              <w:bottom w:val="outset" w:sz="6" w:space="0" w:color="000000"/>
              <w:right w:val="outset" w:sz="6" w:space="0" w:color="000000"/>
            </w:tcBorders>
            <w:hideMark/>
          </w:tcPr>
          <w:p w14:paraId="2AA4B146"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F20.5</w:t>
            </w:r>
          </w:p>
        </w:tc>
        <w:tc>
          <w:tcPr>
            <w:tcW w:w="4102" w:type="pct"/>
            <w:tcBorders>
              <w:top w:val="outset" w:sz="6" w:space="0" w:color="000000"/>
              <w:left w:val="outset" w:sz="6" w:space="0" w:color="000000"/>
              <w:bottom w:val="outset" w:sz="6" w:space="0" w:color="000000"/>
              <w:right w:val="outset" w:sz="6" w:space="0" w:color="000000"/>
            </w:tcBorders>
            <w:hideMark/>
          </w:tcPr>
          <w:p w14:paraId="0B318135"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Residual schizophrenia</w:t>
            </w:r>
          </w:p>
        </w:tc>
      </w:tr>
      <w:tr w:rsidR="009D746B" w:rsidRPr="009D746B" w14:paraId="7FE764BE"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5D6E33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95.</w:t>
            </w:r>
          </w:p>
        </w:tc>
        <w:tc>
          <w:tcPr>
            <w:tcW w:w="428" w:type="pct"/>
            <w:tcBorders>
              <w:top w:val="outset" w:sz="6" w:space="0" w:color="000000"/>
              <w:left w:val="outset" w:sz="6" w:space="0" w:color="000000"/>
              <w:bottom w:val="outset" w:sz="6" w:space="0" w:color="000000"/>
              <w:right w:val="outset" w:sz="6" w:space="0" w:color="000000"/>
            </w:tcBorders>
            <w:hideMark/>
          </w:tcPr>
          <w:p w14:paraId="6FD7BA0D"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F20.6</w:t>
            </w:r>
          </w:p>
        </w:tc>
        <w:tc>
          <w:tcPr>
            <w:tcW w:w="4102" w:type="pct"/>
            <w:tcBorders>
              <w:top w:val="outset" w:sz="6" w:space="0" w:color="000000"/>
              <w:left w:val="outset" w:sz="6" w:space="0" w:color="000000"/>
              <w:bottom w:val="outset" w:sz="6" w:space="0" w:color="000000"/>
              <w:right w:val="outset" w:sz="6" w:space="0" w:color="000000"/>
            </w:tcBorders>
            <w:hideMark/>
          </w:tcPr>
          <w:p w14:paraId="42097557"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Simple schizophrenia</w:t>
            </w:r>
          </w:p>
        </w:tc>
      </w:tr>
      <w:tr w:rsidR="009D746B" w:rsidRPr="009D746B" w14:paraId="13FA3EF9"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B10BA9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96.</w:t>
            </w:r>
          </w:p>
        </w:tc>
        <w:tc>
          <w:tcPr>
            <w:tcW w:w="428" w:type="pct"/>
            <w:tcBorders>
              <w:top w:val="outset" w:sz="6" w:space="0" w:color="000000"/>
              <w:left w:val="outset" w:sz="6" w:space="0" w:color="000000"/>
              <w:bottom w:val="outset" w:sz="6" w:space="0" w:color="000000"/>
              <w:right w:val="outset" w:sz="6" w:space="0" w:color="000000"/>
            </w:tcBorders>
            <w:hideMark/>
          </w:tcPr>
          <w:p w14:paraId="7BD23C17"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F20.8</w:t>
            </w:r>
          </w:p>
        </w:tc>
        <w:tc>
          <w:tcPr>
            <w:tcW w:w="4102" w:type="pct"/>
            <w:tcBorders>
              <w:top w:val="outset" w:sz="6" w:space="0" w:color="000000"/>
              <w:left w:val="outset" w:sz="6" w:space="0" w:color="000000"/>
              <w:bottom w:val="outset" w:sz="6" w:space="0" w:color="000000"/>
              <w:right w:val="outset" w:sz="6" w:space="0" w:color="000000"/>
            </w:tcBorders>
            <w:hideMark/>
          </w:tcPr>
          <w:p w14:paraId="4B584274"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Other schizophrenia</w:t>
            </w:r>
          </w:p>
        </w:tc>
      </w:tr>
      <w:tr w:rsidR="009D746B" w:rsidRPr="009D746B" w14:paraId="7B9768E5"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024EA05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97.</w:t>
            </w:r>
          </w:p>
        </w:tc>
        <w:tc>
          <w:tcPr>
            <w:tcW w:w="428" w:type="pct"/>
            <w:tcBorders>
              <w:top w:val="outset" w:sz="6" w:space="0" w:color="000000"/>
              <w:left w:val="outset" w:sz="6" w:space="0" w:color="000000"/>
              <w:bottom w:val="outset" w:sz="6" w:space="0" w:color="000000"/>
              <w:right w:val="outset" w:sz="6" w:space="0" w:color="000000"/>
            </w:tcBorders>
            <w:hideMark/>
          </w:tcPr>
          <w:p w14:paraId="1D69E0D4"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F20.9</w:t>
            </w:r>
          </w:p>
        </w:tc>
        <w:tc>
          <w:tcPr>
            <w:tcW w:w="4102" w:type="pct"/>
            <w:tcBorders>
              <w:top w:val="outset" w:sz="6" w:space="0" w:color="000000"/>
              <w:left w:val="outset" w:sz="6" w:space="0" w:color="000000"/>
              <w:bottom w:val="outset" w:sz="6" w:space="0" w:color="000000"/>
              <w:right w:val="outset" w:sz="6" w:space="0" w:color="000000"/>
            </w:tcBorders>
            <w:hideMark/>
          </w:tcPr>
          <w:p w14:paraId="01E2F9D7"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Schizophrenia, unspecified</w:t>
            </w:r>
          </w:p>
        </w:tc>
      </w:tr>
      <w:tr w:rsidR="009D746B" w:rsidRPr="009D746B" w14:paraId="6217599A"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7AA0177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98.</w:t>
            </w:r>
          </w:p>
        </w:tc>
        <w:tc>
          <w:tcPr>
            <w:tcW w:w="428" w:type="pct"/>
            <w:tcBorders>
              <w:top w:val="outset" w:sz="6" w:space="0" w:color="000000"/>
              <w:left w:val="outset" w:sz="6" w:space="0" w:color="000000"/>
              <w:bottom w:val="outset" w:sz="6" w:space="0" w:color="000000"/>
              <w:right w:val="outset" w:sz="6" w:space="0" w:color="000000"/>
            </w:tcBorders>
            <w:hideMark/>
          </w:tcPr>
          <w:p w14:paraId="6AB063BA"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F22</w:t>
            </w:r>
          </w:p>
        </w:tc>
        <w:tc>
          <w:tcPr>
            <w:tcW w:w="4102" w:type="pct"/>
            <w:tcBorders>
              <w:top w:val="outset" w:sz="6" w:space="0" w:color="000000"/>
              <w:left w:val="outset" w:sz="6" w:space="0" w:color="000000"/>
              <w:bottom w:val="outset" w:sz="6" w:space="0" w:color="000000"/>
              <w:right w:val="outset" w:sz="6" w:space="0" w:color="000000"/>
            </w:tcBorders>
            <w:hideMark/>
          </w:tcPr>
          <w:p w14:paraId="0BEEC565"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Persistent delusional disorders</w:t>
            </w:r>
          </w:p>
        </w:tc>
      </w:tr>
      <w:tr w:rsidR="009D746B" w:rsidRPr="009D746B" w14:paraId="73199016"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34D565B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99.</w:t>
            </w:r>
          </w:p>
        </w:tc>
        <w:tc>
          <w:tcPr>
            <w:tcW w:w="428" w:type="pct"/>
            <w:tcBorders>
              <w:top w:val="outset" w:sz="6" w:space="0" w:color="000000"/>
              <w:left w:val="outset" w:sz="6" w:space="0" w:color="000000"/>
              <w:bottom w:val="outset" w:sz="6" w:space="0" w:color="000000"/>
              <w:right w:val="outset" w:sz="6" w:space="0" w:color="000000"/>
            </w:tcBorders>
            <w:hideMark/>
          </w:tcPr>
          <w:p w14:paraId="79AB6E6C"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F25</w:t>
            </w:r>
          </w:p>
        </w:tc>
        <w:tc>
          <w:tcPr>
            <w:tcW w:w="4102" w:type="pct"/>
            <w:tcBorders>
              <w:top w:val="outset" w:sz="6" w:space="0" w:color="000000"/>
              <w:left w:val="outset" w:sz="6" w:space="0" w:color="000000"/>
              <w:bottom w:val="outset" w:sz="6" w:space="0" w:color="000000"/>
              <w:right w:val="outset" w:sz="6" w:space="0" w:color="000000"/>
            </w:tcBorders>
            <w:hideMark/>
          </w:tcPr>
          <w:p w14:paraId="40B822BD"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Schizoaffective disorders</w:t>
            </w:r>
          </w:p>
        </w:tc>
      </w:tr>
      <w:tr w:rsidR="009D746B" w:rsidRPr="009D746B" w14:paraId="1A412037"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36B99D9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100.</w:t>
            </w:r>
          </w:p>
        </w:tc>
        <w:tc>
          <w:tcPr>
            <w:tcW w:w="428" w:type="pct"/>
            <w:tcBorders>
              <w:top w:val="outset" w:sz="6" w:space="0" w:color="000000"/>
              <w:left w:val="outset" w:sz="6" w:space="0" w:color="000000"/>
              <w:bottom w:val="outset" w:sz="6" w:space="0" w:color="000000"/>
              <w:right w:val="outset" w:sz="6" w:space="0" w:color="000000"/>
            </w:tcBorders>
            <w:hideMark/>
          </w:tcPr>
          <w:p w14:paraId="09E09988"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F70</w:t>
            </w:r>
          </w:p>
        </w:tc>
        <w:tc>
          <w:tcPr>
            <w:tcW w:w="4102" w:type="pct"/>
            <w:tcBorders>
              <w:top w:val="outset" w:sz="6" w:space="0" w:color="000000"/>
              <w:left w:val="outset" w:sz="6" w:space="0" w:color="000000"/>
              <w:bottom w:val="outset" w:sz="6" w:space="0" w:color="000000"/>
              <w:right w:val="outset" w:sz="6" w:space="0" w:color="000000"/>
            </w:tcBorders>
            <w:hideMark/>
          </w:tcPr>
          <w:p w14:paraId="086EB5CD"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Mild mental retardation</w:t>
            </w:r>
          </w:p>
        </w:tc>
      </w:tr>
      <w:tr w:rsidR="009D746B" w:rsidRPr="009D746B" w14:paraId="41B0C15B"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4F7D8DE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101.</w:t>
            </w:r>
          </w:p>
        </w:tc>
        <w:tc>
          <w:tcPr>
            <w:tcW w:w="428" w:type="pct"/>
            <w:tcBorders>
              <w:top w:val="outset" w:sz="6" w:space="0" w:color="000000"/>
              <w:left w:val="outset" w:sz="6" w:space="0" w:color="000000"/>
              <w:bottom w:val="outset" w:sz="6" w:space="0" w:color="000000"/>
              <w:right w:val="outset" w:sz="6" w:space="0" w:color="000000"/>
            </w:tcBorders>
            <w:hideMark/>
          </w:tcPr>
          <w:p w14:paraId="1EBAED42"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F71</w:t>
            </w:r>
          </w:p>
        </w:tc>
        <w:tc>
          <w:tcPr>
            <w:tcW w:w="4102" w:type="pct"/>
            <w:tcBorders>
              <w:top w:val="outset" w:sz="6" w:space="0" w:color="000000"/>
              <w:left w:val="outset" w:sz="6" w:space="0" w:color="000000"/>
              <w:bottom w:val="outset" w:sz="6" w:space="0" w:color="000000"/>
              <w:right w:val="outset" w:sz="6" w:space="0" w:color="000000"/>
            </w:tcBorders>
            <w:hideMark/>
          </w:tcPr>
          <w:p w14:paraId="042CB1E1"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Moderate mental retardation</w:t>
            </w:r>
          </w:p>
        </w:tc>
      </w:tr>
      <w:tr w:rsidR="009D746B" w:rsidRPr="009D746B" w14:paraId="4EBF77C4"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34F697E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102.</w:t>
            </w:r>
          </w:p>
        </w:tc>
        <w:tc>
          <w:tcPr>
            <w:tcW w:w="428" w:type="pct"/>
            <w:tcBorders>
              <w:top w:val="outset" w:sz="6" w:space="0" w:color="000000"/>
              <w:left w:val="outset" w:sz="6" w:space="0" w:color="000000"/>
              <w:bottom w:val="outset" w:sz="6" w:space="0" w:color="000000"/>
              <w:right w:val="outset" w:sz="6" w:space="0" w:color="000000"/>
            </w:tcBorders>
            <w:hideMark/>
          </w:tcPr>
          <w:p w14:paraId="732D41B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F71.0</w:t>
            </w:r>
          </w:p>
        </w:tc>
        <w:tc>
          <w:tcPr>
            <w:tcW w:w="4102" w:type="pct"/>
            <w:tcBorders>
              <w:top w:val="outset" w:sz="6" w:space="0" w:color="000000"/>
              <w:left w:val="outset" w:sz="6" w:space="0" w:color="000000"/>
              <w:bottom w:val="outset" w:sz="6" w:space="0" w:color="000000"/>
              <w:right w:val="outset" w:sz="6" w:space="0" w:color="000000"/>
            </w:tcBorders>
            <w:hideMark/>
          </w:tcPr>
          <w:p w14:paraId="2A3F056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No, or minimal, impairment of behaviour</w:t>
            </w:r>
          </w:p>
        </w:tc>
      </w:tr>
      <w:tr w:rsidR="009D746B" w:rsidRPr="009D746B" w14:paraId="37433917"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262864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103.</w:t>
            </w:r>
          </w:p>
        </w:tc>
        <w:tc>
          <w:tcPr>
            <w:tcW w:w="428" w:type="pct"/>
            <w:tcBorders>
              <w:top w:val="outset" w:sz="6" w:space="0" w:color="000000"/>
              <w:left w:val="outset" w:sz="6" w:space="0" w:color="000000"/>
              <w:bottom w:val="outset" w:sz="6" w:space="0" w:color="000000"/>
              <w:right w:val="outset" w:sz="6" w:space="0" w:color="000000"/>
            </w:tcBorders>
            <w:hideMark/>
          </w:tcPr>
          <w:p w14:paraId="38C51C3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F71.1</w:t>
            </w:r>
          </w:p>
        </w:tc>
        <w:tc>
          <w:tcPr>
            <w:tcW w:w="4102" w:type="pct"/>
            <w:tcBorders>
              <w:top w:val="outset" w:sz="6" w:space="0" w:color="000000"/>
              <w:left w:val="outset" w:sz="6" w:space="0" w:color="000000"/>
              <w:bottom w:val="outset" w:sz="6" w:space="0" w:color="000000"/>
              <w:right w:val="outset" w:sz="6" w:space="0" w:color="000000"/>
            </w:tcBorders>
            <w:hideMark/>
          </w:tcPr>
          <w:p w14:paraId="7CD94BF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Significant impairment of behaviour requiring attention or treatment</w:t>
            </w:r>
          </w:p>
        </w:tc>
      </w:tr>
      <w:tr w:rsidR="009D746B" w:rsidRPr="009D746B" w14:paraId="19808BD4"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28F1E76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104.</w:t>
            </w:r>
          </w:p>
        </w:tc>
        <w:tc>
          <w:tcPr>
            <w:tcW w:w="428" w:type="pct"/>
            <w:tcBorders>
              <w:top w:val="outset" w:sz="6" w:space="0" w:color="000000"/>
              <w:left w:val="outset" w:sz="6" w:space="0" w:color="000000"/>
              <w:bottom w:val="outset" w:sz="6" w:space="0" w:color="000000"/>
              <w:right w:val="outset" w:sz="6" w:space="0" w:color="000000"/>
            </w:tcBorders>
            <w:hideMark/>
          </w:tcPr>
          <w:p w14:paraId="6347D95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F71.8</w:t>
            </w:r>
          </w:p>
        </w:tc>
        <w:tc>
          <w:tcPr>
            <w:tcW w:w="4102" w:type="pct"/>
            <w:tcBorders>
              <w:top w:val="outset" w:sz="6" w:space="0" w:color="000000"/>
              <w:left w:val="outset" w:sz="6" w:space="0" w:color="000000"/>
              <w:bottom w:val="outset" w:sz="6" w:space="0" w:color="000000"/>
              <w:right w:val="outset" w:sz="6" w:space="0" w:color="000000"/>
            </w:tcBorders>
            <w:hideMark/>
          </w:tcPr>
          <w:p w14:paraId="56691CB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impairments of behaviour</w:t>
            </w:r>
          </w:p>
        </w:tc>
      </w:tr>
      <w:tr w:rsidR="009D746B" w:rsidRPr="009D746B" w14:paraId="221E16B4"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7380FF9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105.</w:t>
            </w:r>
          </w:p>
        </w:tc>
        <w:tc>
          <w:tcPr>
            <w:tcW w:w="428" w:type="pct"/>
            <w:tcBorders>
              <w:top w:val="outset" w:sz="6" w:space="0" w:color="000000"/>
              <w:left w:val="outset" w:sz="6" w:space="0" w:color="000000"/>
              <w:bottom w:val="outset" w:sz="6" w:space="0" w:color="000000"/>
              <w:right w:val="outset" w:sz="6" w:space="0" w:color="000000"/>
            </w:tcBorders>
            <w:hideMark/>
          </w:tcPr>
          <w:p w14:paraId="36D9E07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F71.9</w:t>
            </w:r>
          </w:p>
        </w:tc>
        <w:tc>
          <w:tcPr>
            <w:tcW w:w="4102" w:type="pct"/>
            <w:tcBorders>
              <w:top w:val="outset" w:sz="6" w:space="0" w:color="000000"/>
              <w:left w:val="outset" w:sz="6" w:space="0" w:color="000000"/>
              <w:bottom w:val="outset" w:sz="6" w:space="0" w:color="000000"/>
              <w:right w:val="outset" w:sz="6" w:space="0" w:color="000000"/>
            </w:tcBorders>
            <w:hideMark/>
          </w:tcPr>
          <w:p w14:paraId="5F85912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Without mention of impairment of behaviour</w:t>
            </w:r>
          </w:p>
        </w:tc>
      </w:tr>
      <w:tr w:rsidR="009D746B" w:rsidRPr="009D746B" w14:paraId="32FA52F9"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7759BE32"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F72</w:t>
            </w:r>
          </w:p>
        </w:tc>
        <w:tc>
          <w:tcPr>
            <w:tcW w:w="4102" w:type="pct"/>
            <w:tcBorders>
              <w:top w:val="outset" w:sz="6" w:space="0" w:color="000000"/>
              <w:left w:val="outset" w:sz="6" w:space="0" w:color="000000"/>
              <w:bottom w:val="outset" w:sz="6" w:space="0" w:color="000000"/>
              <w:right w:val="outset" w:sz="6" w:space="0" w:color="000000"/>
            </w:tcBorders>
            <w:hideMark/>
          </w:tcPr>
          <w:p w14:paraId="48E276F4"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Severe mental retardation</w:t>
            </w:r>
          </w:p>
        </w:tc>
      </w:tr>
      <w:tr w:rsidR="009D746B" w:rsidRPr="009D746B" w14:paraId="66A8BFC6"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484DD64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106.</w:t>
            </w:r>
          </w:p>
        </w:tc>
        <w:tc>
          <w:tcPr>
            <w:tcW w:w="428" w:type="pct"/>
            <w:tcBorders>
              <w:top w:val="outset" w:sz="6" w:space="0" w:color="000000"/>
              <w:left w:val="outset" w:sz="6" w:space="0" w:color="000000"/>
              <w:bottom w:val="outset" w:sz="6" w:space="0" w:color="000000"/>
              <w:right w:val="outset" w:sz="6" w:space="0" w:color="000000"/>
            </w:tcBorders>
            <w:hideMark/>
          </w:tcPr>
          <w:p w14:paraId="6D212D2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F72.0</w:t>
            </w:r>
          </w:p>
        </w:tc>
        <w:tc>
          <w:tcPr>
            <w:tcW w:w="4102" w:type="pct"/>
            <w:tcBorders>
              <w:top w:val="outset" w:sz="6" w:space="0" w:color="000000"/>
              <w:left w:val="outset" w:sz="6" w:space="0" w:color="000000"/>
              <w:bottom w:val="outset" w:sz="6" w:space="0" w:color="000000"/>
              <w:right w:val="outset" w:sz="6" w:space="0" w:color="000000"/>
            </w:tcBorders>
            <w:hideMark/>
          </w:tcPr>
          <w:p w14:paraId="2CCD9A6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No, or minimal, impairment of behaviour</w:t>
            </w:r>
          </w:p>
        </w:tc>
      </w:tr>
      <w:tr w:rsidR="009D746B" w:rsidRPr="009D746B" w14:paraId="152DAD6D"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72D1F9C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107.</w:t>
            </w:r>
          </w:p>
        </w:tc>
        <w:tc>
          <w:tcPr>
            <w:tcW w:w="428" w:type="pct"/>
            <w:tcBorders>
              <w:top w:val="outset" w:sz="6" w:space="0" w:color="000000"/>
              <w:left w:val="outset" w:sz="6" w:space="0" w:color="000000"/>
              <w:bottom w:val="outset" w:sz="6" w:space="0" w:color="000000"/>
              <w:right w:val="outset" w:sz="6" w:space="0" w:color="000000"/>
            </w:tcBorders>
            <w:hideMark/>
          </w:tcPr>
          <w:p w14:paraId="7C6821E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F72.1</w:t>
            </w:r>
          </w:p>
        </w:tc>
        <w:tc>
          <w:tcPr>
            <w:tcW w:w="4102" w:type="pct"/>
            <w:tcBorders>
              <w:top w:val="outset" w:sz="6" w:space="0" w:color="000000"/>
              <w:left w:val="outset" w:sz="6" w:space="0" w:color="000000"/>
              <w:bottom w:val="outset" w:sz="6" w:space="0" w:color="000000"/>
              <w:right w:val="outset" w:sz="6" w:space="0" w:color="000000"/>
            </w:tcBorders>
            <w:hideMark/>
          </w:tcPr>
          <w:p w14:paraId="41E8A5C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Significant impairment of behaviour requiring attention or treatment</w:t>
            </w:r>
          </w:p>
        </w:tc>
      </w:tr>
      <w:tr w:rsidR="009D746B" w:rsidRPr="009D746B" w14:paraId="596A8062"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1462DD0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108.</w:t>
            </w:r>
          </w:p>
        </w:tc>
        <w:tc>
          <w:tcPr>
            <w:tcW w:w="428" w:type="pct"/>
            <w:tcBorders>
              <w:top w:val="outset" w:sz="6" w:space="0" w:color="000000"/>
              <w:left w:val="outset" w:sz="6" w:space="0" w:color="000000"/>
              <w:bottom w:val="outset" w:sz="6" w:space="0" w:color="000000"/>
              <w:right w:val="outset" w:sz="6" w:space="0" w:color="000000"/>
            </w:tcBorders>
            <w:hideMark/>
          </w:tcPr>
          <w:p w14:paraId="2FC72D3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F72.8</w:t>
            </w:r>
          </w:p>
        </w:tc>
        <w:tc>
          <w:tcPr>
            <w:tcW w:w="4102" w:type="pct"/>
            <w:tcBorders>
              <w:top w:val="outset" w:sz="6" w:space="0" w:color="000000"/>
              <w:left w:val="outset" w:sz="6" w:space="0" w:color="000000"/>
              <w:bottom w:val="outset" w:sz="6" w:space="0" w:color="000000"/>
              <w:right w:val="outset" w:sz="6" w:space="0" w:color="000000"/>
            </w:tcBorders>
            <w:hideMark/>
          </w:tcPr>
          <w:p w14:paraId="071F5E1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Other impairments of behaviour</w:t>
            </w:r>
          </w:p>
        </w:tc>
      </w:tr>
      <w:tr w:rsidR="009D746B" w:rsidRPr="009D746B" w14:paraId="7936541D"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65CC277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109.</w:t>
            </w:r>
          </w:p>
        </w:tc>
        <w:tc>
          <w:tcPr>
            <w:tcW w:w="428" w:type="pct"/>
            <w:tcBorders>
              <w:top w:val="outset" w:sz="6" w:space="0" w:color="000000"/>
              <w:left w:val="outset" w:sz="6" w:space="0" w:color="000000"/>
              <w:bottom w:val="outset" w:sz="6" w:space="0" w:color="000000"/>
              <w:right w:val="outset" w:sz="6" w:space="0" w:color="000000"/>
            </w:tcBorders>
            <w:hideMark/>
          </w:tcPr>
          <w:p w14:paraId="6413B1D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F72.9</w:t>
            </w:r>
          </w:p>
        </w:tc>
        <w:tc>
          <w:tcPr>
            <w:tcW w:w="4102" w:type="pct"/>
            <w:tcBorders>
              <w:top w:val="outset" w:sz="6" w:space="0" w:color="000000"/>
              <w:left w:val="outset" w:sz="6" w:space="0" w:color="000000"/>
              <w:bottom w:val="outset" w:sz="6" w:space="0" w:color="000000"/>
              <w:right w:val="outset" w:sz="6" w:space="0" w:color="000000"/>
            </w:tcBorders>
            <w:hideMark/>
          </w:tcPr>
          <w:p w14:paraId="629B41C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Without mention of impairment of behaviour</w:t>
            </w:r>
          </w:p>
        </w:tc>
      </w:tr>
      <w:tr w:rsidR="009D746B" w:rsidRPr="009D746B" w14:paraId="23A1C238" w14:textId="77777777" w:rsidTr="00DC670C">
        <w:trPr>
          <w:tblCellSpacing w:w="15" w:type="dxa"/>
        </w:trPr>
        <w:tc>
          <w:tcPr>
            <w:tcW w:w="848" w:type="pct"/>
            <w:gridSpan w:val="2"/>
            <w:tcBorders>
              <w:top w:val="outset" w:sz="6" w:space="0" w:color="000000"/>
              <w:left w:val="outset" w:sz="6" w:space="0" w:color="000000"/>
              <w:bottom w:val="outset" w:sz="6" w:space="0" w:color="000000"/>
              <w:right w:val="outset" w:sz="6" w:space="0" w:color="000000"/>
            </w:tcBorders>
            <w:hideMark/>
          </w:tcPr>
          <w:p w14:paraId="3445D5EC"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F73</w:t>
            </w:r>
          </w:p>
        </w:tc>
        <w:tc>
          <w:tcPr>
            <w:tcW w:w="4102" w:type="pct"/>
            <w:tcBorders>
              <w:top w:val="outset" w:sz="6" w:space="0" w:color="000000"/>
              <w:left w:val="outset" w:sz="6" w:space="0" w:color="000000"/>
              <w:bottom w:val="outset" w:sz="6" w:space="0" w:color="000000"/>
              <w:right w:val="outset" w:sz="6" w:space="0" w:color="000000"/>
            </w:tcBorders>
            <w:hideMark/>
          </w:tcPr>
          <w:p w14:paraId="762C7C19" w14:textId="77777777" w:rsidR="008205DF" w:rsidRPr="009D746B" w:rsidRDefault="008205DF" w:rsidP="008205DF">
            <w:pPr>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Profound mental retardation</w:t>
            </w:r>
          </w:p>
        </w:tc>
      </w:tr>
      <w:tr w:rsidR="009D746B" w:rsidRPr="009D746B" w14:paraId="1A68790E"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0FA4B0F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110.</w:t>
            </w:r>
          </w:p>
        </w:tc>
        <w:tc>
          <w:tcPr>
            <w:tcW w:w="428" w:type="pct"/>
            <w:tcBorders>
              <w:top w:val="outset" w:sz="6" w:space="0" w:color="000000"/>
              <w:left w:val="outset" w:sz="6" w:space="0" w:color="000000"/>
              <w:bottom w:val="outset" w:sz="6" w:space="0" w:color="000000"/>
              <w:right w:val="outset" w:sz="6" w:space="0" w:color="000000"/>
            </w:tcBorders>
            <w:hideMark/>
          </w:tcPr>
          <w:p w14:paraId="3C26C12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F73.0</w:t>
            </w:r>
          </w:p>
        </w:tc>
        <w:tc>
          <w:tcPr>
            <w:tcW w:w="4102" w:type="pct"/>
            <w:tcBorders>
              <w:top w:val="outset" w:sz="6" w:space="0" w:color="000000"/>
              <w:left w:val="outset" w:sz="6" w:space="0" w:color="000000"/>
              <w:bottom w:val="outset" w:sz="6" w:space="0" w:color="000000"/>
              <w:right w:val="outset" w:sz="6" w:space="0" w:color="000000"/>
            </w:tcBorders>
            <w:hideMark/>
          </w:tcPr>
          <w:p w14:paraId="35CD274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Profound mental retardation, no, or minimal, impairment of behaviour</w:t>
            </w:r>
          </w:p>
        </w:tc>
      </w:tr>
      <w:tr w:rsidR="009D746B" w:rsidRPr="009D746B" w14:paraId="6FE8F1A4"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34F8D2A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111.</w:t>
            </w:r>
          </w:p>
        </w:tc>
        <w:tc>
          <w:tcPr>
            <w:tcW w:w="428" w:type="pct"/>
            <w:tcBorders>
              <w:top w:val="outset" w:sz="6" w:space="0" w:color="000000"/>
              <w:left w:val="outset" w:sz="6" w:space="0" w:color="000000"/>
              <w:bottom w:val="outset" w:sz="6" w:space="0" w:color="000000"/>
              <w:right w:val="outset" w:sz="6" w:space="0" w:color="000000"/>
            </w:tcBorders>
            <w:hideMark/>
          </w:tcPr>
          <w:p w14:paraId="48B5E57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F73.1</w:t>
            </w:r>
          </w:p>
        </w:tc>
        <w:tc>
          <w:tcPr>
            <w:tcW w:w="4102" w:type="pct"/>
            <w:tcBorders>
              <w:top w:val="outset" w:sz="6" w:space="0" w:color="000000"/>
              <w:left w:val="outset" w:sz="6" w:space="0" w:color="000000"/>
              <w:bottom w:val="outset" w:sz="6" w:space="0" w:color="000000"/>
              <w:right w:val="outset" w:sz="6" w:space="0" w:color="000000"/>
            </w:tcBorders>
            <w:hideMark/>
          </w:tcPr>
          <w:p w14:paraId="05322603"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Profound mental retardation with significant impairment of behaviour requiring attention or treatment</w:t>
            </w:r>
          </w:p>
        </w:tc>
      </w:tr>
      <w:tr w:rsidR="009D746B" w:rsidRPr="009D746B" w14:paraId="164FEA94" w14:textId="77777777" w:rsidTr="00DC670C">
        <w:trPr>
          <w:tblCellSpacing w:w="15" w:type="dxa"/>
        </w:trPr>
        <w:tc>
          <w:tcPr>
            <w:tcW w:w="403" w:type="pct"/>
            <w:tcBorders>
              <w:top w:val="outset" w:sz="6" w:space="0" w:color="000000"/>
              <w:left w:val="outset" w:sz="6" w:space="0" w:color="000000"/>
              <w:bottom w:val="outset" w:sz="6" w:space="0" w:color="000000"/>
              <w:right w:val="outset" w:sz="6" w:space="0" w:color="000000"/>
            </w:tcBorders>
            <w:hideMark/>
          </w:tcPr>
          <w:p w14:paraId="568B156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112.</w:t>
            </w:r>
          </w:p>
        </w:tc>
        <w:tc>
          <w:tcPr>
            <w:tcW w:w="428" w:type="pct"/>
            <w:tcBorders>
              <w:top w:val="outset" w:sz="6" w:space="0" w:color="000000"/>
              <w:left w:val="outset" w:sz="6" w:space="0" w:color="000000"/>
              <w:bottom w:val="outset" w:sz="6" w:space="0" w:color="000000"/>
              <w:right w:val="outset" w:sz="6" w:space="0" w:color="000000"/>
            </w:tcBorders>
            <w:hideMark/>
          </w:tcPr>
          <w:p w14:paraId="30C07E1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F73.8</w:t>
            </w:r>
          </w:p>
        </w:tc>
        <w:tc>
          <w:tcPr>
            <w:tcW w:w="4102" w:type="pct"/>
            <w:tcBorders>
              <w:top w:val="outset" w:sz="6" w:space="0" w:color="000000"/>
              <w:left w:val="outset" w:sz="6" w:space="0" w:color="000000"/>
              <w:bottom w:val="outset" w:sz="6" w:space="0" w:color="000000"/>
              <w:right w:val="outset" w:sz="6" w:space="0" w:color="000000"/>
            </w:tcBorders>
            <w:hideMark/>
          </w:tcPr>
          <w:p w14:paraId="63B0F26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Profound mental retardation with other impairments of behaviour</w:t>
            </w:r>
          </w:p>
        </w:tc>
      </w:tr>
    </w:tbl>
    <w:p w14:paraId="4B3A207F" w14:textId="77777777"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0384844E" w14:textId="7878AD1C" w:rsidR="00846D70" w:rsidRPr="009D746B" w:rsidRDefault="008205DF" w:rsidP="00DC670C">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Minister for Education and Science</w:t>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Pr="009D746B">
        <w:rPr>
          <w:rFonts w:ascii="Times New Roman" w:hAnsi="Times New Roman" w:cs="Times New Roman"/>
          <w:sz w:val="24"/>
          <w:szCs w:val="24"/>
        </w:rPr>
        <w:t>T.Koķe</w:t>
      </w:r>
      <w:r w:rsidR="00846D70" w:rsidRPr="009D746B">
        <w:rPr>
          <w:rFonts w:ascii="Times New Roman" w:hAnsi="Times New Roman" w:cs="Times New Roman"/>
        </w:rPr>
        <w:br w:type="page"/>
      </w:r>
    </w:p>
    <w:p w14:paraId="24D52846" w14:textId="77777777"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3DDE8C33" w14:textId="0DD44E86" w:rsidR="008205DF" w:rsidRPr="009D746B" w:rsidRDefault="008205DF" w:rsidP="00846D70">
      <w:pPr>
        <w:spacing w:after="0" w:line="240" w:lineRule="auto"/>
        <w:jc w:val="right"/>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Annex 4</w:t>
      </w:r>
    </w:p>
    <w:p w14:paraId="4E7E7AAB" w14:textId="77777777" w:rsidR="008205DF" w:rsidRPr="009D746B" w:rsidRDefault="008205DF" w:rsidP="00846D70">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Cabinet Regulation No. 733</w:t>
      </w:r>
    </w:p>
    <w:p w14:paraId="42154BC0" w14:textId="2076C4BF" w:rsidR="008205DF" w:rsidRPr="009D746B" w:rsidRDefault="008205DF" w:rsidP="00846D70">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7 July 2009</w:t>
      </w:r>
      <w:bookmarkStart w:id="173" w:name="piel-292527"/>
      <w:bookmarkStart w:id="174" w:name="piel4"/>
      <w:bookmarkEnd w:id="173"/>
      <w:bookmarkEnd w:id="174"/>
    </w:p>
    <w:p w14:paraId="07669986" w14:textId="061C5DC2"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0945982C" w14:textId="77777777"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4607E735" w14:textId="4DEB8868" w:rsidR="008205DF" w:rsidRPr="009D746B" w:rsidRDefault="008205DF" w:rsidP="004966DD">
      <w:pPr>
        <w:spacing w:after="0" w:line="240" w:lineRule="auto"/>
        <w:jc w:val="center"/>
        <w:rPr>
          <w:rFonts w:ascii="Times New Roman" w:eastAsia="Times New Roman" w:hAnsi="Times New Roman" w:cs="Times New Roman"/>
          <w:b/>
          <w:bCs/>
          <w:noProof/>
          <w:sz w:val="28"/>
          <w:szCs w:val="28"/>
        </w:rPr>
      </w:pPr>
      <w:bookmarkStart w:id="175" w:name="292528"/>
      <w:bookmarkStart w:id="176" w:name="n-292528"/>
      <w:bookmarkEnd w:id="175"/>
      <w:bookmarkEnd w:id="176"/>
      <w:r w:rsidRPr="009D746B">
        <w:rPr>
          <w:rFonts w:ascii="Times New Roman" w:hAnsi="Times New Roman" w:cs="Times New Roman"/>
          <w:b/>
          <w:bCs/>
          <w:sz w:val="28"/>
          <w:szCs w:val="28"/>
        </w:rPr>
        <w:t>Sample Certificate of Official Language Proficiency</w:t>
      </w:r>
    </w:p>
    <w:p w14:paraId="5FDCCF00" w14:textId="34FE2F4F"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1669AA4A" w14:textId="77777777" w:rsidR="00846D70" w:rsidRPr="009D746B" w:rsidRDefault="00846D70" w:rsidP="008205DF">
      <w:pPr>
        <w:spacing w:after="0" w:line="240" w:lineRule="auto"/>
        <w:jc w:val="both"/>
        <w:rPr>
          <w:rFonts w:ascii="Times New Roman" w:eastAsia="Times New Roman" w:hAnsi="Times New Roman" w:cs="Times New Roman"/>
          <w:noProof/>
          <w:sz w:val="24"/>
          <w:szCs w:val="24"/>
          <w:lang w:val="en-US" w:eastAsia="lv-LV"/>
        </w:rPr>
      </w:pPr>
    </w:p>
    <w:p w14:paraId="383DA9A8"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noProof/>
          <w:sz w:val="24"/>
          <w:szCs w:val="24"/>
        </w:rPr>
        <w:drawing>
          <wp:inline distT="0" distB="0" distL="0" distR="0" wp14:anchorId="391EE90F" wp14:editId="71DFADE0">
            <wp:extent cx="5274310" cy="7049770"/>
            <wp:effectExtent l="0" t="0" r="2540" b="0"/>
            <wp:docPr id="2" name="Attēls 2" descr="KN733P4.JPG (13545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733P4.JPG (135459 by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7049770"/>
                    </a:xfrm>
                    <a:prstGeom prst="rect">
                      <a:avLst/>
                    </a:prstGeom>
                    <a:noFill/>
                    <a:ln>
                      <a:noFill/>
                    </a:ln>
                  </pic:spPr>
                </pic:pic>
              </a:graphicData>
            </a:graphic>
          </wp:inline>
        </w:drawing>
      </w:r>
    </w:p>
    <w:p w14:paraId="41AEB690" w14:textId="77777777"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p w14:paraId="68DE6395" w14:textId="77777777"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p w14:paraId="149C594B" w14:textId="70817718" w:rsidR="004966DD" w:rsidRPr="009D746B" w:rsidRDefault="008205DF" w:rsidP="00DC670C">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Minister for Education and Science</w:t>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Pr="009D746B">
        <w:rPr>
          <w:rFonts w:ascii="Times New Roman" w:hAnsi="Times New Roman" w:cs="Times New Roman"/>
          <w:sz w:val="24"/>
          <w:szCs w:val="24"/>
        </w:rPr>
        <w:t>T. Koķe</w:t>
      </w:r>
      <w:r w:rsidR="004966DD" w:rsidRPr="009D746B">
        <w:rPr>
          <w:rFonts w:ascii="Times New Roman" w:hAnsi="Times New Roman" w:cs="Times New Roman"/>
        </w:rPr>
        <w:br w:type="page"/>
      </w:r>
    </w:p>
    <w:p w14:paraId="07333661" w14:textId="77777777"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p w14:paraId="3713DBEF" w14:textId="4D1A5B73" w:rsidR="008205DF" w:rsidRPr="009D746B" w:rsidRDefault="008205DF" w:rsidP="004966DD">
      <w:pPr>
        <w:spacing w:after="0" w:line="240" w:lineRule="auto"/>
        <w:jc w:val="right"/>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Annex 5</w:t>
      </w:r>
    </w:p>
    <w:p w14:paraId="010B43CC" w14:textId="77777777" w:rsidR="008205DF" w:rsidRPr="009D746B" w:rsidRDefault="008205DF" w:rsidP="004966DD">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Cabinet Regulation No. 733</w:t>
      </w:r>
    </w:p>
    <w:p w14:paraId="5FF793DE" w14:textId="52B9D46B" w:rsidR="008205DF" w:rsidRPr="009D746B" w:rsidRDefault="008205DF" w:rsidP="004966DD">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7 July 2009</w:t>
      </w:r>
      <w:bookmarkStart w:id="177" w:name="piel-292531"/>
      <w:bookmarkStart w:id="178" w:name="piel5"/>
      <w:bookmarkEnd w:id="177"/>
      <w:bookmarkEnd w:id="178"/>
    </w:p>
    <w:p w14:paraId="3E16FB04" w14:textId="12A8A2BF"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p w14:paraId="6A782824" w14:textId="77777777"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p w14:paraId="37F08869" w14:textId="1EA8D41B" w:rsidR="008205DF" w:rsidRPr="009D746B" w:rsidRDefault="008205DF" w:rsidP="004966DD">
      <w:pPr>
        <w:spacing w:after="0" w:line="240" w:lineRule="auto"/>
        <w:jc w:val="center"/>
        <w:rPr>
          <w:rFonts w:ascii="Times New Roman" w:eastAsia="Times New Roman" w:hAnsi="Times New Roman" w:cs="Times New Roman"/>
          <w:b/>
          <w:bCs/>
          <w:noProof/>
          <w:sz w:val="28"/>
          <w:szCs w:val="28"/>
        </w:rPr>
      </w:pPr>
      <w:bookmarkStart w:id="179" w:name="292532"/>
      <w:bookmarkStart w:id="180" w:name="n-292532"/>
      <w:bookmarkEnd w:id="179"/>
      <w:bookmarkEnd w:id="180"/>
      <w:r w:rsidRPr="009D746B">
        <w:rPr>
          <w:rFonts w:ascii="Times New Roman" w:hAnsi="Times New Roman" w:cs="Times New Roman"/>
          <w:b/>
          <w:bCs/>
          <w:sz w:val="28"/>
          <w:szCs w:val="28"/>
        </w:rPr>
        <w:t>Descriptions and Compliance of the Levels of Proficiency in the Official Language</w:t>
      </w:r>
    </w:p>
    <w:p w14:paraId="4DDDE048" w14:textId="53F20724"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p w14:paraId="0708D9E1" w14:textId="77777777"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78"/>
        <w:gridCol w:w="2634"/>
        <w:gridCol w:w="2814"/>
        <w:gridCol w:w="2829"/>
      </w:tblGrid>
      <w:tr w:rsidR="009D746B" w:rsidRPr="009D746B" w14:paraId="48998714" w14:textId="77777777" w:rsidTr="00DC670C">
        <w:trPr>
          <w:tblCellSpacing w:w="15" w:type="dxa"/>
        </w:trPr>
        <w:tc>
          <w:tcPr>
            <w:tcW w:w="405" w:type="pct"/>
            <w:tcBorders>
              <w:top w:val="outset" w:sz="6" w:space="0" w:color="000000"/>
              <w:left w:val="outset" w:sz="6" w:space="0" w:color="000000"/>
              <w:bottom w:val="outset" w:sz="6" w:space="0" w:color="000000"/>
              <w:right w:val="outset" w:sz="6" w:space="0" w:color="000000"/>
            </w:tcBorders>
            <w:hideMark/>
          </w:tcPr>
          <w:p w14:paraId="21ADF90A" w14:textId="799B527E"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No.</w:t>
            </w:r>
          </w:p>
        </w:tc>
        <w:tc>
          <w:tcPr>
            <w:tcW w:w="1438" w:type="pct"/>
            <w:tcBorders>
              <w:top w:val="outset" w:sz="6" w:space="0" w:color="000000"/>
              <w:left w:val="outset" w:sz="6" w:space="0" w:color="000000"/>
              <w:bottom w:val="outset" w:sz="6" w:space="0" w:color="000000"/>
              <w:right w:val="outset" w:sz="6" w:space="0" w:color="000000"/>
            </w:tcBorders>
            <w:hideMark/>
          </w:tcPr>
          <w:p w14:paraId="2A37C6C2"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From 1 January 1992 until 31 August 2000</w:t>
            </w:r>
          </w:p>
        </w:tc>
        <w:tc>
          <w:tcPr>
            <w:tcW w:w="1537" w:type="pct"/>
            <w:tcBorders>
              <w:top w:val="outset" w:sz="6" w:space="0" w:color="000000"/>
              <w:left w:val="outset" w:sz="6" w:space="0" w:color="000000"/>
              <w:bottom w:val="outset" w:sz="6" w:space="0" w:color="000000"/>
              <w:right w:val="outset" w:sz="6" w:space="0" w:color="000000"/>
            </w:tcBorders>
            <w:hideMark/>
          </w:tcPr>
          <w:p w14:paraId="38D0B6F3"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From 1 September 2000 until the day of coming into force of this Regulation</w:t>
            </w:r>
          </w:p>
        </w:tc>
        <w:tc>
          <w:tcPr>
            <w:tcW w:w="1537" w:type="pct"/>
            <w:tcBorders>
              <w:top w:val="outset" w:sz="6" w:space="0" w:color="000000"/>
              <w:left w:val="outset" w:sz="6" w:space="0" w:color="000000"/>
              <w:bottom w:val="outset" w:sz="6" w:space="0" w:color="000000"/>
              <w:right w:val="outset" w:sz="6" w:space="0" w:color="000000"/>
            </w:tcBorders>
            <w:vAlign w:val="center"/>
            <w:hideMark/>
          </w:tcPr>
          <w:p w14:paraId="3A076424"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Following the coming into force of this Regulation</w:t>
            </w:r>
          </w:p>
        </w:tc>
      </w:tr>
      <w:tr w:rsidR="009D746B" w:rsidRPr="009D746B" w14:paraId="330A4159" w14:textId="77777777" w:rsidTr="00DC670C">
        <w:trPr>
          <w:tblCellSpacing w:w="15" w:type="dxa"/>
        </w:trPr>
        <w:tc>
          <w:tcPr>
            <w:tcW w:w="405" w:type="pct"/>
            <w:tcBorders>
              <w:top w:val="outset" w:sz="6" w:space="0" w:color="000000"/>
              <w:left w:val="outset" w:sz="6" w:space="0" w:color="000000"/>
              <w:bottom w:val="outset" w:sz="6" w:space="0" w:color="000000"/>
              <w:right w:val="outset" w:sz="6" w:space="0" w:color="000000"/>
            </w:tcBorders>
            <w:hideMark/>
          </w:tcPr>
          <w:p w14:paraId="44DFE77A"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1.</w:t>
            </w:r>
          </w:p>
        </w:tc>
        <w:tc>
          <w:tcPr>
            <w:tcW w:w="1438" w:type="pct"/>
            <w:vMerge w:val="restart"/>
            <w:tcBorders>
              <w:top w:val="outset" w:sz="6" w:space="0" w:color="000000"/>
              <w:left w:val="outset" w:sz="6" w:space="0" w:color="000000"/>
              <w:bottom w:val="outset" w:sz="6" w:space="0" w:color="000000"/>
              <w:right w:val="outset" w:sz="6" w:space="0" w:color="000000"/>
            </w:tcBorders>
            <w:hideMark/>
          </w:tcPr>
          <w:p w14:paraId="5CC00BA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Grade 1 (lowest)</w:t>
            </w:r>
          </w:p>
        </w:tc>
        <w:tc>
          <w:tcPr>
            <w:tcW w:w="1537" w:type="pct"/>
            <w:tcBorders>
              <w:top w:val="outset" w:sz="6" w:space="0" w:color="000000"/>
              <w:left w:val="outset" w:sz="6" w:space="0" w:color="000000"/>
              <w:bottom w:val="outset" w:sz="6" w:space="0" w:color="000000"/>
              <w:right w:val="outset" w:sz="6" w:space="0" w:color="000000"/>
            </w:tcBorders>
            <w:hideMark/>
          </w:tcPr>
          <w:p w14:paraId="4E8C3227"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1 A</w:t>
            </w:r>
          </w:p>
        </w:tc>
        <w:tc>
          <w:tcPr>
            <w:tcW w:w="1537" w:type="pct"/>
            <w:tcBorders>
              <w:top w:val="outset" w:sz="6" w:space="0" w:color="000000"/>
              <w:left w:val="outset" w:sz="6" w:space="0" w:color="000000"/>
              <w:bottom w:val="outset" w:sz="6" w:space="0" w:color="000000"/>
              <w:right w:val="outset" w:sz="6" w:space="0" w:color="000000"/>
            </w:tcBorders>
            <w:hideMark/>
          </w:tcPr>
          <w:p w14:paraId="736CE140"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A1</w:t>
            </w:r>
          </w:p>
        </w:tc>
      </w:tr>
      <w:tr w:rsidR="009D746B" w:rsidRPr="009D746B" w14:paraId="70EF8F1F" w14:textId="77777777" w:rsidTr="00DC670C">
        <w:trPr>
          <w:tblCellSpacing w:w="15" w:type="dxa"/>
        </w:trPr>
        <w:tc>
          <w:tcPr>
            <w:tcW w:w="405" w:type="pct"/>
            <w:tcBorders>
              <w:top w:val="outset" w:sz="6" w:space="0" w:color="000000"/>
              <w:left w:val="outset" w:sz="6" w:space="0" w:color="000000"/>
              <w:bottom w:val="outset" w:sz="6" w:space="0" w:color="000000"/>
              <w:right w:val="outset" w:sz="6" w:space="0" w:color="000000"/>
            </w:tcBorders>
            <w:hideMark/>
          </w:tcPr>
          <w:p w14:paraId="2B79B8CB"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lang w:val="en-US" w:eastAsia="lv-LV"/>
              </w:rPr>
            </w:pPr>
          </w:p>
        </w:tc>
        <w:tc>
          <w:tcPr>
            <w:tcW w:w="1438" w:type="pct"/>
            <w:vMerge/>
            <w:tcBorders>
              <w:top w:val="outset" w:sz="6" w:space="0" w:color="000000"/>
              <w:left w:val="outset" w:sz="6" w:space="0" w:color="000000"/>
              <w:bottom w:val="outset" w:sz="6" w:space="0" w:color="000000"/>
              <w:right w:val="outset" w:sz="6" w:space="0" w:color="000000"/>
            </w:tcBorders>
            <w:vAlign w:val="center"/>
            <w:hideMark/>
          </w:tcPr>
          <w:p w14:paraId="77B305D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lang w:val="en-US" w:eastAsia="lv-LV"/>
              </w:rPr>
            </w:pPr>
          </w:p>
        </w:tc>
        <w:tc>
          <w:tcPr>
            <w:tcW w:w="1537" w:type="pct"/>
            <w:tcBorders>
              <w:top w:val="outset" w:sz="6" w:space="0" w:color="000000"/>
              <w:left w:val="outset" w:sz="6" w:space="0" w:color="000000"/>
              <w:bottom w:val="outset" w:sz="6" w:space="0" w:color="000000"/>
              <w:right w:val="outset" w:sz="6" w:space="0" w:color="000000"/>
            </w:tcBorders>
            <w:hideMark/>
          </w:tcPr>
          <w:p w14:paraId="29F39E29"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1 B</w:t>
            </w:r>
          </w:p>
        </w:tc>
        <w:tc>
          <w:tcPr>
            <w:tcW w:w="1537" w:type="pct"/>
            <w:tcBorders>
              <w:top w:val="outset" w:sz="6" w:space="0" w:color="000000"/>
              <w:left w:val="outset" w:sz="6" w:space="0" w:color="000000"/>
              <w:bottom w:val="outset" w:sz="6" w:space="0" w:color="000000"/>
              <w:right w:val="outset" w:sz="6" w:space="0" w:color="000000"/>
            </w:tcBorders>
            <w:hideMark/>
          </w:tcPr>
          <w:p w14:paraId="02076663"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A2</w:t>
            </w:r>
          </w:p>
        </w:tc>
      </w:tr>
      <w:tr w:rsidR="009D746B" w:rsidRPr="009D746B" w14:paraId="0E5D5055" w14:textId="77777777" w:rsidTr="00DC670C">
        <w:trPr>
          <w:tblCellSpacing w:w="15" w:type="dxa"/>
        </w:trPr>
        <w:tc>
          <w:tcPr>
            <w:tcW w:w="405" w:type="pct"/>
            <w:tcBorders>
              <w:top w:val="outset" w:sz="6" w:space="0" w:color="000000"/>
              <w:left w:val="outset" w:sz="6" w:space="0" w:color="000000"/>
              <w:bottom w:val="outset" w:sz="6" w:space="0" w:color="000000"/>
              <w:right w:val="outset" w:sz="6" w:space="0" w:color="000000"/>
            </w:tcBorders>
            <w:hideMark/>
          </w:tcPr>
          <w:p w14:paraId="31528A15"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2.</w:t>
            </w:r>
          </w:p>
        </w:tc>
        <w:tc>
          <w:tcPr>
            <w:tcW w:w="1438" w:type="pct"/>
            <w:vMerge w:val="restart"/>
            <w:tcBorders>
              <w:top w:val="outset" w:sz="6" w:space="0" w:color="000000"/>
              <w:left w:val="outset" w:sz="6" w:space="0" w:color="000000"/>
              <w:bottom w:val="outset" w:sz="6" w:space="0" w:color="000000"/>
              <w:right w:val="outset" w:sz="6" w:space="0" w:color="000000"/>
            </w:tcBorders>
            <w:hideMark/>
          </w:tcPr>
          <w:p w14:paraId="46880EB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Grade 2 (medium)</w:t>
            </w:r>
          </w:p>
        </w:tc>
        <w:tc>
          <w:tcPr>
            <w:tcW w:w="1537" w:type="pct"/>
            <w:tcBorders>
              <w:top w:val="outset" w:sz="6" w:space="0" w:color="000000"/>
              <w:left w:val="outset" w:sz="6" w:space="0" w:color="000000"/>
              <w:bottom w:val="outset" w:sz="6" w:space="0" w:color="000000"/>
              <w:right w:val="outset" w:sz="6" w:space="0" w:color="000000"/>
            </w:tcBorders>
            <w:hideMark/>
          </w:tcPr>
          <w:p w14:paraId="6CAA2A98"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2 A</w:t>
            </w:r>
          </w:p>
        </w:tc>
        <w:tc>
          <w:tcPr>
            <w:tcW w:w="1537" w:type="pct"/>
            <w:tcBorders>
              <w:top w:val="outset" w:sz="6" w:space="0" w:color="000000"/>
              <w:left w:val="outset" w:sz="6" w:space="0" w:color="000000"/>
              <w:bottom w:val="outset" w:sz="6" w:space="0" w:color="000000"/>
              <w:right w:val="outset" w:sz="6" w:space="0" w:color="000000"/>
            </w:tcBorders>
            <w:hideMark/>
          </w:tcPr>
          <w:p w14:paraId="5731036D"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B1</w:t>
            </w:r>
          </w:p>
        </w:tc>
      </w:tr>
      <w:tr w:rsidR="009D746B" w:rsidRPr="009D746B" w14:paraId="4E4AEA6B" w14:textId="77777777" w:rsidTr="00DC670C">
        <w:trPr>
          <w:tblCellSpacing w:w="15" w:type="dxa"/>
        </w:trPr>
        <w:tc>
          <w:tcPr>
            <w:tcW w:w="405" w:type="pct"/>
            <w:tcBorders>
              <w:top w:val="outset" w:sz="6" w:space="0" w:color="000000"/>
              <w:left w:val="outset" w:sz="6" w:space="0" w:color="000000"/>
              <w:bottom w:val="outset" w:sz="6" w:space="0" w:color="000000"/>
              <w:right w:val="outset" w:sz="6" w:space="0" w:color="000000"/>
            </w:tcBorders>
            <w:hideMark/>
          </w:tcPr>
          <w:p w14:paraId="2CDF774A"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lang w:val="en-US" w:eastAsia="lv-LV"/>
              </w:rPr>
            </w:pPr>
          </w:p>
        </w:tc>
        <w:tc>
          <w:tcPr>
            <w:tcW w:w="1438" w:type="pct"/>
            <w:vMerge/>
            <w:tcBorders>
              <w:top w:val="outset" w:sz="6" w:space="0" w:color="000000"/>
              <w:left w:val="outset" w:sz="6" w:space="0" w:color="000000"/>
              <w:bottom w:val="outset" w:sz="6" w:space="0" w:color="000000"/>
              <w:right w:val="outset" w:sz="6" w:space="0" w:color="000000"/>
            </w:tcBorders>
            <w:vAlign w:val="center"/>
            <w:hideMark/>
          </w:tcPr>
          <w:p w14:paraId="13F0246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lang w:val="en-US" w:eastAsia="lv-LV"/>
              </w:rPr>
            </w:pPr>
          </w:p>
        </w:tc>
        <w:tc>
          <w:tcPr>
            <w:tcW w:w="1537" w:type="pct"/>
            <w:tcBorders>
              <w:top w:val="outset" w:sz="6" w:space="0" w:color="000000"/>
              <w:left w:val="outset" w:sz="6" w:space="0" w:color="000000"/>
              <w:bottom w:val="outset" w:sz="6" w:space="0" w:color="000000"/>
              <w:right w:val="outset" w:sz="6" w:space="0" w:color="000000"/>
            </w:tcBorders>
            <w:hideMark/>
          </w:tcPr>
          <w:p w14:paraId="7EB0768D"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2 B</w:t>
            </w:r>
          </w:p>
        </w:tc>
        <w:tc>
          <w:tcPr>
            <w:tcW w:w="1537" w:type="pct"/>
            <w:tcBorders>
              <w:top w:val="outset" w:sz="6" w:space="0" w:color="000000"/>
              <w:left w:val="outset" w:sz="6" w:space="0" w:color="000000"/>
              <w:bottom w:val="outset" w:sz="6" w:space="0" w:color="000000"/>
              <w:right w:val="outset" w:sz="6" w:space="0" w:color="000000"/>
            </w:tcBorders>
            <w:hideMark/>
          </w:tcPr>
          <w:p w14:paraId="52C0ECD8"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B2</w:t>
            </w:r>
          </w:p>
        </w:tc>
      </w:tr>
      <w:tr w:rsidR="009D746B" w:rsidRPr="009D746B" w14:paraId="2C21A67E" w14:textId="77777777" w:rsidTr="00DC670C">
        <w:trPr>
          <w:tblCellSpacing w:w="15" w:type="dxa"/>
        </w:trPr>
        <w:tc>
          <w:tcPr>
            <w:tcW w:w="405" w:type="pct"/>
            <w:tcBorders>
              <w:top w:val="outset" w:sz="6" w:space="0" w:color="000000"/>
              <w:left w:val="outset" w:sz="6" w:space="0" w:color="000000"/>
              <w:bottom w:val="outset" w:sz="6" w:space="0" w:color="000000"/>
              <w:right w:val="outset" w:sz="6" w:space="0" w:color="000000"/>
            </w:tcBorders>
            <w:hideMark/>
          </w:tcPr>
          <w:p w14:paraId="2B0FDD72"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3.</w:t>
            </w:r>
          </w:p>
        </w:tc>
        <w:tc>
          <w:tcPr>
            <w:tcW w:w="1438" w:type="pct"/>
            <w:vMerge w:val="restart"/>
            <w:tcBorders>
              <w:top w:val="outset" w:sz="6" w:space="0" w:color="000000"/>
              <w:left w:val="outset" w:sz="6" w:space="0" w:color="000000"/>
              <w:bottom w:val="outset" w:sz="6" w:space="0" w:color="000000"/>
              <w:right w:val="outset" w:sz="6" w:space="0" w:color="000000"/>
            </w:tcBorders>
            <w:hideMark/>
          </w:tcPr>
          <w:p w14:paraId="1AAF185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Grade 3 (highest)</w:t>
            </w:r>
          </w:p>
        </w:tc>
        <w:tc>
          <w:tcPr>
            <w:tcW w:w="1537" w:type="pct"/>
            <w:tcBorders>
              <w:top w:val="outset" w:sz="6" w:space="0" w:color="000000"/>
              <w:left w:val="outset" w:sz="6" w:space="0" w:color="000000"/>
              <w:bottom w:val="outset" w:sz="6" w:space="0" w:color="000000"/>
              <w:right w:val="outset" w:sz="6" w:space="0" w:color="000000"/>
            </w:tcBorders>
            <w:hideMark/>
          </w:tcPr>
          <w:p w14:paraId="4A455E61"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3 A</w:t>
            </w:r>
          </w:p>
        </w:tc>
        <w:tc>
          <w:tcPr>
            <w:tcW w:w="1537" w:type="pct"/>
            <w:tcBorders>
              <w:top w:val="outset" w:sz="6" w:space="0" w:color="000000"/>
              <w:left w:val="outset" w:sz="6" w:space="0" w:color="000000"/>
              <w:bottom w:val="outset" w:sz="6" w:space="0" w:color="000000"/>
              <w:right w:val="outset" w:sz="6" w:space="0" w:color="000000"/>
            </w:tcBorders>
            <w:hideMark/>
          </w:tcPr>
          <w:p w14:paraId="62427F7C"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C1</w:t>
            </w:r>
          </w:p>
        </w:tc>
      </w:tr>
      <w:tr w:rsidR="009D746B" w:rsidRPr="009D746B" w14:paraId="70B6AE6E" w14:textId="77777777" w:rsidTr="00DC670C">
        <w:trPr>
          <w:tblCellSpacing w:w="15" w:type="dxa"/>
        </w:trPr>
        <w:tc>
          <w:tcPr>
            <w:tcW w:w="405" w:type="pct"/>
            <w:tcBorders>
              <w:top w:val="outset" w:sz="6" w:space="0" w:color="000000"/>
              <w:left w:val="outset" w:sz="6" w:space="0" w:color="000000"/>
              <w:bottom w:val="outset" w:sz="6" w:space="0" w:color="000000"/>
              <w:right w:val="outset" w:sz="6" w:space="0" w:color="000000"/>
            </w:tcBorders>
            <w:hideMark/>
          </w:tcPr>
          <w:p w14:paraId="21FCFF93"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lang w:val="en-US" w:eastAsia="lv-LV"/>
              </w:rPr>
            </w:pPr>
          </w:p>
        </w:tc>
        <w:tc>
          <w:tcPr>
            <w:tcW w:w="1438" w:type="pct"/>
            <w:vMerge/>
            <w:tcBorders>
              <w:top w:val="outset" w:sz="6" w:space="0" w:color="000000"/>
              <w:left w:val="outset" w:sz="6" w:space="0" w:color="000000"/>
              <w:bottom w:val="outset" w:sz="6" w:space="0" w:color="000000"/>
              <w:right w:val="outset" w:sz="6" w:space="0" w:color="000000"/>
            </w:tcBorders>
            <w:vAlign w:val="center"/>
            <w:hideMark/>
          </w:tcPr>
          <w:p w14:paraId="01E56F0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lang w:val="en-US" w:eastAsia="lv-LV"/>
              </w:rPr>
            </w:pPr>
          </w:p>
        </w:tc>
        <w:tc>
          <w:tcPr>
            <w:tcW w:w="1537" w:type="pct"/>
            <w:tcBorders>
              <w:top w:val="outset" w:sz="6" w:space="0" w:color="000000"/>
              <w:left w:val="outset" w:sz="6" w:space="0" w:color="000000"/>
              <w:bottom w:val="outset" w:sz="6" w:space="0" w:color="000000"/>
              <w:right w:val="outset" w:sz="6" w:space="0" w:color="000000"/>
            </w:tcBorders>
            <w:hideMark/>
          </w:tcPr>
          <w:p w14:paraId="59E194CB"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3 B</w:t>
            </w:r>
          </w:p>
        </w:tc>
        <w:tc>
          <w:tcPr>
            <w:tcW w:w="1537" w:type="pct"/>
            <w:tcBorders>
              <w:top w:val="outset" w:sz="6" w:space="0" w:color="000000"/>
              <w:left w:val="outset" w:sz="6" w:space="0" w:color="000000"/>
              <w:bottom w:val="outset" w:sz="6" w:space="0" w:color="000000"/>
              <w:right w:val="outset" w:sz="6" w:space="0" w:color="000000"/>
            </w:tcBorders>
            <w:hideMark/>
          </w:tcPr>
          <w:p w14:paraId="3E161880" w14:textId="77777777" w:rsidR="008205DF" w:rsidRPr="009D746B" w:rsidRDefault="008205DF" w:rsidP="004966DD">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C2</w:t>
            </w:r>
          </w:p>
        </w:tc>
      </w:tr>
    </w:tbl>
    <w:p w14:paraId="06488088" w14:textId="77777777"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p w14:paraId="5723F66A" w14:textId="77777777"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p w14:paraId="2B4E9A30" w14:textId="415EADF4"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Minister for Education and Science</w:t>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00DC670C">
        <w:rPr>
          <w:rFonts w:ascii="Times New Roman" w:hAnsi="Times New Roman" w:cs="Times New Roman"/>
          <w:sz w:val="24"/>
          <w:szCs w:val="24"/>
        </w:rPr>
        <w:tab/>
      </w:r>
      <w:r w:rsidRPr="009D746B">
        <w:rPr>
          <w:rFonts w:ascii="Times New Roman" w:hAnsi="Times New Roman" w:cs="Times New Roman"/>
          <w:sz w:val="24"/>
          <w:szCs w:val="24"/>
        </w:rPr>
        <w:t>T.Koķe</w:t>
      </w:r>
    </w:p>
    <w:p w14:paraId="3DC4D20B" w14:textId="77777777"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p w14:paraId="11B015FF" w14:textId="77777777"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p w14:paraId="1A97777E" w14:textId="77777777" w:rsidR="004966DD" w:rsidRPr="009D746B" w:rsidRDefault="004966DD">
      <w:pPr>
        <w:rPr>
          <w:rFonts w:ascii="Times New Roman" w:eastAsia="Times New Roman" w:hAnsi="Times New Roman" w:cs="Times New Roman"/>
          <w:noProof/>
          <w:sz w:val="24"/>
          <w:szCs w:val="24"/>
        </w:rPr>
      </w:pPr>
      <w:r w:rsidRPr="009D746B">
        <w:rPr>
          <w:rFonts w:ascii="Times New Roman" w:hAnsi="Times New Roman" w:cs="Times New Roman"/>
        </w:rPr>
        <w:br w:type="page"/>
      </w:r>
    </w:p>
    <w:p w14:paraId="240486F3" w14:textId="77777777"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p w14:paraId="7B5618D1" w14:textId="3FCFDAAA" w:rsidR="008205DF" w:rsidRPr="009D746B" w:rsidRDefault="008205DF" w:rsidP="004966DD">
      <w:pPr>
        <w:spacing w:after="0" w:line="240" w:lineRule="auto"/>
        <w:jc w:val="right"/>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Annex 6</w:t>
      </w:r>
    </w:p>
    <w:p w14:paraId="5B695404" w14:textId="77777777" w:rsidR="008205DF" w:rsidRPr="009D746B" w:rsidRDefault="008205DF" w:rsidP="004966DD">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Cabinet Regulation No. 733</w:t>
      </w:r>
    </w:p>
    <w:p w14:paraId="28B51440" w14:textId="45D6B3F7" w:rsidR="004966DD" w:rsidRPr="009D746B" w:rsidRDefault="008205DF" w:rsidP="004966DD">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7 July 2009</w:t>
      </w:r>
      <w:bookmarkStart w:id="181" w:name="piel-691868"/>
      <w:bookmarkStart w:id="182" w:name="piel6"/>
      <w:bookmarkEnd w:id="181"/>
      <w:bookmarkEnd w:id="182"/>
    </w:p>
    <w:p w14:paraId="577BF4B5" w14:textId="58C2E6F7" w:rsidR="008205DF" w:rsidRPr="009D746B" w:rsidRDefault="008205DF" w:rsidP="004966DD">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i/>
          <w:iCs/>
          <w:sz w:val="24"/>
          <w:szCs w:val="24"/>
        </w:rPr>
        <w:t>[4 June 2019]</w:t>
      </w:r>
    </w:p>
    <w:p w14:paraId="48238293" w14:textId="15550A03"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p w14:paraId="7A6DC8F0" w14:textId="77777777" w:rsidR="004966DD" w:rsidRPr="009D746B" w:rsidRDefault="004966DD" w:rsidP="008205DF">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266"/>
        <w:gridCol w:w="4805"/>
      </w:tblGrid>
      <w:tr w:rsidR="009D746B" w:rsidRPr="009D746B" w14:paraId="0B1EBF69" w14:textId="77777777" w:rsidTr="004966DD">
        <w:trPr>
          <w:tblCellSpacing w:w="15" w:type="dxa"/>
        </w:trPr>
        <w:tc>
          <w:tcPr>
            <w:tcW w:w="2327" w:type="pct"/>
            <w:tcBorders>
              <w:top w:val="nil"/>
              <w:left w:val="nil"/>
              <w:bottom w:val="nil"/>
              <w:right w:val="nil"/>
            </w:tcBorders>
            <w:hideMark/>
          </w:tcPr>
          <w:p w14:paraId="4967AF6D"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2624" w:type="pct"/>
            <w:tcBorders>
              <w:top w:val="nil"/>
              <w:left w:val="nil"/>
              <w:bottom w:val="single" w:sz="6" w:space="0" w:color="auto"/>
              <w:right w:val="nil"/>
            </w:tcBorders>
            <w:hideMark/>
          </w:tcPr>
          <w:p w14:paraId="29C1CE94" w14:textId="60C293B3" w:rsidR="008205DF" w:rsidRPr="009D746B" w:rsidRDefault="008205DF" w:rsidP="004966DD">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648765E9" w14:textId="77777777" w:rsidTr="004966DD">
        <w:trPr>
          <w:tblCellSpacing w:w="15" w:type="dxa"/>
        </w:trPr>
        <w:tc>
          <w:tcPr>
            <w:tcW w:w="2327" w:type="pct"/>
            <w:tcBorders>
              <w:top w:val="nil"/>
              <w:left w:val="nil"/>
              <w:bottom w:val="nil"/>
              <w:right w:val="nil"/>
            </w:tcBorders>
            <w:hideMark/>
          </w:tcPr>
          <w:p w14:paraId="35A1E91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2624" w:type="pct"/>
            <w:tcBorders>
              <w:top w:val="outset" w:sz="6" w:space="0" w:color="auto"/>
              <w:left w:val="nil"/>
              <w:bottom w:val="outset" w:sz="6" w:space="0" w:color="auto"/>
              <w:right w:val="nil"/>
            </w:tcBorders>
            <w:hideMark/>
          </w:tcPr>
          <w:p w14:paraId="1009AAAD" w14:textId="77777777" w:rsidR="002C0E47" w:rsidRDefault="002C0E47" w:rsidP="004966DD">
            <w:pPr>
              <w:spacing w:after="0" w:line="240" w:lineRule="auto"/>
              <w:jc w:val="center"/>
              <w:rPr>
                <w:rFonts w:ascii="Times New Roman" w:hAnsi="Times New Roman" w:cs="Times New Roman"/>
                <w:sz w:val="24"/>
                <w:szCs w:val="24"/>
              </w:rPr>
            </w:pPr>
          </w:p>
          <w:p w14:paraId="122F6E20" w14:textId="5DE56CD0" w:rsidR="00D54063" w:rsidRDefault="008205DF" w:rsidP="004966DD">
            <w:pPr>
              <w:spacing w:after="0" w:line="240" w:lineRule="auto"/>
              <w:jc w:val="center"/>
              <w:rPr>
                <w:rFonts w:ascii="Times New Roman" w:hAnsi="Times New Roman" w:cs="Times New Roman"/>
                <w:sz w:val="24"/>
                <w:szCs w:val="24"/>
              </w:rPr>
            </w:pPr>
            <w:r w:rsidRPr="009D746B">
              <w:rPr>
                <w:rFonts w:ascii="Times New Roman" w:hAnsi="Times New Roman" w:cs="Times New Roman"/>
                <w:sz w:val="24"/>
                <w:szCs w:val="24"/>
              </w:rPr>
              <w:t>(given name (names))</w:t>
            </w:r>
          </w:p>
          <w:p w14:paraId="458C49B8" w14:textId="77777777" w:rsidR="002C0E47" w:rsidRDefault="002C0E47" w:rsidP="004966DD">
            <w:pPr>
              <w:spacing w:after="0" w:line="240" w:lineRule="auto"/>
              <w:jc w:val="center"/>
              <w:rPr>
                <w:rFonts w:ascii="Times New Roman" w:hAnsi="Times New Roman" w:cs="Times New Roman"/>
                <w:sz w:val="24"/>
                <w:szCs w:val="24"/>
              </w:rPr>
            </w:pPr>
          </w:p>
          <w:p w14:paraId="1F7848A3" w14:textId="23A92540" w:rsidR="008205DF" w:rsidRPr="009D746B" w:rsidRDefault="008205DF" w:rsidP="004966DD">
            <w:pPr>
              <w:spacing w:after="0" w:line="240" w:lineRule="auto"/>
              <w:jc w:val="center"/>
              <w:rPr>
                <w:rFonts w:ascii="Times New Roman" w:eastAsia="Times New Roman" w:hAnsi="Times New Roman" w:cs="Times New Roman"/>
                <w:noProof/>
                <w:sz w:val="24"/>
                <w:szCs w:val="24"/>
                <w:lang w:val="en-US" w:eastAsia="lv-LV"/>
              </w:rPr>
            </w:pPr>
          </w:p>
        </w:tc>
      </w:tr>
      <w:tr w:rsidR="009D746B" w:rsidRPr="009D746B" w14:paraId="39C11E23" w14:textId="77777777" w:rsidTr="004966DD">
        <w:trPr>
          <w:tblCellSpacing w:w="15" w:type="dxa"/>
        </w:trPr>
        <w:tc>
          <w:tcPr>
            <w:tcW w:w="2327" w:type="pct"/>
            <w:tcBorders>
              <w:top w:val="nil"/>
              <w:left w:val="nil"/>
              <w:bottom w:val="nil"/>
              <w:right w:val="nil"/>
            </w:tcBorders>
            <w:hideMark/>
          </w:tcPr>
          <w:p w14:paraId="395D8D8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2624" w:type="pct"/>
            <w:tcBorders>
              <w:top w:val="single" w:sz="6" w:space="0" w:color="auto"/>
              <w:left w:val="nil"/>
              <w:bottom w:val="outset" w:sz="6" w:space="0" w:color="auto"/>
              <w:right w:val="nil"/>
            </w:tcBorders>
            <w:hideMark/>
          </w:tcPr>
          <w:p w14:paraId="1C9DDB9C" w14:textId="77777777" w:rsidR="002C0E47" w:rsidRDefault="002C0E47" w:rsidP="004966DD">
            <w:pPr>
              <w:spacing w:after="0" w:line="240" w:lineRule="auto"/>
              <w:jc w:val="center"/>
              <w:rPr>
                <w:rFonts w:ascii="Times New Roman" w:hAnsi="Times New Roman" w:cs="Times New Roman"/>
                <w:sz w:val="24"/>
                <w:szCs w:val="24"/>
              </w:rPr>
            </w:pPr>
          </w:p>
          <w:p w14:paraId="0B5D01F7" w14:textId="6EFEC11E" w:rsidR="00D54063" w:rsidRDefault="008205DF" w:rsidP="004966DD">
            <w:pPr>
              <w:spacing w:after="0" w:line="240" w:lineRule="auto"/>
              <w:jc w:val="center"/>
              <w:rPr>
                <w:rFonts w:ascii="Times New Roman" w:hAnsi="Times New Roman" w:cs="Times New Roman"/>
                <w:sz w:val="24"/>
                <w:szCs w:val="24"/>
              </w:rPr>
            </w:pPr>
            <w:r w:rsidRPr="009D746B">
              <w:rPr>
                <w:rFonts w:ascii="Times New Roman" w:hAnsi="Times New Roman" w:cs="Times New Roman"/>
                <w:sz w:val="24"/>
                <w:szCs w:val="24"/>
              </w:rPr>
              <w:t>(surname (surnames))</w:t>
            </w:r>
          </w:p>
          <w:p w14:paraId="3E4386BF" w14:textId="77777777" w:rsidR="002C0E47" w:rsidRDefault="002C0E47" w:rsidP="004966DD">
            <w:pPr>
              <w:spacing w:after="0" w:line="240" w:lineRule="auto"/>
              <w:jc w:val="center"/>
              <w:rPr>
                <w:rFonts w:ascii="Times New Roman" w:hAnsi="Times New Roman" w:cs="Times New Roman"/>
                <w:sz w:val="24"/>
                <w:szCs w:val="24"/>
              </w:rPr>
            </w:pPr>
          </w:p>
          <w:p w14:paraId="550B9E34" w14:textId="2B06DF51" w:rsidR="008205DF" w:rsidRPr="009D746B" w:rsidRDefault="008205DF" w:rsidP="004966DD">
            <w:pPr>
              <w:spacing w:after="0" w:line="240" w:lineRule="auto"/>
              <w:jc w:val="center"/>
              <w:rPr>
                <w:rFonts w:ascii="Times New Roman" w:eastAsia="Times New Roman" w:hAnsi="Times New Roman" w:cs="Times New Roman"/>
                <w:noProof/>
                <w:sz w:val="24"/>
                <w:szCs w:val="24"/>
                <w:lang w:val="en-US" w:eastAsia="lv-LV"/>
              </w:rPr>
            </w:pPr>
          </w:p>
        </w:tc>
      </w:tr>
      <w:tr w:rsidR="002C0E47" w:rsidRPr="009D746B" w14:paraId="0B1CC301" w14:textId="77777777" w:rsidTr="004966DD">
        <w:trPr>
          <w:tblCellSpacing w:w="15" w:type="dxa"/>
        </w:trPr>
        <w:tc>
          <w:tcPr>
            <w:tcW w:w="2327" w:type="pct"/>
            <w:tcBorders>
              <w:top w:val="nil"/>
              <w:left w:val="nil"/>
              <w:bottom w:val="nil"/>
              <w:right w:val="nil"/>
            </w:tcBorders>
          </w:tcPr>
          <w:p w14:paraId="7B3740C4" w14:textId="77777777" w:rsidR="002C0E47" w:rsidRPr="009D746B" w:rsidRDefault="002C0E47" w:rsidP="008205DF">
            <w:pPr>
              <w:spacing w:after="0" w:line="240" w:lineRule="auto"/>
              <w:jc w:val="both"/>
              <w:rPr>
                <w:rFonts w:ascii="Times New Roman" w:hAnsi="Times New Roman" w:cs="Times New Roman"/>
                <w:sz w:val="24"/>
                <w:szCs w:val="24"/>
              </w:rPr>
            </w:pPr>
          </w:p>
        </w:tc>
        <w:tc>
          <w:tcPr>
            <w:tcW w:w="2624" w:type="pct"/>
            <w:tcBorders>
              <w:top w:val="single" w:sz="6" w:space="0" w:color="auto"/>
              <w:left w:val="nil"/>
              <w:bottom w:val="outset" w:sz="6" w:space="0" w:color="auto"/>
              <w:right w:val="nil"/>
            </w:tcBorders>
          </w:tcPr>
          <w:p w14:paraId="58312C30" w14:textId="77777777" w:rsidR="002C0E47" w:rsidRDefault="002C0E47" w:rsidP="004966DD">
            <w:pPr>
              <w:spacing w:after="0" w:line="240" w:lineRule="auto"/>
              <w:jc w:val="center"/>
              <w:rPr>
                <w:rFonts w:ascii="Times New Roman" w:hAnsi="Times New Roman" w:cs="Times New Roman"/>
                <w:sz w:val="24"/>
                <w:szCs w:val="24"/>
              </w:rPr>
            </w:pPr>
          </w:p>
          <w:p w14:paraId="7CC8267C" w14:textId="3F952820" w:rsidR="002C0E47" w:rsidRDefault="002C0E47" w:rsidP="004966DD">
            <w:pPr>
              <w:spacing w:after="0" w:line="240" w:lineRule="auto"/>
              <w:jc w:val="center"/>
              <w:rPr>
                <w:rFonts w:ascii="Times New Roman" w:hAnsi="Times New Roman" w:cs="Times New Roman"/>
                <w:sz w:val="24"/>
                <w:szCs w:val="24"/>
              </w:rPr>
            </w:pPr>
            <w:r w:rsidRPr="009D746B">
              <w:rPr>
                <w:rFonts w:ascii="Times New Roman" w:hAnsi="Times New Roman" w:cs="Times New Roman"/>
                <w:sz w:val="24"/>
                <w:szCs w:val="24"/>
              </w:rPr>
              <w:t>(personal identity number)</w:t>
            </w:r>
          </w:p>
          <w:p w14:paraId="11BC97EB" w14:textId="080D2EC6" w:rsidR="002C0E47" w:rsidRPr="009D746B" w:rsidRDefault="002C0E47" w:rsidP="004966DD">
            <w:pPr>
              <w:spacing w:after="0" w:line="240" w:lineRule="auto"/>
              <w:jc w:val="center"/>
              <w:rPr>
                <w:rFonts w:ascii="Times New Roman" w:hAnsi="Times New Roman" w:cs="Times New Roman"/>
                <w:sz w:val="24"/>
                <w:szCs w:val="24"/>
              </w:rPr>
            </w:pPr>
          </w:p>
        </w:tc>
      </w:tr>
      <w:tr w:rsidR="002C0E47" w:rsidRPr="009D746B" w14:paraId="23B92D95" w14:textId="77777777" w:rsidTr="004966DD">
        <w:trPr>
          <w:tblCellSpacing w:w="15" w:type="dxa"/>
        </w:trPr>
        <w:tc>
          <w:tcPr>
            <w:tcW w:w="2327" w:type="pct"/>
            <w:tcBorders>
              <w:top w:val="nil"/>
              <w:left w:val="nil"/>
              <w:bottom w:val="nil"/>
              <w:right w:val="nil"/>
            </w:tcBorders>
          </w:tcPr>
          <w:p w14:paraId="130B2492" w14:textId="77777777" w:rsidR="002C0E47" w:rsidRPr="009D746B" w:rsidRDefault="002C0E47" w:rsidP="008205DF">
            <w:pPr>
              <w:spacing w:after="0" w:line="240" w:lineRule="auto"/>
              <w:jc w:val="both"/>
              <w:rPr>
                <w:rFonts w:ascii="Times New Roman" w:hAnsi="Times New Roman" w:cs="Times New Roman"/>
                <w:sz w:val="24"/>
                <w:szCs w:val="24"/>
              </w:rPr>
            </w:pPr>
          </w:p>
        </w:tc>
        <w:tc>
          <w:tcPr>
            <w:tcW w:w="2624" w:type="pct"/>
            <w:tcBorders>
              <w:top w:val="single" w:sz="6" w:space="0" w:color="auto"/>
              <w:left w:val="nil"/>
              <w:bottom w:val="outset" w:sz="6" w:space="0" w:color="auto"/>
              <w:right w:val="nil"/>
            </w:tcBorders>
          </w:tcPr>
          <w:p w14:paraId="4F1E122A" w14:textId="77777777" w:rsidR="002C0E47" w:rsidRDefault="002C0E47" w:rsidP="004966DD">
            <w:pPr>
              <w:spacing w:after="0" w:line="240" w:lineRule="auto"/>
              <w:jc w:val="center"/>
              <w:rPr>
                <w:rFonts w:ascii="Times New Roman" w:hAnsi="Times New Roman" w:cs="Times New Roman"/>
                <w:sz w:val="24"/>
                <w:szCs w:val="24"/>
              </w:rPr>
            </w:pPr>
          </w:p>
          <w:p w14:paraId="3E0972C0" w14:textId="71792219" w:rsidR="002C0E47" w:rsidRDefault="002C0E47" w:rsidP="004966DD">
            <w:pPr>
              <w:spacing w:after="0" w:line="240" w:lineRule="auto"/>
              <w:jc w:val="center"/>
              <w:rPr>
                <w:rFonts w:ascii="Times New Roman" w:hAnsi="Times New Roman" w:cs="Times New Roman"/>
                <w:sz w:val="24"/>
                <w:szCs w:val="24"/>
              </w:rPr>
            </w:pPr>
            <w:r w:rsidRPr="009D746B">
              <w:rPr>
                <w:rFonts w:ascii="Times New Roman" w:hAnsi="Times New Roman" w:cs="Times New Roman"/>
                <w:sz w:val="24"/>
                <w:szCs w:val="24"/>
              </w:rPr>
              <w:t>(date of birth</w:t>
            </w:r>
            <w:r>
              <w:rPr>
                <w:rFonts w:ascii="Times New Roman" w:hAnsi="Times New Roman" w:cs="Times New Roman"/>
                <w:sz w:val="24"/>
                <w:szCs w:val="24"/>
              </w:rPr>
              <w:t>)</w:t>
            </w:r>
          </w:p>
          <w:p w14:paraId="2D86B421" w14:textId="25796AF8" w:rsidR="002C0E47" w:rsidRPr="009D746B" w:rsidRDefault="002C0E47" w:rsidP="004966DD">
            <w:pPr>
              <w:spacing w:after="0" w:line="240" w:lineRule="auto"/>
              <w:jc w:val="center"/>
              <w:rPr>
                <w:rFonts w:ascii="Times New Roman" w:hAnsi="Times New Roman" w:cs="Times New Roman"/>
                <w:sz w:val="24"/>
                <w:szCs w:val="24"/>
              </w:rPr>
            </w:pPr>
          </w:p>
        </w:tc>
      </w:tr>
      <w:tr w:rsidR="002C0E47" w:rsidRPr="009D746B" w14:paraId="7A20D2F2" w14:textId="77777777" w:rsidTr="004966DD">
        <w:trPr>
          <w:tblCellSpacing w:w="15" w:type="dxa"/>
        </w:trPr>
        <w:tc>
          <w:tcPr>
            <w:tcW w:w="2327" w:type="pct"/>
            <w:tcBorders>
              <w:top w:val="nil"/>
              <w:left w:val="nil"/>
              <w:bottom w:val="nil"/>
              <w:right w:val="nil"/>
            </w:tcBorders>
          </w:tcPr>
          <w:p w14:paraId="1ACCAD13" w14:textId="77777777" w:rsidR="002C0E47" w:rsidRPr="009D746B" w:rsidRDefault="002C0E47" w:rsidP="008205DF">
            <w:pPr>
              <w:spacing w:after="0" w:line="240" w:lineRule="auto"/>
              <w:jc w:val="both"/>
              <w:rPr>
                <w:rFonts w:ascii="Times New Roman" w:hAnsi="Times New Roman" w:cs="Times New Roman"/>
                <w:sz w:val="24"/>
                <w:szCs w:val="24"/>
              </w:rPr>
            </w:pPr>
          </w:p>
        </w:tc>
        <w:tc>
          <w:tcPr>
            <w:tcW w:w="2624" w:type="pct"/>
            <w:tcBorders>
              <w:top w:val="single" w:sz="6" w:space="0" w:color="auto"/>
              <w:left w:val="nil"/>
              <w:bottom w:val="outset" w:sz="6" w:space="0" w:color="auto"/>
              <w:right w:val="nil"/>
            </w:tcBorders>
          </w:tcPr>
          <w:p w14:paraId="0B770095" w14:textId="77777777" w:rsidR="002C0E47" w:rsidRDefault="002C0E47" w:rsidP="004966DD">
            <w:pPr>
              <w:spacing w:after="0" w:line="240" w:lineRule="auto"/>
              <w:jc w:val="center"/>
              <w:rPr>
                <w:rFonts w:ascii="Times New Roman" w:hAnsi="Times New Roman" w:cs="Times New Roman"/>
                <w:sz w:val="24"/>
                <w:szCs w:val="24"/>
              </w:rPr>
            </w:pPr>
          </w:p>
          <w:p w14:paraId="65174484" w14:textId="4FABC37A" w:rsidR="002C0E47" w:rsidRDefault="002C0E47" w:rsidP="004966DD">
            <w:pPr>
              <w:spacing w:after="0" w:line="240" w:lineRule="auto"/>
              <w:jc w:val="center"/>
              <w:rPr>
                <w:rFonts w:ascii="Times New Roman" w:hAnsi="Times New Roman" w:cs="Times New Roman"/>
                <w:sz w:val="24"/>
                <w:szCs w:val="24"/>
              </w:rPr>
            </w:pPr>
            <w:r w:rsidRPr="009D746B">
              <w:rPr>
                <w:rFonts w:ascii="Times New Roman" w:hAnsi="Times New Roman" w:cs="Times New Roman"/>
                <w:sz w:val="24"/>
                <w:szCs w:val="24"/>
              </w:rPr>
              <w:t>(residential address, postal code</w:t>
            </w:r>
            <w:r>
              <w:rPr>
                <w:rFonts w:ascii="Times New Roman" w:hAnsi="Times New Roman" w:cs="Times New Roman"/>
                <w:sz w:val="24"/>
                <w:szCs w:val="24"/>
              </w:rPr>
              <w:t>)</w:t>
            </w:r>
          </w:p>
          <w:p w14:paraId="391873D7" w14:textId="0B84149B" w:rsidR="002C0E47" w:rsidRPr="009D746B" w:rsidRDefault="002C0E47" w:rsidP="004966DD">
            <w:pPr>
              <w:spacing w:after="0" w:line="240" w:lineRule="auto"/>
              <w:jc w:val="center"/>
              <w:rPr>
                <w:rFonts w:ascii="Times New Roman" w:hAnsi="Times New Roman" w:cs="Times New Roman"/>
                <w:sz w:val="24"/>
                <w:szCs w:val="24"/>
              </w:rPr>
            </w:pPr>
          </w:p>
        </w:tc>
      </w:tr>
      <w:tr w:rsidR="002C0E47" w:rsidRPr="009D746B" w14:paraId="4190A75F" w14:textId="77777777" w:rsidTr="004966DD">
        <w:trPr>
          <w:tblCellSpacing w:w="15" w:type="dxa"/>
        </w:trPr>
        <w:tc>
          <w:tcPr>
            <w:tcW w:w="2327" w:type="pct"/>
            <w:tcBorders>
              <w:top w:val="nil"/>
              <w:left w:val="nil"/>
              <w:bottom w:val="nil"/>
              <w:right w:val="nil"/>
            </w:tcBorders>
          </w:tcPr>
          <w:p w14:paraId="4574119C" w14:textId="77777777" w:rsidR="002C0E47" w:rsidRPr="009D746B" w:rsidRDefault="002C0E47" w:rsidP="008205DF">
            <w:pPr>
              <w:spacing w:after="0" w:line="240" w:lineRule="auto"/>
              <w:jc w:val="both"/>
              <w:rPr>
                <w:rFonts w:ascii="Times New Roman" w:hAnsi="Times New Roman" w:cs="Times New Roman"/>
                <w:sz w:val="24"/>
                <w:szCs w:val="24"/>
              </w:rPr>
            </w:pPr>
          </w:p>
        </w:tc>
        <w:tc>
          <w:tcPr>
            <w:tcW w:w="2624" w:type="pct"/>
            <w:tcBorders>
              <w:top w:val="single" w:sz="6" w:space="0" w:color="auto"/>
              <w:left w:val="nil"/>
              <w:bottom w:val="outset" w:sz="6" w:space="0" w:color="auto"/>
              <w:right w:val="nil"/>
            </w:tcBorders>
          </w:tcPr>
          <w:p w14:paraId="0403663F" w14:textId="77777777" w:rsidR="002C0E47" w:rsidRDefault="002C0E47" w:rsidP="004966DD">
            <w:pPr>
              <w:spacing w:after="0" w:line="240" w:lineRule="auto"/>
              <w:jc w:val="center"/>
              <w:rPr>
                <w:rFonts w:ascii="Times New Roman" w:hAnsi="Times New Roman" w:cs="Times New Roman"/>
                <w:sz w:val="24"/>
                <w:szCs w:val="24"/>
              </w:rPr>
            </w:pPr>
          </w:p>
          <w:p w14:paraId="1786715C" w14:textId="6F5DFEC3" w:rsidR="002C0E47" w:rsidRDefault="002C0E47" w:rsidP="004966DD">
            <w:pPr>
              <w:spacing w:after="0" w:line="240" w:lineRule="auto"/>
              <w:jc w:val="center"/>
              <w:rPr>
                <w:rFonts w:ascii="Times New Roman" w:hAnsi="Times New Roman" w:cs="Times New Roman"/>
                <w:sz w:val="24"/>
                <w:szCs w:val="24"/>
              </w:rPr>
            </w:pPr>
            <w:r w:rsidRPr="009D746B">
              <w:rPr>
                <w:rFonts w:ascii="Times New Roman" w:hAnsi="Times New Roman" w:cs="Times New Roman"/>
                <w:sz w:val="24"/>
                <w:szCs w:val="24"/>
              </w:rPr>
              <w:t>(telephone number</w:t>
            </w:r>
            <w:r>
              <w:rPr>
                <w:rFonts w:ascii="Times New Roman" w:hAnsi="Times New Roman" w:cs="Times New Roman"/>
                <w:sz w:val="24"/>
                <w:szCs w:val="24"/>
              </w:rPr>
              <w:t>)</w:t>
            </w:r>
          </w:p>
          <w:p w14:paraId="10D474C7" w14:textId="48AC5D5C" w:rsidR="002C0E47" w:rsidRPr="009D746B" w:rsidRDefault="002C0E47" w:rsidP="004966DD">
            <w:pPr>
              <w:spacing w:after="0" w:line="240" w:lineRule="auto"/>
              <w:jc w:val="center"/>
              <w:rPr>
                <w:rFonts w:ascii="Times New Roman" w:hAnsi="Times New Roman" w:cs="Times New Roman"/>
                <w:sz w:val="24"/>
                <w:szCs w:val="24"/>
              </w:rPr>
            </w:pPr>
          </w:p>
        </w:tc>
      </w:tr>
      <w:tr w:rsidR="002C0E47" w:rsidRPr="009D746B" w14:paraId="4BAEAB50" w14:textId="77777777" w:rsidTr="004966DD">
        <w:trPr>
          <w:tblCellSpacing w:w="15" w:type="dxa"/>
        </w:trPr>
        <w:tc>
          <w:tcPr>
            <w:tcW w:w="2327" w:type="pct"/>
            <w:tcBorders>
              <w:top w:val="nil"/>
              <w:left w:val="nil"/>
              <w:bottom w:val="nil"/>
              <w:right w:val="nil"/>
            </w:tcBorders>
          </w:tcPr>
          <w:p w14:paraId="0E2407CB" w14:textId="77777777" w:rsidR="002C0E47" w:rsidRPr="009D746B" w:rsidRDefault="002C0E47" w:rsidP="008205DF">
            <w:pPr>
              <w:spacing w:after="0" w:line="240" w:lineRule="auto"/>
              <w:jc w:val="both"/>
              <w:rPr>
                <w:rFonts w:ascii="Times New Roman" w:hAnsi="Times New Roman" w:cs="Times New Roman"/>
                <w:sz w:val="24"/>
                <w:szCs w:val="24"/>
              </w:rPr>
            </w:pPr>
          </w:p>
        </w:tc>
        <w:tc>
          <w:tcPr>
            <w:tcW w:w="2624" w:type="pct"/>
            <w:tcBorders>
              <w:top w:val="single" w:sz="6" w:space="0" w:color="auto"/>
              <w:left w:val="nil"/>
              <w:bottom w:val="outset" w:sz="6" w:space="0" w:color="auto"/>
              <w:right w:val="nil"/>
            </w:tcBorders>
          </w:tcPr>
          <w:p w14:paraId="7C8881B3" w14:textId="77777777" w:rsidR="002C0E47" w:rsidRDefault="002C0E47" w:rsidP="002C0E47">
            <w:pPr>
              <w:spacing w:after="0" w:line="240" w:lineRule="auto"/>
              <w:jc w:val="center"/>
              <w:rPr>
                <w:rFonts w:ascii="Times New Roman" w:hAnsi="Times New Roman" w:cs="Times New Roman"/>
                <w:sz w:val="24"/>
                <w:szCs w:val="24"/>
              </w:rPr>
            </w:pPr>
          </w:p>
          <w:p w14:paraId="174BA2BB" w14:textId="1176257A" w:rsidR="002C0E47" w:rsidRPr="009D746B" w:rsidRDefault="002C0E47" w:rsidP="002C0E47">
            <w:pPr>
              <w:spacing w:after="0" w:line="240" w:lineRule="auto"/>
              <w:jc w:val="center"/>
              <w:rPr>
                <w:rFonts w:ascii="Times New Roman" w:hAnsi="Times New Roman" w:cs="Times New Roman"/>
                <w:sz w:val="24"/>
                <w:szCs w:val="24"/>
              </w:rPr>
            </w:pPr>
            <w:r w:rsidRPr="009D746B">
              <w:rPr>
                <w:rFonts w:ascii="Times New Roman" w:hAnsi="Times New Roman" w:cs="Times New Roman"/>
                <w:sz w:val="24"/>
                <w:szCs w:val="24"/>
              </w:rPr>
              <w:t>(e-mail address</w:t>
            </w:r>
            <w:r>
              <w:rPr>
                <w:rFonts w:ascii="Times New Roman" w:hAnsi="Times New Roman" w:cs="Times New Roman"/>
                <w:sz w:val="24"/>
                <w:szCs w:val="24"/>
              </w:rPr>
              <w:t>)</w:t>
            </w:r>
          </w:p>
        </w:tc>
      </w:tr>
    </w:tbl>
    <w:p w14:paraId="1F3ADB7E" w14:textId="77777777" w:rsidR="002C0E47" w:rsidRPr="009D746B" w:rsidRDefault="002C0E47" w:rsidP="008205DF">
      <w:pPr>
        <w:spacing w:after="0" w:line="240" w:lineRule="auto"/>
        <w:jc w:val="both"/>
        <w:rPr>
          <w:rFonts w:ascii="Times New Roman" w:eastAsia="Times New Roman" w:hAnsi="Times New Roman" w:cs="Times New Roman"/>
          <w:b/>
          <w:bCs/>
          <w:noProof/>
          <w:sz w:val="24"/>
          <w:szCs w:val="24"/>
          <w:lang w:val="en-US" w:eastAsia="lv-LV"/>
        </w:rPr>
      </w:pPr>
    </w:p>
    <w:p w14:paraId="21384AB4" w14:textId="369CD91F" w:rsidR="008205DF" w:rsidRPr="009D746B" w:rsidRDefault="008205DF" w:rsidP="00D54063">
      <w:pPr>
        <w:spacing w:after="0" w:line="240" w:lineRule="auto"/>
        <w:jc w:val="center"/>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submission</w:t>
      </w:r>
    </w:p>
    <w:p w14:paraId="71AA2EC4" w14:textId="19E9C5ED" w:rsidR="008205DF" w:rsidRPr="009D746B" w:rsidRDefault="008205DF" w:rsidP="00D54063">
      <w:pPr>
        <w:spacing w:after="0" w:line="240" w:lineRule="auto"/>
        <w:jc w:val="center"/>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for the examination of proficiency in the official language</w:t>
      </w:r>
    </w:p>
    <w:p w14:paraId="385ADD7B" w14:textId="77777777" w:rsidR="00D54063" w:rsidRPr="009D746B" w:rsidRDefault="00D54063" w:rsidP="008205DF">
      <w:pPr>
        <w:spacing w:after="0" w:line="240" w:lineRule="auto"/>
        <w:jc w:val="both"/>
        <w:rPr>
          <w:rFonts w:ascii="Times New Roman" w:eastAsia="Times New Roman" w:hAnsi="Times New Roman" w:cs="Times New Roman"/>
          <w:b/>
          <w:bCs/>
          <w:noProof/>
          <w:sz w:val="24"/>
          <w:szCs w:val="24"/>
          <w:lang w:val="en-US" w:eastAsia="lv-LV"/>
        </w:rPr>
      </w:pPr>
    </w:p>
    <w:p w14:paraId="28D10899" w14:textId="23E244EB" w:rsidR="008205DF" w:rsidRPr="009D746B" w:rsidRDefault="008205DF" w:rsidP="00D54063">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In accordance with Cabinet Regulation No. 733 of 7 July 2009, Regulations Regarding the Extent of Knowledge of the Official Language, the Procedures for Examining the Proficiency in the Official Language and the State Fee for Examining the Proficiency in the Official Language, I wish to take the</w:t>
      </w:r>
      <w:r w:rsidR="009D746B" w:rsidRPr="009D746B">
        <w:rPr>
          <w:rFonts w:ascii="Times New Roman" w:hAnsi="Times New Roman" w:cs="Times New Roman"/>
          <w:sz w:val="24"/>
          <w:szCs w:val="24"/>
        </w:rPr>
        <w:t xml:space="preserve"> </w:t>
      </w:r>
      <w:r w:rsidRPr="009D746B">
        <w:rPr>
          <w:rFonts w:ascii="Times New Roman" w:hAnsi="Times New Roman" w:cs="Times New Roman"/>
          <w:sz w:val="24"/>
          <w:szCs w:val="24"/>
        </w:rPr>
        <w:t>examination of proficiency in the official language for Grade _______________</w:t>
      </w:r>
    </w:p>
    <w:p w14:paraId="1BA19E0F" w14:textId="77777777" w:rsidR="00D54063" w:rsidRPr="009D746B" w:rsidRDefault="00D54063" w:rsidP="00D54063">
      <w:pPr>
        <w:spacing w:after="0" w:line="240" w:lineRule="auto"/>
        <w:ind w:firstLine="709"/>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365"/>
        <w:gridCol w:w="150"/>
        <w:gridCol w:w="4556"/>
      </w:tblGrid>
      <w:tr w:rsidR="009D746B" w:rsidRPr="009D746B" w14:paraId="3E0A02B3" w14:textId="77777777" w:rsidTr="00D54063">
        <w:trPr>
          <w:tblCellSpacing w:w="15" w:type="dxa"/>
        </w:trPr>
        <w:tc>
          <w:tcPr>
            <w:tcW w:w="1381" w:type="pct"/>
            <w:tcBorders>
              <w:top w:val="nil"/>
              <w:left w:val="nil"/>
              <w:bottom w:val="nil"/>
              <w:right w:val="nil"/>
            </w:tcBorders>
            <w:hideMark/>
          </w:tcPr>
          <w:p w14:paraId="764395A5"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_______ ________________________ ___________</w:t>
            </w:r>
          </w:p>
        </w:tc>
        <w:tc>
          <w:tcPr>
            <w:tcW w:w="148" w:type="pct"/>
            <w:tcBorders>
              <w:top w:val="nil"/>
              <w:left w:val="nil"/>
              <w:bottom w:val="nil"/>
              <w:right w:val="nil"/>
            </w:tcBorders>
            <w:hideMark/>
          </w:tcPr>
          <w:p w14:paraId="19D0C066"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3404" w:type="pct"/>
            <w:tcBorders>
              <w:top w:val="nil"/>
              <w:left w:val="nil"/>
              <w:bottom w:val="single" w:sz="6" w:space="0" w:color="auto"/>
              <w:right w:val="nil"/>
            </w:tcBorders>
            <w:hideMark/>
          </w:tcPr>
          <w:p w14:paraId="7871BA6E"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r>
      <w:tr w:rsidR="009D746B" w:rsidRPr="009D746B" w14:paraId="2CF4AE03" w14:textId="77777777" w:rsidTr="00D54063">
        <w:trPr>
          <w:tblCellSpacing w:w="15" w:type="dxa"/>
        </w:trPr>
        <w:tc>
          <w:tcPr>
            <w:tcW w:w="1381" w:type="pct"/>
            <w:tcBorders>
              <w:top w:val="nil"/>
              <w:left w:val="nil"/>
              <w:bottom w:val="nil"/>
              <w:right w:val="nil"/>
            </w:tcBorders>
            <w:hideMark/>
          </w:tcPr>
          <w:p w14:paraId="211666DE" w14:textId="77777777" w:rsidR="008205DF" w:rsidRPr="009D746B" w:rsidRDefault="008205DF" w:rsidP="00D54063">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(indicate date)</w:t>
            </w:r>
          </w:p>
        </w:tc>
        <w:tc>
          <w:tcPr>
            <w:tcW w:w="148" w:type="pct"/>
            <w:tcBorders>
              <w:top w:val="nil"/>
              <w:left w:val="nil"/>
              <w:bottom w:val="nil"/>
              <w:right w:val="nil"/>
            </w:tcBorders>
            <w:hideMark/>
          </w:tcPr>
          <w:p w14:paraId="7375245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3404" w:type="pct"/>
            <w:tcBorders>
              <w:top w:val="outset" w:sz="6" w:space="0" w:color="auto"/>
              <w:left w:val="nil"/>
              <w:bottom w:val="nil"/>
              <w:right w:val="nil"/>
            </w:tcBorders>
            <w:hideMark/>
          </w:tcPr>
          <w:p w14:paraId="6FFF372D" w14:textId="77777777" w:rsidR="008205DF" w:rsidRPr="009D746B" w:rsidRDefault="008205DF" w:rsidP="00D54063">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(indicate the preferred city for taking the examination).</w:t>
            </w:r>
          </w:p>
        </w:tc>
      </w:tr>
    </w:tbl>
    <w:p w14:paraId="102EAA14" w14:textId="77777777" w:rsidR="00D54063" w:rsidRPr="009D746B" w:rsidRDefault="00D54063" w:rsidP="008205DF">
      <w:pPr>
        <w:spacing w:after="0" w:line="240" w:lineRule="auto"/>
        <w:jc w:val="both"/>
        <w:rPr>
          <w:rFonts w:ascii="Times New Roman" w:eastAsia="Times New Roman" w:hAnsi="Times New Roman" w:cs="Times New Roman"/>
          <w:b/>
          <w:bCs/>
          <w:noProof/>
          <w:sz w:val="24"/>
          <w:szCs w:val="24"/>
          <w:lang w:val="en-US" w:eastAsia="lv-LV"/>
        </w:rPr>
      </w:pPr>
    </w:p>
    <w:p w14:paraId="41C47BE3" w14:textId="693F81C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b/>
          <w:bCs/>
          <w:sz w:val="24"/>
          <w:szCs w:val="24"/>
        </w:rPr>
        <w:t xml:space="preserve">The official language proficiency examination is necessary for </w:t>
      </w:r>
      <w:r w:rsidRPr="009D746B">
        <w:rPr>
          <w:rFonts w:ascii="Times New Roman" w:hAnsi="Times New Roman" w:cs="Times New Roman"/>
          <w:sz w:val="24"/>
          <w:szCs w:val="24"/>
        </w:rPr>
        <w:t>(mark with X as appropriate):</w:t>
      </w:r>
    </w:p>
    <w:p w14:paraId="44629831" w14:textId="77777777" w:rsidR="00D54063" w:rsidRPr="009D746B" w:rsidRDefault="00D54063" w:rsidP="002C0E47">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311"/>
        <w:gridCol w:w="746"/>
        <w:gridCol w:w="2014"/>
      </w:tblGrid>
      <w:tr w:rsidR="009D746B" w:rsidRPr="009D746B" w14:paraId="1821E052" w14:textId="77777777" w:rsidTr="00C67934">
        <w:trPr>
          <w:tblCellSpacing w:w="15" w:type="dxa"/>
        </w:trPr>
        <w:tc>
          <w:tcPr>
            <w:tcW w:w="3500" w:type="pct"/>
            <w:tcBorders>
              <w:top w:val="nil"/>
              <w:left w:val="nil"/>
              <w:bottom w:val="nil"/>
              <w:right w:val="outset" w:sz="6" w:space="0" w:color="auto"/>
            </w:tcBorders>
            <w:vAlign w:val="center"/>
            <w:hideMark/>
          </w:tcPr>
          <w:p w14:paraId="29D1824B"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the fulfilment of professional and office duties;</w:t>
            </w:r>
          </w:p>
        </w:tc>
        <w:tc>
          <w:tcPr>
            <w:tcW w:w="400" w:type="pct"/>
            <w:tcBorders>
              <w:top w:val="single" w:sz="6" w:space="0" w:color="auto"/>
              <w:left w:val="single" w:sz="6" w:space="0" w:color="auto"/>
              <w:bottom w:val="single" w:sz="6" w:space="0" w:color="auto"/>
              <w:right w:val="single" w:sz="6" w:space="0" w:color="auto"/>
            </w:tcBorders>
            <w:hideMark/>
          </w:tcPr>
          <w:p w14:paraId="65802E04"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1100" w:type="pct"/>
            <w:vMerge w:val="restart"/>
            <w:tcBorders>
              <w:top w:val="nil"/>
              <w:left w:val="nil"/>
              <w:bottom w:val="nil"/>
              <w:right w:val="nil"/>
            </w:tcBorders>
            <w:vAlign w:val="center"/>
            <w:hideMark/>
          </w:tcPr>
          <w:p w14:paraId="01724731"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r>
      <w:tr w:rsidR="009D746B" w:rsidRPr="009D746B" w14:paraId="1CF57943" w14:textId="77777777" w:rsidTr="00C67934">
        <w:trPr>
          <w:tblCellSpacing w:w="15" w:type="dxa"/>
        </w:trPr>
        <w:tc>
          <w:tcPr>
            <w:tcW w:w="3500" w:type="pct"/>
            <w:tcBorders>
              <w:top w:val="nil"/>
              <w:left w:val="nil"/>
              <w:bottom w:val="nil"/>
              <w:right w:val="outset" w:sz="6" w:space="0" w:color="auto"/>
            </w:tcBorders>
            <w:vAlign w:val="center"/>
            <w:hideMark/>
          </w:tcPr>
          <w:p w14:paraId="66A76222"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the receipt of permanent residence permit;</w:t>
            </w:r>
          </w:p>
        </w:tc>
        <w:tc>
          <w:tcPr>
            <w:tcW w:w="400" w:type="pct"/>
            <w:tcBorders>
              <w:top w:val="single" w:sz="6" w:space="0" w:color="auto"/>
              <w:left w:val="single" w:sz="6" w:space="0" w:color="auto"/>
              <w:bottom w:val="single" w:sz="6" w:space="0" w:color="auto"/>
              <w:right w:val="single" w:sz="6" w:space="0" w:color="auto"/>
            </w:tcBorders>
            <w:hideMark/>
          </w:tcPr>
          <w:p w14:paraId="3E6CAE78"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0" w:type="auto"/>
            <w:vMerge/>
            <w:tcBorders>
              <w:top w:val="nil"/>
              <w:left w:val="nil"/>
              <w:bottom w:val="nil"/>
              <w:right w:val="nil"/>
            </w:tcBorders>
            <w:vAlign w:val="center"/>
            <w:hideMark/>
          </w:tcPr>
          <w:p w14:paraId="6A6E1A57"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lang w:val="en-US" w:eastAsia="lv-LV"/>
              </w:rPr>
            </w:pPr>
          </w:p>
        </w:tc>
      </w:tr>
      <w:tr w:rsidR="008205DF" w:rsidRPr="009D746B" w14:paraId="71921125" w14:textId="77777777" w:rsidTr="00C67934">
        <w:trPr>
          <w:tblCellSpacing w:w="15" w:type="dxa"/>
        </w:trPr>
        <w:tc>
          <w:tcPr>
            <w:tcW w:w="3500" w:type="pct"/>
            <w:tcBorders>
              <w:top w:val="nil"/>
              <w:left w:val="nil"/>
              <w:bottom w:val="nil"/>
              <w:right w:val="outset" w:sz="6" w:space="0" w:color="auto"/>
            </w:tcBorders>
            <w:vAlign w:val="center"/>
            <w:hideMark/>
          </w:tcPr>
          <w:p w14:paraId="1039CA45"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the acquisition of the status of a permanent resident of the European Union</w:t>
            </w:r>
          </w:p>
        </w:tc>
        <w:tc>
          <w:tcPr>
            <w:tcW w:w="400" w:type="pct"/>
            <w:tcBorders>
              <w:top w:val="single" w:sz="6" w:space="0" w:color="auto"/>
              <w:left w:val="single" w:sz="6" w:space="0" w:color="auto"/>
              <w:bottom w:val="single" w:sz="6" w:space="0" w:color="auto"/>
              <w:right w:val="single" w:sz="6" w:space="0" w:color="auto"/>
            </w:tcBorders>
            <w:hideMark/>
          </w:tcPr>
          <w:p w14:paraId="1411851F"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0" w:type="auto"/>
            <w:vMerge/>
            <w:tcBorders>
              <w:top w:val="nil"/>
              <w:left w:val="nil"/>
              <w:bottom w:val="nil"/>
              <w:right w:val="nil"/>
            </w:tcBorders>
            <w:vAlign w:val="center"/>
            <w:hideMark/>
          </w:tcPr>
          <w:p w14:paraId="7F2CB7BF"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lang w:val="en-US" w:eastAsia="lv-LV"/>
              </w:rPr>
            </w:pPr>
          </w:p>
        </w:tc>
      </w:tr>
    </w:tbl>
    <w:p w14:paraId="56177697" w14:textId="77777777" w:rsidR="00D54063" w:rsidRPr="009D746B" w:rsidRDefault="00D54063" w:rsidP="008205DF">
      <w:pPr>
        <w:spacing w:after="0" w:line="240" w:lineRule="auto"/>
        <w:jc w:val="both"/>
        <w:rPr>
          <w:rFonts w:ascii="Times New Roman" w:eastAsia="Times New Roman" w:hAnsi="Times New Roman" w:cs="Times New Roman"/>
          <w:b/>
          <w:bCs/>
          <w:noProof/>
          <w:sz w:val="24"/>
          <w:szCs w:val="24"/>
          <w:lang w:val="en-US" w:eastAsia="lv-LV"/>
        </w:rPr>
      </w:pPr>
    </w:p>
    <w:p w14:paraId="0BA8B4E7" w14:textId="5D2D7205"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b/>
          <w:bCs/>
          <w:sz w:val="24"/>
          <w:szCs w:val="24"/>
        </w:rPr>
        <w:t xml:space="preserve">I wish to receive information regarding the results of the official language proficiency examination </w:t>
      </w:r>
      <w:r w:rsidRPr="009D746B">
        <w:rPr>
          <w:rFonts w:ascii="Times New Roman" w:hAnsi="Times New Roman" w:cs="Times New Roman"/>
          <w:sz w:val="24"/>
          <w:szCs w:val="24"/>
        </w:rPr>
        <w:t>(mark with X as appropriate)</w:t>
      </w:r>
    </w:p>
    <w:p w14:paraId="337C0AA0" w14:textId="77777777" w:rsidR="00D54063" w:rsidRPr="009D746B" w:rsidRDefault="00D54063" w:rsidP="002C0E47">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252"/>
        <w:gridCol w:w="836"/>
        <w:gridCol w:w="3983"/>
      </w:tblGrid>
      <w:tr w:rsidR="009D746B" w:rsidRPr="009D746B" w14:paraId="1E5FB03C" w14:textId="77777777" w:rsidTr="00C67934">
        <w:trPr>
          <w:tblCellSpacing w:w="15" w:type="dxa"/>
        </w:trPr>
        <w:tc>
          <w:tcPr>
            <w:tcW w:w="2350" w:type="pct"/>
            <w:tcBorders>
              <w:top w:val="nil"/>
              <w:left w:val="nil"/>
              <w:bottom w:val="nil"/>
              <w:right w:val="outset" w:sz="6" w:space="0" w:color="auto"/>
            </w:tcBorders>
            <w:vAlign w:val="center"/>
            <w:hideMark/>
          </w:tcPr>
          <w:p w14:paraId="6230AA27"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in a registered letter by post</w:t>
            </w:r>
          </w:p>
        </w:tc>
        <w:tc>
          <w:tcPr>
            <w:tcW w:w="450" w:type="pct"/>
            <w:tcBorders>
              <w:top w:val="single" w:sz="6" w:space="0" w:color="auto"/>
              <w:left w:val="single" w:sz="6" w:space="0" w:color="auto"/>
              <w:bottom w:val="single" w:sz="6" w:space="0" w:color="auto"/>
              <w:right w:val="single" w:sz="6" w:space="0" w:color="auto"/>
            </w:tcBorders>
            <w:hideMark/>
          </w:tcPr>
          <w:p w14:paraId="7FFC88C2"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2200" w:type="pct"/>
            <w:vMerge w:val="restart"/>
            <w:tcBorders>
              <w:top w:val="nil"/>
              <w:left w:val="nil"/>
              <w:bottom w:val="nil"/>
              <w:right w:val="nil"/>
            </w:tcBorders>
            <w:vAlign w:val="center"/>
            <w:hideMark/>
          </w:tcPr>
          <w:p w14:paraId="16177E94"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r>
      <w:tr w:rsidR="008205DF" w:rsidRPr="009D746B" w14:paraId="5ADABE98" w14:textId="77777777" w:rsidTr="00C67934">
        <w:trPr>
          <w:tblCellSpacing w:w="15" w:type="dxa"/>
        </w:trPr>
        <w:tc>
          <w:tcPr>
            <w:tcW w:w="2350" w:type="pct"/>
            <w:tcBorders>
              <w:top w:val="nil"/>
              <w:left w:val="nil"/>
              <w:bottom w:val="nil"/>
              <w:right w:val="outset" w:sz="6" w:space="0" w:color="auto"/>
            </w:tcBorders>
            <w:vAlign w:val="center"/>
            <w:hideMark/>
          </w:tcPr>
          <w:p w14:paraId="57F8B7AD"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in the form of an electronic document</w:t>
            </w:r>
          </w:p>
        </w:tc>
        <w:tc>
          <w:tcPr>
            <w:tcW w:w="450" w:type="pct"/>
            <w:tcBorders>
              <w:top w:val="single" w:sz="6" w:space="0" w:color="auto"/>
              <w:left w:val="single" w:sz="6" w:space="0" w:color="auto"/>
              <w:bottom w:val="single" w:sz="6" w:space="0" w:color="auto"/>
              <w:right w:val="single" w:sz="6" w:space="0" w:color="auto"/>
            </w:tcBorders>
            <w:hideMark/>
          </w:tcPr>
          <w:p w14:paraId="7BAB456E"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0" w:type="auto"/>
            <w:vMerge/>
            <w:tcBorders>
              <w:top w:val="nil"/>
              <w:left w:val="nil"/>
              <w:bottom w:val="nil"/>
              <w:right w:val="nil"/>
            </w:tcBorders>
            <w:vAlign w:val="center"/>
            <w:hideMark/>
          </w:tcPr>
          <w:p w14:paraId="74938824"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lang w:val="en-US" w:eastAsia="lv-LV"/>
              </w:rPr>
            </w:pPr>
          </w:p>
        </w:tc>
      </w:tr>
    </w:tbl>
    <w:p w14:paraId="62D2EB9C" w14:textId="77777777" w:rsidR="00D54063" w:rsidRPr="009D746B" w:rsidRDefault="00D54063" w:rsidP="008205DF">
      <w:pPr>
        <w:spacing w:after="0" w:line="240" w:lineRule="auto"/>
        <w:jc w:val="both"/>
        <w:rPr>
          <w:rFonts w:ascii="Times New Roman" w:eastAsia="Times New Roman" w:hAnsi="Times New Roman" w:cs="Times New Roman"/>
          <w:b/>
          <w:bCs/>
          <w:noProof/>
          <w:sz w:val="24"/>
          <w:szCs w:val="24"/>
          <w:lang w:val="en-US" w:eastAsia="lv-LV"/>
        </w:rPr>
      </w:pPr>
    </w:p>
    <w:p w14:paraId="14CEAE41" w14:textId="50A5B0BD"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b/>
          <w:bCs/>
          <w:sz w:val="24"/>
          <w:szCs w:val="24"/>
        </w:rPr>
        <w:t xml:space="preserve">I wish to receive the official language proficiency certificate </w:t>
      </w:r>
      <w:r w:rsidRPr="009D746B">
        <w:rPr>
          <w:rFonts w:ascii="Times New Roman" w:hAnsi="Times New Roman" w:cs="Times New Roman"/>
          <w:sz w:val="24"/>
          <w:szCs w:val="24"/>
        </w:rPr>
        <w:t>(mark with X as appropriate):</w:t>
      </w:r>
    </w:p>
    <w:p w14:paraId="7F7A202B" w14:textId="77777777" w:rsidR="00D54063" w:rsidRPr="009D746B" w:rsidRDefault="00D54063" w:rsidP="008205DF">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136"/>
        <w:gridCol w:w="919"/>
        <w:gridCol w:w="1897"/>
        <w:gridCol w:w="563"/>
        <w:gridCol w:w="1556"/>
      </w:tblGrid>
      <w:tr w:rsidR="009D746B" w:rsidRPr="009D746B" w14:paraId="0FF27E5F" w14:textId="77777777" w:rsidTr="00D54063">
        <w:trPr>
          <w:tblCellSpacing w:w="15" w:type="dxa"/>
        </w:trPr>
        <w:tc>
          <w:tcPr>
            <w:tcW w:w="2270" w:type="pct"/>
            <w:tcBorders>
              <w:top w:val="nil"/>
              <w:left w:val="nil"/>
              <w:bottom w:val="nil"/>
              <w:right w:val="outset" w:sz="6" w:space="0" w:color="auto"/>
            </w:tcBorders>
            <w:vAlign w:val="center"/>
            <w:hideMark/>
          </w:tcPr>
          <w:p w14:paraId="57FFAFB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in person</w:t>
            </w:r>
          </w:p>
        </w:tc>
        <w:tc>
          <w:tcPr>
            <w:tcW w:w="493" w:type="pct"/>
            <w:tcBorders>
              <w:top w:val="single" w:sz="6" w:space="0" w:color="auto"/>
              <w:left w:val="single" w:sz="6" w:space="0" w:color="auto"/>
              <w:bottom w:val="single" w:sz="6" w:space="0" w:color="auto"/>
              <w:right w:val="single" w:sz="6" w:space="0" w:color="auto"/>
            </w:tcBorders>
            <w:hideMark/>
          </w:tcPr>
          <w:p w14:paraId="0704802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2171" w:type="pct"/>
            <w:gridSpan w:val="3"/>
            <w:vMerge w:val="restart"/>
            <w:tcBorders>
              <w:top w:val="nil"/>
              <w:left w:val="nil"/>
              <w:bottom w:val="nil"/>
              <w:right w:val="nil"/>
            </w:tcBorders>
            <w:vAlign w:val="center"/>
            <w:hideMark/>
          </w:tcPr>
          <w:p w14:paraId="52B54A5C"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r>
      <w:tr w:rsidR="009D746B" w:rsidRPr="009D746B" w14:paraId="6903A973" w14:textId="77777777" w:rsidTr="00D54063">
        <w:trPr>
          <w:tblCellSpacing w:w="15" w:type="dxa"/>
        </w:trPr>
        <w:tc>
          <w:tcPr>
            <w:tcW w:w="2270" w:type="pct"/>
            <w:tcBorders>
              <w:top w:val="nil"/>
              <w:left w:val="nil"/>
              <w:bottom w:val="nil"/>
              <w:right w:val="outset" w:sz="6" w:space="0" w:color="auto"/>
            </w:tcBorders>
            <w:vAlign w:val="center"/>
            <w:hideMark/>
          </w:tcPr>
          <w:p w14:paraId="64E6B8E8"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in a registered letter by post</w:t>
            </w:r>
          </w:p>
        </w:tc>
        <w:tc>
          <w:tcPr>
            <w:tcW w:w="493" w:type="pct"/>
            <w:tcBorders>
              <w:top w:val="single" w:sz="6" w:space="0" w:color="auto"/>
              <w:left w:val="single" w:sz="6" w:space="0" w:color="auto"/>
              <w:bottom w:val="single" w:sz="6" w:space="0" w:color="auto"/>
              <w:right w:val="single" w:sz="6" w:space="0" w:color="auto"/>
            </w:tcBorders>
            <w:hideMark/>
          </w:tcPr>
          <w:p w14:paraId="0250978B"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0" w:type="auto"/>
            <w:gridSpan w:val="3"/>
            <w:vMerge/>
            <w:tcBorders>
              <w:top w:val="nil"/>
              <w:left w:val="nil"/>
              <w:bottom w:val="nil"/>
              <w:right w:val="nil"/>
            </w:tcBorders>
            <w:vAlign w:val="center"/>
            <w:hideMark/>
          </w:tcPr>
          <w:p w14:paraId="68D25B41"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lang w:val="en-US" w:eastAsia="lv-LV"/>
              </w:rPr>
            </w:pPr>
          </w:p>
        </w:tc>
      </w:tr>
      <w:tr w:rsidR="009D746B" w:rsidRPr="009D746B" w14:paraId="1DAEF8F0" w14:textId="77777777" w:rsidTr="00D54063">
        <w:trPr>
          <w:trHeight w:val="300"/>
          <w:tblCellSpacing w:w="15" w:type="dxa"/>
        </w:trPr>
        <w:tc>
          <w:tcPr>
            <w:tcW w:w="3799" w:type="pct"/>
            <w:gridSpan w:val="3"/>
            <w:tcBorders>
              <w:top w:val="nil"/>
              <w:left w:val="nil"/>
              <w:bottom w:val="nil"/>
              <w:right w:val="nil"/>
            </w:tcBorders>
            <w:vAlign w:val="center"/>
            <w:hideMark/>
          </w:tcPr>
          <w:p w14:paraId="2E94E5E0"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296" w:type="pct"/>
            <w:tcBorders>
              <w:top w:val="nil"/>
              <w:left w:val="nil"/>
              <w:bottom w:val="outset" w:sz="6" w:space="0" w:color="auto"/>
              <w:right w:val="nil"/>
            </w:tcBorders>
            <w:hideMark/>
          </w:tcPr>
          <w:p w14:paraId="2143A06A"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839" w:type="pct"/>
            <w:tcBorders>
              <w:top w:val="nil"/>
              <w:left w:val="nil"/>
              <w:bottom w:val="nil"/>
              <w:right w:val="nil"/>
            </w:tcBorders>
            <w:hideMark/>
          </w:tcPr>
          <w:p w14:paraId="3A6DB469"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r>
      <w:tr w:rsidR="008205DF" w:rsidRPr="009D746B" w14:paraId="43770244" w14:textId="77777777" w:rsidTr="00D54063">
        <w:trPr>
          <w:trHeight w:val="300"/>
          <w:tblCellSpacing w:w="15" w:type="dxa"/>
        </w:trPr>
        <w:tc>
          <w:tcPr>
            <w:tcW w:w="3799" w:type="pct"/>
            <w:gridSpan w:val="3"/>
            <w:tcBorders>
              <w:top w:val="nil"/>
              <w:left w:val="nil"/>
              <w:bottom w:val="nil"/>
              <w:right w:val="outset" w:sz="6" w:space="0" w:color="auto"/>
            </w:tcBorders>
            <w:vAlign w:val="center"/>
            <w:hideMark/>
          </w:tcPr>
          <w:p w14:paraId="5C90CC0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b/>
                <w:bCs/>
                <w:sz w:val="24"/>
                <w:szCs w:val="24"/>
              </w:rPr>
              <w:t>I have appended to the submission</w:t>
            </w:r>
            <w:r w:rsidRPr="009D746B">
              <w:rPr>
                <w:rFonts w:ascii="Times New Roman" w:hAnsi="Times New Roman" w:cs="Times New Roman"/>
                <w:sz w:val="24"/>
                <w:szCs w:val="24"/>
              </w:rPr>
              <w:t xml:space="preserve"> an opinion of a physician-rehabilitation therapist for the taking of the examination under special arrangements (if appending, mark with X)</w:t>
            </w:r>
          </w:p>
        </w:tc>
        <w:tc>
          <w:tcPr>
            <w:tcW w:w="296" w:type="pct"/>
            <w:tcBorders>
              <w:top w:val="single" w:sz="6" w:space="0" w:color="auto"/>
              <w:left w:val="single" w:sz="6" w:space="0" w:color="auto"/>
              <w:bottom w:val="single" w:sz="6" w:space="0" w:color="auto"/>
              <w:right w:val="single" w:sz="6" w:space="0" w:color="auto"/>
            </w:tcBorders>
            <w:hideMark/>
          </w:tcPr>
          <w:p w14:paraId="39F0154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839" w:type="pct"/>
            <w:tcBorders>
              <w:top w:val="nil"/>
              <w:left w:val="outset" w:sz="6" w:space="0" w:color="auto"/>
              <w:bottom w:val="nil"/>
              <w:right w:val="nil"/>
            </w:tcBorders>
            <w:hideMark/>
          </w:tcPr>
          <w:p w14:paraId="4A6C9AAF"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r>
    </w:tbl>
    <w:p w14:paraId="72B9B217" w14:textId="77777777" w:rsidR="00D54063" w:rsidRPr="009D746B" w:rsidRDefault="00D54063" w:rsidP="008205DF">
      <w:pPr>
        <w:spacing w:after="0" w:line="240" w:lineRule="auto"/>
        <w:jc w:val="both"/>
        <w:rPr>
          <w:rFonts w:ascii="Times New Roman" w:eastAsia="Times New Roman" w:hAnsi="Times New Roman" w:cs="Times New Roman"/>
          <w:noProof/>
          <w:sz w:val="24"/>
          <w:szCs w:val="24"/>
          <w:lang w:val="en-US" w:eastAsia="lv-LV"/>
        </w:rPr>
      </w:pPr>
    </w:p>
    <w:p w14:paraId="479ECA9C" w14:textId="0B3105D7" w:rsidR="008205DF" w:rsidRPr="009D746B" w:rsidRDefault="008205DF" w:rsidP="00D54063">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I am informed and agree that:</w:t>
      </w:r>
    </w:p>
    <w:p w14:paraId="31CFAFB2" w14:textId="77777777" w:rsidR="008205DF" w:rsidRPr="009D746B" w:rsidRDefault="008205DF" w:rsidP="00D54063">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the personal data referred to in this submission shall be processed in accordance with Paragraph 2 of Regulation No. 733 of 7 July 2009, Regulations Regarding the Extent of Knowledge of the Official Language, the Procedures for Examination of the Proficiency in the Official Language and the State Fee for the Official Language Proficiency Examination;</w:t>
      </w:r>
    </w:p>
    <w:p w14:paraId="0793FE28" w14:textId="77777777" w:rsidR="008205DF" w:rsidRPr="009D746B" w:rsidRDefault="008205DF" w:rsidP="00D54063">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the personal data controller is the National Centre for Education (address: Vaļņu iela 2, Riga, LV-1050, telephone 67216500, fax 67223801, e-mail visc@visc.gov.lv);</w:t>
      </w:r>
    </w:p>
    <w:p w14:paraId="538A0ABD" w14:textId="77777777" w:rsidR="008205DF" w:rsidRPr="009D746B" w:rsidRDefault="008205DF" w:rsidP="00D54063">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personal data shall be stored continuously;</w:t>
      </w:r>
    </w:p>
    <w:p w14:paraId="71CAD610" w14:textId="77777777" w:rsidR="008205DF" w:rsidRPr="009D746B" w:rsidRDefault="008205DF" w:rsidP="00D54063">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I have the right to become acquainted with personal data and request correction or deletion of inaccurate or incomplete data, or the restriction of processing in respect of personal data, or the right to object to unjustified processing of data;</w:t>
      </w:r>
    </w:p>
    <w:p w14:paraId="0D83291D" w14:textId="77777777" w:rsidR="008205DF" w:rsidRPr="009D746B" w:rsidRDefault="008205DF" w:rsidP="00D54063">
      <w:pPr>
        <w:spacing w:after="0" w:line="240" w:lineRule="auto"/>
        <w:ind w:firstLine="709"/>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I have the right to submit a complaint to the Data State Inspectorate on a violation of the personal data protection regulations.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072"/>
        <w:gridCol w:w="2269"/>
        <w:gridCol w:w="2730"/>
      </w:tblGrid>
      <w:tr w:rsidR="009D746B" w:rsidRPr="009D746B" w14:paraId="146D9701" w14:textId="77777777" w:rsidTr="00D54063">
        <w:trPr>
          <w:tblCellSpacing w:w="15" w:type="dxa"/>
        </w:trPr>
        <w:tc>
          <w:tcPr>
            <w:tcW w:w="2220" w:type="pct"/>
            <w:tcBorders>
              <w:top w:val="nil"/>
              <w:left w:val="nil"/>
              <w:bottom w:val="outset" w:sz="6" w:space="0" w:color="auto"/>
              <w:right w:val="nil"/>
            </w:tcBorders>
            <w:vAlign w:val="center"/>
            <w:hideMark/>
          </w:tcPr>
          <w:p w14:paraId="7BCCF667"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1234" w:type="pct"/>
            <w:tcBorders>
              <w:top w:val="nil"/>
              <w:left w:val="nil"/>
              <w:bottom w:val="nil"/>
              <w:right w:val="nil"/>
            </w:tcBorders>
            <w:vAlign w:val="center"/>
            <w:hideMark/>
          </w:tcPr>
          <w:p w14:paraId="0115C874"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c>
          <w:tcPr>
            <w:tcW w:w="1480" w:type="pct"/>
            <w:tcBorders>
              <w:top w:val="nil"/>
              <w:left w:val="nil"/>
              <w:bottom w:val="outset" w:sz="6" w:space="0" w:color="auto"/>
              <w:right w:val="nil"/>
            </w:tcBorders>
            <w:vAlign w:val="center"/>
            <w:hideMark/>
          </w:tcPr>
          <w:p w14:paraId="3BB7C782" w14:textId="77777777"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r>
      <w:tr w:rsidR="009D746B" w:rsidRPr="009D746B" w14:paraId="6270F6F3" w14:textId="77777777" w:rsidTr="00D54063">
        <w:trPr>
          <w:tblCellSpacing w:w="15" w:type="dxa"/>
        </w:trPr>
        <w:tc>
          <w:tcPr>
            <w:tcW w:w="2220" w:type="pct"/>
            <w:tcBorders>
              <w:top w:val="single" w:sz="6" w:space="0" w:color="auto"/>
              <w:left w:val="nil"/>
              <w:bottom w:val="nil"/>
              <w:right w:val="nil"/>
            </w:tcBorders>
            <w:vAlign w:val="center"/>
            <w:hideMark/>
          </w:tcPr>
          <w:p w14:paraId="268D94E8" w14:textId="77777777" w:rsidR="008205DF" w:rsidRPr="009D746B" w:rsidRDefault="008205DF" w:rsidP="00D54063">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(place of completion of the submission)</w:t>
            </w:r>
          </w:p>
          <w:p w14:paraId="4B46B8F6" w14:textId="570CF130" w:rsidR="00D54063" w:rsidRPr="009D746B" w:rsidRDefault="00D54063" w:rsidP="00D54063">
            <w:pPr>
              <w:spacing w:after="0" w:line="240" w:lineRule="auto"/>
              <w:jc w:val="center"/>
              <w:rPr>
                <w:rFonts w:ascii="Times New Roman" w:eastAsia="Times New Roman" w:hAnsi="Times New Roman" w:cs="Times New Roman"/>
                <w:noProof/>
                <w:sz w:val="24"/>
                <w:szCs w:val="24"/>
                <w:lang w:val="en-US" w:eastAsia="lv-LV"/>
              </w:rPr>
            </w:pPr>
          </w:p>
        </w:tc>
        <w:tc>
          <w:tcPr>
            <w:tcW w:w="1234" w:type="pct"/>
            <w:tcBorders>
              <w:top w:val="nil"/>
              <w:left w:val="nil"/>
              <w:bottom w:val="nil"/>
              <w:right w:val="nil"/>
            </w:tcBorders>
            <w:vAlign w:val="center"/>
            <w:hideMark/>
          </w:tcPr>
          <w:p w14:paraId="733286A9" w14:textId="4391D9AD" w:rsidR="008205DF" w:rsidRPr="009D746B" w:rsidRDefault="008205DF" w:rsidP="00D54063">
            <w:pPr>
              <w:spacing w:after="0" w:line="240" w:lineRule="auto"/>
              <w:jc w:val="center"/>
              <w:rPr>
                <w:rFonts w:ascii="Times New Roman" w:eastAsia="Times New Roman" w:hAnsi="Times New Roman" w:cs="Times New Roman"/>
                <w:noProof/>
                <w:sz w:val="24"/>
                <w:szCs w:val="24"/>
                <w:lang w:val="en-US" w:eastAsia="lv-LV"/>
              </w:rPr>
            </w:pPr>
          </w:p>
        </w:tc>
        <w:tc>
          <w:tcPr>
            <w:tcW w:w="1480" w:type="pct"/>
            <w:tcBorders>
              <w:top w:val="single" w:sz="6" w:space="0" w:color="auto"/>
              <w:left w:val="nil"/>
              <w:bottom w:val="nil"/>
              <w:right w:val="nil"/>
            </w:tcBorders>
            <w:vAlign w:val="center"/>
            <w:hideMark/>
          </w:tcPr>
          <w:p w14:paraId="746504AB" w14:textId="77777777" w:rsidR="008205DF" w:rsidRPr="009D746B" w:rsidRDefault="008205DF" w:rsidP="00D54063">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(signature of the applicant*)</w:t>
            </w:r>
          </w:p>
        </w:tc>
      </w:tr>
      <w:tr w:rsidR="009D746B" w:rsidRPr="009D746B" w14:paraId="56B5D304" w14:textId="77777777" w:rsidTr="00D54063">
        <w:trPr>
          <w:tblCellSpacing w:w="15" w:type="dxa"/>
        </w:trPr>
        <w:tc>
          <w:tcPr>
            <w:tcW w:w="2220" w:type="pct"/>
            <w:tcBorders>
              <w:top w:val="nil"/>
              <w:left w:val="nil"/>
              <w:bottom w:val="outset" w:sz="6" w:space="0" w:color="auto"/>
              <w:right w:val="nil"/>
            </w:tcBorders>
            <w:vAlign w:val="center"/>
            <w:hideMark/>
          </w:tcPr>
          <w:p w14:paraId="22BEB899" w14:textId="4D58A221" w:rsidR="008205DF" w:rsidRPr="009D746B" w:rsidRDefault="008205DF" w:rsidP="00D54063">
            <w:pPr>
              <w:spacing w:after="0" w:line="240" w:lineRule="auto"/>
              <w:jc w:val="center"/>
              <w:rPr>
                <w:rFonts w:ascii="Times New Roman" w:eastAsia="Times New Roman" w:hAnsi="Times New Roman" w:cs="Times New Roman"/>
                <w:noProof/>
                <w:sz w:val="24"/>
                <w:szCs w:val="24"/>
                <w:lang w:val="en-US" w:eastAsia="lv-LV"/>
              </w:rPr>
            </w:pPr>
          </w:p>
        </w:tc>
        <w:tc>
          <w:tcPr>
            <w:tcW w:w="1234" w:type="pct"/>
            <w:tcBorders>
              <w:top w:val="nil"/>
              <w:left w:val="nil"/>
              <w:bottom w:val="nil"/>
              <w:right w:val="nil"/>
            </w:tcBorders>
            <w:vAlign w:val="center"/>
            <w:hideMark/>
          </w:tcPr>
          <w:p w14:paraId="09BC83C7" w14:textId="5C50B57C" w:rsidR="008205DF" w:rsidRPr="009D746B" w:rsidRDefault="008205DF" w:rsidP="00D54063">
            <w:pPr>
              <w:spacing w:after="0" w:line="240" w:lineRule="auto"/>
              <w:jc w:val="center"/>
              <w:rPr>
                <w:rFonts w:ascii="Times New Roman" w:eastAsia="Times New Roman" w:hAnsi="Times New Roman" w:cs="Times New Roman"/>
                <w:noProof/>
                <w:sz w:val="24"/>
                <w:szCs w:val="24"/>
                <w:lang w:val="en-US" w:eastAsia="lv-LV"/>
              </w:rPr>
            </w:pPr>
          </w:p>
        </w:tc>
        <w:tc>
          <w:tcPr>
            <w:tcW w:w="1480" w:type="pct"/>
            <w:tcBorders>
              <w:top w:val="nil"/>
              <w:left w:val="nil"/>
              <w:bottom w:val="nil"/>
              <w:right w:val="nil"/>
            </w:tcBorders>
            <w:vAlign w:val="center"/>
            <w:hideMark/>
          </w:tcPr>
          <w:p w14:paraId="201813A1" w14:textId="1F4F4CA9" w:rsidR="008205DF" w:rsidRPr="009D746B" w:rsidRDefault="008205DF" w:rsidP="00D54063">
            <w:pPr>
              <w:spacing w:after="0" w:line="240" w:lineRule="auto"/>
              <w:jc w:val="center"/>
              <w:rPr>
                <w:rFonts w:ascii="Times New Roman" w:eastAsia="Times New Roman" w:hAnsi="Times New Roman" w:cs="Times New Roman"/>
                <w:noProof/>
                <w:sz w:val="24"/>
                <w:szCs w:val="24"/>
                <w:lang w:val="en-US" w:eastAsia="lv-LV"/>
              </w:rPr>
            </w:pPr>
          </w:p>
        </w:tc>
      </w:tr>
      <w:tr w:rsidR="008205DF" w:rsidRPr="009D746B" w14:paraId="5AF960CC" w14:textId="77777777" w:rsidTr="00D54063">
        <w:trPr>
          <w:tblCellSpacing w:w="15" w:type="dxa"/>
        </w:trPr>
        <w:tc>
          <w:tcPr>
            <w:tcW w:w="2220" w:type="pct"/>
            <w:tcBorders>
              <w:top w:val="single" w:sz="6" w:space="0" w:color="auto"/>
              <w:left w:val="nil"/>
              <w:bottom w:val="nil"/>
              <w:right w:val="nil"/>
            </w:tcBorders>
            <w:vAlign w:val="center"/>
            <w:hideMark/>
          </w:tcPr>
          <w:p w14:paraId="186D1DE4" w14:textId="77777777" w:rsidR="008205DF" w:rsidRPr="009D746B" w:rsidRDefault="008205DF" w:rsidP="00D54063">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(date of completion of the submission*)</w:t>
            </w:r>
          </w:p>
        </w:tc>
        <w:tc>
          <w:tcPr>
            <w:tcW w:w="1234" w:type="pct"/>
            <w:tcBorders>
              <w:top w:val="nil"/>
              <w:left w:val="nil"/>
              <w:bottom w:val="nil"/>
              <w:right w:val="nil"/>
            </w:tcBorders>
            <w:vAlign w:val="center"/>
            <w:hideMark/>
          </w:tcPr>
          <w:p w14:paraId="2D207AB6" w14:textId="403CB77A" w:rsidR="008205DF" w:rsidRPr="009D746B" w:rsidRDefault="008205DF" w:rsidP="00D54063">
            <w:pPr>
              <w:spacing w:after="0" w:line="240" w:lineRule="auto"/>
              <w:jc w:val="center"/>
              <w:rPr>
                <w:rFonts w:ascii="Times New Roman" w:eastAsia="Times New Roman" w:hAnsi="Times New Roman" w:cs="Times New Roman"/>
                <w:noProof/>
                <w:sz w:val="24"/>
                <w:szCs w:val="24"/>
                <w:lang w:val="en-US" w:eastAsia="lv-LV"/>
              </w:rPr>
            </w:pPr>
          </w:p>
        </w:tc>
        <w:tc>
          <w:tcPr>
            <w:tcW w:w="1480" w:type="pct"/>
            <w:tcBorders>
              <w:top w:val="nil"/>
              <w:left w:val="nil"/>
              <w:bottom w:val="nil"/>
              <w:right w:val="nil"/>
            </w:tcBorders>
            <w:vAlign w:val="center"/>
            <w:hideMark/>
          </w:tcPr>
          <w:p w14:paraId="52106B83" w14:textId="7457931E" w:rsidR="008205DF" w:rsidRPr="009D746B" w:rsidRDefault="008205DF" w:rsidP="00D54063">
            <w:pPr>
              <w:spacing w:after="0" w:line="240" w:lineRule="auto"/>
              <w:jc w:val="center"/>
              <w:rPr>
                <w:rFonts w:ascii="Times New Roman" w:eastAsia="Times New Roman" w:hAnsi="Times New Roman" w:cs="Times New Roman"/>
                <w:noProof/>
                <w:sz w:val="24"/>
                <w:szCs w:val="24"/>
                <w:lang w:val="en-US" w:eastAsia="lv-LV"/>
              </w:rPr>
            </w:pPr>
          </w:p>
        </w:tc>
      </w:tr>
    </w:tbl>
    <w:p w14:paraId="3361C9B8" w14:textId="77777777" w:rsidR="00D54063" w:rsidRPr="009D746B" w:rsidRDefault="00D54063" w:rsidP="008205DF">
      <w:pPr>
        <w:spacing w:after="0" w:line="240" w:lineRule="auto"/>
        <w:jc w:val="both"/>
        <w:rPr>
          <w:rFonts w:ascii="Times New Roman" w:eastAsia="Times New Roman" w:hAnsi="Times New Roman" w:cs="Times New Roman"/>
          <w:b/>
          <w:bCs/>
          <w:noProof/>
          <w:sz w:val="24"/>
          <w:szCs w:val="24"/>
          <w:lang w:val="en-US" w:eastAsia="lv-LV"/>
        </w:rPr>
      </w:pPr>
    </w:p>
    <w:p w14:paraId="2C0354A4" w14:textId="49845A3B" w:rsidR="008205DF" w:rsidRPr="009D746B" w:rsidRDefault="008205DF" w:rsidP="002C0E47">
      <w:pPr>
        <w:keepNext/>
        <w:spacing w:after="0" w:line="240" w:lineRule="auto"/>
        <w:jc w:val="both"/>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To be completed by the registrar of the submission</w:t>
      </w:r>
    </w:p>
    <w:p w14:paraId="758660B9" w14:textId="77777777" w:rsidR="00D54063" w:rsidRPr="009D746B" w:rsidRDefault="00D54063" w:rsidP="002C0E47">
      <w:pPr>
        <w:keepNext/>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9D746B" w:rsidRPr="009D746B" w14:paraId="34B290FC" w14:textId="77777777" w:rsidTr="00D54063">
        <w:trPr>
          <w:tblCellSpacing w:w="15" w:type="dxa"/>
        </w:trPr>
        <w:tc>
          <w:tcPr>
            <w:tcW w:w="4967" w:type="pct"/>
            <w:tcBorders>
              <w:top w:val="nil"/>
              <w:left w:val="nil"/>
              <w:bottom w:val="outset" w:sz="6" w:space="0" w:color="auto"/>
              <w:right w:val="nil"/>
            </w:tcBorders>
            <w:vAlign w:val="center"/>
            <w:hideMark/>
          </w:tcPr>
          <w:p w14:paraId="16D2EBF3" w14:textId="77777777" w:rsidR="008205DF" w:rsidRPr="009D746B" w:rsidRDefault="008205DF" w:rsidP="002C0E47">
            <w:pPr>
              <w:keepNext/>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 </w:t>
            </w:r>
          </w:p>
        </w:tc>
      </w:tr>
      <w:tr w:rsidR="009D746B" w:rsidRPr="009D746B" w14:paraId="2355ABE4" w14:textId="77777777" w:rsidTr="00D54063">
        <w:trPr>
          <w:tblCellSpacing w:w="15" w:type="dxa"/>
        </w:trPr>
        <w:tc>
          <w:tcPr>
            <w:tcW w:w="4967" w:type="pct"/>
            <w:tcBorders>
              <w:top w:val="single" w:sz="6" w:space="0" w:color="auto"/>
              <w:left w:val="nil"/>
              <w:bottom w:val="nil"/>
              <w:right w:val="nil"/>
            </w:tcBorders>
            <w:vAlign w:val="center"/>
            <w:hideMark/>
          </w:tcPr>
          <w:p w14:paraId="4205EA8A" w14:textId="476F61CA" w:rsidR="008205DF" w:rsidRDefault="008205DF" w:rsidP="002C0E47">
            <w:pPr>
              <w:keepNext/>
              <w:spacing w:after="0" w:line="240" w:lineRule="auto"/>
              <w:jc w:val="center"/>
              <w:rPr>
                <w:rFonts w:ascii="Times New Roman" w:hAnsi="Times New Roman" w:cs="Times New Roman"/>
                <w:sz w:val="24"/>
                <w:szCs w:val="24"/>
              </w:rPr>
            </w:pPr>
            <w:r w:rsidRPr="009D746B">
              <w:rPr>
                <w:rFonts w:ascii="Times New Roman" w:hAnsi="Times New Roman" w:cs="Times New Roman"/>
                <w:sz w:val="24"/>
                <w:szCs w:val="24"/>
              </w:rPr>
              <w:t>(registration number of the submission, place, date)</w:t>
            </w:r>
          </w:p>
          <w:p w14:paraId="17076657" w14:textId="77777777" w:rsidR="002C0E47" w:rsidRPr="009D746B" w:rsidRDefault="002C0E47" w:rsidP="002C0E47">
            <w:pPr>
              <w:keepNext/>
              <w:spacing w:after="0" w:line="240" w:lineRule="auto"/>
              <w:jc w:val="center"/>
              <w:rPr>
                <w:rFonts w:ascii="Times New Roman" w:eastAsia="Times New Roman" w:hAnsi="Times New Roman" w:cs="Times New Roman"/>
                <w:noProof/>
                <w:sz w:val="24"/>
                <w:szCs w:val="24"/>
              </w:rPr>
            </w:pPr>
          </w:p>
          <w:p w14:paraId="4170E6DE" w14:textId="20965349" w:rsidR="00D54063" w:rsidRPr="009D746B" w:rsidRDefault="00D54063" w:rsidP="002C0E47">
            <w:pPr>
              <w:keepNext/>
              <w:spacing w:after="0" w:line="240" w:lineRule="auto"/>
              <w:jc w:val="center"/>
              <w:rPr>
                <w:rFonts w:ascii="Times New Roman" w:eastAsia="Times New Roman" w:hAnsi="Times New Roman" w:cs="Times New Roman"/>
                <w:noProof/>
                <w:sz w:val="24"/>
                <w:szCs w:val="24"/>
                <w:lang w:val="en-US" w:eastAsia="lv-LV"/>
              </w:rPr>
            </w:pPr>
          </w:p>
        </w:tc>
      </w:tr>
      <w:tr w:rsidR="008205DF" w:rsidRPr="009D746B" w14:paraId="42C5B0CC" w14:textId="77777777" w:rsidTr="00D54063">
        <w:trPr>
          <w:tblCellSpacing w:w="15" w:type="dxa"/>
        </w:trPr>
        <w:tc>
          <w:tcPr>
            <w:tcW w:w="4967" w:type="pct"/>
            <w:tcBorders>
              <w:top w:val="single" w:sz="6" w:space="0" w:color="auto"/>
              <w:left w:val="nil"/>
              <w:bottom w:val="nil"/>
              <w:right w:val="nil"/>
            </w:tcBorders>
            <w:vAlign w:val="center"/>
            <w:hideMark/>
          </w:tcPr>
          <w:p w14:paraId="623FC06B" w14:textId="77777777" w:rsidR="008205DF" w:rsidRPr="009D746B" w:rsidRDefault="008205DF" w:rsidP="002C0E47">
            <w:pPr>
              <w:keepNext/>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sz w:val="24"/>
                <w:szCs w:val="24"/>
              </w:rPr>
              <w:t>(given name, surname, signature of the registrar)</w:t>
            </w:r>
          </w:p>
        </w:tc>
      </w:tr>
    </w:tbl>
    <w:p w14:paraId="49EB3513" w14:textId="77777777" w:rsidR="00D54063" w:rsidRPr="009D746B" w:rsidRDefault="00D54063" w:rsidP="008205DF">
      <w:pPr>
        <w:spacing w:after="0" w:line="240" w:lineRule="auto"/>
        <w:jc w:val="both"/>
        <w:rPr>
          <w:rFonts w:ascii="Times New Roman" w:eastAsia="Times New Roman" w:hAnsi="Times New Roman" w:cs="Times New Roman"/>
          <w:noProof/>
          <w:sz w:val="24"/>
          <w:szCs w:val="24"/>
          <w:lang w:val="en-US" w:eastAsia="lv-LV"/>
        </w:rPr>
      </w:pPr>
    </w:p>
    <w:p w14:paraId="351C597A" w14:textId="5F5FEA4C"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Note. * The details of the document “date” and “signature” shall not be completed if the electronic document has been prepared in accordance with the laws and regulations regarding the drawing up of electronic documents.</w:t>
      </w:r>
    </w:p>
    <w:p w14:paraId="7DAC61FD" w14:textId="593814D4" w:rsidR="00D54063" w:rsidRPr="009D746B" w:rsidRDefault="00D54063" w:rsidP="008205DF">
      <w:pPr>
        <w:spacing w:after="0" w:line="240" w:lineRule="auto"/>
        <w:jc w:val="both"/>
        <w:rPr>
          <w:rFonts w:ascii="Times New Roman" w:eastAsia="Times New Roman" w:hAnsi="Times New Roman" w:cs="Times New Roman"/>
          <w:noProof/>
          <w:sz w:val="24"/>
          <w:szCs w:val="24"/>
          <w:lang w:val="en-US" w:eastAsia="lv-LV"/>
        </w:rPr>
      </w:pPr>
    </w:p>
    <w:p w14:paraId="5783F4D6" w14:textId="77777777" w:rsidR="00D54063" w:rsidRPr="009D746B" w:rsidRDefault="00D54063" w:rsidP="008205DF">
      <w:pPr>
        <w:spacing w:after="0" w:line="240" w:lineRule="auto"/>
        <w:jc w:val="both"/>
        <w:rPr>
          <w:rFonts w:ascii="Times New Roman" w:eastAsia="Times New Roman" w:hAnsi="Times New Roman" w:cs="Times New Roman"/>
          <w:noProof/>
          <w:sz w:val="24"/>
          <w:szCs w:val="24"/>
          <w:lang w:val="en-US" w:eastAsia="lv-LV"/>
        </w:rPr>
      </w:pPr>
    </w:p>
    <w:p w14:paraId="55459F95" w14:textId="77777777" w:rsidR="00D54063" w:rsidRPr="009D746B" w:rsidRDefault="00D54063">
      <w:pPr>
        <w:rPr>
          <w:rFonts w:ascii="Times New Roman" w:eastAsia="Times New Roman" w:hAnsi="Times New Roman" w:cs="Times New Roman"/>
          <w:noProof/>
          <w:sz w:val="24"/>
          <w:szCs w:val="24"/>
        </w:rPr>
      </w:pPr>
      <w:r w:rsidRPr="009D746B">
        <w:rPr>
          <w:rFonts w:ascii="Times New Roman" w:hAnsi="Times New Roman" w:cs="Times New Roman"/>
        </w:rPr>
        <w:br w:type="page"/>
      </w:r>
    </w:p>
    <w:p w14:paraId="2AF368EC" w14:textId="77777777" w:rsidR="00D54063" w:rsidRPr="009D746B" w:rsidRDefault="00D54063" w:rsidP="008205DF">
      <w:pPr>
        <w:spacing w:after="0" w:line="240" w:lineRule="auto"/>
        <w:jc w:val="both"/>
        <w:rPr>
          <w:rFonts w:ascii="Times New Roman" w:eastAsia="Times New Roman" w:hAnsi="Times New Roman" w:cs="Times New Roman"/>
          <w:noProof/>
          <w:sz w:val="24"/>
          <w:szCs w:val="24"/>
          <w:lang w:val="en-US" w:eastAsia="lv-LV"/>
        </w:rPr>
      </w:pPr>
    </w:p>
    <w:p w14:paraId="042606A7" w14:textId="6B07F29D" w:rsidR="008205DF" w:rsidRPr="009D746B" w:rsidRDefault="008205DF" w:rsidP="00D54063">
      <w:pPr>
        <w:spacing w:after="0" w:line="240" w:lineRule="auto"/>
        <w:jc w:val="right"/>
        <w:rPr>
          <w:rFonts w:ascii="Times New Roman" w:eastAsia="Times New Roman" w:hAnsi="Times New Roman" w:cs="Times New Roman"/>
          <w:b/>
          <w:bCs/>
          <w:noProof/>
          <w:sz w:val="24"/>
          <w:szCs w:val="24"/>
        </w:rPr>
      </w:pPr>
      <w:r w:rsidRPr="009D746B">
        <w:rPr>
          <w:rFonts w:ascii="Times New Roman" w:hAnsi="Times New Roman" w:cs="Times New Roman"/>
          <w:b/>
          <w:bCs/>
          <w:sz w:val="24"/>
          <w:szCs w:val="24"/>
        </w:rPr>
        <w:t>Annex 7</w:t>
      </w:r>
    </w:p>
    <w:p w14:paraId="61819FF7" w14:textId="77777777" w:rsidR="008205DF" w:rsidRPr="009D746B" w:rsidRDefault="008205DF" w:rsidP="00D54063">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Cabinet Regulation No. 733</w:t>
      </w:r>
    </w:p>
    <w:p w14:paraId="1BA16F38" w14:textId="780393DC" w:rsidR="008205DF" w:rsidRPr="009D746B" w:rsidRDefault="008205DF" w:rsidP="00D54063">
      <w:pPr>
        <w:spacing w:after="0" w:line="240" w:lineRule="auto"/>
        <w:jc w:val="right"/>
        <w:rPr>
          <w:rFonts w:ascii="Times New Roman" w:eastAsia="Times New Roman" w:hAnsi="Times New Roman" w:cs="Times New Roman"/>
          <w:noProof/>
          <w:sz w:val="24"/>
          <w:szCs w:val="24"/>
        </w:rPr>
      </w:pPr>
      <w:r w:rsidRPr="009D746B">
        <w:rPr>
          <w:rFonts w:ascii="Times New Roman" w:hAnsi="Times New Roman" w:cs="Times New Roman"/>
          <w:sz w:val="24"/>
          <w:szCs w:val="24"/>
        </w:rPr>
        <w:t>7 July 2009</w:t>
      </w:r>
      <w:bookmarkStart w:id="183" w:name="piel-292539"/>
      <w:bookmarkStart w:id="184" w:name="piel7"/>
      <w:bookmarkEnd w:id="183"/>
      <w:bookmarkEnd w:id="184"/>
    </w:p>
    <w:p w14:paraId="3C4C560F" w14:textId="578E5018" w:rsidR="00D54063" w:rsidRPr="009D746B" w:rsidRDefault="00D54063" w:rsidP="008205DF">
      <w:pPr>
        <w:spacing w:after="0" w:line="240" w:lineRule="auto"/>
        <w:jc w:val="both"/>
        <w:rPr>
          <w:rFonts w:ascii="Times New Roman" w:eastAsia="Times New Roman" w:hAnsi="Times New Roman" w:cs="Times New Roman"/>
          <w:noProof/>
          <w:sz w:val="24"/>
          <w:szCs w:val="24"/>
          <w:lang w:val="en-US" w:eastAsia="lv-LV"/>
        </w:rPr>
      </w:pPr>
    </w:p>
    <w:p w14:paraId="09A38FF9" w14:textId="77777777" w:rsidR="00D54063" w:rsidRPr="009D746B" w:rsidRDefault="00D54063" w:rsidP="008205DF">
      <w:pPr>
        <w:spacing w:after="0" w:line="240" w:lineRule="auto"/>
        <w:jc w:val="both"/>
        <w:rPr>
          <w:rFonts w:ascii="Times New Roman" w:eastAsia="Times New Roman" w:hAnsi="Times New Roman" w:cs="Times New Roman"/>
          <w:noProof/>
          <w:sz w:val="24"/>
          <w:szCs w:val="24"/>
          <w:lang w:val="en-US" w:eastAsia="lv-LV"/>
        </w:rPr>
      </w:pPr>
    </w:p>
    <w:p w14:paraId="1B347F47" w14:textId="77777777" w:rsidR="008205DF" w:rsidRPr="009D746B" w:rsidRDefault="008205DF" w:rsidP="00D54063">
      <w:pPr>
        <w:spacing w:after="0" w:line="240" w:lineRule="auto"/>
        <w:jc w:val="center"/>
        <w:rPr>
          <w:rFonts w:ascii="Times New Roman" w:eastAsia="Times New Roman" w:hAnsi="Times New Roman" w:cs="Times New Roman"/>
          <w:noProof/>
          <w:sz w:val="24"/>
          <w:szCs w:val="24"/>
        </w:rPr>
      </w:pPr>
      <w:r w:rsidRPr="009D746B">
        <w:rPr>
          <w:rFonts w:ascii="Times New Roman" w:hAnsi="Times New Roman" w:cs="Times New Roman"/>
          <w:noProof/>
          <w:sz w:val="24"/>
          <w:szCs w:val="24"/>
        </w:rPr>
        <w:drawing>
          <wp:inline distT="0" distB="0" distL="0" distR="0" wp14:anchorId="2D1E6AE1" wp14:editId="02F70100">
            <wp:extent cx="5274310" cy="7208520"/>
            <wp:effectExtent l="0" t="0" r="2540" b="0"/>
            <wp:docPr id="1" name="Attēls 1" descr="KN733P7.JPG (13547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733P7.JPG (135473 by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208520"/>
                    </a:xfrm>
                    <a:prstGeom prst="rect">
                      <a:avLst/>
                    </a:prstGeom>
                    <a:noFill/>
                    <a:ln>
                      <a:noFill/>
                    </a:ln>
                  </pic:spPr>
                </pic:pic>
              </a:graphicData>
            </a:graphic>
          </wp:inline>
        </w:drawing>
      </w:r>
    </w:p>
    <w:p w14:paraId="6D86AC94" w14:textId="77777777" w:rsidR="00D54063" w:rsidRPr="009D746B" w:rsidRDefault="00D54063" w:rsidP="008205DF">
      <w:pPr>
        <w:spacing w:after="0" w:line="240" w:lineRule="auto"/>
        <w:jc w:val="both"/>
        <w:rPr>
          <w:rFonts w:ascii="Times New Roman" w:eastAsia="Times New Roman" w:hAnsi="Times New Roman" w:cs="Times New Roman"/>
          <w:noProof/>
          <w:sz w:val="24"/>
          <w:szCs w:val="24"/>
          <w:lang w:val="en-US" w:eastAsia="lv-LV"/>
        </w:rPr>
      </w:pPr>
    </w:p>
    <w:p w14:paraId="6C300591" w14:textId="77777777" w:rsidR="00D54063" w:rsidRPr="009D746B" w:rsidRDefault="00D54063" w:rsidP="008205DF">
      <w:pPr>
        <w:spacing w:after="0" w:line="240" w:lineRule="auto"/>
        <w:jc w:val="both"/>
        <w:rPr>
          <w:rFonts w:ascii="Times New Roman" w:eastAsia="Times New Roman" w:hAnsi="Times New Roman" w:cs="Times New Roman"/>
          <w:noProof/>
          <w:sz w:val="24"/>
          <w:szCs w:val="24"/>
          <w:lang w:val="en-US" w:eastAsia="lv-LV"/>
        </w:rPr>
      </w:pPr>
    </w:p>
    <w:p w14:paraId="480388A8" w14:textId="4231CC96" w:rsidR="008205DF" w:rsidRPr="009D746B" w:rsidRDefault="008205DF" w:rsidP="008205DF">
      <w:pPr>
        <w:spacing w:after="0" w:line="240" w:lineRule="auto"/>
        <w:jc w:val="both"/>
        <w:rPr>
          <w:rFonts w:ascii="Times New Roman" w:eastAsia="Times New Roman" w:hAnsi="Times New Roman" w:cs="Times New Roman"/>
          <w:noProof/>
          <w:sz w:val="24"/>
          <w:szCs w:val="24"/>
        </w:rPr>
      </w:pPr>
      <w:r w:rsidRPr="009D746B">
        <w:rPr>
          <w:rFonts w:ascii="Times New Roman" w:hAnsi="Times New Roman" w:cs="Times New Roman"/>
          <w:sz w:val="24"/>
          <w:szCs w:val="24"/>
        </w:rPr>
        <w:t>Minister for Education and Science</w:t>
      </w:r>
      <w:r w:rsidR="002C0E47">
        <w:rPr>
          <w:rFonts w:ascii="Times New Roman" w:hAnsi="Times New Roman" w:cs="Times New Roman"/>
          <w:sz w:val="24"/>
          <w:szCs w:val="24"/>
        </w:rPr>
        <w:tab/>
      </w:r>
      <w:r w:rsidR="002C0E47">
        <w:rPr>
          <w:rFonts w:ascii="Times New Roman" w:hAnsi="Times New Roman" w:cs="Times New Roman"/>
          <w:sz w:val="24"/>
          <w:szCs w:val="24"/>
        </w:rPr>
        <w:tab/>
      </w:r>
      <w:r w:rsidR="002C0E47">
        <w:rPr>
          <w:rFonts w:ascii="Times New Roman" w:hAnsi="Times New Roman" w:cs="Times New Roman"/>
          <w:sz w:val="24"/>
          <w:szCs w:val="24"/>
        </w:rPr>
        <w:tab/>
      </w:r>
      <w:r w:rsidR="002C0E47">
        <w:rPr>
          <w:rFonts w:ascii="Times New Roman" w:hAnsi="Times New Roman" w:cs="Times New Roman"/>
          <w:sz w:val="24"/>
          <w:szCs w:val="24"/>
        </w:rPr>
        <w:tab/>
      </w:r>
      <w:r w:rsidR="002C0E47">
        <w:rPr>
          <w:rFonts w:ascii="Times New Roman" w:hAnsi="Times New Roman" w:cs="Times New Roman"/>
          <w:sz w:val="24"/>
          <w:szCs w:val="24"/>
        </w:rPr>
        <w:tab/>
      </w:r>
      <w:r w:rsidR="002C0E47">
        <w:rPr>
          <w:rFonts w:ascii="Times New Roman" w:hAnsi="Times New Roman" w:cs="Times New Roman"/>
          <w:sz w:val="24"/>
          <w:szCs w:val="24"/>
        </w:rPr>
        <w:tab/>
      </w:r>
      <w:r w:rsidR="002C0E47">
        <w:rPr>
          <w:rFonts w:ascii="Times New Roman" w:hAnsi="Times New Roman" w:cs="Times New Roman"/>
          <w:sz w:val="24"/>
          <w:szCs w:val="24"/>
        </w:rPr>
        <w:tab/>
      </w:r>
      <w:r w:rsidRPr="009D746B">
        <w:rPr>
          <w:rFonts w:ascii="Times New Roman" w:hAnsi="Times New Roman" w:cs="Times New Roman"/>
          <w:sz w:val="24"/>
          <w:szCs w:val="24"/>
        </w:rPr>
        <w:t>T. Koķe</w:t>
      </w:r>
    </w:p>
    <w:p w14:paraId="4A9E61E8" w14:textId="77777777" w:rsidR="008205DF" w:rsidRPr="009D746B" w:rsidRDefault="008205DF" w:rsidP="008205DF">
      <w:pPr>
        <w:spacing w:after="0" w:line="240" w:lineRule="auto"/>
        <w:jc w:val="both"/>
        <w:rPr>
          <w:rFonts w:ascii="Times New Roman" w:hAnsi="Times New Roman" w:cs="Times New Roman"/>
          <w:noProof/>
          <w:sz w:val="24"/>
          <w:lang w:val="en-US"/>
        </w:rPr>
      </w:pPr>
    </w:p>
    <w:sectPr w:rsidR="008205DF" w:rsidRPr="009D746B" w:rsidSect="008205DF">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AA00C" w14:textId="77777777" w:rsidR="00DC670C" w:rsidRPr="008205DF" w:rsidRDefault="00DC670C" w:rsidP="008205DF">
      <w:pPr>
        <w:spacing w:after="0" w:line="240" w:lineRule="auto"/>
        <w:rPr>
          <w:noProof/>
          <w:lang w:val="en-US"/>
        </w:rPr>
      </w:pPr>
      <w:r w:rsidRPr="008205DF">
        <w:rPr>
          <w:noProof/>
          <w:lang w:val="en-US"/>
        </w:rPr>
        <w:separator/>
      </w:r>
    </w:p>
  </w:endnote>
  <w:endnote w:type="continuationSeparator" w:id="0">
    <w:p w14:paraId="2B766C38" w14:textId="77777777" w:rsidR="00DC670C" w:rsidRPr="008205DF" w:rsidRDefault="00DC670C" w:rsidP="008205DF">
      <w:pPr>
        <w:spacing w:after="0" w:line="240" w:lineRule="auto"/>
        <w:rPr>
          <w:noProof/>
          <w:lang w:val="en-US"/>
        </w:rPr>
      </w:pPr>
      <w:r w:rsidRPr="008205D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0AEE" w14:textId="77777777" w:rsidR="00DC670C" w:rsidRPr="00750961" w:rsidRDefault="00DC670C" w:rsidP="009D746B">
    <w:pPr>
      <w:pStyle w:val="Kjene"/>
      <w:tabs>
        <w:tab w:val="clear" w:pos="4153"/>
        <w:tab w:val="clear" w:pos="8306"/>
        <w:tab w:val="right" w:pos="9072"/>
      </w:tabs>
      <w:rPr>
        <w:rFonts w:ascii="Times New Roman" w:hAnsi="Times New Roman"/>
        <w:sz w:val="20"/>
      </w:rPr>
    </w:pPr>
  </w:p>
  <w:p w14:paraId="691E099A" w14:textId="77777777" w:rsidR="00DC670C" w:rsidRPr="000523BF" w:rsidRDefault="00DC670C" w:rsidP="009D746B">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DBE7" w14:textId="77777777" w:rsidR="00DC670C" w:rsidRPr="00750961" w:rsidRDefault="00DC670C" w:rsidP="009D746B">
    <w:pPr>
      <w:pStyle w:val="Kjene"/>
      <w:rPr>
        <w:rFonts w:ascii="Times New Roman" w:hAnsi="Times New Roman"/>
        <w:sz w:val="20"/>
      </w:rPr>
    </w:pPr>
    <w:bookmarkStart w:id="185" w:name="_Hlk3898969"/>
    <w:bookmarkStart w:id="186" w:name="_Hlk3898970"/>
  </w:p>
  <w:p w14:paraId="1F5B0257" w14:textId="77777777" w:rsidR="00DC670C" w:rsidRPr="000523BF" w:rsidRDefault="00DC670C" w:rsidP="009D746B">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85"/>
    <w:bookmarkEnd w:id="18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8B46D" w14:textId="77777777" w:rsidR="00DC670C" w:rsidRPr="008205DF" w:rsidRDefault="00DC670C" w:rsidP="008205DF">
      <w:pPr>
        <w:spacing w:after="0" w:line="240" w:lineRule="auto"/>
        <w:rPr>
          <w:noProof/>
          <w:lang w:val="en-US"/>
        </w:rPr>
      </w:pPr>
      <w:r w:rsidRPr="008205DF">
        <w:rPr>
          <w:noProof/>
          <w:lang w:val="en-US"/>
        </w:rPr>
        <w:separator/>
      </w:r>
    </w:p>
  </w:footnote>
  <w:footnote w:type="continuationSeparator" w:id="0">
    <w:p w14:paraId="4A3AC94E" w14:textId="77777777" w:rsidR="00DC670C" w:rsidRPr="008205DF" w:rsidRDefault="00DC670C" w:rsidP="008205DF">
      <w:pPr>
        <w:spacing w:after="0" w:line="240" w:lineRule="auto"/>
        <w:rPr>
          <w:noProof/>
          <w:lang w:val="en-US"/>
        </w:rPr>
      </w:pPr>
      <w:r w:rsidRPr="008205D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08"/>
    <w:rsid w:val="002326EA"/>
    <w:rsid w:val="00274108"/>
    <w:rsid w:val="002C0E47"/>
    <w:rsid w:val="004966DD"/>
    <w:rsid w:val="00530540"/>
    <w:rsid w:val="008205DF"/>
    <w:rsid w:val="00846D70"/>
    <w:rsid w:val="00880A40"/>
    <w:rsid w:val="009208BF"/>
    <w:rsid w:val="009D746B"/>
    <w:rsid w:val="00C66FDF"/>
    <w:rsid w:val="00C67934"/>
    <w:rsid w:val="00D54063"/>
    <w:rsid w:val="00DC670C"/>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C403"/>
  <w15:chartTrackingRefBased/>
  <w15:docId w15:val="{060ABD4A-6D3A-441C-8D03-E70E8BD2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4">
    <w:name w:val="heading 4"/>
    <w:basedOn w:val="Parasts"/>
    <w:link w:val="Virsraksts4Rakstz"/>
    <w:uiPriority w:val="9"/>
    <w:qFormat/>
    <w:rsid w:val="008205DF"/>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8205DF"/>
    <w:rPr>
      <w:rFonts w:ascii="Times New Roman" w:eastAsia="Times New Roman" w:hAnsi="Times New Roman" w:cs="Times New Roman"/>
      <w:b/>
      <w:bCs/>
      <w:sz w:val="24"/>
      <w:szCs w:val="24"/>
      <w:lang w:eastAsia="lv-LV"/>
    </w:rPr>
  </w:style>
  <w:style w:type="paragraph" w:customStyle="1" w:styleId="msonormal0">
    <w:name w:val="msonormal"/>
    <w:basedOn w:val="Parasts"/>
    <w:rsid w:val="008205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205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abojumupamats1">
    <w:name w:val="labojumu_pamats1"/>
    <w:basedOn w:val="Noklusjumarindkopasfonts"/>
    <w:rsid w:val="008205DF"/>
  </w:style>
  <w:style w:type="paragraph" w:customStyle="1" w:styleId="tv213">
    <w:name w:val="tv213"/>
    <w:basedOn w:val="Parasts"/>
    <w:rsid w:val="008205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8205DF"/>
  </w:style>
  <w:style w:type="paragraph" w:customStyle="1" w:styleId="tvhtml">
    <w:name w:val="tv_html"/>
    <w:basedOn w:val="Parasts"/>
    <w:rsid w:val="008205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8205DF"/>
  </w:style>
  <w:style w:type="paragraph" w:styleId="Galvene">
    <w:name w:val="header"/>
    <w:basedOn w:val="Parasts"/>
    <w:link w:val="GalveneRakstz"/>
    <w:uiPriority w:val="99"/>
    <w:unhideWhenUsed/>
    <w:rsid w:val="008205D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205DF"/>
  </w:style>
  <w:style w:type="paragraph" w:styleId="Kjene">
    <w:name w:val="footer"/>
    <w:basedOn w:val="Parasts"/>
    <w:link w:val="KjeneRakstz"/>
    <w:unhideWhenUsed/>
    <w:rsid w:val="008205D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205DF"/>
  </w:style>
  <w:style w:type="paragraph" w:styleId="Sarakstarindkopa">
    <w:name w:val="List Paragraph"/>
    <w:basedOn w:val="Parasts"/>
    <w:uiPriority w:val="34"/>
    <w:qFormat/>
    <w:rsid w:val="00846D70"/>
    <w:pPr>
      <w:ind w:left="720"/>
      <w:contextualSpacing/>
    </w:pPr>
  </w:style>
  <w:style w:type="paragraph" w:styleId="Tekstabloks">
    <w:name w:val="Block Text"/>
    <w:basedOn w:val="Parasts"/>
    <w:rsid w:val="009D746B"/>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D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69573">
      <w:bodyDiv w:val="1"/>
      <w:marLeft w:val="0"/>
      <w:marRight w:val="0"/>
      <w:marTop w:val="0"/>
      <w:marBottom w:val="0"/>
      <w:divBdr>
        <w:top w:val="none" w:sz="0" w:space="0" w:color="auto"/>
        <w:left w:val="none" w:sz="0" w:space="0" w:color="auto"/>
        <w:bottom w:val="none" w:sz="0" w:space="0" w:color="auto"/>
        <w:right w:val="none" w:sz="0" w:space="0" w:color="auto"/>
      </w:divBdr>
      <w:divsChild>
        <w:div w:id="962689773">
          <w:marLeft w:val="0"/>
          <w:marRight w:val="0"/>
          <w:marTop w:val="0"/>
          <w:marBottom w:val="0"/>
          <w:divBdr>
            <w:top w:val="none" w:sz="0" w:space="0" w:color="auto"/>
            <w:left w:val="none" w:sz="0" w:space="0" w:color="auto"/>
            <w:bottom w:val="none" w:sz="0" w:space="0" w:color="auto"/>
            <w:right w:val="none" w:sz="0" w:space="0" w:color="auto"/>
          </w:divBdr>
          <w:divsChild>
            <w:div w:id="62653097">
              <w:marLeft w:val="0"/>
              <w:marRight w:val="0"/>
              <w:marTop w:val="0"/>
              <w:marBottom w:val="0"/>
              <w:divBdr>
                <w:top w:val="none" w:sz="0" w:space="0" w:color="auto"/>
                <w:left w:val="none" w:sz="0" w:space="0" w:color="auto"/>
                <w:bottom w:val="none" w:sz="0" w:space="0" w:color="auto"/>
                <w:right w:val="none" w:sz="0" w:space="0" w:color="auto"/>
              </w:divBdr>
            </w:div>
            <w:div w:id="284585101">
              <w:marLeft w:val="0"/>
              <w:marRight w:val="0"/>
              <w:marTop w:val="0"/>
              <w:marBottom w:val="0"/>
              <w:divBdr>
                <w:top w:val="none" w:sz="0" w:space="0" w:color="auto"/>
                <w:left w:val="none" w:sz="0" w:space="0" w:color="auto"/>
                <w:bottom w:val="none" w:sz="0" w:space="0" w:color="auto"/>
                <w:right w:val="none" w:sz="0" w:space="0" w:color="auto"/>
              </w:divBdr>
            </w:div>
            <w:div w:id="1967003343">
              <w:marLeft w:val="0"/>
              <w:marRight w:val="0"/>
              <w:marTop w:val="0"/>
              <w:marBottom w:val="0"/>
              <w:divBdr>
                <w:top w:val="none" w:sz="0" w:space="0" w:color="auto"/>
                <w:left w:val="none" w:sz="0" w:space="0" w:color="auto"/>
                <w:bottom w:val="none" w:sz="0" w:space="0" w:color="auto"/>
                <w:right w:val="none" w:sz="0" w:space="0" w:color="auto"/>
              </w:divBdr>
            </w:div>
            <w:div w:id="147597283">
              <w:marLeft w:val="0"/>
              <w:marRight w:val="0"/>
              <w:marTop w:val="0"/>
              <w:marBottom w:val="0"/>
              <w:divBdr>
                <w:top w:val="none" w:sz="0" w:space="0" w:color="auto"/>
                <w:left w:val="none" w:sz="0" w:space="0" w:color="auto"/>
                <w:bottom w:val="none" w:sz="0" w:space="0" w:color="auto"/>
                <w:right w:val="none" w:sz="0" w:space="0" w:color="auto"/>
              </w:divBdr>
            </w:div>
            <w:div w:id="1209338929">
              <w:marLeft w:val="0"/>
              <w:marRight w:val="0"/>
              <w:marTop w:val="0"/>
              <w:marBottom w:val="0"/>
              <w:divBdr>
                <w:top w:val="none" w:sz="0" w:space="0" w:color="auto"/>
                <w:left w:val="none" w:sz="0" w:space="0" w:color="auto"/>
                <w:bottom w:val="none" w:sz="0" w:space="0" w:color="auto"/>
                <w:right w:val="none" w:sz="0" w:space="0" w:color="auto"/>
              </w:divBdr>
            </w:div>
            <w:div w:id="1361661428">
              <w:marLeft w:val="0"/>
              <w:marRight w:val="0"/>
              <w:marTop w:val="0"/>
              <w:marBottom w:val="0"/>
              <w:divBdr>
                <w:top w:val="none" w:sz="0" w:space="0" w:color="auto"/>
                <w:left w:val="none" w:sz="0" w:space="0" w:color="auto"/>
                <w:bottom w:val="none" w:sz="0" w:space="0" w:color="auto"/>
                <w:right w:val="none" w:sz="0" w:space="0" w:color="auto"/>
              </w:divBdr>
            </w:div>
            <w:div w:id="978847575">
              <w:marLeft w:val="0"/>
              <w:marRight w:val="0"/>
              <w:marTop w:val="0"/>
              <w:marBottom w:val="0"/>
              <w:divBdr>
                <w:top w:val="none" w:sz="0" w:space="0" w:color="auto"/>
                <w:left w:val="none" w:sz="0" w:space="0" w:color="auto"/>
                <w:bottom w:val="none" w:sz="0" w:space="0" w:color="auto"/>
                <w:right w:val="none" w:sz="0" w:space="0" w:color="auto"/>
              </w:divBdr>
            </w:div>
            <w:div w:id="649478323">
              <w:marLeft w:val="0"/>
              <w:marRight w:val="0"/>
              <w:marTop w:val="0"/>
              <w:marBottom w:val="0"/>
              <w:divBdr>
                <w:top w:val="none" w:sz="0" w:space="0" w:color="auto"/>
                <w:left w:val="none" w:sz="0" w:space="0" w:color="auto"/>
                <w:bottom w:val="none" w:sz="0" w:space="0" w:color="auto"/>
                <w:right w:val="none" w:sz="0" w:space="0" w:color="auto"/>
              </w:divBdr>
            </w:div>
            <w:div w:id="1000431296">
              <w:marLeft w:val="0"/>
              <w:marRight w:val="0"/>
              <w:marTop w:val="0"/>
              <w:marBottom w:val="0"/>
              <w:divBdr>
                <w:top w:val="none" w:sz="0" w:space="0" w:color="auto"/>
                <w:left w:val="none" w:sz="0" w:space="0" w:color="auto"/>
                <w:bottom w:val="none" w:sz="0" w:space="0" w:color="auto"/>
                <w:right w:val="none" w:sz="0" w:space="0" w:color="auto"/>
              </w:divBdr>
            </w:div>
            <w:div w:id="459106697">
              <w:marLeft w:val="0"/>
              <w:marRight w:val="0"/>
              <w:marTop w:val="0"/>
              <w:marBottom w:val="0"/>
              <w:divBdr>
                <w:top w:val="none" w:sz="0" w:space="0" w:color="auto"/>
                <w:left w:val="none" w:sz="0" w:space="0" w:color="auto"/>
                <w:bottom w:val="none" w:sz="0" w:space="0" w:color="auto"/>
                <w:right w:val="none" w:sz="0" w:space="0" w:color="auto"/>
              </w:divBdr>
            </w:div>
            <w:div w:id="1698583921">
              <w:marLeft w:val="0"/>
              <w:marRight w:val="0"/>
              <w:marTop w:val="0"/>
              <w:marBottom w:val="0"/>
              <w:divBdr>
                <w:top w:val="none" w:sz="0" w:space="0" w:color="auto"/>
                <w:left w:val="none" w:sz="0" w:space="0" w:color="auto"/>
                <w:bottom w:val="none" w:sz="0" w:space="0" w:color="auto"/>
                <w:right w:val="none" w:sz="0" w:space="0" w:color="auto"/>
              </w:divBdr>
            </w:div>
            <w:div w:id="1692342123">
              <w:marLeft w:val="0"/>
              <w:marRight w:val="0"/>
              <w:marTop w:val="0"/>
              <w:marBottom w:val="0"/>
              <w:divBdr>
                <w:top w:val="none" w:sz="0" w:space="0" w:color="auto"/>
                <w:left w:val="none" w:sz="0" w:space="0" w:color="auto"/>
                <w:bottom w:val="none" w:sz="0" w:space="0" w:color="auto"/>
                <w:right w:val="none" w:sz="0" w:space="0" w:color="auto"/>
              </w:divBdr>
            </w:div>
            <w:div w:id="2010251797">
              <w:marLeft w:val="0"/>
              <w:marRight w:val="0"/>
              <w:marTop w:val="0"/>
              <w:marBottom w:val="0"/>
              <w:divBdr>
                <w:top w:val="none" w:sz="0" w:space="0" w:color="auto"/>
                <w:left w:val="none" w:sz="0" w:space="0" w:color="auto"/>
                <w:bottom w:val="none" w:sz="0" w:space="0" w:color="auto"/>
                <w:right w:val="none" w:sz="0" w:space="0" w:color="auto"/>
              </w:divBdr>
            </w:div>
            <w:div w:id="1990210033">
              <w:marLeft w:val="0"/>
              <w:marRight w:val="0"/>
              <w:marTop w:val="0"/>
              <w:marBottom w:val="0"/>
              <w:divBdr>
                <w:top w:val="none" w:sz="0" w:space="0" w:color="auto"/>
                <w:left w:val="none" w:sz="0" w:space="0" w:color="auto"/>
                <w:bottom w:val="none" w:sz="0" w:space="0" w:color="auto"/>
                <w:right w:val="none" w:sz="0" w:space="0" w:color="auto"/>
              </w:divBdr>
            </w:div>
            <w:div w:id="11691191">
              <w:marLeft w:val="0"/>
              <w:marRight w:val="0"/>
              <w:marTop w:val="0"/>
              <w:marBottom w:val="0"/>
              <w:divBdr>
                <w:top w:val="none" w:sz="0" w:space="0" w:color="auto"/>
                <w:left w:val="none" w:sz="0" w:space="0" w:color="auto"/>
                <w:bottom w:val="none" w:sz="0" w:space="0" w:color="auto"/>
                <w:right w:val="none" w:sz="0" w:space="0" w:color="auto"/>
              </w:divBdr>
            </w:div>
            <w:div w:id="1476531158">
              <w:marLeft w:val="0"/>
              <w:marRight w:val="0"/>
              <w:marTop w:val="0"/>
              <w:marBottom w:val="0"/>
              <w:divBdr>
                <w:top w:val="none" w:sz="0" w:space="0" w:color="auto"/>
                <w:left w:val="none" w:sz="0" w:space="0" w:color="auto"/>
                <w:bottom w:val="none" w:sz="0" w:space="0" w:color="auto"/>
                <w:right w:val="none" w:sz="0" w:space="0" w:color="auto"/>
              </w:divBdr>
            </w:div>
            <w:div w:id="115374899">
              <w:marLeft w:val="0"/>
              <w:marRight w:val="0"/>
              <w:marTop w:val="0"/>
              <w:marBottom w:val="0"/>
              <w:divBdr>
                <w:top w:val="none" w:sz="0" w:space="0" w:color="auto"/>
                <w:left w:val="none" w:sz="0" w:space="0" w:color="auto"/>
                <w:bottom w:val="none" w:sz="0" w:space="0" w:color="auto"/>
                <w:right w:val="none" w:sz="0" w:space="0" w:color="auto"/>
              </w:divBdr>
            </w:div>
            <w:div w:id="113058415">
              <w:marLeft w:val="0"/>
              <w:marRight w:val="0"/>
              <w:marTop w:val="0"/>
              <w:marBottom w:val="0"/>
              <w:divBdr>
                <w:top w:val="none" w:sz="0" w:space="0" w:color="auto"/>
                <w:left w:val="none" w:sz="0" w:space="0" w:color="auto"/>
                <w:bottom w:val="none" w:sz="0" w:space="0" w:color="auto"/>
                <w:right w:val="none" w:sz="0" w:space="0" w:color="auto"/>
              </w:divBdr>
            </w:div>
            <w:div w:id="8876301">
              <w:marLeft w:val="0"/>
              <w:marRight w:val="0"/>
              <w:marTop w:val="0"/>
              <w:marBottom w:val="0"/>
              <w:divBdr>
                <w:top w:val="none" w:sz="0" w:space="0" w:color="auto"/>
                <w:left w:val="none" w:sz="0" w:space="0" w:color="auto"/>
                <w:bottom w:val="none" w:sz="0" w:space="0" w:color="auto"/>
                <w:right w:val="none" w:sz="0" w:space="0" w:color="auto"/>
              </w:divBdr>
            </w:div>
            <w:div w:id="1010066040">
              <w:marLeft w:val="0"/>
              <w:marRight w:val="0"/>
              <w:marTop w:val="0"/>
              <w:marBottom w:val="0"/>
              <w:divBdr>
                <w:top w:val="none" w:sz="0" w:space="0" w:color="auto"/>
                <w:left w:val="none" w:sz="0" w:space="0" w:color="auto"/>
                <w:bottom w:val="none" w:sz="0" w:space="0" w:color="auto"/>
                <w:right w:val="none" w:sz="0" w:space="0" w:color="auto"/>
              </w:divBdr>
            </w:div>
            <w:div w:id="997418478">
              <w:marLeft w:val="0"/>
              <w:marRight w:val="0"/>
              <w:marTop w:val="0"/>
              <w:marBottom w:val="0"/>
              <w:divBdr>
                <w:top w:val="none" w:sz="0" w:space="0" w:color="auto"/>
                <w:left w:val="none" w:sz="0" w:space="0" w:color="auto"/>
                <w:bottom w:val="none" w:sz="0" w:space="0" w:color="auto"/>
                <w:right w:val="none" w:sz="0" w:space="0" w:color="auto"/>
              </w:divBdr>
            </w:div>
            <w:div w:id="124348139">
              <w:marLeft w:val="0"/>
              <w:marRight w:val="0"/>
              <w:marTop w:val="0"/>
              <w:marBottom w:val="0"/>
              <w:divBdr>
                <w:top w:val="none" w:sz="0" w:space="0" w:color="auto"/>
                <w:left w:val="none" w:sz="0" w:space="0" w:color="auto"/>
                <w:bottom w:val="none" w:sz="0" w:space="0" w:color="auto"/>
                <w:right w:val="none" w:sz="0" w:space="0" w:color="auto"/>
              </w:divBdr>
            </w:div>
            <w:div w:id="1533765395">
              <w:marLeft w:val="0"/>
              <w:marRight w:val="0"/>
              <w:marTop w:val="0"/>
              <w:marBottom w:val="0"/>
              <w:divBdr>
                <w:top w:val="none" w:sz="0" w:space="0" w:color="auto"/>
                <w:left w:val="none" w:sz="0" w:space="0" w:color="auto"/>
                <w:bottom w:val="none" w:sz="0" w:space="0" w:color="auto"/>
                <w:right w:val="none" w:sz="0" w:space="0" w:color="auto"/>
              </w:divBdr>
            </w:div>
            <w:div w:id="1684017026">
              <w:marLeft w:val="0"/>
              <w:marRight w:val="0"/>
              <w:marTop w:val="0"/>
              <w:marBottom w:val="0"/>
              <w:divBdr>
                <w:top w:val="none" w:sz="0" w:space="0" w:color="auto"/>
                <w:left w:val="none" w:sz="0" w:space="0" w:color="auto"/>
                <w:bottom w:val="none" w:sz="0" w:space="0" w:color="auto"/>
                <w:right w:val="none" w:sz="0" w:space="0" w:color="auto"/>
              </w:divBdr>
            </w:div>
            <w:div w:id="17778554">
              <w:marLeft w:val="0"/>
              <w:marRight w:val="0"/>
              <w:marTop w:val="0"/>
              <w:marBottom w:val="0"/>
              <w:divBdr>
                <w:top w:val="none" w:sz="0" w:space="0" w:color="auto"/>
                <w:left w:val="none" w:sz="0" w:space="0" w:color="auto"/>
                <w:bottom w:val="none" w:sz="0" w:space="0" w:color="auto"/>
                <w:right w:val="none" w:sz="0" w:space="0" w:color="auto"/>
              </w:divBdr>
            </w:div>
            <w:div w:id="625552034">
              <w:marLeft w:val="0"/>
              <w:marRight w:val="0"/>
              <w:marTop w:val="0"/>
              <w:marBottom w:val="0"/>
              <w:divBdr>
                <w:top w:val="none" w:sz="0" w:space="0" w:color="auto"/>
                <w:left w:val="none" w:sz="0" w:space="0" w:color="auto"/>
                <w:bottom w:val="none" w:sz="0" w:space="0" w:color="auto"/>
                <w:right w:val="none" w:sz="0" w:space="0" w:color="auto"/>
              </w:divBdr>
            </w:div>
            <w:div w:id="200366418">
              <w:marLeft w:val="0"/>
              <w:marRight w:val="0"/>
              <w:marTop w:val="0"/>
              <w:marBottom w:val="0"/>
              <w:divBdr>
                <w:top w:val="none" w:sz="0" w:space="0" w:color="auto"/>
                <w:left w:val="none" w:sz="0" w:space="0" w:color="auto"/>
                <w:bottom w:val="none" w:sz="0" w:space="0" w:color="auto"/>
                <w:right w:val="none" w:sz="0" w:space="0" w:color="auto"/>
              </w:divBdr>
            </w:div>
            <w:div w:id="1357190534">
              <w:marLeft w:val="0"/>
              <w:marRight w:val="0"/>
              <w:marTop w:val="0"/>
              <w:marBottom w:val="0"/>
              <w:divBdr>
                <w:top w:val="none" w:sz="0" w:space="0" w:color="auto"/>
                <w:left w:val="none" w:sz="0" w:space="0" w:color="auto"/>
                <w:bottom w:val="none" w:sz="0" w:space="0" w:color="auto"/>
                <w:right w:val="none" w:sz="0" w:space="0" w:color="auto"/>
              </w:divBdr>
            </w:div>
            <w:div w:id="1129861117">
              <w:marLeft w:val="0"/>
              <w:marRight w:val="0"/>
              <w:marTop w:val="0"/>
              <w:marBottom w:val="0"/>
              <w:divBdr>
                <w:top w:val="none" w:sz="0" w:space="0" w:color="auto"/>
                <w:left w:val="none" w:sz="0" w:space="0" w:color="auto"/>
                <w:bottom w:val="none" w:sz="0" w:space="0" w:color="auto"/>
                <w:right w:val="none" w:sz="0" w:space="0" w:color="auto"/>
              </w:divBdr>
            </w:div>
            <w:div w:id="1119450179">
              <w:marLeft w:val="0"/>
              <w:marRight w:val="0"/>
              <w:marTop w:val="0"/>
              <w:marBottom w:val="0"/>
              <w:divBdr>
                <w:top w:val="none" w:sz="0" w:space="0" w:color="auto"/>
                <w:left w:val="none" w:sz="0" w:space="0" w:color="auto"/>
                <w:bottom w:val="none" w:sz="0" w:space="0" w:color="auto"/>
                <w:right w:val="none" w:sz="0" w:space="0" w:color="auto"/>
              </w:divBdr>
            </w:div>
            <w:div w:id="1415277018">
              <w:marLeft w:val="0"/>
              <w:marRight w:val="0"/>
              <w:marTop w:val="0"/>
              <w:marBottom w:val="0"/>
              <w:divBdr>
                <w:top w:val="none" w:sz="0" w:space="0" w:color="auto"/>
                <w:left w:val="none" w:sz="0" w:space="0" w:color="auto"/>
                <w:bottom w:val="none" w:sz="0" w:space="0" w:color="auto"/>
                <w:right w:val="none" w:sz="0" w:space="0" w:color="auto"/>
              </w:divBdr>
            </w:div>
            <w:div w:id="1931967643">
              <w:marLeft w:val="0"/>
              <w:marRight w:val="0"/>
              <w:marTop w:val="0"/>
              <w:marBottom w:val="0"/>
              <w:divBdr>
                <w:top w:val="none" w:sz="0" w:space="0" w:color="auto"/>
                <w:left w:val="none" w:sz="0" w:space="0" w:color="auto"/>
                <w:bottom w:val="none" w:sz="0" w:space="0" w:color="auto"/>
                <w:right w:val="none" w:sz="0" w:space="0" w:color="auto"/>
              </w:divBdr>
            </w:div>
            <w:div w:id="2010793652">
              <w:marLeft w:val="0"/>
              <w:marRight w:val="0"/>
              <w:marTop w:val="0"/>
              <w:marBottom w:val="0"/>
              <w:divBdr>
                <w:top w:val="none" w:sz="0" w:space="0" w:color="auto"/>
                <w:left w:val="none" w:sz="0" w:space="0" w:color="auto"/>
                <w:bottom w:val="none" w:sz="0" w:space="0" w:color="auto"/>
                <w:right w:val="none" w:sz="0" w:space="0" w:color="auto"/>
              </w:divBdr>
            </w:div>
            <w:div w:id="174273272">
              <w:marLeft w:val="0"/>
              <w:marRight w:val="0"/>
              <w:marTop w:val="0"/>
              <w:marBottom w:val="0"/>
              <w:divBdr>
                <w:top w:val="none" w:sz="0" w:space="0" w:color="auto"/>
                <w:left w:val="none" w:sz="0" w:space="0" w:color="auto"/>
                <w:bottom w:val="none" w:sz="0" w:space="0" w:color="auto"/>
                <w:right w:val="none" w:sz="0" w:space="0" w:color="auto"/>
              </w:divBdr>
            </w:div>
            <w:div w:id="1543402046">
              <w:marLeft w:val="0"/>
              <w:marRight w:val="0"/>
              <w:marTop w:val="0"/>
              <w:marBottom w:val="0"/>
              <w:divBdr>
                <w:top w:val="none" w:sz="0" w:space="0" w:color="auto"/>
                <w:left w:val="none" w:sz="0" w:space="0" w:color="auto"/>
                <w:bottom w:val="none" w:sz="0" w:space="0" w:color="auto"/>
                <w:right w:val="none" w:sz="0" w:space="0" w:color="auto"/>
              </w:divBdr>
            </w:div>
            <w:div w:id="1593708910">
              <w:marLeft w:val="0"/>
              <w:marRight w:val="0"/>
              <w:marTop w:val="0"/>
              <w:marBottom w:val="0"/>
              <w:divBdr>
                <w:top w:val="none" w:sz="0" w:space="0" w:color="auto"/>
                <w:left w:val="none" w:sz="0" w:space="0" w:color="auto"/>
                <w:bottom w:val="none" w:sz="0" w:space="0" w:color="auto"/>
                <w:right w:val="none" w:sz="0" w:space="0" w:color="auto"/>
              </w:divBdr>
            </w:div>
            <w:div w:id="964385935">
              <w:marLeft w:val="0"/>
              <w:marRight w:val="0"/>
              <w:marTop w:val="0"/>
              <w:marBottom w:val="0"/>
              <w:divBdr>
                <w:top w:val="none" w:sz="0" w:space="0" w:color="auto"/>
                <w:left w:val="none" w:sz="0" w:space="0" w:color="auto"/>
                <w:bottom w:val="none" w:sz="0" w:space="0" w:color="auto"/>
                <w:right w:val="none" w:sz="0" w:space="0" w:color="auto"/>
              </w:divBdr>
            </w:div>
            <w:div w:id="2078354223">
              <w:marLeft w:val="0"/>
              <w:marRight w:val="0"/>
              <w:marTop w:val="0"/>
              <w:marBottom w:val="0"/>
              <w:divBdr>
                <w:top w:val="none" w:sz="0" w:space="0" w:color="auto"/>
                <w:left w:val="none" w:sz="0" w:space="0" w:color="auto"/>
                <w:bottom w:val="none" w:sz="0" w:space="0" w:color="auto"/>
                <w:right w:val="none" w:sz="0" w:space="0" w:color="auto"/>
              </w:divBdr>
            </w:div>
            <w:div w:id="932981366">
              <w:marLeft w:val="0"/>
              <w:marRight w:val="0"/>
              <w:marTop w:val="0"/>
              <w:marBottom w:val="0"/>
              <w:divBdr>
                <w:top w:val="none" w:sz="0" w:space="0" w:color="auto"/>
                <w:left w:val="none" w:sz="0" w:space="0" w:color="auto"/>
                <w:bottom w:val="none" w:sz="0" w:space="0" w:color="auto"/>
                <w:right w:val="none" w:sz="0" w:space="0" w:color="auto"/>
              </w:divBdr>
            </w:div>
            <w:div w:id="347222890">
              <w:marLeft w:val="0"/>
              <w:marRight w:val="0"/>
              <w:marTop w:val="0"/>
              <w:marBottom w:val="0"/>
              <w:divBdr>
                <w:top w:val="none" w:sz="0" w:space="0" w:color="auto"/>
                <w:left w:val="none" w:sz="0" w:space="0" w:color="auto"/>
                <w:bottom w:val="none" w:sz="0" w:space="0" w:color="auto"/>
                <w:right w:val="none" w:sz="0" w:space="0" w:color="auto"/>
              </w:divBdr>
            </w:div>
            <w:div w:id="247228042">
              <w:marLeft w:val="0"/>
              <w:marRight w:val="0"/>
              <w:marTop w:val="0"/>
              <w:marBottom w:val="0"/>
              <w:divBdr>
                <w:top w:val="none" w:sz="0" w:space="0" w:color="auto"/>
                <w:left w:val="none" w:sz="0" w:space="0" w:color="auto"/>
                <w:bottom w:val="none" w:sz="0" w:space="0" w:color="auto"/>
                <w:right w:val="none" w:sz="0" w:space="0" w:color="auto"/>
              </w:divBdr>
            </w:div>
            <w:div w:id="1772511044">
              <w:marLeft w:val="0"/>
              <w:marRight w:val="0"/>
              <w:marTop w:val="0"/>
              <w:marBottom w:val="0"/>
              <w:divBdr>
                <w:top w:val="none" w:sz="0" w:space="0" w:color="auto"/>
                <w:left w:val="none" w:sz="0" w:space="0" w:color="auto"/>
                <w:bottom w:val="none" w:sz="0" w:space="0" w:color="auto"/>
                <w:right w:val="none" w:sz="0" w:space="0" w:color="auto"/>
              </w:divBdr>
            </w:div>
            <w:div w:id="1483809927">
              <w:marLeft w:val="0"/>
              <w:marRight w:val="0"/>
              <w:marTop w:val="0"/>
              <w:marBottom w:val="0"/>
              <w:divBdr>
                <w:top w:val="none" w:sz="0" w:space="0" w:color="auto"/>
                <w:left w:val="none" w:sz="0" w:space="0" w:color="auto"/>
                <w:bottom w:val="none" w:sz="0" w:space="0" w:color="auto"/>
                <w:right w:val="none" w:sz="0" w:space="0" w:color="auto"/>
              </w:divBdr>
            </w:div>
            <w:div w:id="1519730055">
              <w:marLeft w:val="0"/>
              <w:marRight w:val="0"/>
              <w:marTop w:val="0"/>
              <w:marBottom w:val="0"/>
              <w:divBdr>
                <w:top w:val="none" w:sz="0" w:space="0" w:color="auto"/>
                <w:left w:val="none" w:sz="0" w:space="0" w:color="auto"/>
                <w:bottom w:val="none" w:sz="0" w:space="0" w:color="auto"/>
                <w:right w:val="none" w:sz="0" w:space="0" w:color="auto"/>
              </w:divBdr>
            </w:div>
            <w:div w:id="2141800370">
              <w:marLeft w:val="0"/>
              <w:marRight w:val="0"/>
              <w:marTop w:val="0"/>
              <w:marBottom w:val="0"/>
              <w:divBdr>
                <w:top w:val="none" w:sz="0" w:space="0" w:color="auto"/>
                <w:left w:val="none" w:sz="0" w:space="0" w:color="auto"/>
                <w:bottom w:val="none" w:sz="0" w:space="0" w:color="auto"/>
                <w:right w:val="none" w:sz="0" w:space="0" w:color="auto"/>
              </w:divBdr>
            </w:div>
            <w:div w:id="573198447">
              <w:marLeft w:val="0"/>
              <w:marRight w:val="0"/>
              <w:marTop w:val="0"/>
              <w:marBottom w:val="0"/>
              <w:divBdr>
                <w:top w:val="none" w:sz="0" w:space="0" w:color="auto"/>
                <w:left w:val="none" w:sz="0" w:space="0" w:color="auto"/>
                <w:bottom w:val="none" w:sz="0" w:space="0" w:color="auto"/>
                <w:right w:val="none" w:sz="0" w:space="0" w:color="auto"/>
              </w:divBdr>
            </w:div>
            <w:div w:id="1668707365">
              <w:marLeft w:val="0"/>
              <w:marRight w:val="0"/>
              <w:marTop w:val="0"/>
              <w:marBottom w:val="0"/>
              <w:divBdr>
                <w:top w:val="none" w:sz="0" w:space="0" w:color="auto"/>
                <w:left w:val="none" w:sz="0" w:space="0" w:color="auto"/>
                <w:bottom w:val="none" w:sz="0" w:space="0" w:color="auto"/>
                <w:right w:val="none" w:sz="0" w:space="0" w:color="auto"/>
              </w:divBdr>
            </w:div>
            <w:div w:id="1430345828">
              <w:marLeft w:val="0"/>
              <w:marRight w:val="0"/>
              <w:marTop w:val="0"/>
              <w:marBottom w:val="0"/>
              <w:divBdr>
                <w:top w:val="none" w:sz="0" w:space="0" w:color="auto"/>
                <w:left w:val="none" w:sz="0" w:space="0" w:color="auto"/>
                <w:bottom w:val="none" w:sz="0" w:space="0" w:color="auto"/>
                <w:right w:val="none" w:sz="0" w:space="0" w:color="auto"/>
              </w:divBdr>
            </w:div>
            <w:div w:id="652876702">
              <w:marLeft w:val="0"/>
              <w:marRight w:val="0"/>
              <w:marTop w:val="0"/>
              <w:marBottom w:val="0"/>
              <w:divBdr>
                <w:top w:val="none" w:sz="0" w:space="0" w:color="auto"/>
                <w:left w:val="none" w:sz="0" w:space="0" w:color="auto"/>
                <w:bottom w:val="none" w:sz="0" w:space="0" w:color="auto"/>
                <w:right w:val="none" w:sz="0" w:space="0" w:color="auto"/>
              </w:divBdr>
            </w:div>
            <w:div w:id="140007940">
              <w:marLeft w:val="0"/>
              <w:marRight w:val="0"/>
              <w:marTop w:val="0"/>
              <w:marBottom w:val="0"/>
              <w:divBdr>
                <w:top w:val="none" w:sz="0" w:space="0" w:color="auto"/>
                <w:left w:val="none" w:sz="0" w:space="0" w:color="auto"/>
                <w:bottom w:val="none" w:sz="0" w:space="0" w:color="auto"/>
                <w:right w:val="none" w:sz="0" w:space="0" w:color="auto"/>
              </w:divBdr>
            </w:div>
            <w:div w:id="2142648480">
              <w:marLeft w:val="0"/>
              <w:marRight w:val="0"/>
              <w:marTop w:val="0"/>
              <w:marBottom w:val="0"/>
              <w:divBdr>
                <w:top w:val="none" w:sz="0" w:space="0" w:color="auto"/>
                <w:left w:val="none" w:sz="0" w:space="0" w:color="auto"/>
                <w:bottom w:val="none" w:sz="0" w:space="0" w:color="auto"/>
                <w:right w:val="none" w:sz="0" w:space="0" w:color="auto"/>
              </w:divBdr>
            </w:div>
            <w:div w:id="1529177783">
              <w:marLeft w:val="0"/>
              <w:marRight w:val="0"/>
              <w:marTop w:val="0"/>
              <w:marBottom w:val="0"/>
              <w:divBdr>
                <w:top w:val="none" w:sz="0" w:space="0" w:color="auto"/>
                <w:left w:val="none" w:sz="0" w:space="0" w:color="auto"/>
                <w:bottom w:val="none" w:sz="0" w:space="0" w:color="auto"/>
                <w:right w:val="none" w:sz="0" w:space="0" w:color="auto"/>
              </w:divBdr>
            </w:div>
            <w:div w:id="581723870">
              <w:marLeft w:val="0"/>
              <w:marRight w:val="0"/>
              <w:marTop w:val="0"/>
              <w:marBottom w:val="0"/>
              <w:divBdr>
                <w:top w:val="none" w:sz="0" w:space="0" w:color="auto"/>
                <w:left w:val="none" w:sz="0" w:space="0" w:color="auto"/>
                <w:bottom w:val="none" w:sz="0" w:space="0" w:color="auto"/>
                <w:right w:val="none" w:sz="0" w:space="0" w:color="auto"/>
              </w:divBdr>
            </w:div>
            <w:div w:id="1785732135">
              <w:marLeft w:val="0"/>
              <w:marRight w:val="0"/>
              <w:marTop w:val="0"/>
              <w:marBottom w:val="0"/>
              <w:divBdr>
                <w:top w:val="none" w:sz="0" w:space="0" w:color="auto"/>
                <w:left w:val="none" w:sz="0" w:space="0" w:color="auto"/>
                <w:bottom w:val="none" w:sz="0" w:space="0" w:color="auto"/>
                <w:right w:val="none" w:sz="0" w:space="0" w:color="auto"/>
              </w:divBdr>
            </w:div>
            <w:div w:id="279730419">
              <w:marLeft w:val="0"/>
              <w:marRight w:val="0"/>
              <w:marTop w:val="0"/>
              <w:marBottom w:val="0"/>
              <w:divBdr>
                <w:top w:val="none" w:sz="0" w:space="0" w:color="auto"/>
                <w:left w:val="none" w:sz="0" w:space="0" w:color="auto"/>
                <w:bottom w:val="none" w:sz="0" w:space="0" w:color="auto"/>
                <w:right w:val="none" w:sz="0" w:space="0" w:color="auto"/>
              </w:divBdr>
            </w:div>
            <w:div w:id="242296531">
              <w:marLeft w:val="0"/>
              <w:marRight w:val="0"/>
              <w:marTop w:val="0"/>
              <w:marBottom w:val="0"/>
              <w:divBdr>
                <w:top w:val="none" w:sz="0" w:space="0" w:color="auto"/>
                <w:left w:val="none" w:sz="0" w:space="0" w:color="auto"/>
                <w:bottom w:val="none" w:sz="0" w:space="0" w:color="auto"/>
                <w:right w:val="none" w:sz="0" w:space="0" w:color="auto"/>
              </w:divBdr>
            </w:div>
            <w:div w:id="1938753500">
              <w:marLeft w:val="0"/>
              <w:marRight w:val="0"/>
              <w:marTop w:val="0"/>
              <w:marBottom w:val="0"/>
              <w:divBdr>
                <w:top w:val="none" w:sz="0" w:space="0" w:color="auto"/>
                <w:left w:val="none" w:sz="0" w:space="0" w:color="auto"/>
                <w:bottom w:val="none" w:sz="0" w:space="0" w:color="auto"/>
                <w:right w:val="none" w:sz="0" w:space="0" w:color="auto"/>
              </w:divBdr>
            </w:div>
            <w:div w:id="218132876">
              <w:marLeft w:val="0"/>
              <w:marRight w:val="0"/>
              <w:marTop w:val="0"/>
              <w:marBottom w:val="0"/>
              <w:divBdr>
                <w:top w:val="none" w:sz="0" w:space="0" w:color="auto"/>
                <w:left w:val="none" w:sz="0" w:space="0" w:color="auto"/>
                <w:bottom w:val="none" w:sz="0" w:space="0" w:color="auto"/>
                <w:right w:val="none" w:sz="0" w:space="0" w:color="auto"/>
              </w:divBdr>
            </w:div>
            <w:div w:id="1058939512">
              <w:marLeft w:val="0"/>
              <w:marRight w:val="0"/>
              <w:marTop w:val="0"/>
              <w:marBottom w:val="0"/>
              <w:divBdr>
                <w:top w:val="none" w:sz="0" w:space="0" w:color="auto"/>
                <w:left w:val="none" w:sz="0" w:space="0" w:color="auto"/>
                <w:bottom w:val="none" w:sz="0" w:space="0" w:color="auto"/>
                <w:right w:val="none" w:sz="0" w:space="0" w:color="auto"/>
              </w:divBdr>
            </w:div>
            <w:div w:id="2059041684">
              <w:marLeft w:val="0"/>
              <w:marRight w:val="0"/>
              <w:marTop w:val="0"/>
              <w:marBottom w:val="0"/>
              <w:divBdr>
                <w:top w:val="none" w:sz="0" w:space="0" w:color="auto"/>
                <w:left w:val="none" w:sz="0" w:space="0" w:color="auto"/>
                <w:bottom w:val="none" w:sz="0" w:space="0" w:color="auto"/>
                <w:right w:val="none" w:sz="0" w:space="0" w:color="auto"/>
              </w:divBdr>
            </w:div>
            <w:div w:id="236788150">
              <w:marLeft w:val="0"/>
              <w:marRight w:val="0"/>
              <w:marTop w:val="0"/>
              <w:marBottom w:val="0"/>
              <w:divBdr>
                <w:top w:val="none" w:sz="0" w:space="0" w:color="auto"/>
                <w:left w:val="none" w:sz="0" w:space="0" w:color="auto"/>
                <w:bottom w:val="none" w:sz="0" w:space="0" w:color="auto"/>
                <w:right w:val="none" w:sz="0" w:space="0" w:color="auto"/>
              </w:divBdr>
            </w:div>
            <w:div w:id="1600455438">
              <w:marLeft w:val="0"/>
              <w:marRight w:val="0"/>
              <w:marTop w:val="0"/>
              <w:marBottom w:val="0"/>
              <w:divBdr>
                <w:top w:val="none" w:sz="0" w:space="0" w:color="auto"/>
                <w:left w:val="none" w:sz="0" w:space="0" w:color="auto"/>
                <w:bottom w:val="none" w:sz="0" w:space="0" w:color="auto"/>
                <w:right w:val="none" w:sz="0" w:space="0" w:color="auto"/>
              </w:divBdr>
            </w:div>
            <w:div w:id="1136413787">
              <w:marLeft w:val="0"/>
              <w:marRight w:val="0"/>
              <w:marTop w:val="0"/>
              <w:marBottom w:val="0"/>
              <w:divBdr>
                <w:top w:val="none" w:sz="0" w:space="0" w:color="auto"/>
                <w:left w:val="none" w:sz="0" w:space="0" w:color="auto"/>
                <w:bottom w:val="none" w:sz="0" w:space="0" w:color="auto"/>
                <w:right w:val="none" w:sz="0" w:space="0" w:color="auto"/>
              </w:divBdr>
            </w:div>
            <w:div w:id="1305234406">
              <w:marLeft w:val="0"/>
              <w:marRight w:val="0"/>
              <w:marTop w:val="0"/>
              <w:marBottom w:val="0"/>
              <w:divBdr>
                <w:top w:val="none" w:sz="0" w:space="0" w:color="auto"/>
                <w:left w:val="none" w:sz="0" w:space="0" w:color="auto"/>
                <w:bottom w:val="none" w:sz="0" w:space="0" w:color="auto"/>
                <w:right w:val="none" w:sz="0" w:space="0" w:color="auto"/>
              </w:divBdr>
            </w:div>
            <w:div w:id="1370493913">
              <w:marLeft w:val="0"/>
              <w:marRight w:val="0"/>
              <w:marTop w:val="0"/>
              <w:marBottom w:val="0"/>
              <w:divBdr>
                <w:top w:val="none" w:sz="0" w:space="0" w:color="auto"/>
                <w:left w:val="none" w:sz="0" w:space="0" w:color="auto"/>
                <w:bottom w:val="none" w:sz="0" w:space="0" w:color="auto"/>
                <w:right w:val="none" w:sz="0" w:space="0" w:color="auto"/>
              </w:divBdr>
            </w:div>
            <w:div w:id="47072510">
              <w:marLeft w:val="0"/>
              <w:marRight w:val="0"/>
              <w:marTop w:val="0"/>
              <w:marBottom w:val="0"/>
              <w:divBdr>
                <w:top w:val="none" w:sz="0" w:space="0" w:color="auto"/>
                <w:left w:val="none" w:sz="0" w:space="0" w:color="auto"/>
                <w:bottom w:val="none" w:sz="0" w:space="0" w:color="auto"/>
                <w:right w:val="none" w:sz="0" w:space="0" w:color="auto"/>
              </w:divBdr>
            </w:div>
            <w:div w:id="1620066605">
              <w:marLeft w:val="0"/>
              <w:marRight w:val="0"/>
              <w:marTop w:val="0"/>
              <w:marBottom w:val="0"/>
              <w:divBdr>
                <w:top w:val="none" w:sz="0" w:space="0" w:color="auto"/>
                <w:left w:val="none" w:sz="0" w:space="0" w:color="auto"/>
                <w:bottom w:val="none" w:sz="0" w:space="0" w:color="auto"/>
                <w:right w:val="none" w:sz="0" w:space="0" w:color="auto"/>
              </w:divBdr>
            </w:div>
            <w:div w:id="45568386">
              <w:marLeft w:val="0"/>
              <w:marRight w:val="0"/>
              <w:marTop w:val="0"/>
              <w:marBottom w:val="0"/>
              <w:divBdr>
                <w:top w:val="none" w:sz="0" w:space="0" w:color="auto"/>
                <w:left w:val="none" w:sz="0" w:space="0" w:color="auto"/>
                <w:bottom w:val="none" w:sz="0" w:space="0" w:color="auto"/>
                <w:right w:val="none" w:sz="0" w:space="0" w:color="auto"/>
              </w:divBdr>
            </w:div>
            <w:div w:id="2013070593">
              <w:marLeft w:val="0"/>
              <w:marRight w:val="0"/>
              <w:marTop w:val="0"/>
              <w:marBottom w:val="0"/>
              <w:divBdr>
                <w:top w:val="none" w:sz="0" w:space="0" w:color="auto"/>
                <w:left w:val="none" w:sz="0" w:space="0" w:color="auto"/>
                <w:bottom w:val="none" w:sz="0" w:space="0" w:color="auto"/>
                <w:right w:val="none" w:sz="0" w:space="0" w:color="auto"/>
              </w:divBdr>
            </w:div>
            <w:div w:id="2036729106">
              <w:marLeft w:val="0"/>
              <w:marRight w:val="0"/>
              <w:marTop w:val="0"/>
              <w:marBottom w:val="0"/>
              <w:divBdr>
                <w:top w:val="none" w:sz="0" w:space="0" w:color="auto"/>
                <w:left w:val="none" w:sz="0" w:space="0" w:color="auto"/>
                <w:bottom w:val="none" w:sz="0" w:space="0" w:color="auto"/>
                <w:right w:val="none" w:sz="0" w:space="0" w:color="auto"/>
              </w:divBdr>
            </w:div>
            <w:div w:id="132796722">
              <w:marLeft w:val="0"/>
              <w:marRight w:val="0"/>
              <w:marTop w:val="0"/>
              <w:marBottom w:val="0"/>
              <w:divBdr>
                <w:top w:val="none" w:sz="0" w:space="0" w:color="auto"/>
                <w:left w:val="none" w:sz="0" w:space="0" w:color="auto"/>
                <w:bottom w:val="none" w:sz="0" w:space="0" w:color="auto"/>
                <w:right w:val="none" w:sz="0" w:space="0" w:color="auto"/>
              </w:divBdr>
            </w:div>
            <w:div w:id="1132793">
              <w:marLeft w:val="0"/>
              <w:marRight w:val="0"/>
              <w:marTop w:val="0"/>
              <w:marBottom w:val="0"/>
              <w:divBdr>
                <w:top w:val="none" w:sz="0" w:space="0" w:color="auto"/>
                <w:left w:val="none" w:sz="0" w:space="0" w:color="auto"/>
                <w:bottom w:val="none" w:sz="0" w:space="0" w:color="auto"/>
                <w:right w:val="none" w:sz="0" w:space="0" w:color="auto"/>
              </w:divBdr>
            </w:div>
            <w:div w:id="688414442">
              <w:marLeft w:val="0"/>
              <w:marRight w:val="0"/>
              <w:marTop w:val="0"/>
              <w:marBottom w:val="0"/>
              <w:divBdr>
                <w:top w:val="none" w:sz="0" w:space="0" w:color="auto"/>
                <w:left w:val="none" w:sz="0" w:space="0" w:color="auto"/>
                <w:bottom w:val="none" w:sz="0" w:space="0" w:color="auto"/>
                <w:right w:val="none" w:sz="0" w:space="0" w:color="auto"/>
              </w:divBdr>
            </w:div>
            <w:div w:id="1347251282">
              <w:marLeft w:val="0"/>
              <w:marRight w:val="0"/>
              <w:marTop w:val="0"/>
              <w:marBottom w:val="0"/>
              <w:divBdr>
                <w:top w:val="none" w:sz="0" w:space="0" w:color="auto"/>
                <w:left w:val="none" w:sz="0" w:space="0" w:color="auto"/>
                <w:bottom w:val="none" w:sz="0" w:space="0" w:color="auto"/>
                <w:right w:val="none" w:sz="0" w:space="0" w:color="auto"/>
              </w:divBdr>
            </w:div>
            <w:div w:id="758719686">
              <w:marLeft w:val="0"/>
              <w:marRight w:val="0"/>
              <w:marTop w:val="0"/>
              <w:marBottom w:val="0"/>
              <w:divBdr>
                <w:top w:val="none" w:sz="0" w:space="0" w:color="auto"/>
                <w:left w:val="none" w:sz="0" w:space="0" w:color="auto"/>
                <w:bottom w:val="none" w:sz="0" w:space="0" w:color="auto"/>
                <w:right w:val="none" w:sz="0" w:space="0" w:color="auto"/>
              </w:divBdr>
            </w:div>
            <w:div w:id="1363943892">
              <w:marLeft w:val="0"/>
              <w:marRight w:val="0"/>
              <w:marTop w:val="0"/>
              <w:marBottom w:val="0"/>
              <w:divBdr>
                <w:top w:val="none" w:sz="0" w:space="0" w:color="auto"/>
                <w:left w:val="none" w:sz="0" w:space="0" w:color="auto"/>
                <w:bottom w:val="none" w:sz="0" w:space="0" w:color="auto"/>
                <w:right w:val="none" w:sz="0" w:space="0" w:color="auto"/>
              </w:divBdr>
            </w:div>
            <w:div w:id="1106537817">
              <w:marLeft w:val="0"/>
              <w:marRight w:val="0"/>
              <w:marTop w:val="0"/>
              <w:marBottom w:val="0"/>
              <w:divBdr>
                <w:top w:val="none" w:sz="0" w:space="0" w:color="auto"/>
                <w:left w:val="none" w:sz="0" w:space="0" w:color="auto"/>
                <w:bottom w:val="none" w:sz="0" w:space="0" w:color="auto"/>
                <w:right w:val="none" w:sz="0" w:space="0" w:color="auto"/>
              </w:divBdr>
            </w:div>
            <w:div w:id="317153110">
              <w:marLeft w:val="0"/>
              <w:marRight w:val="0"/>
              <w:marTop w:val="0"/>
              <w:marBottom w:val="0"/>
              <w:divBdr>
                <w:top w:val="none" w:sz="0" w:space="0" w:color="auto"/>
                <w:left w:val="none" w:sz="0" w:space="0" w:color="auto"/>
                <w:bottom w:val="none" w:sz="0" w:space="0" w:color="auto"/>
                <w:right w:val="none" w:sz="0" w:space="0" w:color="auto"/>
              </w:divBdr>
            </w:div>
            <w:div w:id="2050571007">
              <w:marLeft w:val="0"/>
              <w:marRight w:val="0"/>
              <w:marTop w:val="0"/>
              <w:marBottom w:val="0"/>
              <w:divBdr>
                <w:top w:val="none" w:sz="0" w:space="0" w:color="auto"/>
                <w:left w:val="none" w:sz="0" w:space="0" w:color="auto"/>
                <w:bottom w:val="none" w:sz="0" w:space="0" w:color="auto"/>
                <w:right w:val="none" w:sz="0" w:space="0" w:color="auto"/>
              </w:divBdr>
            </w:div>
            <w:div w:id="1842503710">
              <w:marLeft w:val="0"/>
              <w:marRight w:val="0"/>
              <w:marTop w:val="0"/>
              <w:marBottom w:val="0"/>
              <w:divBdr>
                <w:top w:val="none" w:sz="0" w:space="0" w:color="auto"/>
                <w:left w:val="none" w:sz="0" w:space="0" w:color="auto"/>
                <w:bottom w:val="none" w:sz="0" w:space="0" w:color="auto"/>
                <w:right w:val="none" w:sz="0" w:space="0" w:color="auto"/>
              </w:divBdr>
            </w:div>
            <w:div w:id="92483623">
              <w:marLeft w:val="0"/>
              <w:marRight w:val="0"/>
              <w:marTop w:val="0"/>
              <w:marBottom w:val="0"/>
              <w:divBdr>
                <w:top w:val="none" w:sz="0" w:space="0" w:color="auto"/>
                <w:left w:val="none" w:sz="0" w:space="0" w:color="auto"/>
                <w:bottom w:val="none" w:sz="0" w:space="0" w:color="auto"/>
                <w:right w:val="none" w:sz="0" w:space="0" w:color="auto"/>
              </w:divBdr>
            </w:div>
            <w:div w:id="1737967712">
              <w:marLeft w:val="0"/>
              <w:marRight w:val="0"/>
              <w:marTop w:val="0"/>
              <w:marBottom w:val="0"/>
              <w:divBdr>
                <w:top w:val="none" w:sz="0" w:space="0" w:color="auto"/>
                <w:left w:val="none" w:sz="0" w:space="0" w:color="auto"/>
                <w:bottom w:val="none" w:sz="0" w:space="0" w:color="auto"/>
                <w:right w:val="none" w:sz="0" w:space="0" w:color="auto"/>
              </w:divBdr>
            </w:div>
            <w:div w:id="937638706">
              <w:marLeft w:val="0"/>
              <w:marRight w:val="0"/>
              <w:marTop w:val="0"/>
              <w:marBottom w:val="0"/>
              <w:divBdr>
                <w:top w:val="none" w:sz="0" w:space="0" w:color="auto"/>
                <w:left w:val="none" w:sz="0" w:space="0" w:color="auto"/>
                <w:bottom w:val="none" w:sz="0" w:space="0" w:color="auto"/>
                <w:right w:val="none" w:sz="0" w:space="0" w:color="auto"/>
              </w:divBdr>
            </w:div>
            <w:div w:id="1973830936">
              <w:marLeft w:val="0"/>
              <w:marRight w:val="0"/>
              <w:marTop w:val="0"/>
              <w:marBottom w:val="0"/>
              <w:divBdr>
                <w:top w:val="none" w:sz="0" w:space="0" w:color="auto"/>
                <w:left w:val="none" w:sz="0" w:space="0" w:color="auto"/>
                <w:bottom w:val="none" w:sz="0" w:space="0" w:color="auto"/>
                <w:right w:val="none" w:sz="0" w:space="0" w:color="auto"/>
              </w:divBdr>
            </w:div>
            <w:div w:id="1312058876">
              <w:marLeft w:val="0"/>
              <w:marRight w:val="0"/>
              <w:marTop w:val="0"/>
              <w:marBottom w:val="0"/>
              <w:divBdr>
                <w:top w:val="none" w:sz="0" w:space="0" w:color="auto"/>
                <w:left w:val="none" w:sz="0" w:space="0" w:color="auto"/>
                <w:bottom w:val="none" w:sz="0" w:space="0" w:color="auto"/>
                <w:right w:val="none" w:sz="0" w:space="0" w:color="auto"/>
              </w:divBdr>
            </w:div>
            <w:div w:id="2059665608">
              <w:marLeft w:val="0"/>
              <w:marRight w:val="0"/>
              <w:marTop w:val="0"/>
              <w:marBottom w:val="0"/>
              <w:divBdr>
                <w:top w:val="none" w:sz="0" w:space="0" w:color="auto"/>
                <w:left w:val="none" w:sz="0" w:space="0" w:color="auto"/>
                <w:bottom w:val="none" w:sz="0" w:space="0" w:color="auto"/>
                <w:right w:val="none" w:sz="0" w:space="0" w:color="auto"/>
              </w:divBdr>
            </w:div>
            <w:div w:id="1004017513">
              <w:marLeft w:val="0"/>
              <w:marRight w:val="0"/>
              <w:marTop w:val="0"/>
              <w:marBottom w:val="0"/>
              <w:divBdr>
                <w:top w:val="none" w:sz="0" w:space="0" w:color="auto"/>
                <w:left w:val="none" w:sz="0" w:space="0" w:color="auto"/>
                <w:bottom w:val="none" w:sz="0" w:space="0" w:color="auto"/>
                <w:right w:val="none" w:sz="0" w:space="0" w:color="auto"/>
              </w:divBdr>
            </w:div>
            <w:div w:id="643005607">
              <w:marLeft w:val="0"/>
              <w:marRight w:val="0"/>
              <w:marTop w:val="0"/>
              <w:marBottom w:val="0"/>
              <w:divBdr>
                <w:top w:val="none" w:sz="0" w:space="0" w:color="auto"/>
                <w:left w:val="none" w:sz="0" w:space="0" w:color="auto"/>
                <w:bottom w:val="none" w:sz="0" w:space="0" w:color="auto"/>
                <w:right w:val="none" w:sz="0" w:space="0" w:color="auto"/>
              </w:divBdr>
            </w:div>
            <w:div w:id="810631234">
              <w:marLeft w:val="0"/>
              <w:marRight w:val="0"/>
              <w:marTop w:val="0"/>
              <w:marBottom w:val="0"/>
              <w:divBdr>
                <w:top w:val="none" w:sz="0" w:space="0" w:color="auto"/>
                <w:left w:val="none" w:sz="0" w:space="0" w:color="auto"/>
                <w:bottom w:val="none" w:sz="0" w:space="0" w:color="auto"/>
                <w:right w:val="none" w:sz="0" w:space="0" w:color="auto"/>
              </w:divBdr>
            </w:div>
            <w:div w:id="752550772">
              <w:marLeft w:val="0"/>
              <w:marRight w:val="0"/>
              <w:marTop w:val="0"/>
              <w:marBottom w:val="0"/>
              <w:divBdr>
                <w:top w:val="none" w:sz="0" w:space="0" w:color="auto"/>
                <w:left w:val="none" w:sz="0" w:space="0" w:color="auto"/>
                <w:bottom w:val="none" w:sz="0" w:space="0" w:color="auto"/>
                <w:right w:val="none" w:sz="0" w:space="0" w:color="auto"/>
              </w:divBdr>
            </w:div>
            <w:div w:id="2074543990">
              <w:marLeft w:val="0"/>
              <w:marRight w:val="0"/>
              <w:marTop w:val="0"/>
              <w:marBottom w:val="0"/>
              <w:divBdr>
                <w:top w:val="none" w:sz="0" w:space="0" w:color="auto"/>
                <w:left w:val="none" w:sz="0" w:space="0" w:color="auto"/>
                <w:bottom w:val="none" w:sz="0" w:space="0" w:color="auto"/>
                <w:right w:val="none" w:sz="0" w:space="0" w:color="auto"/>
              </w:divBdr>
            </w:div>
            <w:div w:id="129519990">
              <w:marLeft w:val="0"/>
              <w:marRight w:val="0"/>
              <w:marTop w:val="0"/>
              <w:marBottom w:val="0"/>
              <w:divBdr>
                <w:top w:val="none" w:sz="0" w:space="0" w:color="auto"/>
                <w:left w:val="none" w:sz="0" w:space="0" w:color="auto"/>
                <w:bottom w:val="none" w:sz="0" w:space="0" w:color="auto"/>
                <w:right w:val="none" w:sz="0" w:space="0" w:color="auto"/>
              </w:divBdr>
            </w:div>
            <w:div w:id="20673063">
              <w:marLeft w:val="0"/>
              <w:marRight w:val="0"/>
              <w:marTop w:val="0"/>
              <w:marBottom w:val="0"/>
              <w:divBdr>
                <w:top w:val="none" w:sz="0" w:space="0" w:color="auto"/>
                <w:left w:val="none" w:sz="0" w:space="0" w:color="auto"/>
                <w:bottom w:val="none" w:sz="0" w:space="0" w:color="auto"/>
                <w:right w:val="none" w:sz="0" w:space="0" w:color="auto"/>
              </w:divBdr>
            </w:div>
            <w:div w:id="1768576656">
              <w:marLeft w:val="0"/>
              <w:marRight w:val="0"/>
              <w:marTop w:val="0"/>
              <w:marBottom w:val="0"/>
              <w:divBdr>
                <w:top w:val="none" w:sz="0" w:space="0" w:color="auto"/>
                <w:left w:val="none" w:sz="0" w:space="0" w:color="auto"/>
                <w:bottom w:val="none" w:sz="0" w:space="0" w:color="auto"/>
                <w:right w:val="none" w:sz="0" w:space="0" w:color="auto"/>
              </w:divBdr>
            </w:div>
            <w:div w:id="1761296109">
              <w:marLeft w:val="0"/>
              <w:marRight w:val="0"/>
              <w:marTop w:val="0"/>
              <w:marBottom w:val="0"/>
              <w:divBdr>
                <w:top w:val="none" w:sz="0" w:space="0" w:color="auto"/>
                <w:left w:val="none" w:sz="0" w:space="0" w:color="auto"/>
                <w:bottom w:val="none" w:sz="0" w:space="0" w:color="auto"/>
                <w:right w:val="none" w:sz="0" w:space="0" w:color="auto"/>
              </w:divBdr>
            </w:div>
            <w:div w:id="612980997">
              <w:marLeft w:val="0"/>
              <w:marRight w:val="0"/>
              <w:marTop w:val="0"/>
              <w:marBottom w:val="0"/>
              <w:divBdr>
                <w:top w:val="none" w:sz="0" w:space="0" w:color="auto"/>
                <w:left w:val="none" w:sz="0" w:space="0" w:color="auto"/>
                <w:bottom w:val="none" w:sz="0" w:space="0" w:color="auto"/>
                <w:right w:val="none" w:sz="0" w:space="0" w:color="auto"/>
              </w:divBdr>
            </w:div>
            <w:div w:id="1080061713">
              <w:marLeft w:val="0"/>
              <w:marRight w:val="0"/>
              <w:marTop w:val="0"/>
              <w:marBottom w:val="0"/>
              <w:divBdr>
                <w:top w:val="none" w:sz="0" w:space="0" w:color="auto"/>
                <w:left w:val="none" w:sz="0" w:space="0" w:color="auto"/>
                <w:bottom w:val="none" w:sz="0" w:space="0" w:color="auto"/>
                <w:right w:val="none" w:sz="0" w:space="0" w:color="auto"/>
              </w:divBdr>
            </w:div>
            <w:div w:id="206071986">
              <w:marLeft w:val="0"/>
              <w:marRight w:val="0"/>
              <w:marTop w:val="0"/>
              <w:marBottom w:val="0"/>
              <w:divBdr>
                <w:top w:val="none" w:sz="0" w:space="0" w:color="auto"/>
                <w:left w:val="none" w:sz="0" w:space="0" w:color="auto"/>
                <w:bottom w:val="none" w:sz="0" w:space="0" w:color="auto"/>
                <w:right w:val="none" w:sz="0" w:space="0" w:color="auto"/>
              </w:divBdr>
            </w:div>
            <w:div w:id="367217165">
              <w:marLeft w:val="0"/>
              <w:marRight w:val="0"/>
              <w:marTop w:val="0"/>
              <w:marBottom w:val="0"/>
              <w:divBdr>
                <w:top w:val="none" w:sz="0" w:space="0" w:color="auto"/>
                <w:left w:val="none" w:sz="0" w:space="0" w:color="auto"/>
                <w:bottom w:val="none" w:sz="0" w:space="0" w:color="auto"/>
                <w:right w:val="none" w:sz="0" w:space="0" w:color="auto"/>
              </w:divBdr>
            </w:div>
            <w:div w:id="1705448073">
              <w:marLeft w:val="0"/>
              <w:marRight w:val="0"/>
              <w:marTop w:val="0"/>
              <w:marBottom w:val="0"/>
              <w:divBdr>
                <w:top w:val="none" w:sz="0" w:space="0" w:color="auto"/>
                <w:left w:val="none" w:sz="0" w:space="0" w:color="auto"/>
                <w:bottom w:val="none" w:sz="0" w:space="0" w:color="auto"/>
                <w:right w:val="none" w:sz="0" w:space="0" w:color="auto"/>
              </w:divBdr>
            </w:div>
            <w:div w:id="1443189568">
              <w:marLeft w:val="0"/>
              <w:marRight w:val="0"/>
              <w:marTop w:val="0"/>
              <w:marBottom w:val="0"/>
              <w:divBdr>
                <w:top w:val="none" w:sz="0" w:space="0" w:color="auto"/>
                <w:left w:val="none" w:sz="0" w:space="0" w:color="auto"/>
                <w:bottom w:val="none" w:sz="0" w:space="0" w:color="auto"/>
                <w:right w:val="none" w:sz="0" w:space="0" w:color="auto"/>
              </w:divBdr>
            </w:div>
            <w:div w:id="1607545319">
              <w:marLeft w:val="0"/>
              <w:marRight w:val="0"/>
              <w:marTop w:val="0"/>
              <w:marBottom w:val="0"/>
              <w:divBdr>
                <w:top w:val="none" w:sz="0" w:space="0" w:color="auto"/>
                <w:left w:val="none" w:sz="0" w:space="0" w:color="auto"/>
                <w:bottom w:val="none" w:sz="0" w:space="0" w:color="auto"/>
                <w:right w:val="none" w:sz="0" w:space="0" w:color="auto"/>
              </w:divBdr>
            </w:div>
            <w:div w:id="59334450">
              <w:marLeft w:val="0"/>
              <w:marRight w:val="0"/>
              <w:marTop w:val="0"/>
              <w:marBottom w:val="0"/>
              <w:divBdr>
                <w:top w:val="none" w:sz="0" w:space="0" w:color="auto"/>
                <w:left w:val="none" w:sz="0" w:space="0" w:color="auto"/>
                <w:bottom w:val="none" w:sz="0" w:space="0" w:color="auto"/>
                <w:right w:val="none" w:sz="0" w:space="0" w:color="auto"/>
              </w:divBdr>
            </w:div>
            <w:div w:id="1392996837">
              <w:marLeft w:val="0"/>
              <w:marRight w:val="0"/>
              <w:marTop w:val="0"/>
              <w:marBottom w:val="0"/>
              <w:divBdr>
                <w:top w:val="none" w:sz="0" w:space="0" w:color="auto"/>
                <w:left w:val="none" w:sz="0" w:space="0" w:color="auto"/>
                <w:bottom w:val="none" w:sz="0" w:space="0" w:color="auto"/>
                <w:right w:val="none" w:sz="0" w:space="0" w:color="auto"/>
              </w:divBdr>
              <w:divsChild>
                <w:div w:id="971792032">
                  <w:marLeft w:val="0"/>
                  <w:marRight w:val="0"/>
                  <w:marTop w:val="0"/>
                  <w:marBottom w:val="0"/>
                  <w:divBdr>
                    <w:top w:val="none" w:sz="0" w:space="0" w:color="auto"/>
                    <w:left w:val="none" w:sz="0" w:space="0" w:color="auto"/>
                    <w:bottom w:val="none" w:sz="0" w:space="0" w:color="auto"/>
                    <w:right w:val="none" w:sz="0" w:space="0" w:color="auto"/>
                  </w:divBdr>
                </w:div>
              </w:divsChild>
            </w:div>
            <w:div w:id="29651087">
              <w:marLeft w:val="0"/>
              <w:marRight w:val="0"/>
              <w:marTop w:val="0"/>
              <w:marBottom w:val="0"/>
              <w:divBdr>
                <w:top w:val="none" w:sz="0" w:space="0" w:color="auto"/>
                <w:left w:val="none" w:sz="0" w:space="0" w:color="auto"/>
                <w:bottom w:val="none" w:sz="0" w:space="0" w:color="auto"/>
                <w:right w:val="none" w:sz="0" w:space="0" w:color="auto"/>
              </w:divBdr>
            </w:div>
            <w:div w:id="1102726788">
              <w:marLeft w:val="0"/>
              <w:marRight w:val="0"/>
              <w:marTop w:val="0"/>
              <w:marBottom w:val="0"/>
              <w:divBdr>
                <w:top w:val="none" w:sz="0" w:space="0" w:color="auto"/>
                <w:left w:val="none" w:sz="0" w:space="0" w:color="auto"/>
                <w:bottom w:val="none" w:sz="0" w:space="0" w:color="auto"/>
                <w:right w:val="none" w:sz="0" w:space="0" w:color="auto"/>
              </w:divBdr>
            </w:div>
            <w:div w:id="15807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45</Pages>
  <Words>12679</Words>
  <Characters>69353</Characters>
  <Application>Microsoft Office Word</Application>
  <DocSecurity>0</DocSecurity>
  <Lines>3345</Lines>
  <Paragraphs>2211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7</cp:revision>
  <dcterms:created xsi:type="dcterms:W3CDTF">2019-06-25T10:46:00Z</dcterms:created>
  <dcterms:modified xsi:type="dcterms:W3CDTF">2019-09-09T10:37:00Z</dcterms:modified>
</cp:coreProperties>
</file>